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C1C436" w14:textId="34135664" w:rsidR="00415C71" w:rsidRPr="00D27108" w:rsidRDefault="00415C71" w:rsidP="00415C71">
      <w:pPr>
        <w:ind w:left="1200" w:hanging="1200"/>
        <w:jc w:val="both"/>
        <w:rPr>
          <w:rFonts w:ascii="Arial Narrow" w:hAnsi="Arial Narrow" w:cs="Arial"/>
          <w:i/>
          <w:iCs/>
          <w:color w:val="000000"/>
          <w:sz w:val="24"/>
        </w:rPr>
      </w:pPr>
      <w:r w:rsidRPr="00D27108">
        <w:rPr>
          <w:rFonts w:ascii="Arial Narrow" w:hAnsi="Arial Narrow"/>
          <w:noProof/>
          <w:sz w:val="24"/>
        </w:rPr>
        <w:drawing>
          <wp:anchor distT="0" distB="0" distL="114300" distR="114300" simplePos="0" relativeHeight="251659264" behindDoc="0" locked="0" layoutInCell="1" allowOverlap="1" wp14:anchorId="3A0CBD2A" wp14:editId="094CAC4A">
            <wp:simplePos x="0" y="0"/>
            <wp:positionH relativeFrom="margin">
              <wp:posOffset>2177415</wp:posOffset>
            </wp:positionH>
            <wp:positionV relativeFrom="margin">
              <wp:posOffset>-312420</wp:posOffset>
            </wp:positionV>
            <wp:extent cx="776605" cy="776605"/>
            <wp:effectExtent l="0" t="0" r="4445" b="4445"/>
            <wp:wrapSquare wrapText="bothSides"/>
            <wp:docPr id="18763111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90F7D3" w14:textId="77777777" w:rsidR="00415C71" w:rsidRPr="00D27108" w:rsidRDefault="00415C71" w:rsidP="00415C71">
      <w:pPr>
        <w:rPr>
          <w:rFonts w:ascii="Arial Narrow" w:hAnsi="Arial Narrow" w:cs="Arial"/>
          <w:i/>
          <w:iCs/>
          <w:color w:val="000000"/>
          <w:sz w:val="24"/>
        </w:rPr>
      </w:pPr>
    </w:p>
    <w:p w14:paraId="658039EF" w14:textId="77777777" w:rsidR="00415C71" w:rsidRPr="00D27108" w:rsidRDefault="00415C71" w:rsidP="00415C71">
      <w:pPr>
        <w:jc w:val="center"/>
        <w:rPr>
          <w:rFonts w:ascii="Arial Narrow" w:hAnsi="Arial Narrow" w:cs="Arial"/>
          <w:iCs/>
          <w:color w:val="000000"/>
          <w:sz w:val="24"/>
        </w:rPr>
      </w:pPr>
    </w:p>
    <w:p w14:paraId="033B6F54" w14:textId="77777777" w:rsidR="00415C71" w:rsidRPr="00D27108" w:rsidRDefault="00415C71" w:rsidP="00415C71">
      <w:pPr>
        <w:jc w:val="center"/>
        <w:rPr>
          <w:rFonts w:ascii="Arial Narrow" w:hAnsi="Arial Narrow" w:cs="Arial"/>
          <w:iCs/>
          <w:color w:val="000000"/>
          <w:sz w:val="24"/>
        </w:rPr>
      </w:pPr>
    </w:p>
    <w:p w14:paraId="1A2A9367" w14:textId="77777777" w:rsidR="00415C71" w:rsidRPr="00D27108" w:rsidRDefault="00415C71" w:rsidP="00415C71">
      <w:pPr>
        <w:jc w:val="both"/>
        <w:rPr>
          <w:rFonts w:ascii="Arial Narrow" w:hAnsi="Arial Narrow" w:cs="Arial"/>
          <w:sz w:val="24"/>
          <w:lang w:val="es-ES_tradnl" w:eastAsia="es-PA"/>
        </w:rPr>
      </w:pPr>
      <w:r w:rsidRPr="00D27108">
        <w:rPr>
          <w:rFonts w:ascii="Arial Narrow" w:hAnsi="Arial Narrow" w:cs="Arial"/>
          <w:sz w:val="24"/>
          <w:lang w:val="es-ES_tradnl" w:eastAsia="es-PA"/>
        </w:rPr>
        <w:t>Fundación para la Conservación de los Recursos Naturales, Fundación Natura, es una organización sin fines de lucro establecida legalmente el 28 de marzo de 1991, dedicada a conservar y proteger los ecosistemas, su biodiversidad y los recursos naturales de Panamá.</w:t>
      </w:r>
    </w:p>
    <w:p w14:paraId="6E659E80" w14:textId="77777777" w:rsidR="00415C71" w:rsidRPr="00D27108" w:rsidRDefault="00415C71" w:rsidP="00415C71">
      <w:pPr>
        <w:pStyle w:val="Ttulo8"/>
        <w:jc w:val="both"/>
        <w:rPr>
          <w:rFonts w:ascii="Arial Narrow" w:hAnsi="Arial Narrow" w:cs="Arial"/>
          <w:sz w:val="24"/>
          <w:lang w:eastAsia="es-PA"/>
        </w:rPr>
      </w:pPr>
    </w:p>
    <w:p w14:paraId="4B7E7B4D" w14:textId="77777777" w:rsidR="00415C71" w:rsidRPr="00D27108" w:rsidRDefault="00415C71" w:rsidP="00415C71">
      <w:pPr>
        <w:jc w:val="both"/>
        <w:rPr>
          <w:rFonts w:ascii="Arial Narrow" w:hAnsi="Arial Narrow" w:cs="Arial"/>
          <w:sz w:val="24"/>
          <w:lang w:val="es-ES_tradnl" w:eastAsia="es-PA"/>
        </w:rPr>
      </w:pPr>
      <w:r w:rsidRPr="00D27108">
        <w:rPr>
          <w:rFonts w:ascii="Arial Narrow" w:hAnsi="Arial Narrow" w:cs="Arial"/>
          <w:sz w:val="24"/>
          <w:lang w:val="es-ES_tradnl" w:eastAsia="es-PA"/>
        </w:rPr>
        <w:t>Anunciamos la apertura de una nueva oportunidad laboral. Los candidatos interesados deberán cumplir con los requisitos mínimos anunciados y completar a satisfacción las pruebas de preselección que apliquen a la vacante.</w:t>
      </w:r>
    </w:p>
    <w:p w14:paraId="4E4D1AE7" w14:textId="77777777" w:rsidR="00415C71" w:rsidRPr="00D27108" w:rsidRDefault="00415C71" w:rsidP="00415C71">
      <w:pPr>
        <w:pStyle w:val="Ttulo8"/>
        <w:rPr>
          <w:rFonts w:ascii="Arial Narrow" w:hAnsi="Arial Narrow" w:cs="Arial"/>
          <w:b/>
          <w:sz w:val="24"/>
          <w:lang w:eastAsia="es-PA"/>
        </w:rPr>
      </w:pPr>
    </w:p>
    <w:p w14:paraId="7F0DF943" w14:textId="77777777" w:rsidR="00415C71" w:rsidRPr="00D27108" w:rsidRDefault="00415C71" w:rsidP="006563F4">
      <w:pPr>
        <w:pStyle w:val="Ttulo8"/>
        <w:jc w:val="center"/>
        <w:rPr>
          <w:rFonts w:ascii="Arial Narrow" w:hAnsi="Arial Narrow" w:cs="Arial"/>
          <w:i w:val="0"/>
          <w:iCs w:val="0"/>
          <w:sz w:val="24"/>
          <w:lang w:eastAsia="es-PA"/>
        </w:rPr>
      </w:pPr>
      <w:r w:rsidRPr="00D27108">
        <w:rPr>
          <w:rFonts w:ascii="Arial Narrow" w:hAnsi="Arial Narrow" w:cs="Arial"/>
          <w:i w:val="0"/>
          <w:iCs w:val="0"/>
          <w:sz w:val="24"/>
          <w:lang w:eastAsia="es-PA"/>
        </w:rPr>
        <w:t>ANUNCIO DE VACANTE</w:t>
      </w:r>
    </w:p>
    <w:p w14:paraId="56208E60" w14:textId="77777777" w:rsidR="00415C71" w:rsidRPr="00D27108" w:rsidRDefault="00415C71" w:rsidP="00415C71">
      <w:pPr>
        <w:rPr>
          <w:rFonts w:ascii="Arial Narrow" w:hAnsi="Arial Narrow" w:cs="Arial"/>
          <w:sz w:val="24"/>
          <w:lang w:val="es-ES_tradnl" w:eastAsia="es-PA"/>
        </w:rPr>
      </w:pPr>
    </w:p>
    <w:p w14:paraId="3A02EFA3" w14:textId="3F1F7CAA" w:rsidR="00415C71" w:rsidRPr="00D27108" w:rsidRDefault="00415C71" w:rsidP="00415C71">
      <w:pPr>
        <w:rPr>
          <w:rFonts w:ascii="Arial Narrow" w:hAnsi="Arial Narrow" w:cs="Arial"/>
          <w:sz w:val="24"/>
          <w:lang w:val="es-ES_tradnl" w:eastAsia="es-PA"/>
        </w:rPr>
      </w:pPr>
      <w:r w:rsidRPr="00D27108">
        <w:rPr>
          <w:rFonts w:ascii="Arial Narrow" w:hAnsi="Arial Narrow" w:cs="Arial"/>
          <w:sz w:val="24"/>
          <w:lang w:val="es-ES_tradnl" w:eastAsia="es-PA"/>
        </w:rPr>
        <w:t xml:space="preserve">Código de anuncio:               </w:t>
      </w:r>
      <w:r w:rsidRPr="00D27108">
        <w:rPr>
          <w:rFonts w:ascii="Arial Narrow" w:hAnsi="Arial Narrow" w:cs="Arial"/>
          <w:bCs/>
          <w:sz w:val="24"/>
          <w:lang w:val="es-ES_tradnl" w:eastAsia="es-PA"/>
        </w:rPr>
        <w:t>FN-02</w:t>
      </w:r>
      <w:r w:rsidR="00B55974">
        <w:rPr>
          <w:rFonts w:ascii="Arial Narrow" w:hAnsi="Arial Narrow" w:cs="Arial"/>
          <w:bCs/>
          <w:sz w:val="24"/>
          <w:lang w:val="es-ES_tradnl" w:eastAsia="es-PA"/>
        </w:rPr>
        <w:t>6</w:t>
      </w:r>
      <w:r w:rsidRPr="00D27108">
        <w:rPr>
          <w:rFonts w:ascii="Arial Narrow" w:hAnsi="Arial Narrow" w:cs="Arial"/>
          <w:bCs/>
          <w:sz w:val="24"/>
          <w:lang w:val="es-ES_tradnl" w:eastAsia="es-PA"/>
        </w:rPr>
        <w:t>-2026</w:t>
      </w:r>
    </w:p>
    <w:p w14:paraId="1C9B0664" w14:textId="78312B83" w:rsidR="00415C71" w:rsidRPr="00D27108" w:rsidRDefault="00415C71" w:rsidP="00415C71">
      <w:pPr>
        <w:spacing w:after="60"/>
        <w:rPr>
          <w:rFonts w:ascii="Arial Narrow" w:hAnsi="Arial Narrow" w:cs="Arial"/>
          <w:b/>
          <w:bCs/>
          <w:sz w:val="24"/>
        </w:rPr>
      </w:pPr>
      <w:r w:rsidRPr="00D27108">
        <w:rPr>
          <w:rFonts w:ascii="Arial Narrow" w:hAnsi="Arial Narrow" w:cs="Arial"/>
          <w:sz w:val="24"/>
          <w:lang w:val="es-ES_tradnl" w:eastAsia="es-PA"/>
        </w:rPr>
        <w:t xml:space="preserve">Nombre de la vacante:          </w:t>
      </w:r>
      <w:r w:rsidR="006563F4" w:rsidRPr="006563F4">
        <w:rPr>
          <w:rFonts w:cs="Arial"/>
          <w:b/>
          <w:bCs/>
          <w:sz w:val="24"/>
        </w:rPr>
        <w:t>DIRECTOR (A) DE OPERACIONES</w:t>
      </w:r>
    </w:p>
    <w:p w14:paraId="0751C35B" w14:textId="3E65CB2D" w:rsidR="00415C71" w:rsidRPr="00D27108" w:rsidRDefault="00415C71" w:rsidP="00415C71">
      <w:pPr>
        <w:rPr>
          <w:rFonts w:ascii="Arial Narrow" w:hAnsi="Arial Narrow" w:cs="Arial"/>
          <w:sz w:val="24"/>
          <w:lang w:val="es-ES_tradnl" w:eastAsia="es-PA"/>
        </w:rPr>
      </w:pPr>
      <w:r w:rsidRPr="00D27108">
        <w:rPr>
          <w:rFonts w:ascii="Arial Narrow" w:hAnsi="Arial Narrow" w:cs="Arial"/>
          <w:sz w:val="24"/>
          <w:lang w:val="es-ES_tradnl" w:eastAsia="es-PA"/>
        </w:rPr>
        <w:t>Ubicación:</w:t>
      </w:r>
      <w:r w:rsidRPr="00D27108">
        <w:rPr>
          <w:rFonts w:ascii="Arial Narrow" w:hAnsi="Arial Narrow" w:cs="Arial"/>
          <w:sz w:val="24"/>
          <w:lang w:val="es-ES_tradnl" w:eastAsia="es-PA"/>
        </w:rPr>
        <w:tab/>
      </w:r>
      <w:r w:rsidRPr="00D27108">
        <w:rPr>
          <w:rFonts w:ascii="Arial Narrow" w:hAnsi="Arial Narrow" w:cs="Arial"/>
          <w:sz w:val="24"/>
          <w:lang w:val="es-ES_tradnl" w:eastAsia="es-PA"/>
        </w:rPr>
        <w:tab/>
        <w:t xml:space="preserve">        Panamá</w:t>
      </w:r>
    </w:p>
    <w:p w14:paraId="66C03F71" w14:textId="77777777" w:rsidR="00415C71" w:rsidRPr="00D27108" w:rsidRDefault="00415C71" w:rsidP="00415C71">
      <w:pPr>
        <w:rPr>
          <w:rFonts w:ascii="Arial Narrow" w:hAnsi="Arial Narrow" w:cs="Arial"/>
          <w:sz w:val="24"/>
          <w:lang w:val="es-ES_tradnl" w:eastAsia="es-PA"/>
        </w:rPr>
      </w:pPr>
      <w:r w:rsidRPr="00D27108">
        <w:rPr>
          <w:rFonts w:ascii="Arial Narrow" w:hAnsi="Arial Narrow" w:cs="Arial"/>
          <w:sz w:val="24"/>
          <w:lang w:eastAsia="es-PA"/>
        </w:rPr>
        <w:t>Modalidad de trabajo:            Presencial</w:t>
      </w:r>
    </w:p>
    <w:p w14:paraId="784EB388" w14:textId="7DAEC694" w:rsidR="00415C71" w:rsidRPr="00D27108" w:rsidRDefault="00415C71" w:rsidP="00415C71">
      <w:pPr>
        <w:rPr>
          <w:rFonts w:ascii="Arial Narrow" w:hAnsi="Arial Narrow" w:cs="Arial"/>
          <w:b/>
          <w:bCs/>
          <w:sz w:val="24"/>
          <w:lang w:eastAsia="es-PA"/>
        </w:rPr>
      </w:pPr>
      <w:r w:rsidRPr="00D27108">
        <w:rPr>
          <w:rFonts w:ascii="Arial Narrow" w:hAnsi="Arial Narrow" w:cs="Arial"/>
          <w:sz w:val="24"/>
          <w:lang w:val="es-ES_tradnl" w:eastAsia="es-PA"/>
        </w:rPr>
        <w:t xml:space="preserve">Salario mensual:                    </w:t>
      </w:r>
      <w:r w:rsidRPr="00D27108">
        <w:rPr>
          <w:rFonts w:ascii="Arial Narrow" w:hAnsi="Arial Narrow" w:cs="Arial"/>
          <w:sz w:val="24"/>
          <w:lang w:eastAsia="es-PA"/>
        </w:rPr>
        <w:t>B/.</w:t>
      </w:r>
      <w:r w:rsidR="00D27108" w:rsidRPr="00D27108">
        <w:rPr>
          <w:rFonts w:ascii="Arial Narrow" w:hAnsi="Arial Narrow" w:cs="Arial"/>
          <w:sz w:val="24"/>
          <w:lang w:eastAsia="es-PA"/>
        </w:rPr>
        <w:t>4</w:t>
      </w:r>
      <w:r w:rsidRPr="00D27108">
        <w:rPr>
          <w:rFonts w:ascii="Arial Narrow" w:hAnsi="Arial Narrow" w:cs="Arial"/>
          <w:sz w:val="24"/>
          <w:lang w:eastAsia="es-PA"/>
        </w:rPr>
        <w:t>,</w:t>
      </w:r>
      <w:r w:rsidR="006563F4">
        <w:rPr>
          <w:rFonts w:ascii="Arial Narrow" w:hAnsi="Arial Narrow" w:cs="Arial"/>
          <w:sz w:val="24"/>
          <w:lang w:eastAsia="es-PA"/>
        </w:rPr>
        <w:t>0</w:t>
      </w:r>
      <w:r w:rsidRPr="00D27108">
        <w:rPr>
          <w:rFonts w:ascii="Arial Narrow" w:hAnsi="Arial Narrow" w:cs="Arial"/>
          <w:sz w:val="24"/>
          <w:lang w:eastAsia="es-PA"/>
        </w:rPr>
        <w:t>00.00</w:t>
      </w:r>
    </w:p>
    <w:p w14:paraId="7E4A4E4E" w14:textId="12A46EFE" w:rsidR="00415C71" w:rsidRPr="00D27108" w:rsidRDefault="00415C71" w:rsidP="00415C71">
      <w:pPr>
        <w:ind w:left="2880" w:hanging="2880"/>
        <w:rPr>
          <w:rFonts w:ascii="Arial Narrow" w:hAnsi="Arial Narrow" w:cs="Arial"/>
          <w:b/>
          <w:bCs/>
          <w:sz w:val="24"/>
          <w:lang w:val="es-ES_tradnl" w:eastAsia="es-PA"/>
        </w:rPr>
      </w:pPr>
      <w:r w:rsidRPr="00D27108">
        <w:rPr>
          <w:rFonts w:ascii="Arial Narrow" w:hAnsi="Arial Narrow" w:cs="Arial"/>
          <w:sz w:val="24"/>
          <w:lang w:val="es-ES_tradnl" w:eastAsia="es-PA"/>
        </w:rPr>
        <w:t xml:space="preserve">Fecha límite para aplicar:      </w:t>
      </w:r>
      <w:r w:rsidR="006563F4">
        <w:rPr>
          <w:rFonts w:ascii="Arial Narrow" w:hAnsi="Arial Narrow" w:cs="Arial"/>
          <w:sz w:val="24"/>
          <w:lang w:val="es-ES_tradnl" w:eastAsia="es-PA"/>
        </w:rPr>
        <w:t>30 de septie</w:t>
      </w:r>
      <w:r w:rsidRPr="00D27108">
        <w:rPr>
          <w:rFonts w:ascii="Arial Narrow" w:hAnsi="Arial Narrow" w:cs="Arial"/>
          <w:sz w:val="24"/>
          <w:lang w:val="es-ES_tradnl" w:eastAsia="es-PA"/>
        </w:rPr>
        <w:t>mbre</w:t>
      </w:r>
      <w:r w:rsidR="006563F4">
        <w:rPr>
          <w:rFonts w:ascii="Arial Narrow" w:hAnsi="Arial Narrow" w:cs="Arial"/>
          <w:sz w:val="24"/>
          <w:lang w:val="es-ES_tradnl" w:eastAsia="es-PA"/>
        </w:rPr>
        <w:t xml:space="preserve"> de </w:t>
      </w:r>
      <w:r w:rsidRPr="00D27108">
        <w:rPr>
          <w:rFonts w:ascii="Arial Narrow" w:hAnsi="Arial Narrow" w:cs="Arial"/>
          <w:sz w:val="24"/>
          <w:lang w:val="es-ES_tradnl" w:eastAsia="es-PA"/>
        </w:rPr>
        <w:t>2026</w:t>
      </w:r>
      <w:r w:rsidR="006563F4">
        <w:rPr>
          <w:rFonts w:ascii="Arial Narrow" w:hAnsi="Arial Narrow" w:cs="Arial"/>
          <w:sz w:val="24"/>
          <w:lang w:val="es-ES_tradnl" w:eastAsia="es-PA"/>
        </w:rPr>
        <w:t>,</w:t>
      </w:r>
      <w:r w:rsidRPr="00D27108">
        <w:rPr>
          <w:rFonts w:ascii="Arial Narrow" w:hAnsi="Arial Narrow" w:cs="Arial"/>
          <w:sz w:val="24"/>
        </w:rPr>
        <w:t xml:space="preserve"> </w:t>
      </w:r>
      <w:r w:rsidRPr="00D27108">
        <w:rPr>
          <w:rFonts w:ascii="Arial Narrow" w:hAnsi="Arial Narrow" w:cs="Arial"/>
          <w:sz w:val="24"/>
          <w:lang w:val="es-ES_tradnl" w:eastAsia="es-PA"/>
        </w:rPr>
        <w:t>hasta las 11:59 p.m.</w:t>
      </w:r>
    </w:p>
    <w:p w14:paraId="3099E46E" w14:textId="60645543" w:rsidR="006563F4" w:rsidRPr="006563F4" w:rsidRDefault="006563F4" w:rsidP="006563F4">
      <w:pPr>
        <w:jc w:val="both"/>
        <w:rPr>
          <w:rFonts w:ascii="Arial Narrow" w:hAnsi="Arial Narrow" w:cs="Arial"/>
          <w:sz w:val="24"/>
          <w:lang w:val="es-ES_tradnl" w:eastAsia="es-PA"/>
        </w:rPr>
      </w:pPr>
      <w:r w:rsidRPr="006563F4">
        <w:rPr>
          <w:rFonts w:ascii="Arial Narrow" w:hAnsi="Arial Narrow" w:cs="Arial"/>
          <w:b/>
          <w:bCs/>
          <w:sz w:val="24"/>
          <w:lang w:val="es-ES_tradnl" w:eastAsia="es-PA"/>
        </w:rPr>
        <w:t>Importante antes de aplicar:</w:t>
      </w:r>
      <w:r w:rsidRPr="006563F4">
        <w:rPr>
          <w:rFonts w:ascii="Arial Narrow" w:hAnsi="Arial Narrow" w:cs="Arial"/>
          <w:sz w:val="24"/>
          <w:lang w:val="es-ES_tradnl" w:eastAsia="es-PA"/>
        </w:rPr>
        <w:t xml:space="preserve"> Para que su postulación sea considerada, envié el correo con el asunto:                                                                                                                                                                          </w:t>
      </w:r>
      <w:r w:rsidRPr="006563F4">
        <w:rPr>
          <w:rFonts w:ascii="Arial Narrow" w:hAnsi="Arial Narrow" w:cs="Arial"/>
          <w:b/>
          <w:bCs/>
          <w:sz w:val="24"/>
          <w:lang w:val="es-ES_tradnl" w:eastAsia="es-PA"/>
        </w:rPr>
        <w:t>FN-02</w:t>
      </w:r>
      <w:r w:rsidR="00862575">
        <w:rPr>
          <w:rFonts w:ascii="Arial Narrow" w:hAnsi="Arial Narrow" w:cs="Arial"/>
          <w:b/>
          <w:bCs/>
          <w:sz w:val="24"/>
          <w:lang w:val="es-ES_tradnl" w:eastAsia="es-PA"/>
        </w:rPr>
        <w:t>6</w:t>
      </w:r>
      <w:r w:rsidRPr="006563F4">
        <w:rPr>
          <w:rFonts w:ascii="Arial Narrow" w:hAnsi="Arial Narrow" w:cs="Arial"/>
          <w:b/>
          <w:bCs/>
          <w:sz w:val="24"/>
          <w:lang w:val="es-ES_tradnl" w:eastAsia="es-PA"/>
        </w:rPr>
        <w:t>-2026-</w:t>
      </w:r>
      <w:bookmarkStart w:id="0" w:name="_Hlk235705748"/>
      <w:bookmarkStart w:id="1" w:name="_Hlk238650340"/>
      <w:r>
        <w:rPr>
          <w:rFonts w:ascii="Arial Narrow" w:hAnsi="Arial Narrow" w:cs="Arial"/>
          <w:b/>
          <w:bCs/>
          <w:sz w:val="24"/>
          <w:lang w:val="es-ES_tradnl" w:eastAsia="es-PA"/>
        </w:rPr>
        <w:t>DO</w:t>
      </w:r>
      <w:proofErr w:type="gramStart"/>
      <w:r w:rsidRPr="006563F4">
        <w:rPr>
          <w:rFonts w:ascii="Arial Narrow" w:hAnsi="Arial Narrow" w:cs="Arial"/>
          <w:b/>
          <w:bCs/>
          <w:sz w:val="24"/>
          <w:lang w:val="es-ES_tradnl" w:eastAsia="es-PA"/>
        </w:rPr>
        <w:t>-[</w:t>
      </w:r>
      <w:proofErr w:type="gramEnd"/>
      <w:r w:rsidRPr="006563F4">
        <w:rPr>
          <w:rFonts w:ascii="Arial Narrow" w:hAnsi="Arial Narrow" w:cs="Arial"/>
          <w:b/>
          <w:bCs/>
          <w:sz w:val="24"/>
          <w:lang w:val="es-ES_tradnl" w:eastAsia="es-PA"/>
        </w:rPr>
        <w:t>Nombre completo]</w:t>
      </w:r>
      <w:bookmarkEnd w:id="0"/>
      <w:r w:rsidRPr="006563F4">
        <w:rPr>
          <w:rFonts w:ascii="Arial Narrow" w:hAnsi="Arial Narrow" w:cs="Arial"/>
          <w:sz w:val="24"/>
          <w:lang w:val="es-ES_tradnl" w:eastAsia="es-PA"/>
        </w:rPr>
        <w:t xml:space="preserve"> y adjuntar hoja de vida actualizada en </w:t>
      </w:r>
      <w:r w:rsidRPr="006563F4">
        <w:rPr>
          <w:rFonts w:ascii="Arial Narrow" w:hAnsi="Arial Narrow" w:cs="Arial"/>
          <w:sz w:val="24"/>
          <w:u w:val="single"/>
          <w:lang w:val="es-ES_tradnl" w:eastAsia="es-PA"/>
        </w:rPr>
        <w:t>formato</w:t>
      </w:r>
      <w:r w:rsidRPr="006563F4">
        <w:rPr>
          <w:rFonts w:ascii="Arial Narrow" w:hAnsi="Arial Narrow" w:cs="Arial"/>
          <w:sz w:val="24"/>
          <w:u w:val="single"/>
          <w:lang w:val="es-PA" w:eastAsia="es-PA"/>
        </w:rPr>
        <w:t xml:space="preserve"> ATS</w:t>
      </w:r>
    </w:p>
    <w:bookmarkEnd w:id="1"/>
    <w:p w14:paraId="5633FFEC" w14:textId="77777777" w:rsidR="006563F4" w:rsidRPr="00D27108" w:rsidRDefault="006563F4" w:rsidP="00415C71">
      <w:pPr>
        <w:rPr>
          <w:rFonts w:ascii="Arial Narrow" w:hAnsi="Arial Narrow" w:cs="Arial"/>
          <w:b/>
          <w:bCs/>
          <w:sz w:val="24"/>
          <w:lang w:val="es-ES_tradnl" w:eastAsia="es-PA"/>
        </w:rPr>
      </w:pPr>
    </w:p>
    <w:p w14:paraId="5354ABCF" w14:textId="77777777" w:rsidR="00415C71" w:rsidRPr="00D27108" w:rsidRDefault="00415C71" w:rsidP="00415C71">
      <w:pPr>
        <w:ind w:left="2880" w:hanging="2880"/>
        <w:rPr>
          <w:rFonts w:ascii="Arial Narrow" w:hAnsi="Arial Narrow" w:cs="Arial"/>
          <w:b/>
          <w:bCs/>
          <w:sz w:val="24"/>
          <w:lang w:val="es-ES_tradnl" w:eastAsia="es-PA"/>
        </w:rPr>
      </w:pPr>
    </w:p>
    <w:p w14:paraId="0469996F" w14:textId="110E325F" w:rsidR="00415C71" w:rsidRDefault="00415C71" w:rsidP="00D27108">
      <w:pPr>
        <w:ind w:left="2880" w:hanging="2880"/>
        <w:rPr>
          <w:rFonts w:ascii="Arial Narrow" w:hAnsi="Arial Narrow" w:cs="Arial"/>
          <w:b/>
          <w:sz w:val="24"/>
          <w:lang w:val="es-ES_tradnl" w:eastAsia="es-PA"/>
        </w:rPr>
      </w:pPr>
      <w:r w:rsidRPr="00D27108">
        <w:rPr>
          <w:rFonts w:ascii="Arial Narrow" w:hAnsi="Arial Narrow" w:cs="Arial"/>
          <w:b/>
          <w:sz w:val="24"/>
          <w:lang w:val="es-ES_tradnl" w:eastAsia="es-PA"/>
        </w:rPr>
        <w:t>Perfil solicitado</w:t>
      </w:r>
    </w:p>
    <w:p w14:paraId="3D610643" w14:textId="77777777" w:rsidR="006563F4" w:rsidRPr="00D27108" w:rsidRDefault="006563F4" w:rsidP="00D27108">
      <w:pPr>
        <w:ind w:left="2880" w:hanging="2880"/>
        <w:rPr>
          <w:rFonts w:ascii="Arial Narrow" w:hAnsi="Arial Narrow" w:cs="Arial"/>
          <w:bCs/>
          <w:sz w:val="24"/>
          <w:lang w:eastAsia="es-PA"/>
        </w:rPr>
      </w:pPr>
    </w:p>
    <w:p w14:paraId="5D973245" w14:textId="3B83E926" w:rsidR="00415C71" w:rsidRPr="00875FD7" w:rsidRDefault="00415C71" w:rsidP="00875FD7">
      <w:pPr>
        <w:shd w:val="clear" w:color="auto" w:fill="FCFCFC"/>
        <w:overflowPunct w:val="0"/>
        <w:autoSpaceDE w:val="0"/>
        <w:autoSpaceDN w:val="0"/>
        <w:adjustRightInd w:val="0"/>
        <w:textAlignment w:val="baseline"/>
        <w:rPr>
          <w:rFonts w:ascii="Arial Narrow" w:eastAsia="Calibri" w:hAnsi="Arial Narrow" w:cs="Arial"/>
          <w:color w:val="000000"/>
          <w:sz w:val="24"/>
          <w:lang w:eastAsia="es-PA"/>
        </w:rPr>
      </w:pPr>
      <w:r w:rsidRPr="00875FD7">
        <w:rPr>
          <w:rFonts w:ascii="Arial Narrow" w:hAnsi="Arial Narrow" w:cs="Arial"/>
          <w:b/>
          <w:sz w:val="24"/>
          <w:lang w:val="es-PA"/>
        </w:rPr>
        <w:t xml:space="preserve">Formación académica: </w:t>
      </w:r>
    </w:p>
    <w:p w14:paraId="2D030FC6" w14:textId="57341A29" w:rsidR="00875FD7" w:rsidRPr="00875FD7" w:rsidRDefault="00875FD7" w:rsidP="00875FD7">
      <w:pPr>
        <w:pStyle w:val="Prrafodelista"/>
        <w:shd w:val="clear" w:color="auto" w:fill="FCFCFC"/>
        <w:overflowPunct w:val="0"/>
        <w:autoSpaceDE w:val="0"/>
        <w:autoSpaceDN w:val="0"/>
        <w:adjustRightInd w:val="0"/>
        <w:ind w:left="0"/>
        <w:contextualSpacing w:val="0"/>
        <w:textAlignment w:val="baseline"/>
        <w:rPr>
          <w:rFonts w:ascii="Arial Narrow" w:hAnsi="Arial Narrow" w:cs="Arial"/>
          <w:b/>
          <w:sz w:val="24"/>
        </w:rPr>
      </w:pPr>
      <w:r w:rsidRPr="00875FD7">
        <w:rPr>
          <w:rFonts w:ascii="Arial Narrow" w:hAnsi="Arial Narrow" w:cs="Arial"/>
          <w:bCs/>
          <w:sz w:val="24"/>
        </w:rPr>
        <w:t>Licenciatura</w:t>
      </w:r>
      <w:r w:rsidRPr="00875FD7">
        <w:rPr>
          <w:rFonts w:ascii="Arial Narrow" w:hAnsi="Arial Narrow"/>
          <w:sz w:val="24"/>
          <w:lang w:eastAsia="zh-CN"/>
        </w:rPr>
        <w:t xml:space="preserve"> </w:t>
      </w:r>
      <w:r w:rsidRPr="00875FD7">
        <w:rPr>
          <w:rFonts w:ascii="Arial Narrow" w:hAnsi="Arial Narrow"/>
          <w:sz w:val="24"/>
        </w:rPr>
        <w:t>en</w:t>
      </w:r>
      <w:r w:rsidRPr="00875FD7">
        <w:rPr>
          <w:rFonts w:ascii="Arial Narrow" w:hAnsi="Arial Narrow" w:cs="Arial"/>
          <w:bCs/>
          <w:sz w:val="24"/>
        </w:rPr>
        <w:t xml:space="preserve"> Administración de Empresas, Ingeniería Industrial, Logística o carrera afines</w:t>
      </w:r>
    </w:p>
    <w:p w14:paraId="77AE6F3A" w14:textId="77777777" w:rsidR="00875FD7" w:rsidRDefault="00875FD7" w:rsidP="00875FD7">
      <w:pPr>
        <w:pStyle w:val="Prrafodelista"/>
        <w:shd w:val="clear" w:color="auto" w:fill="FCFCFC"/>
        <w:ind w:left="0"/>
        <w:rPr>
          <w:rFonts w:ascii="Arial Narrow" w:hAnsi="Arial Narrow" w:cs="Arial"/>
          <w:b/>
          <w:sz w:val="24"/>
        </w:rPr>
      </w:pPr>
    </w:p>
    <w:p w14:paraId="441BD660" w14:textId="0D224B46" w:rsidR="00875FD7" w:rsidRPr="00875FD7" w:rsidRDefault="00875FD7" w:rsidP="00875FD7">
      <w:pPr>
        <w:pStyle w:val="Prrafodelista"/>
        <w:shd w:val="clear" w:color="auto" w:fill="FCFCFC"/>
        <w:ind w:left="0"/>
        <w:rPr>
          <w:rFonts w:ascii="Arial Narrow" w:hAnsi="Arial Narrow" w:cs="Arial"/>
          <w:b/>
          <w:sz w:val="24"/>
        </w:rPr>
      </w:pPr>
      <w:r w:rsidRPr="00875FD7">
        <w:rPr>
          <w:rFonts w:ascii="Arial Narrow" w:hAnsi="Arial Narrow" w:cs="Arial"/>
          <w:b/>
          <w:sz w:val="24"/>
        </w:rPr>
        <w:t>Deseable</w:t>
      </w:r>
    </w:p>
    <w:p w14:paraId="7AFC0859" w14:textId="77777777" w:rsidR="00875FD7" w:rsidRPr="00875FD7" w:rsidRDefault="00875FD7" w:rsidP="00875FD7">
      <w:pPr>
        <w:pStyle w:val="Prrafodelista"/>
        <w:numPr>
          <w:ilvl w:val="0"/>
          <w:numId w:val="10"/>
        </w:numPr>
        <w:shd w:val="clear" w:color="auto" w:fill="FCFCFC"/>
        <w:overflowPunct w:val="0"/>
        <w:autoSpaceDE w:val="0"/>
        <w:autoSpaceDN w:val="0"/>
        <w:adjustRightInd w:val="0"/>
        <w:ind w:left="426" w:hanging="426"/>
        <w:contextualSpacing w:val="0"/>
        <w:textAlignment w:val="baseline"/>
        <w:rPr>
          <w:rFonts w:ascii="Arial Narrow" w:hAnsi="Arial Narrow" w:cs="Arial"/>
          <w:bCs/>
          <w:sz w:val="24"/>
          <w:lang w:val="es-CO"/>
        </w:rPr>
      </w:pPr>
      <w:r w:rsidRPr="00875FD7">
        <w:rPr>
          <w:rFonts w:ascii="Arial Narrow" w:hAnsi="Arial Narrow" w:cs="Arial"/>
          <w:bCs/>
          <w:sz w:val="24"/>
          <w:lang w:val="es-CO"/>
        </w:rPr>
        <w:t>Postgrados en logística, Gestión de Operaciones, Gerencia de Proyectos.</w:t>
      </w:r>
    </w:p>
    <w:p w14:paraId="31D9389E" w14:textId="77777777" w:rsidR="00875FD7" w:rsidRPr="00875FD7" w:rsidRDefault="00875FD7" w:rsidP="00875FD7">
      <w:pPr>
        <w:pStyle w:val="Prrafodelista"/>
        <w:numPr>
          <w:ilvl w:val="0"/>
          <w:numId w:val="10"/>
        </w:numPr>
        <w:shd w:val="clear" w:color="auto" w:fill="FCFCFC"/>
        <w:overflowPunct w:val="0"/>
        <w:autoSpaceDE w:val="0"/>
        <w:autoSpaceDN w:val="0"/>
        <w:adjustRightInd w:val="0"/>
        <w:ind w:left="426" w:hanging="426"/>
        <w:contextualSpacing w:val="0"/>
        <w:textAlignment w:val="baseline"/>
        <w:rPr>
          <w:rFonts w:ascii="Arial Narrow" w:hAnsi="Arial Narrow" w:cs="Arial"/>
          <w:bCs/>
          <w:sz w:val="24"/>
        </w:rPr>
      </w:pPr>
      <w:r w:rsidRPr="00875FD7">
        <w:rPr>
          <w:rFonts w:ascii="Arial Narrow" w:hAnsi="Arial Narrow" w:cs="Arial"/>
          <w:bCs/>
          <w:sz w:val="24"/>
          <w:lang w:val="es-CO"/>
        </w:rPr>
        <w:t>Cursos o certificaciones en Gestión de Operaciones, Logística o Calidad</w:t>
      </w:r>
    </w:p>
    <w:p w14:paraId="22B9C28B" w14:textId="77777777" w:rsidR="00875FD7" w:rsidRDefault="00875FD7" w:rsidP="00415C71">
      <w:pPr>
        <w:rPr>
          <w:rFonts w:ascii="Arial Narrow" w:eastAsia="Calibri" w:hAnsi="Arial Narrow" w:cs="Arial"/>
          <w:color w:val="000000"/>
          <w:sz w:val="24"/>
          <w:lang w:eastAsia="es-PA"/>
        </w:rPr>
      </w:pPr>
    </w:p>
    <w:p w14:paraId="452F7EEB" w14:textId="4981A1A0" w:rsidR="00875FD7" w:rsidRPr="00875FD7" w:rsidRDefault="00875FD7" w:rsidP="00875FD7">
      <w:pPr>
        <w:rPr>
          <w:rFonts w:ascii="Arial Narrow" w:hAnsi="Arial Narrow" w:cs="Arial"/>
          <w:b/>
          <w:bCs/>
          <w:sz w:val="24"/>
        </w:rPr>
      </w:pPr>
      <w:r w:rsidRPr="00875FD7">
        <w:rPr>
          <w:rFonts w:ascii="Arial Narrow" w:hAnsi="Arial Narrow" w:cs="Arial"/>
          <w:b/>
          <w:bCs/>
          <w:sz w:val="24"/>
        </w:rPr>
        <w:t>Requerimientos del puesto:</w:t>
      </w:r>
    </w:p>
    <w:p w14:paraId="4A24E9F1" w14:textId="77777777" w:rsidR="00875FD7" w:rsidRPr="00875FD7" w:rsidRDefault="00875FD7" w:rsidP="00875FD7">
      <w:pPr>
        <w:pStyle w:val="Prrafodelista"/>
        <w:numPr>
          <w:ilvl w:val="0"/>
          <w:numId w:val="10"/>
        </w:numPr>
        <w:shd w:val="clear" w:color="auto" w:fill="FCFCFC"/>
        <w:overflowPunct w:val="0"/>
        <w:autoSpaceDE w:val="0"/>
        <w:autoSpaceDN w:val="0"/>
        <w:adjustRightInd w:val="0"/>
        <w:ind w:left="426" w:hanging="426"/>
        <w:contextualSpacing w:val="0"/>
        <w:textAlignment w:val="baseline"/>
        <w:rPr>
          <w:rFonts w:ascii="Arial Narrow" w:hAnsi="Arial Narrow" w:cs="Arial"/>
          <w:bCs/>
          <w:sz w:val="24"/>
          <w:lang w:val="es-CO"/>
        </w:rPr>
      </w:pPr>
      <w:r w:rsidRPr="00875FD7">
        <w:rPr>
          <w:rFonts w:ascii="Arial Narrow" w:hAnsi="Arial Narrow" w:cs="Arial"/>
          <w:bCs/>
          <w:sz w:val="24"/>
        </w:rPr>
        <w:t>Planificar, coordinar, monitorear y dar seguimiento a la operación diaria de Fundación Natura.</w:t>
      </w:r>
    </w:p>
    <w:p w14:paraId="052FA3F6" w14:textId="77777777" w:rsidR="00875FD7" w:rsidRPr="00875FD7" w:rsidRDefault="00875FD7" w:rsidP="00875FD7">
      <w:pPr>
        <w:pStyle w:val="Prrafodelista"/>
        <w:numPr>
          <w:ilvl w:val="0"/>
          <w:numId w:val="10"/>
        </w:numPr>
        <w:shd w:val="clear" w:color="auto" w:fill="FCFCFC"/>
        <w:overflowPunct w:val="0"/>
        <w:autoSpaceDE w:val="0"/>
        <w:autoSpaceDN w:val="0"/>
        <w:adjustRightInd w:val="0"/>
        <w:ind w:left="426" w:hanging="426"/>
        <w:contextualSpacing w:val="0"/>
        <w:textAlignment w:val="baseline"/>
        <w:rPr>
          <w:rFonts w:ascii="Arial Narrow" w:hAnsi="Arial Narrow" w:cs="Arial"/>
          <w:bCs/>
          <w:sz w:val="24"/>
        </w:rPr>
      </w:pPr>
      <w:r w:rsidRPr="00875FD7">
        <w:rPr>
          <w:rFonts w:ascii="Arial Narrow" w:hAnsi="Arial Narrow" w:cs="Arial"/>
          <w:bCs/>
          <w:sz w:val="24"/>
        </w:rPr>
        <w:t>Dirigir y supervisar los procesos administrativos, logísticos, financieros operativos, inventarios y mantenimiento institucional.</w:t>
      </w:r>
    </w:p>
    <w:p w14:paraId="0FB1CCF1" w14:textId="77777777" w:rsidR="00875FD7" w:rsidRPr="00875FD7" w:rsidRDefault="00875FD7" w:rsidP="00875FD7">
      <w:pPr>
        <w:pStyle w:val="Prrafodelista"/>
        <w:numPr>
          <w:ilvl w:val="0"/>
          <w:numId w:val="10"/>
        </w:numPr>
        <w:shd w:val="clear" w:color="auto" w:fill="FCFCFC"/>
        <w:overflowPunct w:val="0"/>
        <w:autoSpaceDE w:val="0"/>
        <w:autoSpaceDN w:val="0"/>
        <w:adjustRightInd w:val="0"/>
        <w:ind w:left="426" w:hanging="426"/>
        <w:contextualSpacing w:val="0"/>
        <w:textAlignment w:val="baseline"/>
        <w:rPr>
          <w:rFonts w:ascii="Arial Narrow" w:hAnsi="Arial Narrow" w:cs="Arial"/>
          <w:bCs/>
          <w:sz w:val="24"/>
        </w:rPr>
      </w:pPr>
      <w:r w:rsidRPr="00875FD7">
        <w:rPr>
          <w:rFonts w:ascii="Arial Narrow" w:hAnsi="Arial Narrow" w:cs="Arial"/>
          <w:bCs/>
          <w:sz w:val="24"/>
        </w:rPr>
        <w:t>Traducir los lineamientos y objetivos estratégicos definidos por la Dirección Ejecutiva en planes operativos concretos y ejecutables.</w:t>
      </w:r>
    </w:p>
    <w:p w14:paraId="330FF259" w14:textId="77777777" w:rsidR="00875FD7" w:rsidRPr="00875FD7" w:rsidRDefault="00875FD7" w:rsidP="00875FD7">
      <w:pPr>
        <w:pStyle w:val="Prrafodelista"/>
        <w:numPr>
          <w:ilvl w:val="0"/>
          <w:numId w:val="10"/>
        </w:numPr>
        <w:shd w:val="clear" w:color="auto" w:fill="FCFCFC"/>
        <w:overflowPunct w:val="0"/>
        <w:autoSpaceDE w:val="0"/>
        <w:autoSpaceDN w:val="0"/>
        <w:adjustRightInd w:val="0"/>
        <w:ind w:left="426" w:hanging="426"/>
        <w:contextualSpacing w:val="0"/>
        <w:textAlignment w:val="baseline"/>
        <w:rPr>
          <w:rFonts w:ascii="Arial Narrow" w:hAnsi="Arial Narrow" w:cs="Arial"/>
          <w:bCs/>
          <w:sz w:val="24"/>
        </w:rPr>
      </w:pPr>
      <w:r w:rsidRPr="00875FD7">
        <w:rPr>
          <w:rFonts w:ascii="Arial Narrow" w:hAnsi="Arial Narrow" w:cs="Arial"/>
          <w:bCs/>
          <w:sz w:val="24"/>
        </w:rPr>
        <w:t>Diseñar, implementar y mejorar procedimientos operativos que optimicen el uso de recursos humanos y materiales.</w:t>
      </w:r>
    </w:p>
    <w:p w14:paraId="05D10E09" w14:textId="77777777" w:rsidR="00875FD7" w:rsidRPr="00875FD7" w:rsidRDefault="00875FD7" w:rsidP="00875FD7">
      <w:pPr>
        <w:pStyle w:val="Prrafodelista"/>
        <w:numPr>
          <w:ilvl w:val="0"/>
          <w:numId w:val="10"/>
        </w:numPr>
        <w:shd w:val="clear" w:color="auto" w:fill="FCFCFC"/>
        <w:overflowPunct w:val="0"/>
        <w:autoSpaceDE w:val="0"/>
        <w:autoSpaceDN w:val="0"/>
        <w:adjustRightInd w:val="0"/>
        <w:ind w:left="426" w:hanging="426"/>
        <w:contextualSpacing w:val="0"/>
        <w:textAlignment w:val="baseline"/>
        <w:rPr>
          <w:rFonts w:ascii="Arial Narrow" w:hAnsi="Arial Narrow" w:cs="Arial"/>
          <w:bCs/>
          <w:sz w:val="24"/>
        </w:rPr>
      </w:pPr>
      <w:r w:rsidRPr="00875FD7">
        <w:rPr>
          <w:rFonts w:ascii="Arial Narrow" w:hAnsi="Arial Narrow" w:cs="Arial"/>
          <w:bCs/>
          <w:sz w:val="24"/>
        </w:rPr>
        <w:t>Administrar y controlar la ejecución del presupuesto operativo aprobado, garantizando el uso eficiente de los recursos.</w:t>
      </w:r>
    </w:p>
    <w:p w14:paraId="4014309B" w14:textId="77777777" w:rsidR="00875FD7" w:rsidRPr="00875FD7" w:rsidRDefault="00875FD7" w:rsidP="00875FD7">
      <w:pPr>
        <w:pStyle w:val="Prrafodelista"/>
        <w:numPr>
          <w:ilvl w:val="0"/>
          <w:numId w:val="10"/>
        </w:numPr>
        <w:shd w:val="clear" w:color="auto" w:fill="FCFCFC"/>
        <w:overflowPunct w:val="0"/>
        <w:autoSpaceDE w:val="0"/>
        <w:autoSpaceDN w:val="0"/>
        <w:adjustRightInd w:val="0"/>
        <w:ind w:left="426" w:hanging="426"/>
        <w:contextualSpacing w:val="0"/>
        <w:textAlignment w:val="baseline"/>
        <w:rPr>
          <w:rFonts w:ascii="Arial Narrow" w:hAnsi="Arial Narrow" w:cs="Arial"/>
          <w:bCs/>
          <w:sz w:val="24"/>
        </w:rPr>
      </w:pPr>
      <w:r w:rsidRPr="00875FD7">
        <w:rPr>
          <w:rFonts w:ascii="Arial Narrow" w:hAnsi="Arial Narrow" w:cs="Arial"/>
          <w:bCs/>
          <w:sz w:val="24"/>
        </w:rPr>
        <w:t>Asegurar el cumplimiento del Sistema de Gestión de Calidad (SGC), políticas institucionales, procedimientos internos e indicadores de calidad.</w:t>
      </w:r>
    </w:p>
    <w:p w14:paraId="61999322" w14:textId="77777777" w:rsidR="00875FD7" w:rsidRPr="00875FD7" w:rsidRDefault="00875FD7" w:rsidP="00875FD7">
      <w:pPr>
        <w:pStyle w:val="Prrafodelista"/>
        <w:numPr>
          <w:ilvl w:val="0"/>
          <w:numId w:val="10"/>
        </w:numPr>
        <w:shd w:val="clear" w:color="auto" w:fill="FCFCFC"/>
        <w:overflowPunct w:val="0"/>
        <w:autoSpaceDE w:val="0"/>
        <w:autoSpaceDN w:val="0"/>
        <w:adjustRightInd w:val="0"/>
        <w:ind w:left="426" w:hanging="426"/>
        <w:contextualSpacing w:val="0"/>
        <w:textAlignment w:val="baseline"/>
        <w:rPr>
          <w:rFonts w:ascii="Arial Narrow" w:hAnsi="Arial Narrow" w:cs="Arial"/>
          <w:bCs/>
          <w:sz w:val="24"/>
        </w:rPr>
      </w:pPr>
      <w:r w:rsidRPr="00875FD7">
        <w:rPr>
          <w:rFonts w:ascii="Arial Narrow" w:hAnsi="Arial Narrow" w:cs="Arial"/>
          <w:bCs/>
          <w:sz w:val="24"/>
        </w:rPr>
        <w:lastRenderedPageBreak/>
        <w:t>Coordinar los procesos de compras, contrataciones, mantenimiento e implementación de servicios administrativos.</w:t>
      </w:r>
    </w:p>
    <w:p w14:paraId="5BAE5D9C" w14:textId="77777777" w:rsidR="00875FD7" w:rsidRPr="00875FD7" w:rsidRDefault="00875FD7" w:rsidP="00875FD7">
      <w:pPr>
        <w:pStyle w:val="Prrafodelista"/>
        <w:numPr>
          <w:ilvl w:val="0"/>
          <w:numId w:val="10"/>
        </w:numPr>
        <w:shd w:val="clear" w:color="auto" w:fill="FCFCFC"/>
        <w:overflowPunct w:val="0"/>
        <w:autoSpaceDE w:val="0"/>
        <w:autoSpaceDN w:val="0"/>
        <w:adjustRightInd w:val="0"/>
        <w:ind w:left="426" w:hanging="426"/>
        <w:contextualSpacing w:val="0"/>
        <w:textAlignment w:val="baseline"/>
        <w:rPr>
          <w:rFonts w:ascii="Arial Narrow" w:hAnsi="Arial Narrow" w:cs="Arial"/>
          <w:bCs/>
          <w:sz w:val="24"/>
        </w:rPr>
      </w:pPr>
      <w:r w:rsidRPr="00875FD7">
        <w:rPr>
          <w:rFonts w:ascii="Arial Narrow" w:hAnsi="Arial Narrow" w:cs="Arial"/>
          <w:bCs/>
          <w:sz w:val="24"/>
        </w:rPr>
        <w:t>Liderar y desarrollar los equipos operativos y administrativos, promoviendo una cultura de trabajo colaborativa y orientada a resultados.</w:t>
      </w:r>
    </w:p>
    <w:p w14:paraId="4B4A16D8" w14:textId="77777777" w:rsidR="00875FD7" w:rsidRPr="00875FD7" w:rsidRDefault="00875FD7" w:rsidP="00875FD7">
      <w:pPr>
        <w:pStyle w:val="Prrafodelista"/>
        <w:numPr>
          <w:ilvl w:val="0"/>
          <w:numId w:val="10"/>
        </w:numPr>
        <w:shd w:val="clear" w:color="auto" w:fill="FCFCFC"/>
        <w:overflowPunct w:val="0"/>
        <w:autoSpaceDE w:val="0"/>
        <w:autoSpaceDN w:val="0"/>
        <w:adjustRightInd w:val="0"/>
        <w:ind w:left="426" w:hanging="426"/>
        <w:contextualSpacing w:val="0"/>
        <w:textAlignment w:val="baseline"/>
        <w:rPr>
          <w:rFonts w:ascii="Arial Narrow" w:hAnsi="Arial Narrow" w:cs="Arial"/>
          <w:bCs/>
          <w:sz w:val="24"/>
        </w:rPr>
      </w:pPr>
      <w:r w:rsidRPr="00875FD7">
        <w:rPr>
          <w:rFonts w:ascii="Arial Narrow" w:hAnsi="Arial Narrow" w:cs="Arial"/>
          <w:bCs/>
          <w:sz w:val="24"/>
        </w:rPr>
        <w:t>Coordinar la articulación operativa entre las distintas áreas de la Fundación.</w:t>
      </w:r>
    </w:p>
    <w:p w14:paraId="745B28E5" w14:textId="77777777" w:rsidR="00875FD7" w:rsidRPr="00875FD7" w:rsidRDefault="00875FD7" w:rsidP="00875FD7">
      <w:pPr>
        <w:pStyle w:val="Prrafodelista"/>
        <w:numPr>
          <w:ilvl w:val="0"/>
          <w:numId w:val="10"/>
        </w:numPr>
        <w:shd w:val="clear" w:color="auto" w:fill="FCFCFC"/>
        <w:overflowPunct w:val="0"/>
        <w:autoSpaceDE w:val="0"/>
        <w:autoSpaceDN w:val="0"/>
        <w:adjustRightInd w:val="0"/>
        <w:ind w:left="426" w:hanging="426"/>
        <w:contextualSpacing w:val="0"/>
        <w:textAlignment w:val="baseline"/>
        <w:rPr>
          <w:rFonts w:ascii="Arial Narrow" w:hAnsi="Arial Narrow" w:cs="Arial"/>
          <w:bCs/>
          <w:sz w:val="24"/>
        </w:rPr>
      </w:pPr>
      <w:r w:rsidRPr="00875FD7">
        <w:rPr>
          <w:rFonts w:ascii="Arial Narrow" w:hAnsi="Arial Narrow" w:cs="Arial"/>
          <w:bCs/>
          <w:sz w:val="24"/>
        </w:rPr>
        <w:t>Brindar soporte técnico-operativo a la Dirección Ejecutiva en reuniones con Junta Directiva, Junta de Síndicos y entidades externas cuando sea requerido.</w:t>
      </w:r>
    </w:p>
    <w:p w14:paraId="683CBD85" w14:textId="77777777" w:rsidR="00875FD7" w:rsidRPr="00875FD7" w:rsidRDefault="00875FD7" w:rsidP="00875FD7">
      <w:pPr>
        <w:pStyle w:val="Prrafodelista"/>
        <w:numPr>
          <w:ilvl w:val="0"/>
          <w:numId w:val="10"/>
        </w:numPr>
        <w:shd w:val="clear" w:color="auto" w:fill="FCFCFC"/>
        <w:overflowPunct w:val="0"/>
        <w:autoSpaceDE w:val="0"/>
        <w:autoSpaceDN w:val="0"/>
        <w:adjustRightInd w:val="0"/>
        <w:ind w:left="426" w:hanging="426"/>
        <w:contextualSpacing w:val="0"/>
        <w:textAlignment w:val="baseline"/>
        <w:rPr>
          <w:rFonts w:ascii="Arial Narrow" w:hAnsi="Arial Narrow" w:cs="Arial"/>
          <w:bCs/>
          <w:sz w:val="24"/>
        </w:rPr>
      </w:pPr>
      <w:r w:rsidRPr="00875FD7">
        <w:rPr>
          <w:rFonts w:ascii="Arial Narrow" w:hAnsi="Arial Narrow" w:cs="Arial"/>
          <w:bCs/>
          <w:sz w:val="24"/>
        </w:rPr>
        <w:t>Identificar oportunidades de mejora continua y automatización de procesos operativos para reducir riesgos y aumentar la eficiencia institucional.</w:t>
      </w:r>
    </w:p>
    <w:p w14:paraId="1857C9CB" w14:textId="77777777" w:rsidR="00875FD7" w:rsidRPr="00875FD7" w:rsidRDefault="00875FD7" w:rsidP="00415C71">
      <w:pPr>
        <w:rPr>
          <w:rFonts w:ascii="Arial Narrow" w:eastAsia="Calibri" w:hAnsi="Arial Narrow" w:cs="Arial"/>
          <w:color w:val="000000"/>
          <w:sz w:val="24"/>
          <w:lang w:eastAsia="es-PA"/>
        </w:rPr>
      </w:pPr>
    </w:p>
    <w:p w14:paraId="36ABD1DA" w14:textId="77777777" w:rsidR="00D27108" w:rsidRPr="00D27108" w:rsidRDefault="00D27108" w:rsidP="00D27108">
      <w:pPr>
        <w:rPr>
          <w:rFonts w:ascii="Arial Narrow" w:hAnsi="Arial Narrow" w:cs="Arial"/>
          <w:b/>
          <w:bCs/>
          <w:color w:val="000000"/>
          <w:sz w:val="24"/>
        </w:rPr>
      </w:pPr>
      <w:r w:rsidRPr="00D27108">
        <w:rPr>
          <w:rFonts w:ascii="Arial Narrow" w:hAnsi="Arial Narrow" w:cs="Arial"/>
          <w:b/>
          <w:bCs/>
          <w:color w:val="000000"/>
          <w:sz w:val="24"/>
        </w:rPr>
        <w:t>Experiencia laboral:</w:t>
      </w:r>
    </w:p>
    <w:p w14:paraId="4A30B6B4" w14:textId="72FC6441" w:rsidR="00D27108" w:rsidRPr="00D27108" w:rsidRDefault="00D27108" w:rsidP="00D27108">
      <w:pPr>
        <w:pStyle w:val="w6asjqtextbase"/>
        <w:spacing w:before="0" w:beforeAutospacing="0" w:after="0" w:afterAutospacing="0"/>
        <w:jc w:val="both"/>
        <w:rPr>
          <w:rFonts w:ascii="Arial Narrow" w:hAnsi="Arial Narrow" w:cs="Arial"/>
        </w:rPr>
      </w:pPr>
      <w:r w:rsidRPr="00D27108">
        <w:rPr>
          <w:rFonts w:ascii="Arial Narrow" w:hAnsi="Arial Narrow" w:cs="Arial"/>
        </w:rPr>
        <w:t xml:space="preserve">Mínimo cinco </w:t>
      </w:r>
      <w:r w:rsidRPr="00D27108">
        <w:rPr>
          <w:rStyle w:val="w6asjqtextbase1"/>
          <w:rFonts w:ascii="Arial Narrow" w:hAnsi="Arial Narrow" w:cs="Arial"/>
          <w:b/>
          <w:bCs/>
        </w:rPr>
        <w:t>(5)</w:t>
      </w:r>
      <w:r w:rsidRPr="00D27108">
        <w:rPr>
          <w:rStyle w:val="w6asjqtextbase1"/>
          <w:rFonts w:ascii="Arial Narrow" w:hAnsi="Arial Narrow" w:cs="Arial"/>
        </w:rPr>
        <w:t xml:space="preserve"> a seis</w:t>
      </w:r>
      <w:r w:rsidRPr="00D27108">
        <w:rPr>
          <w:rStyle w:val="w6asjqtextbase1"/>
          <w:rFonts w:ascii="Arial Narrow" w:hAnsi="Arial Narrow" w:cs="Arial"/>
          <w:b/>
          <w:bCs/>
        </w:rPr>
        <w:t xml:space="preserve"> (6)</w:t>
      </w:r>
      <w:r w:rsidRPr="00D27108">
        <w:rPr>
          <w:rStyle w:val="w6asjqtextbase1"/>
          <w:rFonts w:ascii="Arial Narrow" w:hAnsi="Arial Narrow" w:cs="Arial"/>
        </w:rPr>
        <w:t xml:space="preserve"> años</w:t>
      </w:r>
      <w:r w:rsidRPr="00D27108">
        <w:rPr>
          <w:rFonts w:ascii="Arial Narrow" w:hAnsi="Arial Narrow" w:cs="Arial"/>
        </w:rPr>
        <w:t xml:space="preserve"> de experiencia comprobada en:</w:t>
      </w:r>
    </w:p>
    <w:p w14:paraId="49DDE817" w14:textId="77777777" w:rsidR="00D27108" w:rsidRPr="00D27108" w:rsidRDefault="00D27108" w:rsidP="00D27108">
      <w:pPr>
        <w:numPr>
          <w:ilvl w:val="0"/>
          <w:numId w:val="7"/>
        </w:numPr>
        <w:jc w:val="both"/>
        <w:rPr>
          <w:rFonts w:ascii="Arial Narrow" w:hAnsi="Arial Narrow" w:cs="Arial"/>
          <w:sz w:val="24"/>
          <w:lang w:eastAsia="es-PA"/>
        </w:rPr>
      </w:pPr>
      <w:r w:rsidRPr="00D27108">
        <w:rPr>
          <w:rFonts w:ascii="Arial Narrow" w:hAnsi="Arial Narrow" w:cs="Arial"/>
          <w:sz w:val="24"/>
          <w:lang w:eastAsia="es-PA"/>
        </w:rPr>
        <w:t>Coordinación o dirección de operaciones institucionales o administrativas.</w:t>
      </w:r>
    </w:p>
    <w:p w14:paraId="611D85E2" w14:textId="77777777" w:rsidR="00D27108" w:rsidRPr="00D27108" w:rsidRDefault="00D27108" w:rsidP="00D27108">
      <w:pPr>
        <w:numPr>
          <w:ilvl w:val="0"/>
          <w:numId w:val="7"/>
        </w:numPr>
        <w:jc w:val="both"/>
        <w:rPr>
          <w:rFonts w:ascii="Arial Narrow" w:hAnsi="Arial Narrow" w:cs="Arial"/>
          <w:sz w:val="24"/>
          <w:lang w:eastAsia="es-PA"/>
        </w:rPr>
      </w:pPr>
      <w:r w:rsidRPr="00D27108">
        <w:rPr>
          <w:rFonts w:ascii="Arial Narrow" w:hAnsi="Arial Narrow" w:cs="Arial"/>
          <w:sz w:val="24"/>
          <w:lang w:eastAsia="es-PA"/>
        </w:rPr>
        <w:t>Supervisión de equipos multidisciplinarios y procesos operativos.</w:t>
      </w:r>
    </w:p>
    <w:p w14:paraId="44A60C8A" w14:textId="77777777" w:rsidR="00D27108" w:rsidRPr="00D27108" w:rsidRDefault="00D27108" w:rsidP="00D27108">
      <w:pPr>
        <w:numPr>
          <w:ilvl w:val="0"/>
          <w:numId w:val="7"/>
        </w:numPr>
        <w:jc w:val="both"/>
        <w:rPr>
          <w:rFonts w:ascii="Arial Narrow" w:hAnsi="Arial Narrow" w:cs="Arial"/>
          <w:sz w:val="24"/>
          <w:lang w:eastAsia="es-PA"/>
        </w:rPr>
      </w:pPr>
      <w:r w:rsidRPr="00D27108">
        <w:rPr>
          <w:rFonts w:ascii="Arial Narrow" w:hAnsi="Arial Narrow" w:cs="Arial"/>
          <w:sz w:val="24"/>
          <w:lang w:eastAsia="es-PA"/>
        </w:rPr>
        <w:t>Gestión administrativa, logística o de proyectos.</w:t>
      </w:r>
    </w:p>
    <w:p w14:paraId="313BD104" w14:textId="77777777" w:rsidR="00D27108" w:rsidRPr="00D27108" w:rsidRDefault="00D27108" w:rsidP="00D27108">
      <w:pPr>
        <w:numPr>
          <w:ilvl w:val="0"/>
          <w:numId w:val="7"/>
        </w:numPr>
        <w:jc w:val="both"/>
        <w:rPr>
          <w:rFonts w:ascii="Arial Narrow" w:hAnsi="Arial Narrow" w:cs="Arial"/>
          <w:sz w:val="24"/>
          <w:lang w:eastAsia="es-PA"/>
        </w:rPr>
      </w:pPr>
      <w:r w:rsidRPr="00D27108">
        <w:rPr>
          <w:rFonts w:ascii="Arial Narrow" w:hAnsi="Arial Narrow" w:cs="Arial"/>
          <w:sz w:val="24"/>
          <w:lang w:eastAsia="es-PA"/>
        </w:rPr>
        <w:t>Administración y seguimiento de presupuestos operativos.</w:t>
      </w:r>
    </w:p>
    <w:p w14:paraId="5ECE59D9" w14:textId="77777777" w:rsidR="00D27108" w:rsidRDefault="00D27108" w:rsidP="00D27108">
      <w:pPr>
        <w:numPr>
          <w:ilvl w:val="0"/>
          <w:numId w:val="7"/>
        </w:numPr>
        <w:jc w:val="both"/>
        <w:rPr>
          <w:rFonts w:ascii="Arial Narrow" w:hAnsi="Arial Narrow" w:cs="Arial"/>
          <w:sz w:val="24"/>
          <w:lang w:eastAsia="es-PA"/>
        </w:rPr>
      </w:pPr>
      <w:r w:rsidRPr="00D27108">
        <w:rPr>
          <w:rFonts w:ascii="Arial Narrow" w:hAnsi="Arial Narrow" w:cs="Arial"/>
          <w:sz w:val="24"/>
          <w:lang w:eastAsia="es-PA"/>
        </w:rPr>
        <w:t>Diseño e implementación de mejoras de procesos y controles operativos.</w:t>
      </w:r>
    </w:p>
    <w:p w14:paraId="1EDE8604" w14:textId="77777777" w:rsidR="006563F4" w:rsidRPr="006563F4" w:rsidRDefault="006563F4" w:rsidP="006563F4">
      <w:pPr>
        <w:pStyle w:val="Prrafodelista"/>
        <w:numPr>
          <w:ilvl w:val="0"/>
          <w:numId w:val="7"/>
        </w:numPr>
        <w:ind w:right="77"/>
        <w:jc w:val="both"/>
        <w:rPr>
          <w:rFonts w:ascii="Arial Narrow" w:hAnsi="Arial Narrow" w:cs="Arial"/>
          <w:sz w:val="24"/>
          <w:lang w:eastAsia="es-PA"/>
        </w:rPr>
      </w:pPr>
      <w:r w:rsidRPr="006563F4">
        <w:rPr>
          <w:rFonts w:ascii="Arial Narrow" w:hAnsi="Arial Narrow" w:cs="Arial"/>
          <w:sz w:val="24"/>
          <w:lang w:eastAsia="es-PA"/>
        </w:rPr>
        <w:t>Coordinación de compras, contrataciones y gestión de recursos institucionales.</w:t>
      </w:r>
    </w:p>
    <w:p w14:paraId="04C15EE1" w14:textId="77777777" w:rsidR="00D27108" w:rsidRPr="006563F4" w:rsidRDefault="00D27108" w:rsidP="006563F4">
      <w:pPr>
        <w:ind w:left="360"/>
        <w:jc w:val="both"/>
        <w:rPr>
          <w:rFonts w:ascii="Arial Narrow" w:hAnsi="Arial Narrow" w:cs="Arial"/>
          <w:sz w:val="24"/>
          <w:lang w:eastAsia="es-PA"/>
        </w:rPr>
      </w:pPr>
    </w:p>
    <w:p w14:paraId="04911FAC" w14:textId="789E7BB2" w:rsidR="00D27108" w:rsidRPr="00D27108" w:rsidRDefault="00D27108" w:rsidP="00D27108">
      <w:pPr>
        <w:shd w:val="clear" w:color="auto" w:fill="FFFFFF"/>
        <w:tabs>
          <w:tab w:val="num" w:pos="142"/>
        </w:tabs>
        <w:rPr>
          <w:rFonts w:ascii="Arial Narrow" w:hAnsi="Arial Narrow" w:cs="Arial"/>
          <w:b/>
          <w:color w:val="000000"/>
          <w:sz w:val="24"/>
          <w:lang w:eastAsia="es-PA"/>
        </w:rPr>
      </w:pPr>
      <w:r w:rsidRPr="00D27108">
        <w:rPr>
          <w:rFonts w:ascii="Arial Narrow" w:hAnsi="Arial Narrow" w:cs="Arial"/>
          <w:b/>
          <w:color w:val="000000"/>
          <w:sz w:val="24"/>
          <w:lang w:eastAsia="es-PA"/>
        </w:rPr>
        <w:t>Conocimientos Técnicos</w:t>
      </w:r>
    </w:p>
    <w:p w14:paraId="4E78BF95" w14:textId="77777777" w:rsidR="00D27108" w:rsidRPr="00D27108" w:rsidRDefault="00D27108" w:rsidP="00D27108">
      <w:pPr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D27108">
        <w:rPr>
          <w:rFonts w:ascii="Arial Narrow" w:hAnsi="Arial Narrow" w:cs="Arial"/>
          <w:color w:val="000000"/>
          <w:sz w:val="24"/>
          <w:lang w:eastAsia="es-PA"/>
        </w:rPr>
        <w:t>Manejo avanzado de Microsoft Office (Excel, Word y PowerPoint).</w:t>
      </w:r>
    </w:p>
    <w:p w14:paraId="095A9684" w14:textId="77777777" w:rsidR="00D27108" w:rsidRPr="00D27108" w:rsidRDefault="00D27108" w:rsidP="00D27108">
      <w:pPr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D27108">
        <w:rPr>
          <w:rFonts w:ascii="Arial Narrow" w:hAnsi="Arial Narrow" w:cs="Arial"/>
          <w:color w:val="000000"/>
          <w:sz w:val="24"/>
          <w:lang w:eastAsia="es-PA"/>
        </w:rPr>
        <w:t>Manejo de Outlook y herramientas colaborativas.</w:t>
      </w:r>
    </w:p>
    <w:p w14:paraId="734D0231" w14:textId="77777777" w:rsidR="00D27108" w:rsidRPr="00D27108" w:rsidRDefault="00D27108" w:rsidP="00D27108">
      <w:pPr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D27108">
        <w:rPr>
          <w:rFonts w:ascii="Arial Narrow" w:hAnsi="Arial Narrow" w:cs="Arial"/>
          <w:color w:val="000000"/>
          <w:sz w:val="24"/>
          <w:lang w:eastAsia="es-PA"/>
        </w:rPr>
        <w:t>Gestión de recursos, procesos administrativos y logística.</w:t>
      </w:r>
    </w:p>
    <w:p w14:paraId="6C5A1380" w14:textId="77777777" w:rsidR="00D27108" w:rsidRPr="00D27108" w:rsidRDefault="00D27108" w:rsidP="00D27108">
      <w:pPr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D27108">
        <w:rPr>
          <w:rFonts w:ascii="Arial Narrow" w:hAnsi="Arial Narrow" w:cs="Arial"/>
          <w:color w:val="000000"/>
          <w:sz w:val="24"/>
          <w:lang w:eastAsia="es-PA"/>
        </w:rPr>
        <w:t>Conocimiento de Sistemas de Gestión de Calidad (ISO 9001:2015 o similares).</w:t>
      </w:r>
    </w:p>
    <w:p w14:paraId="56AAFF86" w14:textId="77777777" w:rsidR="00D27108" w:rsidRPr="00D27108" w:rsidRDefault="00D27108" w:rsidP="00D27108">
      <w:pPr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D27108">
        <w:rPr>
          <w:rFonts w:ascii="Arial Narrow" w:hAnsi="Arial Narrow" w:cs="Arial"/>
          <w:color w:val="000000"/>
          <w:sz w:val="24"/>
          <w:lang w:eastAsia="es-PA"/>
        </w:rPr>
        <w:t>Elaboración de reportes ejecutivos y seguimiento de indicadores operativos.</w:t>
      </w:r>
    </w:p>
    <w:p w14:paraId="7919926A" w14:textId="77777777" w:rsidR="00D27108" w:rsidRPr="00D27108" w:rsidRDefault="00D27108" w:rsidP="00D27108">
      <w:pPr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D27108">
        <w:rPr>
          <w:rFonts w:ascii="Arial Narrow" w:hAnsi="Arial Narrow" w:cs="Arial"/>
          <w:color w:val="000000"/>
          <w:sz w:val="24"/>
          <w:lang w:eastAsia="es-PA"/>
        </w:rPr>
        <w:t>Gestión y control presupuestario.</w:t>
      </w:r>
    </w:p>
    <w:p w14:paraId="65BC1B98" w14:textId="77777777" w:rsidR="00D27108" w:rsidRPr="00D27108" w:rsidRDefault="00D27108" w:rsidP="00D27108">
      <w:pPr>
        <w:spacing w:before="100" w:beforeAutospacing="1"/>
        <w:jc w:val="both"/>
        <w:rPr>
          <w:rFonts w:ascii="Arial Narrow" w:hAnsi="Arial Narrow" w:cs="Arial"/>
          <w:b/>
          <w:bCs/>
          <w:sz w:val="24"/>
          <w:lang w:eastAsia="es-PA"/>
        </w:rPr>
      </w:pPr>
      <w:r w:rsidRPr="00D27108">
        <w:rPr>
          <w:rFonts w:ascii="Arial Narrow" w:hAnsi="Arial Narrow" w:cs="Arial"/>
          <w:b/>
          <w:bCs/>
          <w:sz w:val="24"/>
          <w:lang w:eastAsia="es-PA"/>
        </w:rPr>
        <w:t>Idiomas:</w:t>
      </w:r>
    </w:p>
    <w:p w14:paraId="7C7B7D64" w14:textId="77777777" w:rsidR="00D27108" w:rsidRPr="00D27108" w:rsidRDefault="00D27108" w:rsidP="00D27108">
      <w:pPr>
        <w:numPr>
          <w:ilvl w:val="0"/>
          <w:numId w:val="9"/>
        </w:numPr>
        <w:ind w:left="360"/>
        <w:jc w:val="both"/>
        <w:rPr>
          <w:rFonts w:ascii="Arial Narrow" w:hAnsi="Arial Narrow" w:cs="Arial"/>
          <w:sz w:val="24"/>
          <w:lang w:eastAsia="es-PA"/>
        </w:rPr>
      </w:pPr>
      <w:r w:rsidRPr="00D27108">
        <w:rPr>
          <w:rFonts w:ascii="Arial Narrow" w:hAnsi="Arial Narrow" w:cs="Arial"/>
          <w:bCs/>
          <w:sz w:val="24"/>
          <w:lang w:eastAsia="es-PA"/>
        </w:rPr>
        <w:t>Español: Dominio avanzado (oral y escrito).</w:t>
      </w:r>
    </w:p>
    <w:p w14:paraId="28866A1A" w14:textId="77777777" w:rsidR="00D27108" w:rsidRPr="00D27108" w:rsidRDefault="00D27108" w:rsidP="00D27108">
      <w:pPr>
        <w:numPr>
          <w:ilvl w:val="0"/>
          <w:numId w:val="8"/>
        </w:numPr>
        <w:ind w:left="360"/>
        <w:jc w:val="both"/>
        <w:rPr>
          <w:rFonts w:ascii="Arial Narrow" w:hAnsi="Arial Narrow" w:cs="Arial"/>
          <w:sz w:val="24"/>
          <w:lang w:eastAsia="es-PA"/>
        </w:rPr>
      </w:pPr>
      <w:r w:rsidRPr="00D27108">
        <w:rPr>
          <w:rFonts w:ascii="Arial Narrow" w:hAnsi="Arial Narrow" w:cs="Arial"/>
          <w:sz w:val="24"/>
          <w:lang w:eastAsia="es-PA"/>
        </w:rPr>
        <w:t xml:space="preserve">Inglés: Nivel </w:t>
      </w:r>
      <w:r w:rsidRPr="00D27108">
        <w:rPr>
          <w:rFonts w:ascii="Arial Narrow" w:hAnsi="Arial Narrow" w:cs="Arial"/>
          <w:sz w:val="24"/>
          <w:lang w:val="es-CO" w:eastAsia="es-PA"/>
        </w:rPr>
        <w:t>intermedio B2. C1; deseable, no excluyente.</w:t>
      </w:r>
    </w:p>
    <w:p w14:paraId="3A120F2D" w14:textId="77777777" w:rsidR="00D27108" w:rsidRDefault="00D27108" w:rsidP="00D27108">
      <w:pPr>
        <w:shd w:val="clear" w:color="auto" w:fill="FFFFFF"/>
        <w:tabs>
          <w:tab w:val="num" w:pos="142"/>
        </w:tabs>
        <w:rPr>
          <w:rFonts w:ascii="Arial Narrow" w:hAnsi="Arial Narrow" w:cs="Arial"/>
          <w:sz w:val="24"/>
          <w:lang w:eastAsia="es-PA"/>
        </w:rPr>
      </w:pPr>
    </w:p>
    <w:p w14:paraId="0D748455" w14:textId="77777777" w:rsidR="00D27108" w:rsidRPr="00D27108" w:rsidRDefault="00D27108" w:rsidP="00D27108">
      <w:pPr>
        <w:shd w:val="clear" w:color="auto" w:fill="FFFFFF"/>
        <w:spacing w:line="276" w:lineRule="auto"/>
        <w:rPr>
          <w:rFonts w:ascii="Arial Narrow" w:hAnsi="Arial Narrow" w:cs="Arial"/>
          <w:color w:val="000000"/>
          <w:sz w:val="24"/>
          <w:lang w:eastAsia="es-PA"/>
        </w:rPr>
      </w:pPr>
    </w:p>
    <w:p w14:paraId="4A8ED840" w14:textId="424C6186" w:rsidR="00D27108" w:rsidRPr="00D27108" w:rsidRDefault="00D27108" w:rsidP="00D27108">
      <w:pPr>
        <w:shd w:val="clear" w:color="auto" w:fill="FFFFFF"/>
        <w:spacing w:line="276" w:lineRule="auto"/>
        <w:rPr>
          <w:rFonts w:ascii="Arial Narrow" w:hAnsi="Arial Narrow" w:cs="Arial"/>
          <w:b/>
          <w:bCs/>
          <w:color w:val="000000"/>
          <w:sz w:val="24"/>
          <w:lang w:eastAsia="es-PA"/>
        </w:rPr>
      </w:pPr>
      <w:r w:rsidRPr="00D27108">
        <w:rPr>
          <w:rFonts w:ascii="Arial Narrow" w:hAnsi="Arial Narrow" w:cs="Arial"/>
          <w:b/>
          <w:bCs/>
          <w:color w:val="000000"/>
          <w:sz w:val="24"/>
          <w:lang w:eastAsia="es-PA"/>
        </w:rPr>
        <w:t>Capacidades y habilidades</w:t>
      </w:r>
    </w:p>
    <w:p w14:paraId="650AE471" w14:textId="77777777" w:rsidR="00D27108" w:rsidRPr="00D27108" w:rsidRDefault="00D27108" w:rsidP="00D27108">
      <w:pPr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D27108">
        <w:rPr>
          <w:rFonts w:ascii="Arial Narrow" w:hAnsi="Arial Narrow" w:cs="Arial"/>
          <w:color w:val="000000"/>
          <w:sz w:val="24"/>
          <w:lang w:eastAsia="es-PA"/>
        </w:rPr>
        <w:t>Liderazgo y desarrollo de equipos.</w:t>
      </w:r>
    </w:p>
    <w:p w14:paraId="6DEAB10B" w14:textId="77777777" w:rsidR="00D27108" w:rsidRPr="00D27108" w:rsidRDefault="00D27108" w:rsidP="00D27108">
      <w:pPr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D27108">
        <w:rPr>
          <w:rFonts w:ascii="Arial Narrow" w:hAnsi="Arial Narrow" w:cs="Arial"/>
          <w:color w:val="000000"/>
          <w:sz w:val="24"/>
          <w:lang w:eastAsia="es-PA"/>
        </w:rPr>
        <w:t>Comunicación efectiva y coordinación interdepartamental.</w:t>
      </w:r>
    </w:p>
    <w:p w14:paraId="5F96E5B6" w14:textId="77777777" w:rsidR="00D27108" w:rsidRPr="00D27108" w:rsidRDefault="00D27108" w:rsidP="00D27108">
      <w:pPr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D27108">
        <w:rPr>
          <w:rFonts w:ascii="Arial Narrow" w:hAnsi="Arial Narrow" w:cs="Arial"/>
          <w:color w:val="000000"/>
          <w:sz w:val="24"/>
          <w:lang w:eastAsia="es-PA"/>
        </w:rPr>
        <w:t>Orientación a resultados y mejora continua.</w:t>
      </w:r>
    </w:p>
    <w:p w14:paraId="3AF7548E" w14:textId="77777777" w:rsidR="00D27108" w:rsidRPr="00D27108" w:rsidRDefault="00D27108" w:rsidP="00D27108">
      <w:pPr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D27108">
        <w:rPr>
          <w:rFonts w:ascii="Arial Narrow" w:hAnsi="Arial Narrow" w:cs="Arial"/>
          <w:color w:val="000000"/>
          <w:sz w:val="24"/>
          <w:lang w:eastAsia="es-PA"/>
        </w:rPr>
        <w:t>Pensamiento analítico y resolución de problemas.</w:t>
      </w:r>
    </w:p>
    <w:p w14:paraId="3D739278" w14:textId="77777777" w:rsidR="00D27108" w:rsidRPr="00D27108" w:rsidRDefault="00D27108" w:rsidP="00D27108">
      <w:pPr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D27108">
        <w:rPr>
          <w:rFonts w:ascii="Arial Narrow" w:hAnsi="Arial Narrow" w:cs="Arial"/>
          <w:color w:val="000000"/>
          <w:sz w:val="24"/>
          <w:lang w:eastAsia="es-PA"/>
        </w:rPr>
        <w:t>Organización y planificación.</w:t>
      </w:r>
    </w:p>
    <w:p w14:paraId="15C6D8FE" w14:textId="77777777" w:rsidR="00D27108" w:rsidRPr="00D27108" w:rsidRDefault="00D27108" w:rsidP="00D27108">
      <w:pPr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D27108">
        <w:rPr>
          <w:rFonts w:ascii="Arial Narrow" w:hAnsi="Arial Narrow" w:cs="Arial"/>
          <w:color w:val="000000"/>
          <w:sz w:val="24"/>
          <w:lang w:eastAsia="es-PA"/>
        </w:rPr>
        <w:t>Adaptabilidad al cambio.</w:t>
      </w:r>
    </w:p>
    <w:p w14:paraId="087F421F" w14:textId="77777777" w:rsidR="00D27108" w:rsidRDefault="00D27108" w:rsidP="00D27108">
      <w:pPr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D27108">
        <w:rPr>
          <w:rFonts w:ascii="Arial Narrow" w:hAnsi="Arial Narrow" w:cs="Arial"/>
          <w:color w:val="000000"/>
          <w:sz w:val="24"/>
          <w:lang w:eastAsia="es-PA"/>
        </w:rPr>
        <w:t>Capacidad para trabajar bajo presión y manejar múltiples prioridades.</w:t>
      </w:r>
    </w:p>
    <w:p w14:paraId="0A630FDA" w14:textId="3D58B2E8" w:rsidR="006563F4" w:rsidRPr="00D27108" w:rsidRDefault="006563F4" w:rsidP="00D27108">
      <w:pPr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line="276" w:lineRule="auto"/>
        <w:ind w:left="426" w:hanging="426"/>
        <w:textAlignment w:val="baseline"/>
        <w:rPr>
          <w:rFonts w:ascii="Arial Narrow" w:hAnsi="Arial Narrow" w:cs="Arial"/>
          <w:color w:val="000000"/>
          <w:sz w:val="24"/>
          <w:lang w:eastAsia="es-PA"/>
        </w:rPr>
      </w:pPr>
      <w:r w:rsidRPr="006563F4">
        <w:rPr>
          <w:rFonts w:ascii="Arial Narrow" w:hAnsi="Arial Narrow" w:cs="Arial"/>
          <w:color w:val="000000"/>
          <w:sz w:val="24"/>
          <w:lang w:eastAsia="es-PA"/>
        </w:rPr>
        <w:t>Flexibilidad para apoyar al equipo durante picos operativos o cierres de proyectos</w:t>
      </w:r>
      <w:r>
        <w:rPr>
          <w:rFonts w:ascii="Arial Narrow" w:hAnsi="Arial Narrow" w:cs="Arial"/>
          <w:color w:val="000000"/>
          <w:sz w:val="24"/>
          <w:lang w:eastAsia="es-PA"/>
        </w:rPr>
        <w:t>.</w:t>
      </w:r>
    </w:p>
    <w:p w14:paraId="670B1F26" w14:textId="7081C468" w:rsidR="00D27108" w:rsidRPr="00D27108" w:rsidRDefault="00D27108" w:rsidP="00D27108">
      <w:pPr>
        <w:rPr>
          <w:rFonts w:ascii="Arial Narrow" w:hAnsi="Arial Narrow" w:cs="Arial"/>
          <w:color w:val="000000"/>
          <w:sz w:val="24"/>
          <w:lang w:eastAsia="es-PA"/>
        </w:rPr>
      </w:pPr>
    </w:p>
    <w:p w14:paraId="71B1EFA2" w14:textId="77777777" w:rsidR="00D27108" w:rsidRPr="00D27108" w:rsidRDefault="00D27108" w:rsidP="00D27108">
      <w:pPr>
        <w:rPr>
          <w:rFonts w:ascii="Arial Narrow" w:hAnsi="Arial Narrow" w:cs="Arial"/>
          <w:color w:val="000000"/>
          <w:sz w:val="24"/>
          <w:lang w:eastAsia="es-PA"/>
        </w:rPr>
      </w:pPr>
    </w:p>
    <w:p w14:paraId="3A0A7B93" w14:textId="77777777" w:rsidR="00415C71" w:rsidRPr="00D27108" w:rsidRDefault="00415C71" w:rsidP="00415C71">
      <w:pPr>
        <w:rPr>
          <w:rFonts w:ascii="Arial Narrow" w:hAnsi="Arial Narrow" w:cs="Arial"/>
          <w:b/>
          <w:sz w:val="24"/>
          <w:lang w:val="es-ES_tradnl" w:eastAsia="es-PA"/>
        </w:rPr>
      </w:pPr>
      <w:r w:rsidRPr="00D27108">
        <w:rPr>
          <w:rFonts w:ascii="Arial Narrow" w:hAnsi="Arial Narrow" w:cs="Arial"/>
          <w:b/>
          <w:sz w:val="24"/>
          <w:lang w:val="es-ES_tradnl" w:eastAsia="es-PA"/>
        </w:rPr>
        <w:lastRenderedPageBreak/>
        <w:t>PARA APLICAR:</w:t>
      </w:r>
    </w:p>
    <w:p w14:paraId="3F339304" w14:textId="77777777" w:rsidR="00415C71" w:rsidRPr="00D27108" w:rsidRDefault="00415C71" w:rsidP="00415C71">
      <w:pPr>
        <w:rPr>
          <w:rFonts w:ascii="Arial Narrow" w:hAnsi="Arial Narrow" w:cs="Arial"/>
          <w:sz w:val="24"/>
          <w:lang w:val="es-ES_tradnl" w:eastAsia="es-PA"/>
        </w:rPr>
      </w:pPr>
      <w:r w:rsidRPr="00D27108">
        <w:rPr>
          <w:rFonts w:ascii="Arial Narrow" w:hAnsi="Arial Narrow" w:cs="Arial"/>
          <w:sz w:val="24"/>
          <w:lang w:val="es-ES_tradnl" w:eastAsia="es-PA"/>
        </w:rPr>
        <w:t xml:space="preserve">Los profesionales que cumplan con </w:t>
      </w:r>
      <w:r w:rsidRPr="00D27108">
        <w:rPr>
          <w:rFonts w:ascii="Arial Narrow" w:hAnsi="Arial Narrow" w:cs="Arial"/>
          <w:b/>
          <w:bCs/>
          <w:sz w:val="24"/>
          <w:u w:val="single"/>
          <w:lang w:val="es-ES_tradnl" w:eastAsia="es-PA"/>
        </w:rPr>
        <w:t>todos</w:t>
      </w:r>
      <w:r w:rsidRPr="00D27108">
        <w:rPr>
          <w:rFonts w:ascii="Arial Narrow" w:hAnsi="Arial Narrow" w:cs="Arial"/>
          <w:sz w:val="24"/>
          <w:lang w:val="es-ES_tradnl" w:eastAsia="es-PA"/>
        </w:rPr>
        <w:t xml:space="preserve"> los requisitos descritos deberán realizar los siguientes pasos:</w:t>
      </w:r>
    </w:p>
    <w:p w14:paraId="389BC769" w14:textId="77777777" w:rsidR="00415C71" w:rsidRPr="00D27108" w:rsidRDefault="00415C71" w:rsidP="00415C71">
      <w:pPr>
        <w:ind w:left="720"/>
        <w:rPr>
          <w:rFonts w:ascii="Arial Narrow" w:hAnsi="Arial Narrow" w:cs="Arial"/>
          <w:b/>
          <w:sz w:val="24"/>
          <w:lang w:val="es-ES_tradnl" w:eastAsia="es-PA"/>
        </w:rPr>
      </w:pPr>
    </w:p>
    <w:p w14:paraId="4B3DE182" w14:textId="54E181EE" w:rsidR="00415C71" w:rsidRPr="006563F4" w:rsidRDefault="00415C71" w:rsidP="00415C71">
      <w:pPr>
        <w:numPr>
          <w:ilvl w:val="0"/>
          <w:numId w:val="5"/>
        </w:numPr>
        <w:rPr>
          <w:rFonts w:ascii="Arial Narrow" w:hAnsi="Arial Narrow" w:cs="Arial"/>
          <w:b/>
          <w:sz w:val="24"/>
          <w:lang w:val="es-ES_tradnl" w:eastAsia="es-PA"/>
        </w:rPr>
      </w:pPr>
      <w:r w:rsidRPr="00D27108">
        <w:rPr>
          <w:rFonts w:ascii="Arial Narrow" w:hAnsi="Arial Narrow" w:cs="Arial"/>
          <w:sz w:val="24"/>
          <w:lang w:val="es-ES_tradnl" w:eastAsia="es-PA"/>
        </w:rPr>
        <w:t xml:space="preserve">Colocar en el asunto del correo: </w:t>
      </w:r>
      <w:r w:rsidRPr="00D27108">
        <w:rPr>
          <w:rFonts w:ascii="Arial Narrow" w:hAnsi="Arial Narrow" w:cs="Arial"/>
          <w:b/>
          <w:bCs/>
          <w:sz w:val="24"/>
          <w:lang w:val="es-ES_tradnl" w:eastAsia="es-PA"/>
        </w:rPr>
        <w:t>FN-02</w:t>
      </w:r>
      <w:r w:rsidR="006563F4">
        <w:rPr>
          <w:rFonts w:ascii="Arial Narrow" w:hAnsi="Arial Narrow" w:cs="Arial"/>
          <w:b/>
          <w:bCs/>
          <w:sz w:val="24"/>
          <w:lang w:val="es-ES_tradnl" w:eastAsia="es-PA"/>
        </w:rPr>
        <w:t>6</w:t>
      </w:r>
      <w:r w:rsidRPr="00D27108">
        <w:rPr>
          <w:rFonts w:ascii="Arial Narrow" w:hAnsi="Arial Narrow" w:cs="Arial"/>
          <w:b/>
          <w:bCs/>
          <w:sz w:val="24"/>
          <w:lang w:val="es-ES_tradnl" w:eastAsia="es-PA"/>
        </w:rPr>
        <w:t>-2026-</w:t>
      </w:r>
      <w:r w:rsidR="006563F4">
        <w:rPr>
          <w:rFonts w:ascii="Arial Narrow" w:hAnsi="Arial Narrow" w:cs="Arial"/>
          <w:b/>
          <w:bCs/>
          <w:sz w:val="24"/>
          <w:lang w:val="es-ES_tradnl" w:eastAsia="es-PA"/>
        </w:rPr>
        <w:t>DO</w:t>
      </w:r>
      <w:proofErr w:type="gramStart"/>
      <w:r w:rsidR="006563F4">
        <w:rPr>
          <w:rFonts w:ascii="Arial Narrow" w:hAnsi="Arial Narrow" w:cs="Arial"/>
          <w:b/>
          <w:bCs/>
          <w:sz w:val="24"/>
          <w:lang w:val="es-ES_tradnl" w:eastAsia="es-PA"/>
        </w:rPr>
        <w:t>-</w:t>
      </w:r>
      <w:r w:rsidR="006563F4" w:rsidRPr="006563F4">
        <w:rPr>
          <w:rFonts w:ascii="Arial Narrow" w:hAnsi="Arial Narrow" w:cs="Arial"/>
          <w:b/>
          <w:bCs/>
          <w:sz w:val="24"/>
          <w:lang w:val="es-ES_tradnl" w:eastAsia="es-PA"/>
        </w:rPr>
        <w:t>[</w:t>
      </w:r>
      <w:proofErr w:type="gramEnd"/>
      <w:r w:rsidR="006563F4" w:rsidRPr="006563F4">
        <w:rPr>
          <w:rFonts w:ascii="Arial Narrow" w:hAnsi="Arial Narrow" w:cs="Arial"/>
          <w:b/>
          <w:bCs/>
          <w:sz w:val="24"/>
          <w:lang w:val="es-ES_tradnl" w:eastAsia="es-PA"/>
        </w:rPr>
        <w:t>Nombre completo]</w:t>
      </w:r>
    </w:p>
    <w:p w14:paraId="0D2C5E9E" w14:textId="1753F865" w:rsidR="006563F4" w:rsidRPr="006563F4" w:rsidRDefault="006563F4" w:rsidP="006563F4">
      <w:pPr>
        <w:pStyle w:val="Prrafodelista"/>
        <w:numPr>
          <w:ilvl w:val="0"/>
          <w:numId w:val="5"/>
        </w:numPr>
        <w:rPr>
          <w:rFonts w:ascii="Arial Narrow" w:hAnsi="Arial Narrow" w:cs="Arial"/>
          <w:bCs/>
          <w:sz w:val="24"/>
          <w:lang w:val="es-ES_tradnl" w:eastAsia="es-PA"/>
        </w:rPr>
      </w:pPr>
      <w:r w:rsidRPr="006563F4">
        <w:rPr>
          <w:rFonts w:ascii="Arial Narrow" w:hAnsi="Arial Narrow" w:cs="Arial"/>
          <w:bCs/>
          <w:sz w:val="24"/>
          <w:lang w:val="es-ES_tradnl" w:eastAsia="es-PA"/>
        </w:rPr>
        <w:t>Adjuntar hoja de vida actualizada en formato ATS, copia de diplomas, cursos, copia de licencia de conducir, récord policivo.</w:t>
      </w:r>
    </w:p>
    <w:p w14:paraId="647523F7" w14:textId="08DA95CC" w:rsidR="00415C71" w:rsidRPr="006563F4" w:rsidRDefault="00415C71" w:rsidP="006563F4">
      <w:pPr>
        <w:numPr>
          <w:ilvl w:val="0"/>
          <w:numId w:val="5"/>
        </w:numPr>
        <w:rPr>
          <w:rFonts w:ascii="Arial Narrow" w:hAnsi="Arial Narrow" w:cs="Arial"/>
          <w:sz w:val="24"/>
          <w:lang w:val="es-ES_tradnl" w:eastAsia="es-PA"/>
        </w:rPr>
      </w:pPr>
      <w:r w:rsidRPr="00D27108">
        <w:rPr>
          <w:rFonts w:ascii="Arial Narrow" w:hAnsi="Arial Narrow" w:cs="Arial"/>
          <w:sz w:val="24"/>
          <w:lang w:val="es-ES_tradnl" w:eastAsia="es-PA"/>
        </w:rPr>
        <w:t xml:space="preserve">Fecha límite para aplicar: </w:t>
      </w:r>
      <w:r w:rsidRPr="00D27108">
        <w:rPr>
          <w:rFonts w:ascii="Arial Narrow" w:hAnsi="Arial Narrow" w:cs="Arial"/>
          <w:b/>
          <w:bCs/>
          <w:sz w:val="24"/>
          <w:u w:val="single"/>
          <w:lang w:val="es-ES_tradnl" w:eastAsia="es-PA"/>
        </w:rPr>
        <w:t xml:space="preserve">30 de </w:t>
      </w:r>
      <w:r w:rsidR="00D27108" w:rsidRPr="00D27108">
        <w:rPr>
          <w:rFonts w:ascii="Arial Narrow" w:hAnsi="Arial Narrow" w:cs="Arial"/>
          <w:b/>
          <w:bCs/>
          <w:sz w:val="24"/>
          <w:u w:val="single"/>
          <w:lang w:val="es-ES_tradnl" w:eastAsia="es-PA"/>
        </w:rPr>
        <w:t xml:space="preserve">septiembre </w:t>
      </w:r>
      <w:r w:rsidR="00D27108" w:rsidRPr="00D27108">
        <w:rPr>
          <w:rFonts w:ascii="Arial Narrow" w:hAnsi="Arial Narrow" w:cs="Arial"/>
          <w:b/>
          <w:sz w:val="24"/>
          <w:u w:val="single"/>
          <w:lang w:val="es-ES_tradnl" w:eastAsia="es-PA"/>
        </w:rPr>
        <w:t>de</w:t>
      </w:r>
      <w:r w:rsidRPr="00D27108">
        <w:rPr>
          <w:rFonts w:ascii="Arial Narrow" w:hAnsi="Arial Narrow" w:cs="Arial"/>
          <w:b/>
          <w:sz w:val="24"/>
          <w:u w:val="single"/>
          <w:lang w:val="es-ES_tradnl" w:eastAsia="es-PA"/>
        </w:rPr>
        <w:t xml:space="preserve"> 2026 hasta las 11:59 p.m.</w:t>
      </w:r>
    </w:p>
    <w:p w14:paraId="64FC3986" w14:textId="77777777" w:rsidR="006563F4" w:rsidRPr="006563F4" w:rsidRDefault="006563F4" w:rsidP="006563F4">
      <w:pPr>
        <w:pStyle w:val="Prrafodelista"/>
        <w:numPr>
          <w:ilvl w:val="0"/>
          <w:numId w:val="5"/>
        </w:numPr>
        <w:rPr>
          <w:rFonts w:ascii="Arial Narrow" w:hAnsi="Arial Narrow"/>
          <w:sz w:val="24"/>
        </w:rPr>
      </w:pPr>
      <w:r w:rsidRPr="006563F4">
        <w:rPr>
          <w:rFonts w:ascii="Arial Narrow" w:hAnsi="Arial Narrow" w:cs="Arial"/>
          <w:b/>
          <w:sz w:val="24"/>
          <w:lang w:val="es-ES_tradnl" w:eastAsia="es-PA"/>
        </w:rPr>
        <w:t xml:space="preserve">Enviar </w:t>
      </w:r>
      <w:r w:rsidRPr="006563F4">
        <w:rPr>
          <w:rFonts w:ascii="Arial Narrow" w:hAnsi="Arial Narrow" w:cs="Arial"/>
          <w:b/>
          <w:sz w:val="24"/>
          <w:lang w:eastAsia="es-PA"/>
        </w:rPr>
        <w:t>su postulación a los siguientes correos:</w:t>
      </w:r>
      <w:r w:rsidRPr="006563F4">
        <w:rPr>
          <w:rFonts w:ascii="Arial Narrow" w:hAnsi="Arial Narrow" w:cs="Arial"/>
          <w:b/>
          <w:sz w:val="24"/>
          <w:lang w:val="es-ES_tradnl" w:eastAsia="es-PA"/>
        </w:rPr>
        <w:t xml:space="preserve"> </w:t>
      </w:r>
      <w:hyperlink r:id="rId6" w:history="1">
        <w:r w:rsidRPr="006563F4">
          <w:rPr>
            <w:rStyle w:val="Hipervnculo"/>
            <w:rFonts w:ascii="Arial Narrow" w:eastAsia="Calibri" w:hAnsi="Arial Narrow" w:cs="Arial"/>
            <w:noProof/>
            <w:sz w:val="24"/>
            <w:lang w:eastAsia="es-PA"/>
          </w:rPr>
          <w:t>jdiaz@naturapanama.org</w:t>
        </w:r>
      </w:hyperlink>
    </w:p>
    <w:p w14:paraId="31CB1906" w14:textId="77777777" w:rsidR="006563F4" w:rsidRPr="00D27108" w:rsidRDefault="006563F4" w:rsidP="006563F4">
      <w:pPr>
        <w:ind w:left="720"/>
        <w:rPr>
          <w:rFonts w:ascii="Arial Narrow" w:hAnsi="Arial Narrow" w:cs="Arial"/>
          <w:sz w:val="24"/>
          <w:lang w:val="es-ES_tradnl" w:eastAsia="es-PA"/>
        </w:rPr>
      </w:pPr>
    </w:p>
    <w:sectPr w:rsidR="006563F4" w:rsidRPr="00D271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7361E"/>
    <w:multiLevelType w:val="multilevel"/>
    <w:tmpl w:val="BA4C74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A6186"/>
    <w:multiLevelType w:val="hybridMultilevel"/>
    <w:tmpl w:val="9EA6EF80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A44015B"/>
    <w:multiLevelType w:val="hybridMultilevel"/>
    <w:tmpl w:val="C980CDC0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3F3A4B"/>
    <w:multiLevelType w:val="hybridMultilevel"/>
    <w:tmpl w:val="318A0C08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44036"/>
    <w:multiLevelType w:val="hybridMultilevel"/>
    <w:tmpl w:val="B8DA24C6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BC69C6"/>
    <w:multiLevelType w:val="hybridMultilevel"/>
    <w:tmpl w:val="804202AE"/>
    <w:lvl w:ilvl="0" w:tplc="222E8D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C789B"/>
    <w:multiLevelType w:val="hybridMultilevel"/>
    <w:tmpl w:val="4A5E5ED4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83021"/>
    <w:multiLevelType w:val="hybridMultilevel"/>
    <w:tmpl w:val="45900AC8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12B1F"/>
    <w:multiLevelType w:val="hybridMultilevel"/>
    <w:tmpl w:val="EFCC0032"/>
    <w:lvl w:ilvl="0" w:tplc="18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AC55CE4"/>
    <w:multiLevelType w:val="hybridMultilevel"/>
    <w:tmpl w:val="804202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221E50"/>
    <w:multiLevelType w:val="hybridMultilevel"/>
    <w:tmpl w:val="3B6E4376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6268155">
    <w:abstractNumId w:val="2"/>
  </w:num>
  <w:num w:numId="2" w16cid:durableId="2091197176">
    <w:abstractNumId w:val="4"/>
  </w:num>
  <w:num w:numId="3" w16cid:durableId="1080634497">
    <w:abstractNumId w:val="1"/>
  </w:num>
  <w:num w:numId="4" w16cid:durableId="356741004">
    <w:abstractNumId w:val="7"/>
  </w:num>
  <w:num w:numId="5" w16cid:durableId="803619004">
    <w:abstractNumId w:val="5"/>
  </w:num>
  <w:num w:numId="6" w16cid:durableId="1534733997">
    <w:abstractNumId w:val="8"/>
  </w:num>
  <w:num w:numId="7" w16cid:durableId="1213693702">
    <w:abstractNumId w:val="0"/>
  </w:num>
  <w:num w:numId="8" w16cid:durableId="1531643110">
    <w:abstractNumId w:val="6"/>
  </w:num>
  <w:num w:numId="9" w16cid:durableId="3017169">
    <w:abstractNumId w:val="10"/>
  </w:num>
  <w:num w:numId="10" w16cid:durableId="419183585">
    <w:abstractNumId w:val="3"/>
  </w:num>
  <w:num w:numId="11" w16cid:durableId="14444216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C71"/>
    <w:rsid w:val="003D69E2"/>
    <w:rsid w:val="00415C71"/>
    <w:rsid w:val="00582737"/>
    <w:rsid w:val="006563F4"/>
    <w:rsid w:val="00712DE6"/>
    <w:rsid w:val="007B4EA8"/>
    <w:rsid w:val="007C65FB"/>
    <w:rsid w:val="00862575"/>
    <w:rsid w:val="00875FD7"/>
    <w:rsid w:val="00B322CE"/>
    <w:rsid w:val="00B55974"/>
    <w:rsid w:val="00CA00A7"/>
    <w:rsid w:val="00CD0ACD"/>
    <w:rsid w:val="00D2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99D454"/>
  <w15:chartTrackingRefBased/>
  <w15:docId w15:val="{907D517C-9FA6-4224-BD24-381C95B7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C71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15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15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15C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15C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15C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15C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15C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nhideWhenUsed/>
    <w:qFormat/>
    <w:rsid w:val="00415C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15C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15C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15C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15C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15C7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15C7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15C7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15C7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15C7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15C7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15C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15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15C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15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15C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15C71"/>
    <w:rPr>
      <w:i/>
      <w:iCs/>
      <w:color w:val="404040" w:themeColor="text1" w:themeTint="BF"/>
    </w:rPr>
  </w:style>
  <w:style w:type="paragraph" w:styleId="Prrafodelista">
    <w:name w:val="List Paragraph"/>
    <w:aliases w:val="Bullets,References,body bullets,Numbered List Paragraph,List Paragraph (numbered (a)),List Paragraph nowy,Liste 1,WB List Paragraph,List Paragraph1,Ha,Dot pt,F5 List Paragraph,No Spacing1,List Paragraph Char Char Char,Indicator Text,N°"/>
    <w:basedOn w:val="Normal"/>
    <w:link w:val="PrrafodelistaCar"/>
    <w:uiPriority w:val="34"/>
    <w:qFormat/>
    <w:rsid w:val="00415C7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15C7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15C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15C7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15C71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uiPriority w:val="99"/>
    <w:rsid w:val="00415C71"/>
    <w:rPr>
      <w:color w:val="0000FF"/>
      <w:u w:val="single"/>
    </w:rPr>
  </w:style>
  <w:style w:type="paragraph" w:customStyle="1" w:styleId="w6asjqtextbase">
    <w:name w:val="w6asjq_textbase"/>
    <w:basedOn w:val="Normal"/>
    <w:rsid w:val="00D27108"/>
    <w:pPr>
      <w:spacing w:before="100" w:beforeAutospacing="1" w:after="100" w:afterAutospacing="1"/>
    </w:pPr>
    <w:rPr>
      <w:rFonts w:ascii="Times New Roman" w:hAnsi="Times New Roman"/>
      <w:sz w:val="24"/>
      <w:lang w:val="es-PA" w:eastAsia="es-PA"/>
    </w:rPr>
  </w:style>
  <w:style w:type="character" w:customStyle="1" w:styleId="w6asjqtextbase1">
    <w:name w:val="w6asjq_textbase1"/>
    <w:basedOn w:val="Fuentedeprrafopredeter"/>
    <w:rsid w:val="00D27108"/>
  </w:style>
  <w:style w:type="character" w:customStyle="1" w:styleId="PrrafodelistaCar">
    <w:name w:val="Párrafo de lista Car"/>
    <w:aliases w:val="Bullets Car,References Car,body bullets Car,Numbered List Paragraph Car,List Paragraph (numbered (a)) Car,List Paragraph nowy Car,Liste 1 Car,WB List Paragraph Car,List Paragraph1 Car,Ha Car,Dot pt Car,F5 List Paragraph Car,N° Car"/>
    <w:link w:val="Prrafodelista"/>
    <w:uiPriority w:val="34"/>
    <w:qFormat/>
    <w:locked/>
    <w:rsid w:val="00875FD7"/>
    <w:rPr>
      <w:rFonts w:ascii="Arial" w:eastAsia="Times New Roman" w:hAnsi="Arial" w:cs="Times New Roman"/>
      <w:kern w:val="0"/>
      <w:sz w:val="20"/>
      <w:szCs w:val="24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diaz@naturapanama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730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SALON DE REUNION</dc:creator>
  <cp:keywords/>
  <dc:description/>
  <cp:lastModifiedBy>Jackeline Diaz</cp:lastModifiedBy>
  <cp:revision>4</cp:revision>
  <dcterms:created xsi:type="dcterms:W3CDTF">2026-09-14T21:18:00Z</dcterms:created>
  <dcterms:modified xsi:type="dcterms:W3CDTF">2026-09-15T17:59:00Z</dcterms:modified>
</cp:coreProperties>
</file>