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7333AA" w14:textId="77777777" w:rsidR="00F0259D" w:rsidRPr="00BD6017" w:rsidRDefault="00F0259D" w:rsidP="00AA13CF">
      <w:pPr>
        <w:spacing w:line="259" w:lineRule="auto"/>
        <w:rPr>
          <w:rFonts w:ascii="Calibri" w:eastAsia="Calibri" w:hAnsi="Calibri" w:cs="Arial"/>
          <w:sz w:val="22"/>
          <w:szCs w:val="22"/>
        </w:rPr>
      </w:pPr>
    </w:p>
    <w:p w14:paraId="5A2A6784" w14:textId="28B3A950" w:rsidR="000C134C" w:rsidRPr="00BD6017" w:rsidRDefault="000C134C" w:rsidP="00AA13CF">
      <w:pPr>
        <w:spacing w:line="259" w:lineRule="auto"/>
        <w:rPr>
          <w:rFonts w:ascii="Calibri" w:eastAsia="Calibri" w:hAnsi="Calibri" w:cs="Arial"/>
          <w:b/>
          <w:sz w:val="28"/>
          <w:szCs w:val="22"/>
        </w:rPr>
      </w:pPr>
      <w:r w:rsidRPr="00BD6017">
        <w:rPr>
          <w:rFonts w:ascii="Calibri" w:eastAsia="Calibri" w:hAnsi="Calibri" w:cs="Arial"/>
          <w:sz w:val="22"/>
          <w:szCs w:val="22"/>
        </w:rPr>
        <w:drawing>
          <wp:anchor distT="0" distB="0" distL="114300" distR="114300" simplePos="0" relativeHeight="251700224" behindDoc="1" locked="0" layoutInCell="1" allowOverlap="1" wp14:anchorId="5BA341F3" wp14:editId="793243DC">
            <wp:simplePos x="0" y="0"/>
            <wp:positionH relativeFrom="column">
              <wp:posOffset>5659120</wp:posOffset>
            </wp:positionH>
            <wp:positionV relativeFrom="paragraph">
              <wp:posOffset>87630</wp:posOffset>
            </wp:positionV>
            <wp:extent cx="676275" cy="883285"/>
            <wp:effectExtent l="0" t="0" r="9525" b="0"/>
            <wp:wrapNone/>
            <wp:docPr id="307805701" name="image1.png" descr="Un letrero de color blanco  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8">
                      <a:extLst>
                        <a:ext uri="{28A0092B-C50C-407E-A947-70E740481C1C}">
                          <a14:useLocalDpi xmlns:a14="http://schemas.microsoft.com/office/drawing/2010/main" val="0"/>
                        </a:ext>
                      </a:extLst>
                    </a:blip>
                    <a:stretch>
                      <a:fillRect/>
                    </a:stretch>
                  </pic:blipFill>
                  <pic:spPr>
                    <a:xfrm>
                      <a:off x="0" y="0"/>
                      <a:ext cx="676275" cy="883285"/>
                    </a:xfrm>
                    <a:prstGeom prst="rect">
                      <a:avLst/>
                    </a:prstGeom>
                  </pic:spPr>
                </pic:pic>
              </a:graphicData>
            </a:graphic>
          </wp:anchor>
        </w:drawing>
      </w:r>
      <w:r w:rsidRPr="00BD6017">
        <w:rPr>
          <w:rFonts w:ascii="Calibri" w:eastAsia="Calibri" w:hAnsi="Calibri" w:cs="Arial"/>
          <w:sz w:val="22"/>
          <w:szCs w:val="22"/>
        </w:rPr>
        <w:drawing>
          <wp:inline distT="0" distB="0" distL="0" distR="0" wp14:anchorId="5A33EAA8" wp14:editId="14BE17C9">
            <wp:extent cx="1703286" cy="970788"/>
            <wp:effectExtent l="0" t="0" r="0" b="0"/>
            <wp:docPr id="1871364390" name="image2.jpeg" descr="A logo with a st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eg"/>
                    <pic:cNvPicPr/>
                  </pic:nvPicPr>
                  <pic:blipFill>
                    <a:blip r:embed="rId9">
                      <a:extLst>
                        <a:ext uri="{28A0092B-C50C-407E-A947-70E740481C1C}">
                          <a14:useLocalDpi xmlns:a14="http://schemas.microsoft.com/office/drawing/2010/main" val="0"/>
                        </a:ext>
                      </a:extLst>
                    </a:blip>
                    <a:stretch>
                      <a:fillRect/>
                    </a:stretch>
                  </pic:blipFill>
                  <pic:spPr>
                    <a:xfrm>
                      <a:off x="0" y="0"/>
                      <a:ext cx="1703286" cy="970788"/>
                    </a:xfrm>
                    <a:prstGeom prst="rect">
                      <a:avLst/>
                    </a:prstGeom>
                  </pic:spPr>
                </pic:pic>
              </a:graphicData>
            </a:graphic>
          </wp:inline>
        </w:drawing>
      </w:r>
      <w:r w:rsidRPr="00BD6017">
        <w:rPr>
          <w:rFonts w:ascii="Calibri" w:eastAsia="Calibri" w:hAnsi="Calibri" w:cs="Arial"/>
          <w:sz w:val="22"/>
          <w:szCs w:val="22"/>
        </w:rPr>
        <w:t xml:space="preserve">                                                                                                          </w:t>
      </w:r>
    </w:p>
    <w:p w14:paraId="27D22A51" w14:textId="77777777" w:rsidR="000C134C" w:rsidRPr="00BD6017" w:rsidRDefault="000C134C" w:rsidP="00AA13CF">
      <w:pPr>
        <w:spacing w:line="259" w:lineRule="auto"/>
        <w:jc w:val="center"/>
        <w:rPr>
          <w:rFonts w:ascii="Calibri" w:eastAsia="Arial" w:hAnsi="Calibri" w:cs="Calibri"/>
          <w:b/>
          <w:bCs/>
          <w:sz w:val="28"/>
          <w:szCs w:val="28"/>
        </w:rPr>
      </w:pPr>
    </w:p>
    <w:p w14:paraId="44AE2677" w14:textId="77777777" w:rsidR="000C134C" w:rsidRPr="00BD6017" w:rsidRDefault="000C134C" w:rsidP="00AA13CF">
      <w:pPr>
        <w:spacing w:line="259" w:lineRule="auto"/>
        <w:jc w:val="center"/>
        <w:rPr>
          <w:rFonts w:ascii="Calibri" w:eastAsia="Arial" w:hAnsi="Calibri" w:cs="Calibri"/>
          <w:b/>
          <w:bCs/>
          <w:sz w:val="28"/>
          <w:szCs w:val="28"/>
        </w:rPr>
      </w:pPr>
      <w:r w:rsidRPr="00BD6017">
        <w:rPr>
          <w:rFonts w:ascii="Calibri" w:eastAsia="Arial" w:hAnsi="Calibri" w:cs="Calibri"/>
          <w:b/>
          <w:bCs/>
          <w:kern w:val="0"/>
          <w:sz w:val="28"/>
          <w:szCs w:val="28"/>
          <w14:ligatures w14:val="none"/>
        </w:rPr>
        <w:t>REPÚBLICA DE PANAMÁ</w:t>
      </w:r>
      <w:r w:rsidRPr="00BD6017">
        <w:rPr>
          <w:rFonts w:ascii="Calibri" w:eastAsia="Arial" w:hAnsi="Calibri" w:cs="Calibri"/>
          <w:b/>
          <w:bCs/>
          <w:spacing w:val="-59"/>
          <w:kern w:val="0"/>
          <w:sz w:val="28"/>
          <w:szCs w:val="28"/>
          <w14:ligatures w14:val="none"/>
        </w:rPr>
        <w:t xml:space="preserve"> </w:t>
      </w:r>
    </w:p>
    <w:p w14:paraId="6806702E" w14:textId="77777777" w:rsidR="000C134C" w:rsidRPr="00BD6017" w:rsidRDefault="000C134C" w:rsidP="00AA13CF">
      <w:pPr>
        <w:spacing w:line="259" w:lineRule="auto"/>
        <w:jc w:val="center"/>
        <w:rPr>
          <w:rFonts w:ascii="Calibri" w:eastAsia="Arial" w:hAnsi="Calibri" w:cs="Calibri"/>
          <w:b/>
          <w:bCs/>
          <w:sz w:val="28"/>
          <w:szCs w:val="28"/>
        </w:rPr>
      </w:pPr>
    </w:p>
    <w:p w14:paraId="5A0A8374" w14:textId="77777777" w:rsidR="000C134C" w:rsidRPr="00BD6017" w:rsidRDefault="000C134C" w:rsidP="00AA13CF">
      <w:pPr>
        <w:spacing w:line="259" w:lineRule="auto"/>
        <w:jc w:val="center"/>
        <w:rPr>
          <w:rFonts w:ascii="Calibri" w:eastAsia="Arial" w:hAnsi="Calibri" w:cs="Calibri"/>
          <w:b/>
          <w:bCs/>
          <w:kern w:val="0"/>
          <w:sz w:val="28"/>
          <w:szCs w:val="28"/>
          <w14:ligatures w14:val="none"/>
        </w:rPr>
      </w:pPr>
      <w:r w:rsidRPr="00BD6017">
        <w:rPr>
          <w:rFonts w:ascii="Calibri" w:eastAsia="Arial" w:hAnsi="Calibri" w:cs="Calibri"/>
          <w:b/>
          <w:bCs/>
          <w:kern w:val="0"/>
          <w:sz w:val="28"/>
          <w:szCs w:val="28"/>
          <w14:ligatures w14:val="none"/>
        </w:rPr>
        <w:t>FUNDACIÓN</w:t>
      </w:r>
      <w:r w:rsidRPr="00BD6017">
        <w:rPr>
          <w:rFonts w:ascii="Calibri" w:eastAsia="Arial" w:hAnsi="Calibri" w:cs="Calibri"/>
          <w:b/>
          <w:bCs/>
          <w:spacing w:val="-3"/>
          <w:kern w:val="0"/>
          <w:sz w:val="28"/>
          <w:szCs w:val="28"/>
          <w14:ligatures w14:val="none"/>
        </w:rPr>
        <w:t xml:space="preserve"> </w:t>
      </w:r>
      <w:r w:rsidRPr="00BD6017">
        <w:rPr>
          <w:rFonts w:ascii="Calibri" w:eastAsia="Arial" w:hAnsi="Calibri" w:cs="Calibri"/>
          <w:b/>
          <w:bCs/>
          <w:kern w:val="0"/>
          <w:sz w:val="28"/>
          <w:szCs w:val="28"/>
          <w14:ligatures w14:val="none"/>
        </w:rPr>
        <w:t>NATURA</w:t>
      </w:r>
    </w:p>
    <w:p w14:paraId="6061E4D0" w14:textId="77777777" w:rsidR="000C134C" w:rsidRPr="00BD6017" w:rsidRDefault="000C134C" w:rsidP="00AA13CF">
      <w:pPr>
        <w:widowControl w:val="0"/>
        <w:autoSpaceDE w:val="0"/>
        <w:autoSpaceDN w:val="0"/>
        <w:spacing w:after="0" w:line="240" w:lineRule="auto"/>
        <w:rPr>
          <w:rFonts w:ascii="Calibri" w:eastAsia="Arial MT" w:hAnsi="Calibri" w:cs="Calibri"/>
          <w:b/>
          <w:kern w:val="0"/>
          <w:sz w:val="28"/>
          <w:szCs w:val="28"/>
          <w14:ligatures w14:val="none"/>
        </w:rPr>
      </w:pPr>
    </w:p>
    <w:p w14:paraId="2693DA14" w14:textId="77777777" w:rsidR="000C134C" w:rsidRPr="00BD6017" w:rsidRDefault="000C134C" w:rsidP="00AA13CF">
      <w:pPr>
        <w:widowControl w:val="0"/>
        <w:autoSpaceDE w:val="0"/>
        <w:autoSpaceDN w:val="0"/>
        <w:spacing w:before="4" w:after="0" w:line="240" w:lineRule="auto"/>
        <w:rPr>
          <w:rFonts w:ascii="Calibri" w:eastAsia="Arial MT" w:hAnsi="Calibri" w:cs="Calibri"/>
          <w:b/>
          <w:kern w:val="0"/>
          <w:sz w:val="28"/>
          <w:szCs w:val="28"/>
          <w14:ligatures w14:val="none"/>
        </w:rPr>
      </w:pPr>
    </w:p>
    <w:p w14:paraId="1121F4EE" w14:textId="77777777" w:rsidR="000C134C" w:rsidRPr="00BD6017" w:rsidRDefault="000C134C" w:rsidP="00AA13CF">
      <w:pPr>
        <w:widowControl w:val="0"/>
        <w:autoSpaceDE w:val="0"/>
        <w:autoSpaceDN w:val="0"/>
        <w:spacing w:after="0" w:line="240" w:lineRule="auto"/>
        <w:ind w:left="3769" w:right="3771"/>
        <w:jc w:val="center"/>
        <w:rPr>
          <w:rFonts w:ascii="Calibri" w:eastAsia="Arial MT" w:hAnsi="Calibri" w:cs="Calibri"/>
          <w:b/>
          <w:kern w:val="0"/>
          <w:sz w:val="28"/>
          <w:szCs w:val="28"/>
          <w14:ligatures w14:val="none"/>
        </w:rPr>
      </w:pPr>
      <w:r w:rsidRPr="00BD6017">
        <w:rPr>
          <w:rFonts w:ascii="Calibri" w:eastAsia="Arial MT" w:hAnsi="Calibri" w:cs="Calibri"/>
          <w:b/>
          <w:kern w:val="0"/>
          <w:sz w:val="28"/>
          <w:szCs w:val="28"/>
          <w14:ligatures w14:val="none"/>
        </w:rPr>
        <w:t>Fondo</w:t>
      </w:r>
      <w:r w:rsidRPr="00BD6017">
        <w:rPr>
          <w:rFonts w:ascii="Calibri" w:eastAsia="Arial MT" w:hAnsi="Calibri" w:cs="Calibri"/>
          <w:b/>
          <w:spacing w:val="-1"/>
          <w:kern w:val="0"/>
          <w:sz w:val="28"/>
          <w:szCs w:val="28"/>
          <w14:ligatures w14:val="none"/>
        </w:rPr>
        <w:t xml:space="preserve"> </w:t>
      </w:r>
      <w:r w:rsidRPr="00BD6017">
        <w:rPr>
          <w:rFonts w:ascii="Calibri" w:eastAsia="Arial MT" w:hAnsi="Calibri" w:cs="Calibri"/>
          <w:b/>
          <w:kern w:val="0"/>
          <w:sz w:val="28"/>
          <w:szCs w:val="28"/>
          <w14:ligatures w14:val="none"/>
        </w:rPr>
        <w:t>ACP</w:t>
      </w:r>
    </w:p>
    <w:p w14:paraId="5EBE02C2" w14:textId="77777777" w:rsidR="000C134C" w:rsidRPr="00BD6017" w:rsidRDefault="000C134C" w:rsidP="00AA13CF">
      <w:pPr>
        <w:widowControl w:val="0"/>
        <w:autoSpaceDE w:val="0"/>
        <w:autoSpaceDN w:val="0"/>
        <w:spacing w:after="0" w:line="240" w:lineRule="auto"/>
        <w:rPr>
          <w:rFonts w:ascii="Calibri" w:eastAsia="Arial MT" w:hAnsi="Calibri" w:cs="Calibri"/>
          <w:b/>
          <w:kern w:val="0"/>
          <w:sz w:val="28"/>
          <w:szCs w:val="28"/>
          <w14:ligatures w14:val="none"/>
        </w:rPr>
      </w:pPr>
    </w:p>
    <w:p w14:paraId="3A7CC470" w14:textId="77777777" w:rsidR="000C134C" w:rsidRPr="00BD6017" w:rsidRDefault="000C134C" w:rsidP="00AA13CF">
      <w:pPr>
        <w:widowControl w:val="0"/>
        <w:autoSpaceDE w:val="0"/>
        <w:autoSpaceDN w:val="0"/>
        <w:spacing w:before="2" w:after="0" w:line="240" w:lineRule="auto"/>
        <w:rPr>
          <w:rFonts w:ascii="Calibri" w:eastAsia="Arial MT" w:hAnsi="Calibri" w:cs="Calibri"/>
          <w:b/>
          <w:kern w:val="0"/>
          <w:sz w:val="28"/>
          <w:szCs w:val="28"/>
          <w14:ligatures w14:val="none"/>
        </w:rPr>
      </w:pPr>
    </w:p>
    <w:p w14:paraId="5F88CF1B" w14:textId="77777777" w:rsidR="000C134C" w:rsidRPr="00BD6017" w:rsidRDefault="000C134C" w:rsidP="00AA13CF">
      <w:pPr>
        <w:spacing w:line="259" w:lineRule="auto"/>
        <w:jc w:val="center"/>
        <w:rPr>
          <w:rFonts w:ascii="Calibri" w:eastAsia="Arial" w:hAnsi="Calibri" w:cs="Calibri"/>
          <w:b/>
          <w:bCs/>
          <w:kern w:val="0"/>
          <w:sz w:val="28"/>
          <w:szCs w:val="28"/>
          <w14:ligatures w14:val="none"/>
        </w:rPr>
      </w:pPr>
      <w:r w:rsidRPr="00BD6017">
        <w:rPr>
          <w:rFonts w:ascii="Calibri" w:eastAsia="Arial" w:hAnsi="Calibri" w:cs="Calibri"/>
          <w:b/>
          <w:bCs/>
          <w:kern w:val="0"/>
          <w:sz w:val="28"/>
          <w:szCs w:val="28"/>
          <w14:ligatures w14:val="none"/>
        </w:rPr>
        <w:t>Manual</w:t>
      </w:r>
      <w:r w:rsidRPr="00BD6017">
        <w:rPr>
          <w:rFonts w:ascii="Calibri" w:eastAsia="Arial" w:hAnsi="Calibri" w:cs="Calibri"/>
          <w:b/>
          <w:bCs/>
          <w:spacing w:val="-1"/>
          <w:kern w:val="0"/>
          <w:sz w:val="28"/>
          <w:szCs w:val="28"/>
          <w14:ligatures w14:val="none"/>
        </w:rPr>
        <w:t xml:space="preserve"> </w:t>
      </w:r>
      <w:r w:rsidRPr="00BD6017">
        <w:rPr>
          <w:rFonts w:ascii="Calibri" w:eastAsia="Arial" w:hAnsi="Calibri" w:cs="Calibri"/>
          <w:b/>
          <w:bCs/>
          <w:kern w:val="0"/>
          <w:sz w:val="28"/>
          <w:szCs w:val="28"/>
          <w14:ligatures w14:val="none"/>
        </w:rPr>
        <w:t>de Concurso</w:t>
      </w:r>
    </w:p>
    <w:p w14:paraId="1E7E3785" w14:textId="77777777" w:rsidR="000C134C" w:rsidRPr="00BD6017" w:rsidRDefault="000C134C" w:rsidP="00AA13CF">
      <w:pPr>
        <w:widowControl w:val="0"/>
        <w:autoSpaceDE w:val="0"/>
        <w:autoSpaceDN w:val="0"/>
        <w:spacing w:after="0" w:line="240" w:lineRule="auto"/>
        <w:rPr>
          <w:rFonts w:ascii="Calibri" w:eastAsia="Arial MT" w:hAnsi="Calibri" w:cs="Calibri"/>
          <w:b/>
          <w:kern w:val="0"/>
          <w:sz w:val="28"/>
          <w:szCs w:val="28"/>
          <w14:ligatures w14:val="none"/>
        </w:rPr>
      </w:pPr>
    </w:p>
    <w:p w14:paraId="6B24B4B1" w14:textId="77777777" w:rsidR="000C134C" w:rsidRPr="00BD6017" w:rsidRDefault="000C134C" w:rsidP="00AA13CF">
      <w:pPr>
        <w:widowControl w:val="0"/>
        <w:autoSpaceDE w:val="0"/>
        <w:autoSpaceDN w:val="0"/>
        <w:spacing w:after="0" w:line="240" w:lineRule="auto"/>
        <w:rPr>
          <w:rFonts w:ascii="Calibri" w:eastAsia="Arial MT" w:hAnsi="Calibri" w:cs="Calibri"/>
          <w:b/>
          <w:kern w:val="0"/>
          <w:sz w:val="28"/>
          <w:szCs w:val="28"/>
          <w14:ligatures w14:val="none"/>
        </w:rPr>
      </w:pPr>
    </w:p>
    <w:p w14:paraId="7A34E029" w14:textId="77777777" w:rsidR="000C134C" w:rsidRPr="00BD6017" w:rsidRDefault="000C134C" w:rsidP="00AA13CF">
      <w:pPr>
        <w:widowControl w:val="0"/>
        <w:autoSpaceDE w:val="0"/>
        <w:autoSpaceDN w:val="0"/>
        <w:spacing w:after="0" w:line="240" w:lineRule="auto"/>
        <w:rPr>
          <w:rFonts w:ascii="Calibri" w:eastAsia="Arial MT" w:hAnsi="Calibri" w:cs="Calibri"/>
          <w:b/>
          <w:kern w:val="0"/>
          <w:sz w:val="28"/>
          <w:szCs w:val="28"/>
          <w14:ligatures w14:val="none"/>
        </w:rPr>
      </w:pPr>
    </w:p>
    <w:p w14:paraId="59887A75" w14:textId="77777777" w:rsidR="000C134C" w:rsidRPr="00BD6017" w:rsidRDefault="000C134C" w:rsidP="00AA13CF">
      <w:pPr>
        <w:widowControl w:val="0"/>
        <w:autoSpaceDE w:val="0"/>
        <w:autoSpaceDN w:val="0"/>
        <w:spacing w:before="1" w:after="0" w:line="240" w:lineRule="auto"/>
        <w:rPr>
          <w:rFonts w:ascii="Calibri" w:eastAsia="Arial MT" w:hAnsi="Calibri" w:cs="Calibri"/>
          <w:b/>
          <w:kern w:val="0"/>
          <w:sz w:val="28"/>
          <w:szCs w:val="28"/>
          <w14:ligatures w14:val="none"/>
        </w:rPr>
      </w:pPr>
    </w:p>
    <w:p w14:paraId="63CEB431" w14:textId="77777777" w:rsidR="000C134C" w:rsidRPr="00BD6017" w:rsidRDefault="000C134C" w:rsidP="00AA13CF">
      <w:pPr>
        <w:spacing w:after="0" w:line="259" w:lineRule="auto"/>
        <w:ind w:right="10"/>
        <w:jc w:val="center"/>
        <w:rPr>
          <w:rFonts w:ascii="Calibri" w:eastAsia="Calibri" w:hAnsi="Calibri" w:cs="Arial"/>
          <w:sz w:val="22"/>
          <w:szCs w:val="22"/>
          <w:lang w:eastAsia="es-PA"/>
        </w:rPr>
      </w:pPr>
      <w:r w:rsidRPr="00BD6017">
        <w:rPr>
          <w:rFonts w:ascii="Calibri" w:eastAsia="Calibri" w:hAnsi="Calibri" w:cs="Arial"/>
          <w:b/>
          <w:bCs/>
          <w:sz w:val="28"/>
          <w:szCs w:val="28"/>
        </w:rPr>
        <w:t>CONTRATO DE SERVICIOS</w:t>
      </w:r>
    </w:p>
    <w:p w14:paraId="0BE3A5E7" w14:textId="77777777" w:rsidR="000C134C" w:rsidRPr="00BD6017" w:rsidRDefault="000C134C" w:rsidP="00AA13CF">
      <w:pPr>
        <w:widowControl w:val="0"/>
        <w:autoSpaceDE w:val="0"/>
        <w:autoSpaceDN w:val="0"/>
        <w:spacing w:after="0" w:line="240" w:lineRule="auto"/>
        <w:rPr>
          <w:rFonts w:ascii="Calibri" w:eastAsia="Arial MT" w:hAnsi="Calibri" w:cs="Calibri"/>
          <w:b/>
          <w:kern w:val="0"/>
          <w:sz w:val="28"/>
          <w:szCs w:val="28"/>
          <w14:ligatures w14:val="none"/>
        </w:rPr>
      </w:pPr>
    </w:p>
    <w:p w14:paraId="37604A30" w14:textId="77777777" w:rsidR="000C134C" w:rsidRPr="00BD6017" w:rsidRDefault="000C134C" w:rsidP="00AA13CF">
      <w:pPr>
        <w:widowControl w:val="0"/>
        <w:autoSpaceDE w:val="0"/>
        <w:autoSpaceDN w:val="0"/>
        <w:spacing w:after="0" w:line="240" w:lineRule="auto"/>
        <w:rPr>
          <w:rFonts w:ascii="Calibri" w:eastAsia="Arial MT" w:hAnsi="Calibri" w:cs="Calibri"/>
          <w:b/>
          <w:kern w:val="0"/>
          <w:sz w:val="28"/>
          <w:szCs w:val="28"/>
          <w14:ligatures w14:val="none"/>
        </w:rPr>
      </w:pPr>
    </w:p>
    <w:p w14:paraId="040AE0EB" w14:textId="269496B7" w:rsidR="000C134C" w:rsidRPr="00BD6017" w:rsidRDefault="000C134C" w:rsidP="00AA13CF">
      <w:pPr>
        <w:spacing w:after="0" w:line="300" w:lineRule="atLeast"/>
        <w:jc w:val="center"/>
        <w:rPr>
          <w:rFonts w:ascii="Calibri" w:eastAsia="Calibri" w:hAnsi="Calibri" w:cs="Arial"/>
          <w:b/>
          <w:bCs/>
          <w:sz w:val="28"/>
          <w:szCs w:val="28"/>
        </w:rPr>
      </w:pPr>
      <w:bookmarkStart w:id="0" w:name="_Hlk173139771"/>
      <w:r w:rsidRPr="00BD6017">
        <w:rPr>
          <w:rFonts w:ascii="Calibri" w:eastAsia="Calibri" w:hAnsi="Calibri" w:cs="Arial"/>
          <w:b/>
          <w:bCs/>
          <w:sz w:val="28"/>
          <w:szCs w:val="28"/>
        </w:rPr>
        <w:t>“</w:t>
      </w:r>
      <w:r w:rsidR="000F25E6" w:rsidRPr="00BD6017">
        <w:rPr>
          <w:rFonts w:ascii="Calibri" w:eastAsia="Calibri" w:hAnsi="Calibri" w:cs="Arial"/>
          <w:b/>
          <w:bCs/>
          <w:sz w:val="28"/>
          <w:szCs w:val="28"/>
        </w:rPr>
        <w:t>DISEÑO, CONSTRUCCIÓN DE MEJORAS DE 5 ACUEDUCTOS EN LA REGIÓN OCCIDENTAL DE LA CUENCA HIDROGRÁFICA DEL CANAL DE PANAMÁ, UBICADOS EN LAS COMUNIDADES DE BOCA DE LAS MINAS, LAS PALMAS, PASO REAL, SARDINA Y COROZAL</w:t>
      </w:r>
      <w:r w:rsidRPr="00BD6017">
        <w:rPr>
          <w:rFonts w:ascii="Calibri" w:eastAsia="Calibri" w:hAnsi="Calibri" w:cs="Arial"/>
          <w:b/>
          <w:bCs/>
          <w:sz w:val="28"/>
          <w:szCs w:val="28"/>
        </w:rPr>
        <w:t>”</w:t>
      </w:r>
    </w:p>
    <w:bookmarkEnd w:id="0"/>
    <w:p w14:paraId="306343CE" w14:textId="77777777" w:rsidR="000C134C" w:rsidRPr="00BD6017" w:rsidRDefault="000C134C" w:rsidP="00AA13CF">
      <w:pPr>
        <w:widowControl w:val="0"/>
        <w:autoSpaceDE w:val="0"/>
        <w:autoSpaceDN w:val="0"/>
        <w:spacing w:after="0" w:line="240" w:lineRule="auto"/>
        <w:rPr>
          <w:rFonts w:ascii="Calibri" w:eastAsia="Arial MT" w:hAnsi="Calibri" w:cs="Calibri"/>
          <w:b/>
          <w:kern w:val="0"/>
          <w:sz w:val="28"/>
          <w:szCs w:val="28"/>
          <w14:ligatures w14:val="none"/>
        </w:rPr>
      </w:pPr>
    </w:p>
    <w:p w14:paraId="6B2D04A8" w14:textId="77777777" w:rsidR="000C134C" w:rsidRPr="00BD6017" w:rsidRDefault="000C134C" w:rsidP="00AA13CF">
      <w:pPr>
        <w:widowControl w:val="0"/>
        <w:autoSpaceDE w:val="0"/>
        <w:autoSpaceDN w:val="0"/>
        <w:spacing w:after="0" w:line="240" w:lineRule="auto"/>
        <w:rPr>
          <w:rFonts w:ascii="Calibri" w:eastAsia="Calibri" w:hAnsi="Calibri" w:cs="Calibri"/>
          <w:sz w:val="28"/>
          <w:szCs w:val="28"/>
        </w:rPr>
      </w:pPr>
    </w:p>
    <w:p w14:paraId="3918A488" w14:textId="77777777" w:rsidR="000C134C" w:rsidRPr="00BD6017" w:rsidRDefault="000C134C" w:rsidP="00AA13CF">
      <w:pPr>
        <w:widowControl w:val="0"/>
        <w:autoSpaceDE w:val="0"/>
        <w:autoSpaceDN w:val="0"/>
        <w:spacing w:after="0" w:line="240" w:lineRule="auto"/>
        <w:rPr>
          <w:rFonts w:ascii="Calibri" w:eastAsia="Arial MT" w:hAnsi="Calibri" w:cs="Calibri"/>
          <w:b/>
          <w:kern w:val="0"/>
          <w:sz w:val="28"/>
          <w:szCs w:val="28"/>
          <w14:ligatures w14:val="none"/>
        </w:rPr>
      </w:pPr>
    </w:p>
    <w:p w14:paraId="016CC6DC" w14:textId="77777777" w:rsidR="000C134C" w:rsidRPr="00BD6017" w:rsidRDefault="000C134C" w:rsidP="00AA13CF">
      <w:pPr>
        <w:widowControl w:val="0"/>
        <w:autoSpaceDE w:val="0"/>
        <w:autoSpaceDN w:val="0"/>
        <w:spacing w:before="5" w:after="0" w:line="240" w:lineRule="auto"/>
        <w:rPr>
          <w:rFonts w:ascii="Calibri" w:eastAsia="Arial MT" w:hAnsi="Calibri" w:cs="Calibri"/>
          <w:b/>
          <w:kern w:val="0"/>
          <w:sz w:val="28"/>
          <w:szCs w:val="28"/>
          <w14:ligatures w14:val="none"/>
        </w:rPr>
      </w:pPr>
    </w:p>
    <w:p w14:paraId="4515840B" w14:textId="77777777" w:rsidR="000C134C" w:rsidRPr="00BD6017" w:rsidRDefault="000C134C" w:rsidP="00AA13CF">
      <w:pPr>
        <w:spacing w:line="259" w:lineRule="auto"/>
        <w:jc w:val="center"/>
        <w:rPr>
          <w:rFonts w:ascii="Calibri" w:eastAsia="Arial" w:hAnsi="Calibri" w:cs="Arial"/>
          <w:kern w:val="0"/>
          <w:sz w:val="28"/>
          <w:szCs w:val="28"/>
          <w14:ligatures w14:val="none"/>
        </w:rPr>
      </w:pPr>
      <w:r w:rsidRPr="00BD6017">
        <w:rPr>
          <w:rFonts w:ascii="Calibri" w:eastAsia="Arial" w:hAnsi="Calibri" w:cs="Arial"/>
          <w:b/>
          <w:bCs/>
          <w:kern w:val="0"/>
          <w:sz w:val="28"/>
          <w:szCs w:val="28"/>
          <w14:ligatures w14:val="none"/>
        </w:rPr>
        <w:t>Agosto</w:t>
      </w:r>
      <w:r w:rsidRPr="00BD6017">
        <w:rPr>
          <w:rFonts w:ascii="Calibri" w:eastAsia="Arial" w:hAnsi="Calibri" w:cs="Arial"/>
          <w:b/>
          <w:kern w:val="0"/>
          <w:sz w:val="28"/>
          <w:szCs w:val="28"/>
          <w14:ligatures w14:val="none"/>
        </w:rPr>
        <w:t>,</w:t>
      </w:r>
      <w:r w:rsidRPr="00BD6017">
        <w:rPr>
          <w:rFonts w:ascii="Calibri" w:eastAsia="Arial" w:hAnsi="Calibri" w:cs="Arial"/>
          <w:b/>
          <w:spacing w:val="1"/>
          <w:kern w:val="0"/>
          <w:sz w:val="28"/>
          <w:szCs w:val="28"/>
          <w14:ligatures w14:val="none"/>
        </w:rPr>
        <w:t xml:space="preserve"> </w:t>
      </w:r>
      <w:r w:rsidRPr="00BD6017">
        <w:rPr>
          <w:rFonts w:ascii="Calibri" w:eastAsia="Arial" w:hAnsi="Calibri" w:cs="Arial"/>
          <w:b/>
          <w:kern w:val="0"/>
          <w:sz w:val="28"/>
          <w:szCs w:val="28"/>
          <w14:ligatures w14:val="none"/>
        </w:rPr>
        <w:t>2026</w:t>
      </w:r>
    </w:p>
    <w:p w14:paraId="65777495" w14:textId="77777777" w:rsidR="000C134C" w:rsidRPr="00BD6017" w:rsidRDefault="000C134C" w:rsidP="00AA13CF">
      <w:pPr>
        <w:widowControl w:val="0"/>
        <w:autoSpaceDE w:val="0"/>
        <w:autoSpaceDN w:val="0"/>
        <w:spacing w:after="0" w:line="240" w:lineRule="auto"/>
        <w:rPr>
          <w:rFonts w:ascii="Calibri" w:eastAsia="Arial MT" w:hAnsi="Calibri" w:cs="Calibri"/>
          <w:b/>
          <w:kern w:val="0"/>
          <w:sz w:val="20"/>
          <w:szCs w:val="22"/>
          <w14:ligatures w14:val="none"/>
        </w:rPr>
      </w:pPr>
    </w:p>
    <w:p w14:paraId="32C07496" w14:textId="77777777" w:rsidR="000C134C" w:rsidRPr="00BD6017" w:rsidRDefault="000C134C" w:rsidP="00AA13CF">
      <w:pPr>
        <w:widowControl w:val="0"/>
        <w:autoSpaceDE w:val="0"/>
        <w:autoSpaceDN w:val="0"/>
        <w:spacing w:after="0" w:line="240" w:lineRule="auto"/>
        <w:rPr>
          <w:rFonts w:ascii="Calibri" w:eastAsia="Arial MT" w:hAnsi="Calibri" w:cs="Calibri"/>
          <w:b/>
          <w:kern w:val="0"/>
          <w:sz w:val="20"/>
          <w:szCs w:val="22"/>
          <w14:ligatures w14:val="none"/>
        </w:rPr>
      </w:pPr>
    </w:p>
    <w:p w14:paraId="1C456D05" w14:textId="77777777" w:rsidR="000C134C" w:rsidRPr="00BD6017" w:rsidRDefault="000C134C" w:rsidP="00AA13CF">
      <w:pPr>
        <w:widowControl w:val="0"/>
        <w:autoSpaceDE w:val="0"/>
        <w:autoSpaceDN w:val="0"/>
        <w:spacing w:before="9" w:after="0" w:line="240" w:lineRule="auto"/>
        <w:rPr>
          <w:rFonts w:ascii="Calibri" w:eastAsia="Arial MT" w:hAnsi="Calibri" w:cs="Calibri"/>
          <w:b/>
          <w:kern w:val="0"/>
          <w:sz w:val="12"/>
          <w:szCs w:val="12"/>
          <w14:ligatures w14:val="none"/>
        </w:rPr>
      </w:pPr>
    </w:p>
    <w:p w14:paraId="2E741A15" w14:textId="77777777" w:rsidR="000C134C" w:rsidRPr="00BD6017" w:rsidRDefault="000C134C" w:rsidP="00AA13CF">
      <w:pPr>
        <w:widowControl w:val="0"/>
        <w:autoSpaceDE w:val="0"/>
        <w:autoSpaceDN w:val="0"/>
        <w:spacing w:after="0" w:line="240" w:lineRule="auto"/>
        <w:rPr>
          <w:rFonts w:ascii="Calibri" w:eastAsia="Arial MT" w:hAnsi="Calibri" w:cs="Calibri"/>
          <w:kern w:val="0"/>
          <w:sz w:val="12"/>
          <w:szCs w:val="22"/>
          <w14:ligatures w14:val="none"/>
        </w:rPr>
        <w:sectPr w:rsidR="000C134C" w:rsidRPr="00BD6017" w:rsidSect="000C134C">
          <w:footerReference w:type="default" r:id="rId10"/>
          <w:pgSz w:w="12250" w:h="15850"/>
          <w:pgMar w:top="1170" w:right="920" w:bottom="1280" w:left="880" w:header="720" w:footer="1095" w:gutter="0"/>
          <w:pgNumType w:start="1"/>
          <w:cols w:space="720"/>
          <w:titlePg/>
          <w:docGrid w:linePitch="299"/>
        </w:sectPr>
      </w:pPr>
    </w:p>
    <w:p w14:paraId="3719531F" w14:textId="77777777" w:rsidR="000C134C" w:rsidRPr="00BD6017" w:rsidRDefault="000C134C" w:rsidP="00AA13CF">
      <w:pPr>
        <w:widowControl w:val="0"/>
        <w:tabs>
          <w:tab w:val="center" w:pos="4938"/>
          <w:tab w:val="left" w:pos="7865"/>
        </w:tabs>
        <w:autoSpaceDE w:val="0"/>
        <w:autoSpaceDN w:val="0"/>
        <w:spacing w:after="0" w:line="240" w:lineRule="auto"/>
        <w:ind w:left="402"/>
        <w:rPr>
          <w:rFonts w:ascii="Calibri" w:eastAsia="Arial MT" w:hAnsi="Calibri" w:cs="Calibri"/>
          <w:kern w:val="0"/>
          <w:sz w:val="22"/>
          <w:szCs w:val="22"/>
          <w14:ligatures w14:val="none"/>
        </w:rPr>
      </w:pPr>
      <w:r w:rsidRPr="00BD6017">
        <w:rPr>
          <w:rFonts w:ascii="Calibri" w:eastAsia="Arial MT" w:hAnsi="Calibri" w:cs="Calibri"/>
          <w:b/>
          <w:bCs/>
          <w:kern w:val="0"/>
          <w:sz w:val="22"/>
          <w:szCs w:val="22"/>
          <w14:ligatures w14:val="none"/>
        </w:rPr>
        <w:lastRenderedPageBreak/>
        <w:tab/>
        <w:t>ESTRUCTURA DEL MANUAL DE CONCURSO</w:t>
      </w:r>
      <w:r w:rsidRPr="00BD6017">
        <w:rPr>
          <w:rFonts w:ascii="Calibri" w:eastAsia="Arial MT" w:hAnsi="Calibri" w:cs="Calibri"/>
          <w:b/>
          <w:bCs/>
          <w:kern w:val="0"/>
          <w:sz w:val="22"/>
          <w:szCs w:val="22"/>
          <w14:ligatures w14:val="none"/>
        </w:rPr>
        <w:tab/>
      </w:r>
    </w:p>
    <w:p w14:paraId="6196AEA4" w14:textId="77777777" w:rsidR="000C134C" w:rsidRPr="00BD6017" w:rsidRDefault="000C134C" w:rsidP="00AA13CF">
      <w:pPr>
        <w:widowControl w:val="0"/>
        <w:autoSpaceDE w:val="0"/>
        <w:autoSpaceDN w:val="0"/>
        <w:spacing w:after="0" w:line="240" w:lineRule="auto"/>
        <w:ind w:left="402"/>
        <w:rPr>
          <w:rFonts w:ascii="Calibri" w:eastAsia="Arial MT" w:hAnsi="Calibri" w:cs="Calibri"/>
          <w:kern w:val="0"/>
          <w:sz w:val="22"/>
          <w:szCs w:val="22"/>
          <w14:ligatures w14:val="none"/>
        </w:rPr>
      </w:pPr>
    </w:p>
    <w:sdt>
      <w:sdtPr>
        <w:rPr>
          <w:rFonts w:ascii="Calibri" w:eastAsia="Calibri" w:hAnsi="Calibri" w:cs="Arial"/>
          <w:b w:val="0"/>
          <w:bCs w:val="0"/>
          <w:noProof w:val="0"/>
          <w:sz w:val="24"/>
          <w:szCs w:val="24"/>
          <w:lang w:val="es-ES"/>
        </w:rPr>
        <w:id w:val="719404625"/>
        <w:docPartObj>
          <w:docPartGallery w:val="Table of Contents"/>
          <w:docPartUnique/>
        </w:docPartObj>
      </w:sdtPr>
      <w:sdtContent>
        <w:p w14:paraId="1A2417BD" w14:textId="2E1E0F60" w:rsidR="00706E2B" w:rsidRPr="00BD6017" w:rsidRDefault="000C134C" w:rsidP="00AA13CF">
          <w:pPr>
            <w:pStyle w:val="TDC1"/>
            <w:rPr>
              <w:rFonts w:eastAsiaTheme="minorEastAsia"/>
              <w:b w:val="0"/>
              <w:bCs w:val="0"/>
              <w:noProof w:val="0"/>
              <w:sz w:val="24"/>
              <w:szCs w:val="24"/>
              <w:lang w:val="es-ES"/>
            </w:rPr>
          </w:pPr>
          <w:r w:rsidRPr="00BD6017">
            <w:rPr>
              <w:rFonts w:ascii="Calibri" w:eastAsia="Calibri" w:hAnsi="Calibri" w:cs="Arial"/>
              <w:noProof w:val="0"/>
              <w:lang w:val="es-ES"/>
            </w:rPr>
            <w:fldChar w:fldCharType="begin"/>
          </w:r>
          <w:r w:rsidRPr="00BD6017">
            <w:rPr>
              <w:rFonts w:ascii="Calibri" w:eastAsia="Calibri" w:hAnsi="Calibri" w:cs="Arial"/>
              <w:noProof w:val="0"/>
              <w:lang w:val="es-ES"/>
            </w:rPr>
            <w:instrText xml:space="preserve"> TOC \o "1-3" \h \z \u </w:instrText>
          </w:r>
          <w:r w:rsidRPr="00BD6017">
            <w:rPr>
              <w:rFonts w:ascii="Calibri" w:eastAsia="Calibri" w:hAnsi="Calibri" w:cs="Arial"/>
              <w:noProof w:val="0"/>
              <w:lang w:val="es-ES"/>
            </w:rPr>
            <w:fldChar w:fldCharType="separate"/>
          </w:r>
          <w:hyperlink w:anchor="_Toc240275467" w:history="1">
            <w:r w:rsidR="00706E2B" w:rsidRPr="00BD6017">
              <w:rPr>
                <w:rStyle w:val="Hipervnculo"/>
                <w:rFonts w:ascii="Calibri" w:eastAsia="Arial MT" w:hAnsi="Calibri" w:cs="Arial MT"/>
                <w:noProof w:val="0"/>
                <w:kern w:val="0"/>
                <w:lang w:val="es-ES"/>
              </w:rPr>
              <w:t>I.</w:t>
            </w:r>
            <w:r w:rsidR="00706E2B" w:rsidRPr="00BD6017">
              <w:rPr>
                <w:rFonts w:eastAsiaTheme="minorEastAsia"/>
                <w:b w:val="0"/>
                <w:bCs w:val="0"/>
                <w:noProof w:val="0"/>
                <w:sz w:val="24"/>
                <w:szCs w:val="24"/>
                <w:lang w:val="es-ES"/>
              </w:rPr>
              <w:tab/>
            </w:r>
            <w:r w:rsidR="00706E2B" w:rsidRPr="00BD6017">
              <w:rPr>
                <w:rStyle w:val="Hipervnculo"/>
                <w:rFonts w:ascii="Calibri" w:eastAsia="Arial MT" w:hAnsi="Calibri" w:cs="Arial MT"/>
                <w:noProof w:val="0"/>
                <w:kern w:val="0"/>
                <w:lang w:val="es-ES"/>
              </w:rPr>
              <w:t>INFORMACIÓN INSTITUCIONAL</w:t>
            </w:r>
            <w:r w:rsidR="00706E2B" w:rsidRPr="00BD6017">
              <w:rPr>
                <w:noProof w:val="0"/>
                <w:webHidden/>
                <w:lang w:val="es-ES"/>
              </w:rPr>
              <w:tab/>
            </w:r>
            <w:r w:rsidR="00706E2B" w:rsidRPr="00BD6017">
              <w:rPr>
                <w:noProof w:val="0"/>
                <w:webHidden/>
                <w:lang w:val="es-ES"/>
              </w:rPr>
              <w:fldChar w:fldCharType="begin"/>
            </w:r>
            <w:r w:rsidR="00706E2B" w:rsidRPr="00BD6017">
              <w:rPr>
                <w:noProof w:val="0"/>
                <w:webHidden/>
                <w:lang w:val="es-ES"/>
              </w:rPr>
              <w:instrText xml:space="preserve"> PAGEREF _Toc240275467 \h </w:instrText>
            </w:r>
            <w:r w:rsidR="00706E2B" w:rsidRPr="00BD6017">
              <w:rPr>
                <w:noProof w:val="0"/>
                <w:webHidden/>
                <w:lang w:val="es-ES"/>
              </w:rPr>
            </w:r>
            <w:r w:rsidR="00706E2B" w:rsidRPr="00BD6017">
              <w:rPr>
                <w:noProof w:val="0"/>
                <w:webHidden/>
                <w:lang w:val="es-ES"/>
              </w:rPr>
              <w:fldChar w:fldCharType="separate"/>
            </w:r>
            <w:r w:rsidR="00706E2B" w:rsidRPr="00BD6017">
              <w:rPr>
                <w:noProof w:val="0"/>
                <w:webHidden/>
                <w:lang w:val="es-ES"/>
              </w:rPr>
              <w:t>5</w:t>
            </w:r>
            <w:r w:rsidR="00706E2B" w:rsidRPr="00BD6017">
              <w:rPr>
                <w:noProof w:val="0"/>
                <w:webHidden/>
                <w:lang w:val="es-ES"/>
              </w:rPr>
              <w:fldChar w:fldCharType="end"/>
            </w:r>
          </w:hyperlink>
        </w:p>
        <w:p w14:paraId="75AF5BE3" w14:textId="174E4965" w:rsidR="00706E2B" w:rsidRPr="00BD6017" w:rsidRDefault="00706E2B" w:rsidP="00AA13CF">
          <w:pPr>
            <w:pStyle w:val="TDC2"/>
            <w:rPr>
              <w:rFonts w:eastAsiaTheme="minorEastAsia"/>
              <w:sz w:val="24"/>
              <w:szCs w:val="24"/>
              <w:lang w:val="es-ES"/>
            </w:rPr>
          </w:pPr>
          <w:hyperlink w:anchor="_Toc240275468" w:history="1">
            <w:r w:rsidRPr="00BD6017">
              <w:rPr>
                <w:rStyle w:val="Hipervnculo"/>
                <w:rFonts w:ascii="Calibri" w:eastAsia="Times New Roman" w:hAnsi="Calibri" w:cs="Calibri"/>
                <w:b/>
                <w:spacing w:val="-1"/>
                <w:kern w:val="0"/>
                <w:lang w:val="es-ES"/>
                <w14:ligatures w14:val="none"/>
              </w:rPr>
              <w:t>1.1</w:t>
            </w:r>
            <w:r w:rsidRPr="00BD6017">
              <w:rPr>
                <w:rFonts w:eastAsiaTheme="minorEastAsia"/>
                <w:sz w:val="24"/>
                <w:szCs w:val="24"/>
                <w:lang w:val="es-ES"/>
              </w:rPr>
              <w:tab/>
            </w:r>
            <w:r w:rsidRPr="00BD6017">
              <w:rPr>
                <w:rStyle w:val="Hipervnculo"/>
                <w:rFonts w:ascii="Calibri" w:eastAsia="Times New Roman" w:hAnsi="Calibri" w:cs="Calibri"/>
                <w:b/>
                <w:bCs/>
                <w:spacing w:val="-1"/>
                <w:kern w:val="0"/>
                <w:lang w:val="es-ES"/>
                <w14:ligatures w14:val="none"/>
              </w:rPr>
              <w:t>FUNDACIÓN PARA LA CONSERVACIÓN DE LOS RECURSOS NATURALES -   FUNDACIÓN NATURA</w:t>
            </w:r>
            <w:r w:rsidRPr="00BD6017">
              <w:rPr>
                <w:webHidden/>
                <w:lang w:val="es-ES"/>
              </w:rPr>
              <w:tab/>
            </w:r>
            <w:r w:rsidRPr="00BD6017">
              <w:rPr>
                <w:webHidden/>
                <w:lang w:val="es-ES"/>
              </w:rPr>
              <w:fldChar w:fldCharType="begin"/>
            </w:r>
            <w:r w:rsidRPr="00BD6017">
              <w:rPr>
                <w:webHidden/>
                <w:lang w:val="es-ES"/>
              </w:rPr>
              <w:instrText xml:space="preserve"> PAGEREF _Toc240275468 \h </w:instrText>
            </w:r>
            <w:r w:rsidRPr="00BD6017">
              <w:rPr>
                <w:webHidden/>
                <w:lang w:val="es-ES"/>
              </w:rPr>
            </w:r>
            <w:r w:rsidRPr="00BD6017">
              <w:rPr>
                <w:webHidden/>
                <w:lang w:val="es-ES"/>
              </w:rPr>
              <w:fldChar w:fldCharType="separate"/>
            </w:r>
            <w:r w:rsidRPr="00BD6017">
              <w:rPr>
                <w:webHidden/>
                <w:lang w:val="es-ES"/>
              </w:rPr>
              <w:t>5</w:t>
            </w:r>
            <w:r w:rsidRPr="00BD6017">
              <w:rPr>
                <w:webHidden/>
                <w:lang w:val="es-ES"/>
              </w:rPr>
              <w:fldChar w:fldCharType="end"/>
            </w:r>
          </w:hyperlink>
        </w:p>
        <w:p w14:paraId="63651670" w14:textId="286F6E58" w:rsidR="00706E2B" w:rsidRPr="00BD6017" w:rsidRDefault="00706E2B" w:rsidP="00AA13CF">
          <w:pPr>
            <w:pStyle w:val="TDC2"/>
            <w:rPr>
              <w:rFonts w:eastAsiaTheme="minorEastAsia"/>
              <w:sz w:val="24"/>
              <w:szCs w:val="24"/>
              <w:lang w:val="es-ES"/>
            </w:rPr>
          </w:pPr>
          <w:hyperlink w:anchor="_Toc240275469" w:history="1">
            <w:r w:rsidRPr="00BD6017">
              <w:rPr>
                <w:rStyle w:val="Hipervnculo"/>
                <w:rFonts w:ascii="Calibri" w:eastAsia="Times New Roman" w:hAnsi="Calibri" w:cs="Calibri"/>
                <w:b/>
                <w:spacing w:val="-1"/>
                <w:kern w:val="0"/>
                <w:lang w:val="es-ES"/>
                <w14:ligatures w14:val="none"/>
              </w:rPr>
              <w:t>1.2</w:t>
            </w:r>
            <w:r w:rsidRPr="00BD6017">
              <w:rPr>
                <w:rFonts w:eastAsiaTheme="minorEastAsia"/>
                <w:sz w:val="24"/>
                <w:szCs w:val="24"/>
                <w:lang w:val="es-ES"/>
              </w:rPr>
              <w:tab/>
            </w:r>
            <w:r w:rsidRPr="00BD6017">
              <w:rPr>
                <w:rStyle w:val="Hipervnculo"/>
                <w:rFonts w:ascii="Calibri" w:eastAsia="Times New Roman" w:hAnsi="Calibri" w:cs="Calibri"/>
                <w:b/>
                <w:bCs/>
                <w:spacing w:val="-1"/>
                <w:kern w:val="0"/>
                <w:lang w:val="es-ES"/>
                <w14:ligatures w14:val="none"/>
              </w:rPr>
              <w:t>AUTORIDAD DEL CANAL DE PANAMÁ</w:t>
            </w:r>
            <w:r w:rsidRPr="00BD6017">
              <w:rPr>
                <w:webHidden/>
                <w:lang w:val="es-ES"/>
              </w:rPr>
              <w:tab/>
            </w:r>
            <w:r w:rsidRPr="00BD6017">
              <w:rPr>
                <w:webHidden/>
                <w:lang w:val="es-ES"/>
              </w:rPr>
              <w:fldChar w:fldCharType="begin"/>
            </w:r>
            <w:r w:rsidRPr="00BD6017">
              <w:rPr>
                <w:webHidden/>
                <w:lang w:val="es-ES"/>
              </w:rPr>
              <w:instrText xml:space="preserve"> PAGEREF _Toc240275469 \h </w:instrText>
            </w:r>
            <w:r w:rsidRPr="00BD6017">
              <w:rPr>
                <w:webHidden/>
                <w:lang w:val="es-ES"/>
              </w:rPr>
            </w:r>
            <w:r w:rsidRPr="00BD6017">
              <w:rPr>
                <w:webHidden/>
                <w:lang w:val="es-ES"/>
              </w:rPr>
              <w:fldChar w:fldCharType="separate"/>
            </w:r>
            <w:r w:rsidRPr="00BD6017">
              <w:rPr>
                <w:webHidden/>
                <w:lang w:val="es-ES"/>
              </w:rPr>
              <w:t>6</w:t>
            </w:r>
            <w:r w:rsidRPr="00BD6017">
              <w:rPr>
                <w:webHidden/>
                <w:lang w:val="es-ES"/>
              </w:rPr>
              <w:fldChar w:fldCharType="end"/>
            </w:r>
          </w:hyperlink>
        </w:p>
        <w:p w14:paraId="381AB402" w14:textId="61A2B3CF" w:rsidR="00706E2B" w:rsidRPr="00BD6017" w:rsidRDefault="00706E2B" w:rsidP="00AA13CF">
          <w:pPr>
            <w:pStyle w:val="TDC2"/>
            <w:rPr>
              <w:rFonts w:eastAsiaTheme="minorEastAsia"/>
              <w:sz w:val="24"/>
              <w:szCs w:val="24"/>
              <w:lang w:val="es-ES"/>
            </w:rPr>
          </w:pPr>
          <w:hyperlink w:anchor="_Toc240275470" w:history="1">
            <w:r w:rsidRPr="00BD6017">
              <w:rPr>
                <w:rStyle w:val="Hipervnculo"/>
                <w:rFonts w:ascii="Calibri" w:eastAsia="Times New Roman" w:hAnsi="Calibri" w:cs="Calibri"/>
                <w:b/>
                <w:spacing w:val="-1"/>
                <w:kern w:val="0"/>
                <w:lang w:val="es-ES"/>
                <w14:ligatures w14:val="none"/>
              </w:rPr>
              <w:t>1.3</w:t>
            </w:r>
            <w:r w:rsidRPr="00BD6017">
              <w:rPr>
                <w:rFonts w:eastAsiaTheme="minorEastAsia"/>
                <w:sz w:val="24"/>
                <w:szCs w:val="24"/>
                <w:lang w:val="es-ES"/>
              </w:rPr>
              <w:tab/>
            </w:r>
            <w:r w:rsidRPr="00BD6017">
              <w:rPr>
                <w:rStyle w:val="Hipervnculo"/>
                <w:rFonts w:ascii="Calibri" w:eastAsia="Times New Roman" w:hAnsi="Calibri" w:cs="Calibri"/>
                <w:b/>
                <w:bCs/>
                <w:spacing w:val="-1"/>
                <w:kern w:val="0"/>
                <w:lang w:val="es-ES"/>
                <w14:ligatures w14:val="none"/>
              </w:rPr>
              <w:t>CONTRATO ACP – FUNDACIÓN NATURA</w:t>
            </w:r>
            <w:r w:rsidRPr="00BD6017">
              <w:rPr>
                <w:webHidden/>
                <w:lang w:val="es-ES"/>
              </w:rPr>
              <w:tab/>
            </w:r>
            <w:r w:rsidRPr="00BD6017">
              <w:rPr>
                <w:webHidden/>
                <w:lang w:val="es-ES"/>
              </w:rPr>
              <w:fldChar w:fldCharType="begin"/>
            </w:r>
            <w:r w:rsidRPr="00BD6017">
              <w:rPr>
                <w:webHidden/>
                <w:lang w:val="es-ES"/>
              </w:rPr>
              <w:instrText xml:space="preserve"> PAGEREF _Toc240275470 \h </w:instrText>
            </w:r>
            <w:r w:rsidRPr="00BD6017">
              <w:rPr>
                <w:webHidden/>
                <w:lang w:val="es-ES"/>
              </w:rPr>
            </w:r>
            <w:r w:rsidRPr="00BD6017">
              <w:rPr>
                <w:webHidden/>
                <w:lang w:val="es-ES"/>
              </w:rPr>
              <w:fldChar w:fldCharType="separate"/>
            </w:r>
            <w:r w:rsidRPr="00BD6017">
              <w:rPr>
                <w:webHidden/>
                <w:lang w:val="es-ES"/>
              </w:rPr>
              <w:t>7</w:t>
            </w:r>
            <w:r w:rsidRPr="00BD6017">
              <w:rPr>
                <w:webHidden/>
                <w:lang w:val="es-ES"/>
              </w:rPr>
              <w:fldChar w:fldCharType="end"/>
            </w:r>
          </w:hyperlink>
        </w:p>
        <w:p w14:paraId="73788B16" w14:textId="51A497CE" w:rsidR="00706E2B" w:rsidRPr="00BD6017" w:rsidRDefault="00706E2B" w:rsidP="00AA13CF">
          <w:pPr>
            <w:pStyle w:val="TDC1"/>
            <w:rPr>
              <w:rFonts w:eastAsiaTheme="minorEastAsia"/>
              <w:b w:val="0"/>
              <w:bCs w:val="0"/>
              <w:noProof w:val="0"/>
              <w:sz w:val="24"/>
              <w:szCs w:val="24"/>
              <w:lang w:val="es-ES"/>
            </w:rPr>
          </w:pPr>
          <w:hyperlink w:anchor="_Toc240275471" w:history="1">
            <w:r w:rsidRPr="00BD6017">
              <w:rPr>
                <w:rStyle w:val="Hipervnculo"/>
                <w:rFonts w:ascii="Calibri" w:eastAsia="Arial MT" w:hAnsi="Calibri" w:cs="Arial MT"/>
                <w:noProof w:val="0"/>
                <w:kern w:val="0"/>
                <w:lang w:val="es-ES"/>
              </w:rPr>
              <w:t>II. LINEAMIENTOS DE LOS SERVICIOS DEL CONTRATO</w:t>
            </w:r>
            <w:r w:rsidRPr="00BD6017">
              <w:rPr>
                <w:noProof w:val="0"/>
                <w:webHidden/>
                <w:lang w:val="es-ES"/>
              </w:rPr>
              <w:tab/>
            </w:r>
            <w:r w:rsidRPr="00BD6017">
              <w:rPr>
                <w:noProof w:val="0"/>
                <w:webHidden/>
                <w:lang w:val="es-ES"/>
              </w:rPr>
              <w:fldChar w:fldCharType="begin"/>
            </w:r>
            <w:r w:rsidRPr="00BD6017">
              <w:rPr>
                <w:noProof w:val="0"/>
                <w:webHidden/>
                <w:lang w:val="es-ES"/>
              </w:rPr>
              <w:instrText xml:space="preserve"> PAGEREF _Toc240275471 \h </w:instrText>
            </w:r>
            <w:r w:rsidRPr="00BD6017">
              <w:rPr>
                <w:noProof w:val="0"/>
                <w:webHidden/>
                <w:lang w:val="es-ES"/>
              </w:rPr>
            </w:r>
            <w:r w:rsidRPr="00BD6017">
              <w:rPr>
                <w:noProof w:val="0"/>
                <w:webHidden/>
                <w:lang w:val="es-ES"/>
              </w:rPr>
              <w:fldChar w:fldCharType="separate"/>
            </w:r>
            <w:r w:rsidRPr="00BD6017">
              <w:rPr>
                <w:noProof w:val="0"/>
                <w:webHidden/>
                <w:lang w:val="es-ES"/>
              </w:rPr>
              <w:t>7</w:t>
            </w:r>
            <w:r w:rsidRPr="00BD6017">
              <w:rPr>
                <w:noProof w:val="0"/>
                <w:webHidden/>
                <w:lang w:val="es-ES"/>
              </w:rPr>
              <w:fldChar w:fldCharType="end"/>
            </w:r>
          </w:hyperlink>
        </w:p>
        <w:p w14:paraId="727CCD71" w14:textId="3CA9B58E" w:rsidR="00706E2B" w:rsidRPr="00BD6017" w:rsidRDefault="00706E2B" w:rsidP="00AA13CF">
          <w:pPr>
            <w:pStyle w:val="TDC2"/>
            <w:rPr>
              <w:rFonts w:eastAsiaTheme="minorEastAsia"/>
              <w:sz w:val="24"/>
              <w:szCs w:val="24"/>
              <w:lang w:val="es-ES"/>
            </w:rPr>
          </w:pPr>
          <w:hyperlink w:anchor="_Toc240275472" w:history="1">
            <w:r w:rsidRPr="00BD6017">
              <w:rPr>
                <w:rStyle w:val="Hipervnculo"/>
                <w:rFonts w:ascii="Calibri" w:eastAsia="Times New Roman" w:hAnsi="Calibri" w:cs="Calibri"/>
                <w:b/>
                <w:bCs/>
                <w:spacing w:val="-1"/>
                <w:kern w:val="0"/>
                <w:lang w:val="es-ES"/>
                <w14:ligatures w14:val="none"/>
              </w:rPr>
              <w:t>2.1 INFORMACIÓN GENERAL DEL CONCURSO</w:t>
            </w:r>
            <w:r w:rsidRPr="00BD6017">
              <w:rPr>
                <w:webHidden/>
                <w:lang w:val="es-ES"/>
              </w:rPr>
              <w:tab/>
            </w:r>
            <w:r w:rsidRPr="00BD6017">
              <w:rPr>
                <w:webHidden/>
                <w:lang w:val="es-ES"/>
              </w:rPr>
              <w:fldChar w:fldCharType="begin"/>
            </w:r>
            <w:r w:rsidRPr="00BD6017">
              <w:rPr>
                <w:webHidden/>
                <w:lang w:val="es-ES"/>
              </w:rPr>
              <w:instrText xml:space="preserve"> PAGEREF _Toc240275472 \h </w:instrText>
            </w:r>
            <w:r w:rsidRPr="00BD6017">
              <w:rPr>
                <w:webHidden/>
                <w:lang w:val="es-ES"/>
              </w:rPr>
            </w:r>
            <w:r w:rsidRPr="00BD6017">
              <w:rPr>
                <w:webHidden/>
                <w:lang w:val="es-ES"/>
              </w:rPr>
              <w:fldChar w:fldCharType="separate"/>
            </w:r>
            <w:r w:rsidRPr="00BD6017">
              <w:rPr>
                <w:webHidden/>
                <w:lang w:val="es-ES"/>
              </w:rPr>
              <w:t>7</w:t>
            </w:r>
            <w:r w:rsidRPr="00BD6017">
              <w:rPr>
                <w:webHidden/>
                <w:lang w:val="es-ES"/>
              </w:rPr>
              <w:fldChar w:fldCharType="end"/>
            </w:r>
          </w:hyperlink>
        </w:p>
        <w:p w14:paraId="38E24B08" w14:textId="000F6CD7" w:rsidR="00706E2B" w:rsidRPr="00BD6017" w:rsidRDefault="00706E2B" w:rsidP="00AA13CF">
          <w:pPr>
            <w:pStyle w:val="TDC2"/>
            <w:rPr>
              <w:rFonts w:eastAsiaTheme="minorEastAsia"/>
              <w:sz w:val="24"/>
              <w:szCs w:val="24"/>
              <w:lang w:val="es-ES"/>
            </w:rPr>
          </w:pPr>
          <w:hyperlink w:anchor="_Toc240275473" w:history="1">
            <w:r w:rsidRPr="00BD6017">
              <w:rPr>
                <w:rStyle w:val="Hipervnculo"/>
                <w:rFonts w:ascii="Calibri" w:eastAsia="Times New Roman" w:hAnsi="Calibri" w:cs="Calibri"/>
                <w:b/>
                <w:bCs/>
                <w:spacing w:val="-1"/>
                <w:kern w:val="0"/>
                <w:lang w:val="es-ES"/>
                <w14:ligatures w14:val="none"/>
              </w:rPr>
              <w:t>2.2 CONSULTAS O ACLARACIONES DE ESTE PROCESO Y ENMIENDA DE LOS DOCUMENTOS DE LA CONVOCATORIA</w:t>
            </w:r>
            <w:r w:rsidRPr="00BD6017">
              <w:rPr>
                <w:webHidden/>
                <w:lang w:val="es-ES"/>
              </w:rPr>
              <w:tab/>
            </w:r>
            <w:r w:rsidRPr="00BD6017">
              <w:rPr>
                <w:webHidden/>
                <w:lang w:val="es-ES"/>
              </w:rPr>
              <w:fldChar w:fldCharType="begin"/>
            </w:r>
            <w:r w:rsidRPr="00BD6017">
              <w:rPr>
                <w:webHidden/>
                <w:lang w:val="es-ES"/>
              </w:rPr>
              <w:instrText xml:space="preserve"> PAGEREF _Toc240275473 \h </w:instrText>
            </w:r>
            <w:r w:rsidRPr="00BD6017">
              <w:rPr>
                <w:webHidden/>
                <w:lang w:val="es-ES"/>
              </w:rPr>
            </w:r>
            <w:r w:rsidRPr="00BD6017">
              <w:rPr>
                <w:webHidden/>
                <w:lang w:val="es-ES"/>
              </w:rPr>
              <w:fldChar w:fldCharType="separate"/>
            </w:r>
            <w:r w:rsidRPr="00BD6017">
              <w:rPr>
                <w:webHidden/>
                <w:lang w:val="es-ES"/>
              </w:rPr>
              <w:t>9</w:t>
            </w:r>
            <w:r w:rsidRPr="00BD6017">
              <w:rPr>
                <w:webHidden/>
                <w:lang w:val="es-ES"/>
              </w:rPr>
              <w:fldChar w:fldCharType="end"/>
            </w:r>
          </w:hyperlink>
        </w:p>
        <w:p w14:paraId="5C6549CC" w14:textId="28454FC5" w:rsidR="00706E2B" w:rsidRPr="00BD6017" w:rsidRDefault="00706E2B" w:rsidP="00AA13CF">
          <w:pPr>
            <w:pStyle w:val="TDC2"/>
            <w:rPr>
              <w:rFonts w:eastAsiaTheme="minorEastAsia"/>
              <w:sz w:val="24"/>
              <w:szCs w:val="24"/>
              <w:lang w:val="es-ES"/>
            </w:rPr>
          </w:pPr>
          <w:hyperlink w:anchor="_Toc240275474" w:history="1">
            <w:r w:rsidRPr="00BD6017">
              <w:rPr>
                <w:rStyle w:val="Hipervnculo"/>
                <w:rFonts w:ascii="Calibri" w:eastAsia="Calibri" w:hAnsi="Calibri" w:cs="Calibri"/>
                <w:b/>
                <w:bCs/>
                <w:lang w:val="es-ES"/>
                <w14:ligatures w14:val="none"/>
              </w:rPr>
              <w:t>2.3 REGLAS DE DESEMPATE</w:t>
            </w:r>
            <w:r w:rsidRPr="00BD6017">
              <w:rPr>
                <w:webHidden/>
                <w:lang w:val="es-ES"/>
              </w:rPr>
              <w:tab/>
            </w:r>
            <w:r w:rsidRPr="00BD6017">
              <w:rPr>
                <w:webHidden/>
                <w:lang w:val="es-ES"/>
              </w:rPr>
              <w:fldChar w:fldCharType="begin"/>
            </w:r>
            <w:r w:rsidRPr="00BD6017">
              <w:rPr>
                <w:webHidden/>
                <w:lang w:val="es-ES"/>
              </w:rPr>
              <w:instrText xml:space="preserve"> PAGEREF _Toc240275474 \h </w:instrText>
            </w:r>
            <w:r w:rsidRPr="00BD6017">
              <w:rPr>
                <w:webHidden/>
                <w:lang w:val="es-ES"/>
              </w:rPr>
            </w:r>
            <w:r w:rsidRPr="00BD6017">
              <w:rPr>
                <w:webHidden/>
                <w:lang w:val="es-ES"/>
              </w:rPr>
              <w:fldChar w:fldCharType="separate"/>
            </w:r>
            <w:r w:rsidRPr="00BD6017">
              <w:rPr>
                <w:webHidden/>
                <w:lang w:val="es-ES"/>
              </w:rPr>
              <w:t>10</w:t>
            </w:r>
            <w:r w:rsidRPr="00BD6017">
              <w:rPr>
                <w:webHidden/>
                <w:lang w:val="es-ES"/>
              </w:rPr>
              <w:fldChar w:fldCharType="end"/>
            </w:r>
          </w:hyperlink>
        </w:p>
        <w:p w14:paraId="34CCF36C" w14:textId="7B67D355" w:rsidR="00706E2B" w:rsidRPr="00BD6017" w:rsidRDefault="00706E2B" w:rsidP="00AA13CF">
          <w:pPr>
            <w:pStyle w:val="TDC2"/>
            <w:rPr>
              <w:rFonts w:eastAsiaTheme="minorEastAsia"/>
              <w:sz w:val="24"/>
              <w:szCs w:val="24"/>
              <w:lang w:val="es-ES"/>
            </w:rPr>
          </w:pPr>
          <w:hyperlink w:anchor="_Toc240275475" w:history="1">
            <w:r w:rsidRPr="00BD6017">
              <w:rPr>
                <w:rStyle w:val="Hipervnculo"/>
                <w:rFonts w:ascii="Calibri" w:eastAsia="Calibri" w:hAnsi="Calibri" w:cs="Calibri"/>
                <w:b/>
                <w:bCs/>
                <w:lang w:val="es-ES"/>
                <w14:ligatures w14:val="none"/>
              </w:rPr>
              <w:t>2.4 PRESENTACIÓN DE PROPUESTAS</w:t>
            </w:r>
            <w:r w:rsidRPr="00BD6017">
              <w:rPr>
                <w:webHidden/>
                <w:lang w:val="es-ES"/>
              </w:rPr>
              <w:tab/>
            </w:r>
            <w:r w:rsidRPr="00BD6017">
              <w:rPr>
                <w:webHidden/>
                <w:lang w:val="es-ES"/>
              </w:rPr>
              <w:fldChar w:fldCharType="begin"/>
            </w:r>
            <w:r w:rsidRPr="00BD6017">
              <w:rPr>
                <w:webHidden/>
                <w:lang w:val="es-ES"/>
              </w:rPr>
              <w:instrText xml:space="preserve"> PAGEREF _Toc240275475 \h </w:instrText>
            </w:r>
            <w:r w:rsidRPr="00BD6017">
              <w:rPr>
                <w:webHidden/>
                <w:lang w:val="es-ES"/>
              </w:rPr>
            </w:r>
            <w:r w:rsidRPr="00BD6017">
              <w:rPr>
                <w:webHidden/>
                <w:lang w:val="es-ES"/>
              </w:rPr>
              <w:fldChar w:fldCharType="separate"/>
            </w:r>
            <w:r w:rsidRPr="00BD6017">
              <w:rPr>
                <w:webHidden/>
                <w:lang w:val="es-ES"/>
              </w:rPr>
              <w:t>11</w:t>
            </w:r>
            <w:r w:rsidRPr="00BD6017">
              <w:rPr>
                <w:webHidden/>
                <w:lang w:val="es-ES"/>
              </w:rPr>
              <w:fldChar w:fldCharType="end"/>
            </w:r>
          </w:hyperlink>
        </w:p>
        <w:p w14:paraId="35A347AF" w14:textId="3E86C295" w:rsidR="00706E2B" w:rsidRPr="00BD6017" w:rsidRDefault="00706E2B" w:rsidP="00AA13CF">
          <w:pPr>
            <w:pStyle w:val="TDC2"/>
            <w:rPr>
              <w:rFonts w:eastAsiaTheme="minorEastAsia"/>
              <w:sz w:val="24"/>
              <w:szCs w:val="24"/>
              <w:lang w:val="es-ES"/>
            </w:rPr>
          </w:pPr>
          <w:hyperlink w:anchor="_Toc240275476" w:history="1">
            <w:r w:rsidRPr="00BD6017">
              <w:rPr>
                <w:rStyle w:val="Hipervnculo"/>
                <w:rFonts w:ascii="Calibri" w:eastAsia="Times New Roman" w:hAnsi="Calibri" w:cs="Calibri"/>
                <w:b/>
                <w:bCs/>
                <w:spacing w:val="-1"/>
                <w:kern w:val="0"/>
                <w:lang w:val="es-ES"/>
                <w14:ligatures w14:val="none"/>
              </w:rPr>
              <w:t>2.5 PREPARACIÓN DE LA PROPUESTA TÉCNICA Y ECONÓMICA</w:t>
            </w:r>
            <w:r w:rsidRPr="00BD6017">
              <w:rPr>
                <w:webHidden/>
                <w:lang w:val="es-ES"/>
              </w:rPr>
              <w:tab/>
            </w:r>
            <w:r w:rsidRPr="00BD6017">
              <w:rPr>
                <w:webHidden/>
                <w:lang w:val="es-ES"/>
              </w:rPr>
              <w:fldChar w:fldCharType="begin"/>
            </w:r>
            <w:r w:rsidRPr="00BD6017">
              <w:rPr>
                <w:webHidden/>
                <w:lang w:val="es-ES"/>
              </w:rPr>
              <w:instrText xml:space="preserve"> PAGEREF _Toc240275476 \h </w:instrText>
            </w:r>
            <w:r w:rsidRPr="00BD6017">
              <w:rPr>
                <w:webHidden/>
                <w:lang w:val="es-ES"/>
              </w:rPr>
            </w:r>
            <w:r w:rsidRPr="00BD6017">
              <w:rPr>
                <w:webHidden/>
                <w:lang w:val="es-ES"/>
              </w:rPr>
              <w:fldChar w:fldCharType="separate"/>
            </w:r>
            <w:r w:rsidRPr="00BD6017">
              <w:rPr>
                <w:webHidden/>
                <w:lang w:val="es-ES"/>
              </w:rPr>
              <w:t>11</w:t>
            </w:r>
            <w:r w:rsidRPr="00BD6017">
              <w:rPr>
                <w:webHidden/>
                <w:lang w:val="es-ES"/>
              </w:rPr>
              <w:fldChar w:fldCharType="end"/>
            </w:r>
          </w:hyperlink>
        </w:p>
        <w:p w14:paraId="5401C90F" w14:textId="01E94FB1" w:rsidR="00706E2B" w:rsidRPr="00BD6017" w:rsidRDefault="00706E2B" w:rsidP="00AA13CF">
          <w:pPr>
            <w:pStyle w:val="TDC2"/>
            <w:rPr>
              <w:rFonts w:eastAsiaTheme="minorEastAsia"/>
              <w:sz w:val="24"/>
              <w:szCs w:val="24"/>
              <w:lang w:val="es-ES"/>
            </w:rPr>
          </w:pPr>
          <w:hyperlink w:anchor="_Toc240275477" w:history="1">
            <w:r w:rsidRPr="00BD6017">
              <w:rPr>
                <w:rStyle w:val="Hipervnculo"/>
                <w:rFonts w:ascii="Calibri" w:eastAsia="Times New Roman" w:hAnsi="Calibri" w:cs="Calibri"/>
                <w:b/>
                <w:bCs/>
                <w:spacing w:val="-1"/>
                <w:kern w:val="0"/>
                <w:lang w:val="es-ES"/>
                <w14:ligatures w14:val="none"/>
              </w:rPr>
              <w:t>2.6 FORMA DE PRESENTACIÓN DE PROPUESTAS</w:t>
            </w:r>
            <w:r w:rsidRPr="00BD6017">
              <w:rPr>
                <w:webHidden/>
                <w:lang w:val="es-ES"/>
              </w:rPr>
              <w:tab/>
            </w:r>
            <w:r w:rsidRPr="00BD6017">
              <w:rPr>
                <w:webHidden/>
                <w:lang w:val="es-ES"/>
              </w:rPr>
              <w:fldChar w:fldCharType="begin"/>
            </w:r>
            <w:r w:rsidRPr="00BD6017">
              <w:rPr>
                <w:webHidden/>
                <w:lang w:val="es-ES"/>
              </w:rPr>
              <w:instrText xml:space="preserve"> PAGEREF _Toc240275477 \h </w:instrText>
            </w:r>
            <w:r w:rsidRPr="00BD6017">
              <w:rPr>
                <w:webHidden/>
                <w:lang w:val="es-ES"/>
              </w:rPr>
            </w:r>
            <w:r w:rsidRPr="00BD6017">
              <w:rPr>
                <w:webHidden/>
                <w:lang w:val="es-ES"/>
              </w:rPr>
              <w:fldChar w:fldCharType="separate"/>
            </w:r>
            <w:r w:rsidRPr="00BD6017">
              <w:rPr>
                <w:webHidden/>
                <w:lang w:val="es-ES"/>
              </w:rPr>
              <w:t>12</w:t>
            </w:r>
            <w:r w:rsidRPr="00BD6017">
              <w:rPr>
                <w:webHidden/>
                <w:lang w:val="es-ES"/>
              </w:rPr>
              <w:fldChar w:fldCharType="end"/>
            </w:r>
          </w:hyperlink>
        </w:p>
        <w:p w14:paraId="638B1F09" w14:textId="7DAFA574" w:rsidR="00706E2B" w:rsidRPr="00BD6017" w:rsidRDefault="00706E2B" w:rsidP="00AA13CF">
          <w:pPr>
            <w:pStyle w:val="TDC2"/>
            <w:rPr>
              <w:rFonts w:eastAsiaTheme="minorEastAsia"/>
              <w:sz w:val="24"/>
              <w:szCs w:val="24"/>
              <w:lang w:val="es-ES"/>
            </w:rPr>
          </w:pPr>
          <w:hyperlink w:anchor="_Toc240275478" w:history="1">
            <w:r w:rsidRPr="00BD6017">
              <w:rPr>
                <w:rStyle w:val="Hipervnculo"/>
                <w:rFonts w:ascii="Calibri" w:eastAsia="Times New Roman" w:hAnsi="Calibri" w:cs="Calibri"/>
                <w:b/>
                <w:bCs/>
                <w:spacing w:val="-1"/>
                <w:kern w:val="0"/>
                <w:lang w:val="es-ES"/>
                <w14:ligatures w14:val="none"/>
              </w:rPr>
              <w:t>2.7 CONTENIDO DE LAS PROPUESTAS</w:t>
            </w:r>
            <w:r w:rsidRPr="00BD6017">
              <w:rPr>
                <w:webHidden/>
                <w:lang w:val="es-ES"/>
              </w:rPr>
              <w:tab/>
            </w:r>
            <w:r w:rsidRPr="00BD6017">
              <w:rPr>
                <w:webHidden/>
                <w:lang w:val="es-ES"/>
              </w:rPr>
              <w:fldChar w:fldCharType="begin"/>
            </w:r>
            <w:r w:rsidRPr="00BD6017">
              <w:rPr>
                <w:webHidden/>
                <w:lang w:val="es-ES"/>
              </w:rPr>
              <w:instrText xml:space="preserve"> PAGEREF _Toc240275478 \h </w:instrText>
            </w:r>
            <w:r w:rsidRPr="00BD6017">
              <w:rPr>
                <w:webHidden/>
                <w:lang w:val="es-ES"/>
              </w:rPr>
            </w:r>
            <w:r w:rsidRPr="00BD6017">
              <w:rPr>
                <w:webHidden/>
                <w:lang w:val="es-ES"/>
              </w:rPr>
              <w:fldChar w:fldCharType="separate"/>
            </w:r>
            <w:r w:rsidRPr="00BD6017">
              <w:rPr>
                <w:webHidden/>
                <w:lang w:val="es-ES"/>
              </w:rPr>
              <w:t>15</w:t>
            </w:r>
            <w:r w:rsidRPr="00BD6017">
              <w:rPr>
                <w:webHidden/>
                <w:lang w:val="es-ES"/>
              </w:rPr>
              <w:fldChar w:fldCharType="end"/>
            </w:r>
          </w:hyperlink>
        </w:p>
        <w:p w14:paraId="6B328D42" w14:textId="6BEB056C" w:rsidR="00706E2B" w:rsidRPr="00BD6017" w:rsidRDefault="00706E2B" w:rsidP="00AA13CF">
          <w:pPr>
            <w:pStyle w:val="TDC2"/>
            <w:rPr>
              <w:rFonts w:eastAsiaTheme="minorEastAsia"/>
              <w:sz w:val="24"/>
              <w:szCs w:val="24"/>
              <w:lang w:val="es-ES"/>
            </w:rPr>
          </w:pPr>
          <w:hyperlink w:anchor="_Toc240275479" w:history="1">
            <w:r w:rsidRPr="00BD6017">
              <w:rPr>
                <w:rStyle w:val="Hipervnculo"/>
                <w:rFonts w:ascii="Calibri" w:eastAsia="Times New Roman" w:hAnsi="Calibri" w:cs="Calibri"/>
                <w:b/>
                <w:bCs/>
                <w:spacing w:val="-1"/>
                <w:kern w:val="0"/>
                <w:lang w:val="es-ES"/>
                <w14:ligatures w14:val="none"/>
              </w:rPr>
              <w:t>2.8 APERTURA Y EVALUACIÓN DE LAS PROPUESTAS</w:t>
            </w:r>
            <w:r w:rsidRPr="00BD6017">
              <w:rPr>
                <w:webHidden/>
                <w:lang w:val="es-ES"/>
              </w:rPr>
              <w:tab/>
            </w:r>
            <w:r w:rsidRPr="00BD6017">
              <w:rPr>
                <w:webHidden/>
                <w:lang w:val="es-ES"/>
              </w:rPr>
              <w:fldChar w:fldCharType="begin"/>
            </w:r>
            <w:r w:rsidRPr="00BD6017">
              <w:rPr>
                <w:webHidden/>
                <w:lang w:val="es-ES"/>
              </w:rPr>
              <w:instrText xml:space="preserve"> PAGEREF _Toc240275479 \h </w:instrText>
            </w:r>
            <w:r w:rsidRPr="00BD6017">
              <w:rPr>
                <w:webHidden/>
                <w:lang w:val="es-ES"/>
              </w:rPr>
            </w:r>
            <w:r w:rsidRPr="00BD6017">
              <w:rPr>
                <w:webHidden/>
                <w:lang w:val="es-ES"/>
              </w:rPr>
              <w:fldChar w:fldCharType="separate"/>
            </w:r>
            <w:r w:rsidRPr="00BD6017">
              <w:rPr>
                <w:webHidden/>
                <w:lang w:val="es-ES"/>
              </w:rPr>
              <w:t>16</w:t>
            </w:r>
            <w:r w:rsidRPr="00BD6017">
              <w:rPr>
                <w:webHidden/>
                <w:lang w:val="es-ES"/>
              </w:rPr>
              <w:fldChar w:fldCharType="end"/>
            </w:r>
          </w:hyperlink>
        </w:p>
        <w:p w14:paraId="0D6219E3" w14:textId="43037932" w:rsidR="00706E2B" w:rsidRPr="00BD6017" w:rsidRDefault="00706E2B" w:rsidP="00AA13CF">
          <w:pPr>
            <w:pStyle w:val="TDC2"/>
            <w:rPr>
              <w:rFonts w:eastAsiaTheme="minorEastAsia"/>
              <w:sz w:val="24"/>
              <w:szCs w:val="24"/>
              <w:lang w:val="es-ES"/>
            </w:rPr>
          </w:pPr>
          <w:hyperlink w:anchor="_Toc240275480" w:history="1">
            <w:r w:rsidRPr="00BD6017">
              <w:rPr>
                <w:rStyle w:val="Hipervnculo"/>
                <w:rFonts w:ascii="Calibri" w:eastAsia="Times New Roman" w:hAnsi="Calibri" w:cs="Calibri"/>
                <w:b/>
                <w:bCs/>
                <w:spacing w:val="-1"/>
                <w:kern w:val="0"/>
                <w:lang w:val="es-ES"/>
                <w14:ligatures w14:val="none"/>
              </w:rPr>
              <w:t>2.9 RECHAZO DE LAS OFERTAS</w:t>
            </w:r>
            <w:r w:rsidRPr="00BD6017">
              <w:rPr>
                <w:webHidden/>
                <w:lang w:val="es-ES"/>
              </w:rPr>
              <w:tab/>
            </w:r>
            <w:r w:rsidRPr="00BD6017">
              <w:rPr>
                <w:webHidden/>
                <w:lang w:val="es-ES"/>
              </w:rPr>
              <w:fldChar w:fldCharType="begin"/>
            </w:r>
            <w:r w:rsidRPr="00BD6017">
              <w:rPr>
                <w:webHidden/>
                <w:lang w:val="es-ES"/>
              </w:rPr>
              <w:instrText xml:space="preserve"> PAGEREF _Toc240275480 \h </w:instrText>
            </w:r>
            <w:r w:rsidRPr="00BD6017">
              <w:rPr>
                <w:webHidden/>
                <w:lang w:val="es-ES"/>
              </w:rPr>
            </w:r>
            <w:r w:rsidRPr="00BD6017">
              <w:rPr>
                <w:webHidden/>
                <w:lang w:val="es-ES"/>
              </w:rPr>
              <w:fldChar w:fldCharType="separate"/>
            </w:r>
            <w:r w:rsidRPr="00BD6017">
              <w:rPr>
                <w:webHidden/>
                <w:lang w:val="es-ES"/>
              </w:rPr>
              <w:t>17</w:t>
            </w:r>
            <w:r w:rsidRPr="00BD6017">
              <w:rPr>
                <w:webHidden/>
                <w:lang w:val="es-ES"/>
              </w:rPr>
              <w:fldChar w:fldCharType="end"/>
            </w:r>
          </w:hyperlink>
        </w:p>
        <w:p w14:paraId="0787C527" w14:textId="6BAF8F9C" w:rsidR="00706E2B" w:rsidRPr="00BD6017" w:rsidRDefault="00706E2B" w:rsidP="00AA13CF">
          <w:pPr>
            <w:pStyle w:val="TDC2"/>
            <w:rPr>
              <w:rFonts w:eastAsiaTheme="minorEastAsia"/>
              <w:sz w:val="24"/>
              <w:szCs w:val="24"/>
              <w:lang w:val="es-ES"/>
            </w:rPr>
          </w:pPr>
          <w:hyperlink w:anchor="_Toc240275481" w:history="1">
            <w:r w:rsidRPr="00BD6017">
              <w:rPr>
                <w:rStyle w:val="Hipervnculo"/>
                <w:rFonts w:ascii="Calibri" w:eastAsia="Times New Roman" w:hAnsi="Calibri" w:cs="Calibri"/>
                <w:b/>
                <w:bCs/>
                <w:spacing w:val="-1"/>
                <w:kern w:val="0"/>
                <w:lang w:val="es-ES"/>
                <w14:ligatures w14:val="none"/>
              </w:rPr>
              <w:t>2.10</w:t>
            </w:r>
            <w:r w:rsidRPr="00BD6017">
              <w:rPr>
                <w:rFonts w:eastAsiaTheme="minorEastAsia"/>
                <w:sz w:val="24"/>
                <w:szCs w:val="24"/>
                <w:lang w:val="es-ES"/>
              </w:rPr>
              <w:tab/>
            </w:r>
            <w:r w:rsidRPr="00BD6017">
              <w:rPr>
                <w:rStyle w:val="Hipervnculo"/>
                <w:rFonts w:ascii="Calibri" w:eastAsia="Times New Roman" w:hAnsi="Calibri" w:cs="Calibri"/>
                <w:b/>
                <w:bCs/>
                <w:spacing w:val="-1"/>
                <w:kern w:val="0"/>
                <w:lang w:val="es-ES"/>
                <w14:ligatures w14:val="none"/>
              </w:rPr>
              <w:t>FACTORES OBJETIVOS DE SELECCIÓN</w:t>
            </w:r>
            <w:r w:rsidRPr="00BD6017">
              <w:rPr>
                <w:webHidden/>
                <w:lang w:val="es-ES"/>
              </w:rPr>
              <w:tab/>
            </w:r>
            <w:r w:rsidRPr="00BD6017">
              <w:rPr>
                <w:webHidden/>
                <w:lang w:val="es-ES"/>
              </w:rPr>
              <w:fldChar w:fldCharType="begin"/>
            </w:r>
            <w:r w:rsidRPr="00BD6017">
              <w:rPr>
                <w:webHidden/>
                <w:lang w:val="es-ES"/>
              </w:rPr>
              <w:instrText xml:space="preserve"> PAGEREF _Toc240275481 \h </w:instrText>
            </w:r>
            <w:r w:rsidRPr="00BD6017">
              <w:rPr>
                <w:webHidden/>
                <w:lang w:val="es-ES"/>
              </w:rPr>
            </w:r>
            <w:r w:rsidRPr="00BD6017">
              <w:rPr>
                <w:webHidden/>
                <w:lang w:val="es-ES"/>
              </w:rPr>
              <w:fldChar w:fldCharType="separate"/>
            </w:r>
            <w:r w:rsidRPr="00BD6017">
              <w:rPr>
                <w:webHidden/>
                <w:lang w:val="es-ES"/>
              </w:rPr>
              <w:t>18</w:t>
            </w:r>
            <w:r w:rsidRPr="00BD6017">
              <w:rPr>
                <w:webHidden/>
                <w:lang w:val="es-ES"/>
              </w:rPr>
              <w:fldChar w:fldCharType="end"/>
            </w:r>
          </w:hyperlink>
        </w:p>
        <w:p w14:paraId="7EA318AB" w14:textId="36F5D6CC" w:rsidR="00706E2B" w:rsidRPr="00BD6017" w:rsidRDefault="00706E2B" w:rsidP="00AA13CF">
          <w:pPr>
            <w:pStyle w:val="TDC3"/>
            <w:rPr>
              <w:rFonts w:eastAsiaTheme="minorEastAsia"/>
              <w:sz w:val="24"/>
              <w:szCs w:val="24"/>
              <w:lang w:val="es-ES"/>
            </w:rPr>
          </w:pPr>
          <w:hyperlink w:anchor="_Toc240275482" w:history="1">
            <w:r w:rsidRPr="00BD6017">
              <w:rPr>
                <w:rStyle w:val="Hipervnculo"/>
                <w:rFonts w:ascii="Calibri" w:eastAsia="Times New Roman" w:hAnsi="Calibri" w:cs="Calibri"/>
                <w:b/>
                <w:bCs/>
                <w:iCs/>
                <w:kern w:val="0"/>
                <w:lang w:val="es-ES" w:eastAsia="es-ES"/>
                <w14:ligatures w14:val="none"/>
              </w:rPr>
              <w:t>2.10.1 REQUISITOS</w:t>
            </w:r>
            <w:r w:rsidRPr="00BD6017">
              <w:rPr>
                <w:rStyle w:val="Hipervnculo"/>
                <w:rFonts w:ascii="Calibri" w:eastAsia="Times New Roman" w:hAnsi="Calibri" w:cs="Calibri"/>
                <w:b/>
                <w:bCs/>
                <w:iCs/>
                <w:spacing w:val="-3"/>
                <w:kern w:val="0"/>
                <w:lang w:val="es-ES" w:eastAsia="es-ES"/>
                <w14:ligatures w14:val="none"/>
              </w:rPr>
              <w:t xml:space="preserve"> </w:t>
            </w:r>
            <w:r w:rsidRPr="00BD6017">
              <w:rPr>
                <w:rStyle w:val="Hipervnculo"/>
                <w:rFonts w:ascii="Calibri" w:eastAsia="Times New Roman" w:hAnsi="Calibri" w:cs="Calibri"/>
                <w:b/>
                <w:bCs/>
                <w:iCs/>
                <w:kern w:val="0"/>
                <w:lang w:val="es-ES" w:eastAsia="es-ES"/>
                <w14:ligatures w14:val="none"/>
              </w:rPr>
              <w:t>MÍNIMOS</w:t>
            </w:r>
            <w:r w:rsidRPr="00BD6017">
              <w:rPr>
                <w:rStyle w:val="Hipervnculo"/>
                <w:rFonts w:ascii="Calibri" w:eastAsia="Times New Roman" w:hAnsi="Calibri" w:cs="Calibri"/>
                <w:b/>
                <w:bCs/>
                <w:iCs/>
                <w:spacing w:val="-2"/>
                <w:kern w:val="0"/>
                <w:lang w:val="es-ES" w:eastAsia="es-ES"/>
                <w14:ligatures w14:val="none"/>
              </w:rPr>
              <w:t xml:space="preserve"> </w:t>
            </w:r>
            <w:r w:rsidRPr="00BD6017">
              <w:rPr>
                <w:rStyle w:val="Hipervnculo"/>
                <w:rFonts w:ascii="Calibri" w:eastAsia="Times New Roman" w:hAnsi="Calibri" w:cs="Calibri"/>
                <w:b/>
                <w:bCs/>
                <w:iCs/>
                <w:kern w:val="0"/>
                <w:lang w:val="es-ES" w:eastAsia="es-ES"/>
                <w14:ligatures w14:val="none"/>
              </w:rPr>
              <w:t>OBLIGATORIOS</w:t>
            </w:r>
            <w:r w:rsidRPr="00BD6017">
              <w:rPr>
                <w:rStyle w:val="Hipervnculo"/>
                <w:rFonts w:ascii="Calibri" w:eastAsia="Times New Roman" w:hAnsi="Calibri" w:cs="Calibri"/>
                <w:b/>
                <w:bCs/>
                <w:iCs/>
                <w:spacing w:val="-3"/>
                <w:kern w:val="0"/>
                <w:lang w:val="es-ES" w:eastAsia="es-ES"/>
                <w14:ligatures w14:val="none"/>
              </w:rPr>
              <w:t xml:space="preserve"> </w:t>
            </w:r>
            <w:r w:rsidRPr="00BD6017">
              <w:rPr>
                <w:rStyle w:val="Hipervnculo"/>
                <w:rFonts w:ascii="Calibri" w:eastAsia="Times New Roman" w:hAnsi="Calibri" w:cs="Calibri"/>
                <w:b/>
                <w:bCs/>
                <w:iCs/>
                <w:kern w:val="0"/>
                <w:lang w:val="es-ES" w:eastAsia="es-ES"/>
                <w14:ligatures w14:val="none"/>
              </w:rPr>
              <w:t>DE</w:t>
            </w:r>
            <w:r w:rsidRPr="00BD6017">
              <w:rPr>
                <w:rStyle w:val="Hipervnculo"/>
                <w:rFonts w:ascii="Calibri" w:eastAsia="Times New Roman" w:hAnsi="Calibri" w:cs="Calibri"/>
                <w:b/>
                <w:bCs/>
                <w:iCs/>
                <w:spacing w:val="-1"/>
                <w:kern w:val="0"/>
                <w:lang w:val="es-ES" w:eastAsia="es-ES"/>
                <w14:ligatures w14:val="none"/>
              </w:rPr>
              <w:t xml:space="preserve"> </w:t>
            </w:r>
            <w:r w:rsidRPr="00BD6017">
              <w:rPr>
                <w:rStyle w:val="Hipervnculo"/>
                <w:rFonts w:ascii="Calibri" w:eastAsia="Times New Roman" w:hAnsi="Calibri" w:cs="Calibri"/>
                <w:b/>
                <w:bCs/>
                <w:iCs/>
                <w:kern w:val="0"/>
                <w:lang w:val="es-ES" w:eastAsia="es-ES"/>
                <w14:ligatures w14:val="none"/>
              </w:rPr>
              <w:t>LA PROPUESTA:</w:t>
            </w:r>
            <w:r w:rsidRPr="00BD6017">
              <w:rPr>
                <w:webHidden/>
                <w:lang w:val="es-ES"/>
              </w:rPr>
              <w:tab/>
            </w:r>
            <w:r w:rsidRPr="00BD6017">
              <w:rPr>
                <w:webHidden/>
                <w:lang w:val="es-ES"/>
              </w:rPr>
              <w:fldChar w:fldCharType="begin"/>
            </w:r>
            <w:r w:rsidRPr="00BD6017">
              <w:rPr>
                <w:webHidden/>
                <w:lang w:val="es-ES"/>
              </w:rPr>
              <w:instrText xml:space="preserve"> PAGEREF _Toc240275482 \h </w:instrText>
            </w:r>
            <w:r w:rsidRPr="00BD6017">
              <w:rPr>
                <w:webHidden/>
                <w:lang w:val="es-ES"/>
              </w:rPr>
            </w:r>
            <w:r w:rsidRPr="00BD6017">
              <w:rPr>
                <w:webHidden/>
                <w:lang w:val="es-ES"/>
              </w:rPr>
              <w:fldChar w:fldCharType="separate"/>
            </w:r>
            <w:r w:rsidRPr="00BD6017">
              <w:rPr>
                <w:webHidden/>
                <w:lang w:val="es-ES"/>
              </w:rPr>
              <w:t>18</w:t>
            </w:r>
            <w:r w:rsidRPr="00BD6017">
              <w:rPr>
                <w:webHidden/>
                <w:lang w:val="es-ES"/>
              </w:rPr>
              <w:fldChar w:fldCharType="end"/>
            </w:r>
          </w:hyperlink>
        </w:p>
        <w:p w14:paraId="51F65E77" w14:textId="3A1E94FF" w:rsidR="00706E2B" w:rsidRPr="00BD6017" w:rsidRDefault="00706E2B" w:rsidP="00AA13CF">
          <w:pPr>
            <w:pStyle w:val="TDC2"/>
            <w:rPr>
              <w:rFonts w:eastAsiaTheme="minorEastAsia"/>
              <w:sz w:val="24"/>
              <w:szCs w:val="24"/>
              <w:lang w:val="es-ES"/>
            </w:rPr>
          </w:pPr>
          <w:hyperlink w:anchor="_Toc240275483" w:history="1">
            <w:r w:rsidRPr="00BD6017">
              <w:rPr>
                <w:rStyle w:val="Hipervnculo"/>
                <w:rFonts w:ascii="Calibri" w:eastAsia="Times New Roman" w:hAnsi="Calibri" w:cs="Calibri"/>
                <w:b/>
                <w:bCs/>
                <w:spacing w:val="-1"/>
                <w:kern w:val="0"/>
                <w:lang w:val="es-ES"/>
                <w14:ligatures w14:val="none"/>
              </w:rPr>
              <w:t>2.11 SEGUIMIENTO DEL CONTRATO-DESPUÉS DE ADJUDICADO</w:t>
            </w:r>
            <w:r w:rsidRPr="00BD6017">
              <w:rPr>
                <w:webHidden/>
                <w:lang w:val="es-ES"/>
              </w:rPr>
              <w:tab/>
            </w:r>
            <w:r w:rsidRPr="00BD6017">
              <w:rPr>
                <w:webHidden/>
                <w:lang w:val="es-ES"/>
              </w:rPr>
              <w:fldChar w:fldCharType="begin"/>
            </w:r>
            <w:r w:rsidRPr="00BD6017">
              <w:rPr>
                <w:webHidden/>
                <w:lang w:val="es-ES"/>
              </w:rPr>
              <w:instrText xml:space="preserve"> PAGEREF _Toc240275483 \h </w:instrText>
            </w:r>
            <w:r w:rsidRPr="00BD6017">
              <w:rPr>
                <w:webHidden/>
                <w:lang w:val="es-ES"/>
              </w:rPr>
            </w:r>
            <w:r w:rsidRPr="00BD6017">
              <w:rPr>
                <w:webHidden/>
                <w:lang w:val="es-ES"/>
              </w:rPr>
              <w:fldChar w:fldCharType="separate"/>
            </w:r>
            <w:r w:rsidRPr="00BD6017">
              <w:rPr>
                <w:webHidden/>
                <w:lang w:val="es-ES"/>
              </w:rPr>
              <w:t>21</w:t>
            </w:r>
            <w:r w:rsidRPr="00BD6017">
              <w:rPr>
                <w:webHidden/>
                <w:lang w:val="es-ES"/>
              </w:rPr>
              <w:fldChar w:fldCharType="end"/>
            </w:r>
          </w:hyperlink>
        </w:p>
        <w:p w14:paraId="7392EF4B" w14:textId="303E55EB" w:rsidR="00706E2B" w:rsidRPr="00BD6017" w:rsidRDefault="00706E2B" w:rsidP="00AA13CF">
          <w:pPr>
            <w:pStyle w:val="TDC2"/>
            <w:rPr>
              <w:rFonts w:eastAsiaTheme="minorEastAsia"/>
              <w:sz w:val="24"/>
              <w:szCs w:val="24"/>
              <w:lang w:val="es-ES"/>
            </w:rPr>
          </w:pPr>
          <w:hyperlink w:anchor="_Toc240275484" w:history="1">
            <w:r w:rsidRPr="00BD6017">
              <w:rPr>
                <w:rStyle w:val="Hipervnculo"/>
                <w:rFonts w:ascii="Calibri" w:eastAsia="Times New Roman" w:hAnsi="Calibri" w:cs="Calibri"/>
                <w:b/>
                <w:bCs/>
                <w:spacing w:val="-1"/>
                <w:kern w:val="0"/>
                <w:lang w:val="es-ES"/>
                <w14:ligatures w14:val="none"/>
              </w:rPr>
              <w:t>2.12 DURACIÓN</w:t>
            </w:r>
            <w:r w:rsidRPr="00BD6017">
              <w:rPr>
                <w:webHidden/>
                <w:lang w:val="es-ES"/>
              </w:rPr>
              <w:tab/>
            </w:r>
            <w:r w:rsidRPr="00BD6017">
              <w:rPr>
                <w:webHidden/>
                <w:lang w:val="es-ES"/>
              </w:rPr>
              <w:fldChar w:fldCharType="begin"/>
            </w:r>
            <w:r w:rsidRPr="00BD6017">
              <w:rPr>
                <w:webHidden/>
                <w:lang w:val="es-ES"/>
              </w:rPr>
              <w:instrText xml:space="preserve"> PAGEREF _Toc240275484 \h </w:instrText>
            </w:r>
            <w:r w:rsidRPr="00BD6017">
              <w:rPr>
                <w:webHidden/>
                <w:lang w:val="es-ES"/>
              </w:rPr>
            </w:r>
            <w:r w:rsidRPr="00BD6017">
              <w:rPr>
                <w:webHidden/>
                <w:lang w:val="es-ES"/>
              </w:rPr>
              <w:fldChar w:fldCharType="separate"/>
            </w:r>
            <w:r w:rsidRPr="00BD6017">
              <w:rPr>
                <w:webHidden/>
                <w:lang w:val="es-ES"/>
              </w:rPr>
              <w:t>22</w:t>
            </w:r>
            <w:r w:rsidRPr="00BD6017">
              <w:rPr>
                <w:webHidden/>
                <w:lang w:val="es-ES"/>
              </w:rPr>
              <w:fldChar w:fldCharType="end"/>
            </w:r>
          </w:hyperlink>
        </w:p>
        <w:p w14:paraId="66F2F7F2" w14:textId="6DF6BC78" w:rsidR="00706E2B" w:rsidRPr="00BD6017" w:rsidRDefault="00706E2B" w:rsidP="00AA13CF">
          <w:pPr>
            <w:pStyle w:val="TDC2"/>
            <w:rPr>
              <w:rFonts w:eastAsiaTheme="minorEastAsia"/>
              <w:sz w:val="24"/>
              <w:szCs w:val="24"/>
              <w:lang w:val="es-ES"/>
            </w:rPr>
          </w:pPr>
          <w:hyperlink w:anchor="_Toc240275485" w:history="1">
            <w:r w:rsidRPr="00BD6017">
              <w:rPr>
                <w:rStyle w:val="Hipervnculo"/>
                <w:rFonts w:ascii="Calibri" w:eastAsia="Times New Roman" w:hAnsi="Calibri" w:cs="Calibri"/>
                <w:b/>
                <w:bCs/>
                <w:spacing w:val="-1"/>
                <w:kern w:val="0"/>
                <w:lang w:val="es-ES"/>
                <w14:ligatures w14:val="none"/>
              </w:rPr>
              <w:t>2.13 IMPUESTO</w:t>
            </w:r>
            <w:r w:rsidRPr="00BD6017">
              <w:rPr>
                <w:webHidden/>
                <w:lang w:val="es-ES"/>
              </w:rPr>
              <w:tab/>
            </w:r>
            <w:r w:rsidRPr="00BD6017">
              <w:rPr>
                <w:webHidden/>
                <w:lang w:val="es-ES"/>
              </w:rPr>
              <w:fldChar w:fldCharType="begin"/>
            </w:r>
            <w:r w:rsidRPr="00BD6017">
              <w:rPr>
                <w:webHidden/>
                <w:lang w:val="es-ES"/>
              </w:rPr>
              <w:instrText xml:space="preserve"> PAGEREF _Toc240275485 \h </w:instrText>
            </w:r>
            <w:r w:rsidRPr="00BD6017">
              <w:rPr>
                <w:webHidden/>
                <w:lang w:val="es-ES"/>
              </w:rPr>
            </w:r>
            <w:r w:rsidRPr="00BD6017">
              <w:rPr>
                <w:webHidden/>
                <w:lang w:val="es-ES"/>
              </w:rPr>
              <w:fldChar w:fldCharType="separate"/>
            </w:r>
            <w:r w:rsidRPr="00BD6017">
              <w:rPr>
                <w:webHidden/>
                <w:lang w:val="es-ES"/>
              </w:rPr>
              <w:t>22</w:t>
            </w:r>
            <w:r w:rsidRPr="00BD6017">
              <w:rPr>
                <w:webHidden/>
                <w:lang w:val="es-ES"/>
              </w:rPr>
              <w:fldChar w:fldCharType="end"/>
            </w:r>
          </w:hyperlink>
        </w:p>
        <w:p w14:paraId="121EE7BE" w14:textId="4FFDE868" w:rsidR="00706E2B" w:rsidRPr="00BD6017" w:rsidRDefault="00706E2B" w:rsidP="00AA13CF">
          <w:pPr>
            <w:pStyle w:val="TDC2"/>
            <w:rPr>
              <w:rFonts w:eastAsiaTheme="minorEastAsia"/>
              <w:sz w:val="24"/>
              <w:szCs w:val="24"/>
              <w:lang w:val="es-ES"/>
            </w:rPr>
          </w:pPr>
          <w:hyperlink w:anchor="_Toc240275486" w:history="1">
            <w:r w:rsidRPr="00BD6017">
              <w:rPr>
                <w:rStyle w:val="Hipervnculo"/>
                <w:rFonts w:ascii="Calibri" w:eastAsia="Times New Roman" w:hAnsi="Calibri" w:cs="Calibri"/>
                <w:b/>
                <w:bCs/>
                <w:spacing w:val="-1"/>
                <w:kern w:val="0"/>
                <w:lang w:val="es-ES"/>
                <w14:ligatures w14:val="none"/>
              </w:rPr>
              <w:t>2.14 SALVAGUARDAS AMBIENTALES, SOCIALES Y ENFOQUE DE GÉNERO</w:t>
            </w:r>
            <w:r w:rsidRPr="00BD6017">
              <w:rPr>
                <w:webHidden/>
                <w:lang w:val="es-ES"/>
              </w:rPr>
              <w:tab/>
            </w:r>
            <w:r w:rsidRPr="00BD6017">
              <w:rPr>
                <w:webHidden/>
                <w:lang w:val="es-ES"/>
              </w:rPr>
              <w:fldChar w:fldCharType="begin"/>
            </w:r>
            <w:r w:rsidRPr="00BD6017">
              <w:rPr>
                <w:webHidden/>
                <w:lang w:val="es-ES"/>
              </w:rPr>
              <w:instrText xml:space="preserve"> PAGEREF _Toc240275486 \h </w:instrText>
            </w:r>
            <w:r w:rsidRPr="00BD6017">
              <w:rPr>
                <w:webHidden/>
                <w:lang w:val="es-ES"/>
              </w:rPr>
            </w:r>
            <w:r w:rsidRPr="00BD6017">
              <w:rPr>
                <w:webHidden/>
                <w:lang w:val="es-ES"/>
              </w:rPr>
              <w:fldChar w:fldCharType="separate"/>
            </w:r>
            <w:r w:rsidRPr="00BD6017">
              <w:rPr>
                <w:webHidden/>
                <w:lang w:val="es-ES"/>
              </w:rPr>
              <w:t>22</w:t>
            </w:r>
            <w:r w:rsidRPr="00BD6017">
              <w:rPr>
                <w:webHidden/>
                <w:lang w:val="es-ES"/>
              </w:rPr>
              <w:fldChar w:fldCharType="end"/>
            </w:r>
          </w:hyperlink>
        </w:p>
        <w:p w14:paraId="46AD1BEB" w14:textId="0A8A1E6D" w:rsidR="00706E2B" w:rsidRPr="00BD6017" w:rsidRDefault="00706E2B" w:rsidP="00AA13CF">
          <w:pPr>
            <w:pStyle w:val="TDC2"/>
            <w:rPr>
              <w:rFonts w:eastAsiaTheme="minorEastAsia"/>
              <w:sz w:val="24"/>
              <w:szCs w:val="24"/>
              <w:lang w:val="es-ES"/>
            </w:rPr>
          </w:pPr>
          <w:hyperlink w:anchor="_Toc240275487" w:history="1">
            <w:r w:rsidRPr="00BD6017">
              <w:rPr>
                <w:rStyle w:val="Hipervnculo"/>
                <w:rFonts w:ascii="Calibri" w:eastAsia="Times New Roman" w:hAnsi="Calibri" w:cs="Calibri"/>
                <w:b/>
                <w:bCs/>
                <w:spacing w:val="-1"/>
                <w:kern w:val="0"/>
                <w:lang w:val="es-ES"/>
                <w14:ligatures w14:val="none"/>
              </w:rPr>
              <w:t>2.15 DIVULGACIÓN, CONSULTA PÚBLICA Y MECANISMO DE RESOLUCIÓN DE QUEJAS</w:t>
            </w:r>
            <w:r w:rsidRPr="00BD6017">
              <w:rPr>
                <w:webHidden/>
                <w:lang w:val="es-ES"/>
              </w:rPr>
              <w:tab/>
            </w:r>
            <w:r w:rsidRPr="00BD6017">
              <w:rPr>
                <w:webHidden/>
                <w:lang w:val="es-ES"/>
              </w:rPr>
              <w:fldChar w:fldCharType="begin"/>
            </w:r>
            <w:r w:rsidRPr="00BD6017">
              <w:rPr>
                <w:webHidden/>
                <w:lang w:val="es-ES"/>
              </w:rPr>
              <w:instrText xml:space="preserve"> PAGEREF _Toc240275487 \h </w:instrText>
            </w:r>
            <w:r w:rsidRPr="00BD6017">
              <w:rPr>
                <w:webHidden/>
                <w:lang w:val="es-ES"/>
              </w:rPr>
            </w:r>
            <w:r w:rsidRPr="00BD6017">
              <w:rPr>
                <w:webHidden/>
                <w:lang w:val="es-ES"/>
              </w:rPr>
              <w:fldChar w:fldCharType="separate"/>
            </w:r>
            <w:r w:rsidRPr="00BD6017">
              <w:rPr>
                <w:webHidden/>
                <w:lang w:val="es-ES"/>
              </w:rPr>
              <w:t>24</w:t>
            </w:r>
            <w:r w:rsidRPr="00BD6017">
              <w:rPr>
                <w:webHidden/>
                <w:lang w:val="es-ES"/>
              </w:rPr>
              <w:fldChar w:fldCharType="end"/>
            </w:r>
          </w:hyperlink>
        </w:p>
        <w:p w14:paraId="7A14F38A" w14:textId="63056F08" w:rsidR="00706E2B" w:rsidRPr="00BD6017" w:rsidRDefault="00706E2B" w:rsidP="00AA13CF">
          <w:pPr>
            <w:pStyle w:val="TDC2"/>
            <w:rPr>
              <w:rFonts w:eastAsiaTheme="minorEastAsia"/>
              <w:sz w:val="24"/>
              <w:szCs w:val="24"/>
              <w:lang w:val="es-ES"/>
            </w:rPr>
          </w:pPr>
          <w:hyperlink w:anchor="_Toc240275488" w:history="1">
            <w:r w:rsidRPr="00BD6017">
              <w:rPr>
                <w:rStyle w:val="Hipervnculo"/>
                <w:rFonts w:ascii="Calibri" w:eastAsia="Times New Roman" w:hAnsi="Calibri" w:cs="Calibri"/>
                <w:b/>
                <w:bCs/>
                <w:spacing w:val="-1"/>
                <w:kern w:val="0"/>
                <w:lang w:val="es-ES"/>
                <w14:ligatures w14:val="none"/>
              </w:rPr>
              <w:t>2.16 POLÍTICA PARA LA PREVENCIÓN DE LA CORRUPCIÓN, LAVADO DE ACTIVOS Y FINANCIAMIENTO DEL TERRORISMO</w:t>
            </w:r>
            <w:r w:rsidRPr="00BD6017">
              <w:rPr>
                <w:webHidden/>
                <w:lang w:val="es-ES"/>
              </w:rPr>
              <w:tab/>
            </w:r>
            <w:r w:rsidRPr="00BD6017">
              <w:rPr>
                <w:webHidden/>
                <w:lang w:val="es-ES"/>
              </w:rPr>
              <w:fldChar w:fldCharType="begin"/>
            </w:r>
            <w:r w:rsidRPr="00BD6017">
              <w:rPr>
                <w:webHidden/>
                <w:lang w:val="es-ES"/>
              </w:rPr>
              <w:instrText xml:space="preserve"> PAGEREF _Toc240275488 \h </w:instrText>
            </w:r>
            <w:r w:rsidRPr="00BD6017">
              <w:rPr>
                <w:webHidden/>
                <w:lang w:val="es-ES"/>
              </w:rPr>
            </w:r>
            <w:r w:rsidRPr="00BD6017">
              <w:rPr>
                <w:webHidden/>
                <w:lang w:val="es-ES"/>
              </w:rPr>
              <w:fldChar w:fldCharType="separate"/>
            </w:r>
            <w:r w:rsidRPr="00BD6017">
              <w:rPr>
                <w:webHidden/>
                <w:lang w:val="es-ES"/>
              </w:rPr>
              <w:t>26</w:t>
            </w:r>
            <w:r w:rsidRPr="00BD6017">
              <w:rPr>
                <w:webHidden/>
                <w:lang w:val="es-ES"/>
              </w:rPr>
              <w:fldChar w:fldCharType="end"/>
            </w:r>
          </w:hyperlink>
        </w:p>
        <w:p w14:paraId="10CFE7ED" w14:textId="1B175379" w:rsidR="00706E2B" w:rsidRPr="00BD6017" w:rsidRDefault="00706E2B" w:rsidP="00AA13CF">
          <w:pPr>
            <w:pStyle w:val="TDC2"/>
            <w:rPr>
              <w:rFonts w:eastAsiaTheme="minorEastAsia"/>
              <w:sz w:val="24"/>
              <w:szCs w:val="24"/>
              <w:lang w:val="es-ES"/>
            </w:rPr>
          </w:pPr>
          <w:hyperlink w:anchor="_Toc240275489" w:history="1">
            <w:r w:rsidRPr="00BD6017">
              <w:rPr>
                <w:rStyle w:val="Hipervnculo"/>
                <w:rFonts w:ascii="Calibri" w:eastAsia="Times New Roman" w:hAnsi="Calibri" w:cs="Calibri"/>
                <w:b/>
                <w:bCs/>
                <w:spacing w:val="-1"/>
                <w:kern w:val="0"/>
                <w:lang w:val="es-ES"/>
                <w14:ligatures w14:val="none"/>
              </w:rPr>
              <w:t>2.17 DERECHO DE PROPIEDAD DE LOS PRODUCTOS INTERMEDIOS Y FINALES</w:t>
            </w:r>
            <w:r w:rsidRPr="00BD6017">
              <w:rPr>
                <w:webHidden/>
                <w:lang w:val="es-ES"/>
              </w:rPr>
              <w:tab/>
            </w:r>
            <w:r w:rsidRPr="00BD6017">
              <w:rPr>
                <w:webHidden/>
                <w:lang w:val="es-ES"/>
              </w:rPr>
              <w:fldChar w:fldCharType="begin"/>
            </w:r>
            <w:r w:rsidRPr="00BD6017">
              <w:rPr>
                <w:webHidden/>
                <w:lang w:val="es-ES"/>
              </w:rPr>
              <w:instrText xml:space="preserve"> PAGEREF _Toc240275489 \h </w:instrText>
            </w:r>
            <w:r w:rsidRPr="00BD6017">
              <w:rPr>
                <w:webHidden/>
                <w:lang w:val="es-ES"/>
              </w:rPr>
            </w:r>
            <w:r w:rsidRPr="00BD6017">
              <w:rPr>
                <w:webHidden/>
                <w:lang w:val="es-ES"/>
              </w:rPr>
              <w:fldChar w:fldCharType="separate"/>
            </w:r>
            <w:r w:rsidRPr="00BD6017">
              <w:rPr>
                <w:webHidden/>
                <w:lang w:val="es-ES"/>
              </w:rPr>
              <w:t>26</w:t>
            </w:r>
            <w:r w:rsidRPr="00BD6017">
              <w:rPr>
                <w:webHidden/>
                <w:lang w:val="es-ES"/>
              </w:rPr>
              <w:fldChar w:fldCharType="end"/>
            </w:r>
          </w:hyperlink>
        </w:p>
        <w:p w14:paraId="13012D11" w14:textId="730D456D" w:rsidR="00706E2B" w:rsidRPr="00BD6017" w:rsidRDefault="00706E2B" w:rsidP="00AA13CF">
          <w:pPr>
            <w:pStyle w:val="TDC2"/>
            <w:rPr>
              <w:rFonts w:eastAsiaTheme="minorEastAsia"/>
              <w:sz w:val="24"/>
              <w:szCs w:val="24"/>
              <w:lang w:val="es-ES"/>
            </w:rPr>
          </w:pPr>
          <w:hyperlink w:anchor="_Toc240275490" w:history="1">
            <w:r w:rsidRPr="00BD6017">
              <w:rPr>
                <w:rStyle w:val="Hipervnculo"/>
                <w:rFonts w:ascii="Calibri" w:eastAsia="Times New Roman" w:hAnsi="Calibri" w:cs="Calibri"/>
                <w:b/>
                <w:bCs/>
                <w:spacing w:val="-1"/>
                <w:kern w:val="0"/>
                <w:lang w:val="es-ES"/>
                <w14:ligatures w14:val="none"/>
              </w:rPr>
              <w:t>2.18 MÉTODO DE EVALUACIÓN Y LOS CRITERIOS DE PONDERACIÓN</w:t>
            </w:r>
            <w:r w:rsidRPr="00BD6017">
              <w:rPr>
                <w:webHidden/>
                <w:lang w:val="es-ES"/>
              </w:rPr>
              <w:tab/>
            </w:r>
            <w:r w:rsidRPr="00BD6017">
              <w:rPr>
                <w:webHidden/>
                <w:lang w:val="es-ES"/>
              </w:rPr>
              <w:fldChar w:fldCharType="begin"/>
            </w:r>
            <w:r w:rsidRPr="00BD6017">
              <w:rPr>
                <w:webHidden/>
                <w:lang w:val="es-ES"/>
              </w:rPr>
              <w:instrText xml:space="preserve"> PAGEREF _Toc240275490 \h </w:instrText>
            </w:r>
            <w:r w:rsidRPr="00BD6017">
              <w:rPr>
                <w:webHidden/>
                <w:lang w:val="es-ES"/>
              </w:rPr>
            </w:r>
            <w:r w:rsidRPr="00BD6017">
              <w:rPr>
                <w:webHidden/>
                <w:lang w:val="es-ES"/>
              </w:rPr>
              <w:fldChar w:fldCharType="separate"/>
            </w:r>
            <w:r w:rsidRPr="00BD6017">
              <w:rPr>
                <w:webHidden/>
                <w:lang w:val="es-ES"/>
              </w:rPr>
              <w:t>27</w:t>
            </w:r>
            <w:r w:rsidRPr="00BD6017">
              <w:rPr>
                <w:webHidden/>
                <w:lang w:val="es-ES"/>
              </w:rPr>
              <w:fldChar w:fldCharType="end"/>
            </w:r>
          </w:hyperlink>
        </w:p>
        <w:p w14:paraId="2F2AA0F8" w14:textId="68EDB953" w:rsidR="00706E2B" w:rsidRPr="00BD6017" w:rsidRDefault="00706E2B" w:rsidP="00AA13CF">
          <w:pPr>
            <w:pStyle w:val="TDC2"/>
            <w:rPr>
              <w:rFonts w:eastAsiaTheme="minorEastAsia"/>
              <w:sz w:val="24"/>
              <w:szCs w:val="24"/>
              <w:lang w:val="es-ES"/>
            </w:rPr>
          </w:pPr>
          <w:hyperlink w:anchor="_Toc240275491" w:history="1">
            <w:r w:rsidRPr="00BD6017">
              <w:rPr>
                <w:rStyle w:val="Hipervnculo"/>
                <w:rFonts w:ascii="Calibri" w:eastAsia="Times New Roman" w:hAnsi="Calibri" w:cs="Calibri"/>
                <w:b/>
                <w:bCs/>
                <w:spacing w:val="-1"/>
                <w:kern w:val="0"/>
                <w:lang w:val="es-ES"/>
                <w14:ligatures w14:val="none"/>
              </w:rPr>
              <w:t>2.19 PRESENTACION DE PROPUESTAS</w:t>
            </w:r>
            <w:r w:rsidRPr="00BD6017">
              <w:rPr>
                <w:webHidden/>
                <w:lang w:val="es-ES"/>
              </w:rPr>
              <w:tab/>
            </w:r>
            <w:r w:rsidRPr="00BD6017">
              <w:rPr>
                <w:webHidden/>
                <w:lang w:val="es-ES"/>
              </w:rPr>
              <w:fldChar w:fldCharType="begin"/>
            </w:r>
            <w:r w:rsidRPr="00BD6017">
              <w:rPr>
                <w:webHidden/>
                <w:lang w:val="es-ES"/>
              </w:rPr>
              <w:instrText xml:space="preserve"> PAGEREF _Toc240275491 \h </w:instrText>
            </w:r>
            <w:r w:rsidRPr="00BD6017">
              <w:rPr>
                <w:webHidden/>
                <w:lang w:val="es-ES"/>
              </w:rPr>
            </w:r>
            <w:r w:rsidRPr="00BD6017">
              <w:rPr>
                <w:webHidden/>
                <w:lang w:val="es-ES"/>
              </w:rPr>
              <w:fldChar w:fldCharType="separate"/>
            </w:r>
            <w:r w:rsidRPr="00BD6017">
              <w:rPr>
                <w:webHidden/>
                <w:lang w:val="es-ES"/>
              </w:rPr>
              <w:t>32</w:t>
            </w:r>
            <w:r w:rsidRPr="00BD6017">
              <w:rPr>
                <w:webHidden/>
                <w:lang w:val="es-ES"/>
              </w:rPr>
              <w:fldChar w:fldCharType="end"/>
            </w:r>
          </w:hyperlink>
        </w:p>
        <w:p w14:paraId="116E21FD" w14:textId="234D9B97" w:rsidR="00706E2B" w:rsidRPr="00BD6017" w:rsidRDefault="00706E2B" w:rsidP="00AA13CF">
          <w:pPr>
            <w:pStyle w:val="TDC2"/>
            <w:rPr>
              <w:rFonts w:eastAsiaTheme="minorEastAsia"/>
              <w:sz w:val="24"/>
              <w:szCs w:val="24"/>
              <w:lang w:val="es-ES"/>
            </w:rPr>
          </w:pPr>
          <w:hyperlink w:anchor="_Toc240275492" w:history="1">
            <w:r w:rsidRPr="00BD6017">
              <w:rPr>
                <w:rStyle w:val="Hipervnculo"/>
                <w:rFonts w:ascii="Calibri" w:eastAsia="Times New Roman" w:hAnsi="Calibri" w:cs="Calibri"/>
                <w:b/>
                <w:bCs/>
                <w:spacing w:val="-1"/>
                <w:kern w:val="0"/>
                <w:lang w:val="es-ES"/>
                <w14:ligatures w14:val="none"/>
              </w:rPr>
              <w:t>2.20 PENALIDADES MULTAS</w:t>
            </w:r>
            <w:r w:rsidRPr="00BD6017">
              <w:rPr>
                <w:webHidden/>
                <w:lang w:val="es-ES"/>
              </w:rPr>
              <w:tab/>
            </w:r>
            <w:r w:rsidRPr="00BD6017">
              <w:rPr>
                <w:webHidden/>
                <w:lang w:val="es-ES"/>
              </w:rPr>
              <w:fldChar w:fldCharType="begin"/>
            </w:r>
            <w:r w:rsidRPr="00BD6017">
              <w:rPr>
                <w:webHidden/>
                <w:lang w:val="es-ES"/>
              </w:rPr>
              <w:instrText xml:space="preserve"> PAGEREF _Toc240275492 \h </w:instrText>
            </w:r>
            <w:r w:rsidRPr="00BD6017">
              <w:rPr>
                <w:webHidden/>
                <w:lang w:val="es-ES"/>
              </w:rPr>
            </w:r>
            <w:r w:rsidRPr="00BD6017">
              <w:rPr>
                <w:webHidden/>
                <w:lang w:val="es-ES"/>
              </w:rPr>
              <w:fldChar w:fldCharType="separate"/>
            </w:r>
            <w:r w:rsidRPr="00BD6017">
              <w:rPr>
                <w:webHidden/>
                <w:lang w:val="es-ES"/>
              </w:rPr>
              <w:t>32</w:t>
            </w:r>
            <w:r w:rsidRPr="00BD6017">
              <w:rPr>
                <w:webHidden/>
                <w:lang w:val="es-ES"/>
              </w:rPr>
              <w:fldChar w:fldCharType="end"/>
            </w:r>
          </w:hyperlink>
        </w:p>
        <w:p w14:paraId="491A9CDC" w14:textId="5E96B31D" w:rsidR="00706E2B" w:rsidRPr="00BD6017" w:rsidRDefault="00706E2B" w:rsidP="00AA13CF">
          <w:pPr>
            <w:pStyle w:val="TDC2"/>
            <w:rPr>
              <w:rFonts w:eastAsiaTheme="minorEastAsia"/>
              <w:sz w:val="24"/>
              <w:szCs w:val="24"/>
              <w:lang w:val="es-ES"/>
            </w:rPr>
          </w:pPr>
          <w:hyperlink w:anchor="_Toc240275493" w:history="1">
            <w:r w:rsidRPr="00BD6017">
              <w:rPr>
                <w:rStyle w:val="Hipervnculo"/>
                <w:rFonts w:ascii="Calibri" w:eastAsia="Times New Roman" w:hAnsi="Calibri" w:cs="Calibri"/>
                <w:b/>
                <w:bCs/>
                <w:spacing w:val="-1"/>
                <w:kern w:val="0"/>
                <w:lang w:val="es-ES"/>
                <w14:ligatures w14:val="none"/>
              </w:rPr>
              <w:t>2.21 CONSTITUCIÓN DE FIANZA DE CUMPLIMIENTO, SEGURO DE TODO RIESGO Y OPERACIÓN Y MANTENIMIENTO (PRIMEROS SEIS MESES DEL AÑO DE GARANTÍA).</w:t>
            </w:r>
            <w:r w:rsidRPr="00BD6017">
              <w:rPr>
                <w:webHidden/>
                <w:lang w:val="es-ES"/>
              </w:rPr>
              <w:tab/>
            </w:r>
            <w:r w:rsidRPr="00BD6017">
              <w:rPr>
                <w:webHidden/>
                <w:lang w:val="es-ES"/>
              </w:rPr>
              <w:fldChar w:fldCharType="begin"/>
            </w:r>
            <w:r w:rsidRPr="00BD6017">
              <w:rPr>
                <w:webHidden/>
                <w:lang w:val="es-ES"/>
              </w:rPr>
              <w:instrText xml:space="preserve"> PAGEREF _Toc240275493 \h </w:instrText>
            </w:r>
            <w:r w:rsidRPr="00BD6017">
              <w:rPr>
                <w:webHidden/>
                <w:lang w:val="es-ES"/>
              </w:rPr>
            </w:r>
            <w:r w:rsidRPr="00BD6017">
              <w:rPr>
                <w:webHidden/>
                <w:lang w:val="es-ES"/>
              </w:rPr>
              <w:fldChar w:fldCharType="separate"/>
            </w:r>
            <w:r w:rsidRPr="00BD6017">
              <w:rPr>
                <w:webHidden/>
                <w:lang w:val="es-ES"/>
              </w:rPr>
              <w:t>33</w:t>
            </w:r>
            <w:r w:rsidRPr="00BD6017">
              <w:rPr>
                <w:webHidden/>
                <w:lang w:val="es-ES"/>
              </w:rPr>
              <w:fldChar w:fldCharType="end"/>
            </w:r>
          </w:hyperlink>
        </w:p>
        <w:p w14:paraId="1D00755F" w14:textId="10C16F3E" w:rsidR="00706E2B" w:rsidRPr="00BD6017" w:rsidRDefault="00706E2B" w:rsidP="00AA13CF">
          <w:pPr>
            <w:pStyle w:val="TDC2"/>
            <w:rPr>
              <w:rFonts w:eastAsiaTheme="minorEastAsia"/>
              <w:sz w:val="24"/>
              <w:szCs w:val="24"/>
              <w:lang w:val="es-ES"/>
            </w:rPr>
          </w:pPr>
          <w:hyperlink w:anchor="_Toc240275494" w:history="1">
            <w:r w:rsidRPr="00BD6017">
              <w:rPr>
                <w:rStyle w:val="Hipervnculo"/>
                <w:rFonts w:ascii="Calibri" w:eastAsia="Times New Roman" w:hAnsi="Calibri" w:cs="Calibri"/>
                <w:b/>
                <w:bCs/>
                <w:spacing w:val="-1"/>
                <w:kern w:val="0"/>
                <w:lang w:val="es-ES"/>
                <w14:ligatures w14:val="none"/>
              </w:rPr>
              <w:t>2.22 NEGOCIACIÓN</w:t>
            </w:r>
            <w:r w:rsidRPr="00BD6017">
              <w:rPr>
                <w:webHidden/>
                <w:lang w:val="es-ES"/>
              </w:rPr>
              <w:tab/>
            </w:r>
            <w:r w:rsidRPr="00BD6017">
              <w:rPr>
                <w:webHidden/>
                <w:lang w:val="es-ES"/>
              </w:rPr>
              <w:fldChar w:fldCharType="begin"/>
            </w:r>
            <w:r w:rsidRPr="00BD6017">
              <w:rPr>
                <w:webHidden/>
                <w:lang w:val="es-ES"/>
              </w:rPr>
              <w:instrText xml:space="preserve"> PAGEREF _Toc240275494 \h </w:instrText>
            </w:r>
            <w:r w:rsidRPr="00BD6017">
              <w:rPr>
                <w:webHidden/>
                <w:lang w:val="es-ES"/>
              </w:rPr>
            </w:r>
            <w:r w:rsidRPr="00BD6017">
              <w:rPr>
                <w:webHidden/>
                <w:lang w:val="es-ES"/>
              </w:rPr>
              <w:fldChar w:fldCharType="separate"/>
            </w:r>
            <w:r w:rsidRPr="00BD6017">
              <w:rPr>
                <w:webHidden/>
                <w:lang w:val="es-ES"/>
              </w:rPr>
              <w:t>37</w:t>
            </w:r>
            <w:r w:rsidRPr="00BD6017">
              <w:rPr>
                <w:webHidden/>
                <w:lang w:val="es-ES"/>
              </w:rPr>
              <w:fldChar w:fldCharType="end"/>
            </w:r>
          </w:hyperlink>
        </w:p>
        <w:p w14:paraId="35A381FF" w14:textId="7BED918D" w:rsidR="00706E2B" w:rsidRPr="00BD6017" w:rsidRDefault="00706E2B" w:rsidP="00AA13CF">
          <w:pPr>
            <w:pStyle w:val="TDC2"/>
            <w:rPr>
              <w:rFonts w:eastAsiaTheme="minorEastAsia"/>
              <w:sz w:val="24"/>
              <w:szCs w:val="24"/>
              <w:lang w:val="es-ES"/>
            </w:rPr>
          </w:pPr>
          <w:hyperlink w:anchor="_Toc240275495" w:history="1">
            <w:r w:rsidRPr="00BD6017">
              <w:rPr>
                <w:rStyle w:val="Hipervnculo"/>
                <w:rFonts w:ascii="Calibri" w:eastAsia="Times New Roman" w:hAnsi="Calibri" w:cs="Calibri"/>
                <w:b/>
                <w:bCs/>
                <w:spacing w:val="-1"/>
                <w:kern w:val="0"/>
                <w:lang w:val="es-ES"/>
                <w14:ligatures w14:val="none"/>
              </w:rPr>
              <w:t>2.23</w:t>
            </w:r>
            <w:r w:rsidRPr="00BD6017">
              <w:rPr>
                <w:rFonts w:eastAsiaTheme="minorEastAsia"/>
                <w:sz w:val="24"/>
                <w:szCs w:val="24"/>
                <w:lang w:val="es-ES"/>
              </w:rPr>
              <w:tab/>
            </w:r>
            <w:r w:rsidRPr="00BD6017">
              <w:rPr>
                <w:rStyle w:val="Hipervnculo"/>
                <w:rFonts w:ascii="Calibri" w:eastAsia="Times New Roman" w:hAnsi="Calibri" w:cs="Calibri"/>
                <w:b/>
                <w:bCs/>
                <w:spacing w:val="-1"/>
                <w:kern w:val="0"/>
                <w:lang w:val="es-ES"/>
                <w14:ligatures w14:val="none"/>
              </w:rPr>
              <w:t>FORMALIZACIÓN DEL CONTRATO</w:t>
            </w:r>
            <w:r w:rsidRPr="00BD6017">
              <w:rPr>
                <w:webHidden/>
                <w:lang w:val="es-ES"/>
              </w:rPr>
              <w:tab/>
            </w:r>
            <w:r w:rsidRPr="00BD6017">
              <w:rPr>
                <w:webHidden/>
                <w:lang w:val="es-ES"/>
              </w:rPr>
              <w:fldChar w:fldCharType="begin"/>
            </w:r>
            <w:r w:rsidRPr="00BD6017">
              <w:rPr>
                <w:webHidden/>
                <w:lang w:val="es-ES"/>
              </w:rPr>
              <w:instrText xml:space="preserve"> PAGEREF _Toc240275495 \h </w:instrText>
            </w:r>
            <w:r w:rsidRPr="00BD6017">
              <w:rPr>
                <w:webHidden/>
                <w:lang w:val="es-ES"/>
              </w:rPr>
            </w:r>
            <w:r w:rsidRPr="00BD6017">
              <w:rPr>
                <w:webHidden/>
                <w:lang w:val="es-ES"/>
              </w:rPr>
              <w:fldChar w:fldCharType="separate"/>
            </w:r>
            <w:r w:rsidRPr="00BD6017">
              <w:rPr>
                <w:webHidden/>
                <w:lang w:val="es-ES"/>
              </w:rPr>
              <w:t>38</w:t>
            </w:r>
            <w:r w:rsidRPr="00BD6017">
              <w:rPr>
                <w:webHidden/>
                <w:lang w:val="es-ES"/>
              </w:rPr>
              <w:fldChar w:fldCharType="end"/>
            </w:r>
          </w:hyperlink>
        </w:p>
        <w:p w14:paraId="5CBEEE39" w14:textId="661A1312" w:rsidR="00706E2B" w:rsidRPr="00BD6017" w:rsidRDefault="00706E2B" w:rsidP="00AA13CF">
          <w:pPr>
            <w:pStyle w:val="TDC2"/>
            <w:rPr>
              <w:rFonts w:eastAsiaTheme="minorEastAsia"/>
              <w:sz w:val="24"/>
              <w:szCs w:val="24"/>
              <w:lang w:val="es-ES"/>
            </w:rPr>
          </w:pPr>
          <w:hyperlink w:anchor="_Toc240275496" w:history="1">
            <w:r w:rsidRPr="00BD6017">
              <w:rPr>
                <w:rStyle w:val="Hipervnculo"/>
                <w:rFonts w:ascii="Calibri" w:eastAsia="Times New Roman" w:hAnsi="Calibri" w:cs="Calibri"/>
                <w:b/>
                <w:bCs/>
                <w:spacing w:val="-1"/>
                <w:kern w:val="0"/>
                <w:lang w:val="es-ES"/>
                <w14:ligatures w14:val="none"/>
              </w:rPr>
              <w:t>2.24 CONFIDENCIALIDAD</w:t>
            </w:r>
            <w:r w:rsidRPr="00BD6017">
              <w:rPr>
                <w:webHidden/>
                <w:lang w:val="es-ES"/>
              </w:rPr>
              <w:tab/>
            </w:r>
            <w:r w:rsidRPr="00BD6017">
              <w:rPr>
                <w:webHidden/>
                <w:lang w:val="es-ES"/>
              </w:rPr>
              <w:fldChar w:fldCharType="begin"/>
            </w:r>
            <w:r w:rsidRPr="00BD6017">
              <w:rPr>
                <w:webHidden/>
                <w:lang w:val="es-ES"/>
              </w:rPr>
              <w:instrText xml:space="preserve"> PAGEREF _Toc240275496 \h </w:instrText>
            </w:r>
            <w:r w:rsidRPr="00BD6017">
              <w:rPr>
                <w:webHidden/>
                <w:lang w:val="es-ES"/>
              </w:rPr>
            </w:r>
            <w:r w:rsidRPr="00BD6017">
              <w:rPr>
                <w:webHidden/>
                <w:lang w:val="es-ES"/>
              </w:rPr>
              <w:fldChar w:fldCharType="separate"/>
            </w:r>
            <w:r w:rsidRPr="00BD6017">
              <w:rPr>
                <w:webHidden/>
                <w:lang w:val="es-ES"/>
              </w:rPr>
              <w:t>39</w:t>
            </w:r>
            <w:r w:rsidRPr="00BD6017">
              <w:rPr>
                <w:webHidden/>
                <w:lang w:val="es-ES"/>
              </w:rPr>
              <w:fldChar w:fldCharType="end"/>
            </w:r>
          </w:hyperlink>
        </w:p>
        <w:p w14:paraId="23C5F1B3" w14:textId="5748338E" w:rsidR="00706E2B" w:rsidRPr="00BD6017" w:rsidRDefault="00706E2B" w:rsidP="00AA13CF">
          <w:pPr>
            <w:pStyle w:val="TDC1"/>
            <w:rPr>
              <w:rFonts w:eastAsiaTheme="minorEastAsia"/>
              <w:b w:val="0"/>
              <w:bCs w:val="0"/>
              <w:noProof w:val="0"/>
              <w:sz w:val="24"/>
              <w:szCs w:val="24"/>
              <w:lang w:val="es-ES"/>
            </w:rPr>
          </w:pPr>
          <w:hyperlink w:anchor="_Toc240275497" w:history="1">
            <w:r w:rsidRPr="00BD6017">
              <w:rPr>
                <w:rStyle w:val="Hipervnculo"/>
                <w:rFonts w:ascii="Calibri" w:eastAsia="Arial MT" w:hAnsi="Calibri" w:cs="Arial MT"/>
                <w:noProof w:val="0"/>
                <w:kern w:val="0"/>
                <w:lang w:val="es-ES"/>
              </w:rPr>
              <w:t>III. TÉRMINOS DE REFERENCIA</w:t>
            </w:r>
            <w:r w:rsidRPr="00BD6017">
              <w:rPr>
                <w:noProof w:val="0"/>
                <w:webHidden/>
                <w:lang w:val="es-ES"/>
              </w:rPr>
              <w:tab/>
            </w:r>
            <w:r w:rsidRPr="00BD6017">
              <w:rPr>
                <w:noProof w:val="0"/>
                <w:webHidden/>
                <w:lang w:val="es-ES"/>
              </w:rPr>
              <w:fldChar w:fldCharType="begin"/>
            </w:r>
            <w:r w:rsidRPr="00BD6017">
              <w:rPr>
                <w:noProof w:val="0"/>
                <w:webHidden/>
                <w:lang w:val="es-ES"/>
              </w:rPr>
              <w:instrText xml:space="preserve"> PAGEREF _Toc240275497 \h </w:instrText>
            </w:r>
            <w:r w:rsidRPr="00BD6017">
              <w:rPr>
                <w:noProof w:val="0"/>
                <w:webHidden/>
                <w:lang w:val="es-ES"/>
              </w:rPr>
            </w:r>
            <w:r w:rsidRPr="00BD6017">
              <w:rPr>
                <w:noProof w:val="0"/>
                <w:webHidden/>
                <w:lang w:val="es-ES"/>
              </w:rPr>
              <w:fldChar w:fldCharType="separate"/>
            </w:r>
            <w:r w:rsidRPr="00BD6017">
              <w:rPr>
                <w:noProof w:val="0"/>
                <w:webHidden/>
                <w:lang w:val="es-ES"/>
              </w:rPr>
              <w:t>40</w:t>
            </w:r>
            <w:r w:rsidRPr="00BD6017">
              <w:rPr>
                <w:noProof w:val="0"/>
                <w:webHidden/>
                <w:lang w:val="es-ES"/>
              </w:rPr>
              <w:fldChar w:fldCharType="end"/>
            </w:r>
          </w:hyperlink>
        </w:p>
        <w:p w14:paraId="7BD63691" w14:textId="6A1F0B00" w:rsidR="00706E2B" w:rsidRPr="00BD6017" w:rsidRDefault="00706E2B" w:rsidP="00AA13CF">
          <w:pPr>
            <w:pStyle w:val="TDC2"/>
            <w:rPr>
              <w:rFonts w:eastAsiaTheme="minorEastAsia"/>
              <w:sz w:val="24"/>
              <w:szCs w:val="24"/>
              <w:lang w:val="es-ES"/>
            </w:rPr>
          </w:pPr>
          <w:hyperlink w:anchor="_Toc240275498" w:history="1">
            <w:r w:rsidRPr="00BD6017">
              <w:rPr>
                <w:rStyle w:val="Hipervnculo"/>
                <w:rFonts w:ascii="Calibri" w:eastAsia="Arial" w:hAnsi="Calibri" w:cs="Calibri"/>
                <w:b/>
                <w:bCs/>
                <w:kern w:val="0"/>
                <w:lang w:val="es-ES"/>
                <w14:ligatures w14:val="none"/>
              </w:rPr>
              <w:t>3.1 TÍTULO DEL CONTRATO</w:t>
            </w:r>
            <w:r w:rsidRPr="00BD6017">
              <w:rPr>
                <w:webHidden/>
                <w:lang w:val="es-ES"/>
              </w:rPr>
              <w:tab/>
            </w:r>
            <w:r w:rsidRPr="00BD6017">
              <w:rPr>
                <w:webHidden/>
                <w:lang w:val="es-ES"/>
              </w:rPr>
              <w:fldChar w:fldCharType="begin"/>
            </w:r>
            <w:r w:rsidRPr="00BD6017">
              <w:rPr>
                <w:webHidden/>
                <w:lang w:val="es-ES"/>
              </w:rPr>
              <w:instrText xml:space="preserve"> PAGEREF _Toc240275498 \h </w:instrText>
            </w:r>
            <w:r w:rsidRPr="00BD6017">
              <w:rPr>
                <w:webHidden/>
                <w:lang w:val="es-ES"/>
              </w:rPr>
            </w:r>
            <w:r w:rsidRPr="00BD6017">
              <w:rPr>
                <w:webHidden/>
                <w:lang w:val="es-ES"/>
              </w:rPr>
              <w:fldChar w:fldCharType="separate"/>
            </w:r>
            <w:r w:rsidRPr="00BD6017">
              <w:rPr>
                <w:webHidden/>
                <w:lang w:val="es-ES"/>
              </w:rPr>
              <w:t>40</w:t>
            </w:r>
            <w:r w:rsidRPr="00BD6017">
              <w:rPr>
                <w:webHidden/>
                <w:lang w:val="es-ES"/>
              </w:rPr>
              <w:fldChar w:fldCharType="end"/>
            </w:r>
          </w:hyperlink>
        </w:p>
        <w:p w14:paraId="63F85102" w14:textId="4C19046C" w:rsidR="00706E2B" w:rsidRPr="00BD6017" w:rsidRDefault="00706E2B" w:rsidP="00AA13CF">
          <w:pPr>
            <w:pStyle w:val="TDC2"/>
            <w:rPr>
              <w:rFonts w:eastAsiaTheme="minorEastAsia"/>
              <w:sz w:val="24"/>
              <w:szCs w:val="24"/>
              <w:lang w:val="es-ES"/>
            </w:rPr>
          </w:pPr>
          <w:hyperlink w:anchor="_Toc240275499" w:history="1">
            <w:r w:rsidRPr="00BD6017">
              <w:rPr>
                <w:rStyle w:val="Hipervnculo"/>
                <w:rFonts w:ascii="Calibri" w:eastAsia="Arial" w:hAnsi="Calibri" w:cs="Calibri"/>
                <w:b/>
                <w:bCs/>
                <w:kern w:val="0"/>
                <w:lang w:val="es-ES"/>
                <w14:ligatures w14:val="none"/>
              </w:rPr>
              <w:t>3.2 ANTECEDENTES</w:t>
            </w:r>
            <w:r w:rsidRPr="00BD6017">
              <w:rPr>
                <w:webHidden/>
                <w:lang w:val="es-ES"/>
              </w:rPr>
              <w:tab/>
            </w:r>
            <w:r w:rsidRPr="00BD6017">
              <w:rPr>
                <w:webHidden/>
                <w:lang w:val="es-ES"/>
              </w:rPr>
              <w:fldChar w:fldCharType="begin"/>
            </w:r>
            <w:r w:rsidRPr="00BD6017">
              <w:rPr>
                <w:webHidden/>
                <w:lang w:val="es-ES"/>
              </w:rPr>
              <w:instrText xml:space="preserve"> PAGEREF _Toc240275499 \h </w:instrText>
            </w:r>
            <w:r w:rsidRPr="00BD6017">
              <w:rPr>
                <w:webHidden/>
                <w:lang w:val="es-ES"/>
              </w:rPr>
            </w:r>
            <w:r w:rsidRPr="00BD6017">
              <w:rPr>
                <w:webHidden/>
                <w:lang w:val="es-ES"/>
              </w:rPr>
              <w:fldChar w:fldCharType="separate"/>
            </w:r>
            <w:r w:rsidRPr="00BD6017">
              <w:rPr>
                <w:webHidden/>
                <w:lang w:val="es-ES"/>
              </w:rPr>
              <w:t>40</w:t>
            </w:r>
            <w:r w:rsidRPr="00BD6017">
              <w:rPr>
                <w:webHidden/>
                <w:lang w:val="es-ES"/>
              </w:rPr>
              <w:fldChar w:fldCharType="end"/>
            </w:r>
          </w:hyperlink>
        </w:p>
        <w:p w14:paraId="4848AF24" w14:textId="75428DD3" w:rsidR="00706E2B" w:rsidRPr="00BD6017" w:rsidRDefault="00706E2B" w:rsidP="00AA13CF">
          <w:pPr>
            <w:pStyle w:val="TDC2"/>
            <w:rPr>
              <w:rFonts w:eastAsiaTheme="minorEastAsia"/>
              <w:sz w:val="24"/>
              <w:szCs w:val="24"/>
              <w:lang w:val="es-ES"/>
            </w:rPr>
          </w:pPr>
          <w:hyperlink w:anchor="_Toc240275500" w:history="1">
            <w:r w:rsidRPr="00BD6017">
              <w:rPr>
                <w:rStyle w:val="Hipervnculo"/>
                <w:rFonts w:ascii="Calibri" w:eastAsia="Arial" w:hAnsi="Calibri" w:cs="Calibri"/>
                <w:b/>
                <w:bCs/>
                <w:kern w:val="0"/>
                <w:lang w:val="es-ES"/>
                <w14:ligatures w14:val="none"/>
              </w:rPr>
              <w:t>3.3 JUSTIFICACIÓN</w:t>
            </w:r>
            <w:r w:rsidRPr="00BD6017">
              <w:rPr>
                <w:webHidden/>
                <w:lang w:val="es-ES"/>
              </w:rPr>
              <w:tab/>
            </w:r>
            <w:r w:rsidRPr="00BD6017">
              <w:rPr>
                <w:webHidden/>
                <w:lang w:val="es-ES"/>
              </w:rPr>
              <w:fldChar w:fldCharType="begin"/>
            </w:r>
            <w:r w:rsidRPr="00BD6017">
              <w:rPr>
                <w:webHidden/>
                <w:lang w:val="es-ES"/>
              </w:rPr>
              <w:instrText xml:space="preserve"> PAGEREF _Toc240275500 \h </w:instrText>
            </w:r>
            <w:r w:rsidRPr="00BD6017">
              <w:rPr>
                <w:webHidden/>
                <w:lang w:val="es-ES"/>
              </w:rPr>
            </w:r>
            <w:r w:rsidRPr="00BD6017">
              <w:rPr>
                <w:webHidden/>
                <w:lang w:val="es-ES"/>
              </w:rPr>
              <w:fldChar w:fldCharType="separate"/>
            </w:r>
            <w:r w:rsidRPr="00BD6017">
              <w:rPr>
                <w:webHidden/>
                <w:lang w:val="es-ES"/>
              </w:rPr>
              <w:t>42</w:t>
            </w:r>
            <w:r w:rsidRPr="00BD6017">
              <w:rPr>
                <w:webHidden/>
                <w:lang w:val="es-ES"/>
              </w:rPr>
              <w:fldChar w:fldCharType="end"/>
            </w:r>
          </w:hyperlink>
        </w:p>
        <w:p w14:paraId="2773C3C2" w14:textId="7F05CBC0" w:rsidR="00706E2B" w:rsidRPr="00BD6017" w:rsidRDefault="00706E2B" w:rsidP="00AA13CF">
          <w:pPr>
            <w:pStyle w:val="TDC2"/>
            <w:rPr>
              <w:rFonts w:eastAsiaTheme="minorEastAsia"/>
              <w:sz w:val="24"/>
              <w:szCs w:val="24"/>
              <w:lang w:val="es-ES"/>
            </w:rPr>
          </w:pPr>
          <w:hyperlink w:anchor="_Toc240275501" w:history="1">
            <w:r w:rsidRPr="00BD6017">
              <w:rPr>
                <w:rStyle w:val="Hipervnculo"/>
                <w:rFonts w:ascii="Calibri" w:eastAsia="Arial" w:hAnsi="Calibri" w:cs="Calibri"/>
                <w:b/>
                <w:bCs/>
                <w:kern w:val="0"/>
                <w:lang w:val="es-ES"/>
                <w14:ligatures w14:val="none"/>
              </w:rPr>
              <w:t>3.4 ÁMBITO GEOGRÁFICO Y ESCALA</w:t>
            </w:r>
            <w:r w:rsidRPr="00BD6017">
              <w:rPr>
                <w:webHidden/>
                <w:lang w:val="es-ES"/>
              </w:rPr>
              <w:tab/>
            </w:r>
            <w:r w:rsidRPr="00BD6017">
              <w:rPr>
                <w:webHidden/>
                <w:lang w:val="es-ES"/>
              </w:rPr>
              <w:fldChar w:fldCharType="begin"/>
            </w:r>
            <w:r w:rsidRPr="00BD6017">
              <w:rPr>
                <w:webHidden/>
                <w:lang w:val="es-ES"/>
              </w:rPr>
              <w:instrText xml:space="preserve"> PAGEREF _Toc240275501 \h </w:instrText>
            </w:r>
            <w:r w:rsidRPr="00BD6017">
              <w:rPr>
                <w:webHidden/>
                <w:lang w:val="es-ES"/>
              </w:rPr>
            </w:r>
            <w:r w:rsidRPr="00BD6017">
              <w:rPr>
                <w:webHidden/>
                <w:lang w:val="es-ES"/>
              </w:rPr>
              <w:fldChar w:fldCharType="separate"/>
            </w:r>
            <w:r w:rsidRPr="00BD6017">
              <w:rPr>
                <w:webHidden/>
                <w:lang w:val="es-ES"/>
              </w:rPr>
              <w:t>42</w:t>
            </w:r>
            <w:r w:rsidRPr="00BD6017">
              <w:rPr>
                <w:webHidden/>
                <w:lang w:val="es-ES"/>
              </w:rPr>
              <w:fldChar w:fldCharType="end"/>
            </w:r>
          </w:hyperlink>
        </w:p>
        <w:p w14:paraId="1F29AE7D" w14:textId="25FE5FD5" w:rsidR="00706E2B" w:rsidRPr="00BD6017" w:rsidRDefault="00706E2B" w:rsidP="00AA13CF">
          <w:pPr>
            <w:pStyle w:val="TDC2"/>
            <w:rPr>
              <w:rFonts w:eastAsiaTheme="minorEastAsia"/>
              <w:sz w:val="24"/>
              <w:szCs w:val="24"/>
              <w:lang w:val="es-ES"/>
            </w:rPr>
          </w:pPr>
          <w:hyperlink w:anchor="_Toc240275502" w:history="1">
            <w:r w:rsidRPr="00BD6017">
              <w:rPr>
                <w:rStyle w:val="Hipervnculo"/>
                <w:rFonts w:ascii="Calibri" w:eastAsia="Arial" w:hAnsi="Calibri" w:cs="Calibri"/>
                <w:b/>
                <w:bCs/>
                <w:kern w:val="0"/>
                <w:lang w:val="es-ES"/>
                <w14:ligatures w14:val="none"/>
              </w:rPr>
              <w:t>3.5 DISEÑO, CONSTRUCCIÓN DE MEJORAS DE 5 ACUEDUCTOS EN LA REGIÓN OCCIDENTAL DE LA CUENCA HIDROGRÁFICA DEL CANAL DE PANAMÁ, UBICADOS EN LAS COMUNIDADES DE BOCA DE LAS MINAS, LAS PALMAS, PASO REAL, SARDINA Y COROZAL.</w:t>
            </w:r>
            <w:r w:rsidRPr="00BD6017">
              <w:rPr>
                <w:webHidden/>
                <w:lang w:val="es-ES"/>
              </w:rPr>
              <w:tab/>
            </w:r>
            <w:r w:rsidRPr="00BD6017">
              <w:rPr>
                <w:webHidden/>
                <w:lang w:val="es-ES"/>
              </w:rPr>
              <w:fldChar w:fldCharType="begin"/>
            </w:r>
            <w:r w:rsidRPr="00BD6017">
              <w:rPr>
                <w:webHidden/>
                <w:lang w:val="es-ES"/>
              </w:rPr>
              <w:instrText xml:space="preserve"> PAGEREF _Toc240275502 \h </w:instrText>
            </w:r>
            <w:r w:rsidRPr="00BD6017">
              <w:rPr>
                <w:webHidden/>
                <w:lang w:val="es-ES"/>
              </w:rPr>
            </w:r>
            <w:r w:rsidRPr="00BD6017">
              <w:rPr>
                <w:webHidden/>
                <w:lang w:val="es-ES"/>
              </w:rPr>
              <w:fldChar w:fldCharType="separate"/>
            </w:r>
            <w:r w:rsidRPr="00BD6017">
              <w:rPr>
                <w:webHidden/>
                <w:lang w:val="es-ES"/>
              </w:rPr>
              <w:t>45</w:t>
            </w:r>
            <w:r w:rsidRPr="00BD6017">
              <w:rPr>
                <w:webHidden/>
                <w:lang w:val="es-ES"/>
              </w:rPr>
              <w:fldChar w:fldCharType="end"/>
            </w:r>
          </w:hyperlink>
        </w:p>
        <w:p w14:paraId="1D17B00D" w14:textId="1EE01BA2" w:rsidR="00706E2B" w:rsidRPr="00BD6017" w:rsidRDefault="00706E2B" w:rsidP="00AA13CF">
          <w:pPr>
            <w:pStyle w:val="TDC3"/>
            <w:rPr>
              <w:rFonts w:eastAsiaTheme="minorEastAsia"/>
              <w:sz w:val="24"/>
              <w:szCs w:val="24"/>
              <w:lang w:val="es-ES"/>
            </w:rPr>
          </w:pPr>
          <w:hyperlink w:anchor="_Toc240275503" w:history="1">
            <w:r w:rsidRPr="00BD6017">
              <w:rPr>
                <w:rStyle w:val="Hipervnculo"/>
                <w:rFonts w:ascii="Calibri" w:eastAsia="Arial" w:hAnsi="Calibri" w:cs="Calibri"/>
                <w:b/>
                <w:bCs/>
                <w:kern w:val="0"/>
                <w:lang w:val="es-ES"/>
                <w14:ligatures w14:val="none"/>
              </w:rPr>
              <w:t>3.5.1 PRODUCTOS</w:t>
            </w:r>
            <w:r w:rsidRPr="00BD6017">
              <w:rPr>
                <w:webHidden/>
                <w:lang w:val="es-ES"/>
              </w:rPr>
              <w:tab/>
            </w:r>
            <w:r w:rsidRPr="00BD6017">
              <w:rPr>
                <w:webHidden/>
                <w:lang w:val="es-ES"/>
              </w:rPr>
              <w:fldChar w:fldCharType="begin"/>
            </w:r>
            <w:r w:rsidRPr="00BD6017">
              <w:rPr>
                <w:webHidden/>
                <w:lang w:val="es-ES"/>
              </w:rPr>
              <w:instrText xml:space="preserve"> PAGEREF _Toc240275503 \h </w:instrText>
            </w:r>
            <w:r w:rsidRPr="00BD6017">
              <w:rPr>
                <w:webHidden/>
                <w:lang w:val="es-ES"/>
              </w:rPr>
            </w:r>
            <w:r w:rsidRPr="00BD6017">
              <w:rPr>
                <w:webHidden/>
                <w:lang w:val="es-ES"/>
              </w:rPr>
              <w:fldChar w:fldCharType="separate"/>
            </w:r>
            <w:r w:rsidRPr="00BD6017">
              <w:rPr>
                <w:webHidden/>
                <w:lang w:val="es-ES"/>
              </w:rPr>
              <w:t>45</w:t>
            </w:r>
            <w:r w:rsidRPr="00BD6017">
              <w:rPr>
                <w:webHidden/>
                <w:lang w:val="es-ES"/>
              </w:rPr>
              <w:fldChar w:fldCharType="end"/>
            </w:r>
          </w:hyperlink>
        </w:p>
        <w:p w14:paraId="30C9B6DE" w14:textId="4EE9A643" w:rsidR="00706E2B" w:rsidRPr="00BD6017" w:rsidRDefault="00706E2B" w:rsidP="00AA13CF">
          <w:pPr>
            <w:pStyle w:val="TDC2"/>
            <w:rPr>
              <w:rFonts w:eastAsiaTheme="minorEastAsia"/>
              <w:sz w:val="24"/>
              <w:szCs w:val="24"/>
              <w:lang w:val="es-ES"/>
            </w:rPr>
          </w:pPr>
          <w:hyperlink w:anchor="_Toc240275504" w:history="1">
            <w:r w:rsidRPr="00BD6017">
              <w:rPr>
                <w:rStyle w:val="Hipervnculo"/>
                <w:rFonts w:ascii="Calibri" w:eastAsia="Arial" w:hAnsi="Calibri" w:cs="Calibri"/>
                <w:b/>
                <w:bCs/>
                <w:kern w:val="0"/>
                <w:lang w:val="es-ES"/>
                <w14:ligatures w14:val="none"/>
              </w:rPr>
              <w:t>3.6</w:t>
            </w:r>
            <w:r w:rsidRPr="00BD6017">
              <w:rPr>
                <w:rFonts w:eastAsiaTheme="minorEastAsia"/>
                <w:sz w:val="24"/>
                <w:szCs w:val="24"/>
                <w:lang w:val="es-ES"/>
              </w:rPr>
              <w:tab/>
            </w:r>
            <w:r w:rsidRPr="00BD6017">
              <w:rPr>
                <w:rStyle w:val="Hipervnculo"/>
                <w:rFonts w:ascii="Calibri" w:eastAsia="Arial" w:hAnsi="Calibri" w:cs="Calibri"/>
                <w:b/>
                <w:bCs/>
                <w:kern w:val="0"/>
                <w:lang w:val="es-ES"/>
                <w14:ligatures w14:val="none"/>
              </w:rPr>
              <w:t>OBJETIVOS</w:t>
            </w:r>
            <w:r w:rsidRPr="00BD6017">
              <w:rPr>
                <w:webHidden/>
                <w:lang w:val="es-ES"/>
              </w:rPr>
              <w:tab/>
            </w:r>
            <w:r w:rsidRPr="00BD6017">
              <w:rPr>
                <w:webHidden/>
                <w:lang w:val="es-ES"/>
              </w:rPr>
              <w:fldChar w:fldCharType="begin"/>
            </w:r>
            <w:r w:rsidRPr="00BD6017">
              <w:rPr>
                <w:webHidden/>
                <w:lang w:val="es-ES"/>
              </w:rPr>
              <w:instrText xml:space="preserve"> PAGEREF _Toc240275504 \h </w:instrText>
            </w:r>
            <w:r w:rsidRPr="00BD6017">
              <w:rPr>
                <w:webHidden/>
                <w:lang w:val="es-ES"/>
              </w:rPr>
            </w:r>
            <w:r w:rsidRPr="00BD6017">
              <w:rPr>
                <w:webHidden/>
                <w:lang w:val="es-ES"/>
              </w:rPr>
              <w:fldChar w:fldCharType="separate"/>
            </w:r>
            <w:r w:rsidRPr="00BD6017">
              <w:rPr>
                <w:webHidden/>
                <w:lang w:val="es-ES"/>
              </w:rPr>
              <w:t>46</w:t>
            </w:r>
            <w:r w:rsidRPr="00BD6017">
              <w:rPr>
                <w:webHidden/>
                <w:lang w:val="es-ES"/>
              </w:rPr>
              <w:fldChar w:fldCharType="end"/>
            </w:r>
          </w:hyperlink>
        </w:p>
        <w:p w14:paraId="45793BD0" w14:textId="25411747" w:rsidR="00706E2B" w:rsidRPr="00BD6017" w:rsidRDefault="00706E2B" w:rsidP="00AA13CF">
          <w:pPr>
            <w:pStyle w:val="TDC3"/>
            <w:tabs>
              <w:tab w:val="left" w:pos="1200"/>
            </w:tabs>
            <w:rPr>
              <w:rFonts w:eastAsiaTheme="minorEastAsia"/>
              <w:sz w:val="24"/>
              <w:szCs w:val="24"/>
              <w:lang w:val="es-ES"/>
            </w:rPr>
          </w:pPr>
          <w:hyperlink w:anchor="_Toc240275505" w:history="1">
            <w:r w:rsidRPr="00BD6017">
              <w:rPr>
                <w:rStyle w:val="Hipervnculo"/>
                <w:rFonts w:ascii="Calibri" w:eastAsia="Arial" w:hAnsi="Calibri" w:cs="Calibri"/>
                <w:b/>
                <w:bCs/>
                <w:iCs/>
                <w:kern w:val="0"/>
                <w:lang w:val="es-ES"/>
              </w:rPr>
              <w:t>3.6.1</w:t>
            </w:r>
            <w:r w:rsidRPr="00BD6017">
              <w:rPr>
                <w:rFonts w:eastAsiaTheme="minorEastAsia"/>
                <w:sz w:val="24"/>
                <w:szCs w:val="24"/>
                <w:lang w:val="es-ES"/>
              </w:rPr>
              <w:tab/>
            </w:r>
            <w:r w:rsidRPr="00BD6017">
              <w:rPr>
                <w:rStyle w:val="Hipervnculo"/>
                <w:rFonts w:ascii="Calibri" w:eastAsia="Arial" w:hAnsi="Calibri" w:cs="Calibri"/>
                <w:b/>
                <w:bCs/>
                <w:iCs/>
                <w:kern w:val="0"/>
                <w:lang w:val="es-ES"/>
              </w:rPr>
              <w:t>OBJETIVO GENERAL</w:t>
            </w:r>
            <w:r w:rsidRPr="00BD6017">
              <w:rPr>
                <w:webHidden/>
                <w:lang w:val="es-ES"/>
              </w:rPr>
              <w:tab/>
            </w:r>
            <w:r w:rsidRPr="00BD6017">
              <w:rPr>
                <w:webHidden/>
                <w:lang w:val="es-ES"/>
              </w:rPr>
              <w:fldChar w:fldCharType="begin"/>
            </w:r>
            <w:r w:rsidRPr="00BD6017">
              <w:rPr>
                <w:webHidden/>
                <w:lang w:val="es-ES"/>
              </w:rPr>
              <w:instrText xml:space="preserve"> PAGEREF _Toc240275505 \h </w:instrText>
            </w:r>
            <w:r w:rsidRPr="00BD6017">
              <w:rPr>
                <w:webHidden/>
                <w:lang w:val="es-ES"/>
              </w:rPr>
            </w:r>
            <w:r w:rsidRPr="00BD6017">
              <w:rPr>
                <w:webHidden/>
                <w:lang w:val="es-ES"/>
              </w:rPr>
              <w:fldChar w:fldCharType="separate"/>
            </w:r>
            <w:r w:rsidRPr="00BD6017">
              <w:rPr>
                <w:webHidden/>
                <w:lang w:val="es-ES"/>
              </w:rPr>
              <w:t>46</w:t>
            </w:r>
            <w:r w:rsidRPr="00BD6017">
              <w:rPr>
                <w:webHidden/>
                <w:lang w:val="es-ES"/>
              </w:rPr>
              <w:fldChar w:fldCharType="end"/>
            </w:r>
          </w:hyperlink>
        </w:p>
        <w:p w14:paraId="56F87A3F" w14:textId="6097927A" w:rsidR="00706E2B" w:rsidRPr="00BD6017" w:rsidRDefault="00706E2B" w:rsidP="00AA13CF">
          <w:pPr>
            <w:pStyle w:val="TDC3"/>
            <w:tabs>
              <w:tab w:val="left" w:pos="1200"/>
            </w:tabs>
            <w:rPr>
              <w:rFonts w:eastAsiaTheme="minorEastAsia"/>
              <w:sz w:val="24"/>
              <w:szCs w:val="24"/>
              <w:lang w:val="es-ES"/>
            </w:rPr>
          </w:pPr>
          <w:hyperlink w:anchor="_Toc240275506" w:history="1">
            <w:r w:rsidRPr="00BD6017">
              <w:rPr>
                <w:rStyle w:val="Hipervnculo"/>
                <w:rFonts w:ascii="Calibri" w:eastAsia="Arial" w:hAnsi="Calibri" w:cs="Calibri"/>
                <w:b/>
                <w:bCs/>
                <w:iCs/>
                <w:kern w:val="0"/>
                <w:lang w:val="es-ES"/>
              </w:rPr>
              <w:t>3.6.2</w:t>
            </w:r>
            <w:r w:rsidRPr="00BD6017">
              <w:rPr>
                <w:rFonts w:eastAsiaTheme="minorEastAsia"/>
                <w:sz w:val="24"/>
                <w:szCs w:val="24"/>
                <w:lang w:val="es-ES"/>
              </w:rPr>
              <w:tab/>
            </w:r>
            <w:r w:rsidRPr="00BD6017">
              <w:rPr>
                <w:rStyle w:val="Hipervnculo"/>
                <w:rFonts w:ascii="Calibri" w:eastAsia="Arial" w:hAnsi="Calibri" w:cs="Calibri"/>
                <w:b/>
                <w:bCs/>
                <w:iCs/>
                <w:kern w:val="0"/>
                <w:lang w:val="es-ES"/>
              </w:rPr>
              <w:t>OBJETIVOS ESPECÍFICOS</w:t>
            </w:r>
            <w:r w:rsidRPr="00BD6017">
              <w:rPr>
                <w:webHidden/>
                <w:lang w:val="es-ES"/>
              </w:rPr>
              <w:tab/>
            </w:r>
            <w:r w:rsidRPr="00BD6017">
              <w:rPr>
                <w:webHidden/>
                <w:lang w:val="es-ES"/>
              </w:rPr>
              <w:fldChar w:fldCharType="begin"/>
            </w:r>
            <w:r w:rsidRPr="00BD6017">
              <w:rPr>
                <w:webHidden/>
                <w:lang w:val="es-ES"/>
              </w:rPr>
              <w:instrText xml:space="preserve"> PAGEREF _Toc240275506 \h </w:instrText>
            </w:r>
            <w:r w:rsidRPr="00BD6017">
              <w:rPr>
                <w:webHidden/>
                <w:lang w:val="es-ES"/>
              </w:rPr>
            </w:r>
            <w:r w:rsidRPr="00BD6017">
              <w:rPr>
                <w:webHidden/>
                <w:lang w:val="es-ES"/>
              </w:rPr>
              <w:fldChar w:fldCharType="separate"/>
            </w:r>
            <w:r w:rsidRPr="00BD6017">
              <w:rPr>
                <w:webHidden/>
                <w:lang w:val="es-ES"/>
              </w:rPr>
              <w:t>46</w:t>
            </w:r>
            <w:r w:rsidRPr="00BD6017">
              <w:rPr>
                <w:webHidden/>
                <w:lang w:val="es-ES"/>
              </w:rPr>
              <w:fldChar w:fldCharType="end"/>
            </w:r>
          </w:hyperlink>
        </w:p>
        <w:p w14:paraId="15769B01" w14:textId="44AC3F5A" w:rsidR="00706E2B" w:rsidRPr="00BD6017" w:rsidRDefault="00706E2B" w:rsidP="00AA13CF">
          <w:pPr>
            <w:pStyle w:val="TDC2"/>
            <w:rPr>
              <w:rFonts w:eastAsiaTheme="minorEastAsia"/>
              <w:sz w:val="24"/>
              <w:szCs w:val="24"/>
              <w:lang w:val="es-ES"/>
            </w:rPr>
          </w:pPr>
          <w:hyperlink w:anchor="_Toc240275507" w:history="1">
            <w:r w:rsidRPr="00BD6017">
              <w:rPr>
                <w:rStyle w:val="Hipervnculo"/>
                <w:rFonts w:ascii="Calibri" w:eastAsia="Arial" w:hAnsi="Calibri" w:cs="Calibri"/>
                <w:b/>
                <w:bCs/>
                <w:kern w:val="0"/>
                <w:lang w:val="es-ES"/>
                <w14:ligatures w14:val="none"/>
              </w:rPr>
              <w:t>3.7 ALCANCE Y ACTIVIDADES PARA LOS OBJETIVOS ESPECÍFICOS</w:t>
            </w:r>
            <w:r w:rsidRPr="00BD6017">
              <w:rPr>
                <w:webHidden/>
                <w:lang w:val="es-ES"/>
              </w:rPr>
              <w:tab/>
            </w:r>
            <w:r w:rsidRPr="00BD6017">
              <w:rPr>
                <w:webHidden/>
                <w:lang w:val="es-ES"/>
              </w:rPr>
              <w:fldChar w:fldCharType="begin"/>
            </w:r>
            <w:r w:rsidRPr="00BD6017">
              <w:rPr>
                <w:webHidden/>
                <w:lang w:val="es-ES"/>
              </w:rPr>
              <w:instrText xml:space="preserve"> PAGEREF _Toc240275507 \h </w:instrText>
            </w:r>
            <w:r w:rsidRPr="00BD6017">
              <w:rPr>
                <w:webHidden/>
                <w:lang w:val="es-ES"/>
              </w:rPr>
            </w:r>
            <w:r w:rsidRPr="00BD6017">
              <w:rPr>
                <w:webHidden/>
                <w:lang w:val="es-ES"/>
              </w:rPr>
              <w:fldChar w:fldCharType="separate"/>
            </w:r>
            <w:r w:rsidRPr="00BD6017">
              <w:rPr>
                <w:webHidden/>
                <w:lang w:val="es-ES"/>
              </w:rPr>
              <w:t>46</w:t>
            </w:r>
            <w:r w:rsidRPr="00BD6017">
              <w:rPr>
                <w:webHidden/>
                <w:lang w:val="es-ES"/>
              </w:rPr>
              <w:fldChar w:fldCharType="end"/>
            </w:r>
          </w:hyperlink>
        </w:p>
        <w:p w14:paraId="02254039" w14:textId="75CC30B2" w:rsidR="00706E2B" w:rsidRPr="00BD6017" w:rsidRDefault="00706E2B" w:rsidP="00AA13CF">
          <w:pPr>
            <w:pStyle w:val="TDC2"/>
            <w:rPr>
              <w:rFonts w:eastAsiaTheme="minorEastAsia"/>
              <w:sz w:val="24"/>
              <w:szCs w:val="24"/>
              <w:lang w:val="es-ES"/>
            </w:rPr>
          </w:pPr>
          <w:hyperlink w:anchor="_Toc240275508" w:history="1">
            <w:r w:rsidRPr="00BD6017">
              <w:rPr>
                <w:rStyle w:val="Hipervnculo"/>
                <w:rFonts w:ascii="Calibri" w:eastAsia="Arial" w:hAnsi="Calibri" w:cs="Calibri"/>
                <w:b/>
                <w:bCs/>
                <w:kern w:val="0"/>
                <w:lang w:val="es-ES"/>
                <w14:ligatures w14:val="none"/>
              </w:rPr>
              <w:t>3.8</w:t>
            </w:r>
            <w:r w:rsidRPr="00BD6017">
              <w:rPr>
                <w:rFonts w:eastAsiaTheme="minorEastAsia"/>
                <w:sz w:val="24"/>
                <w:szCs w:val="24"/>
                <w:lang w:val="es-ES"/>
              </w:rPr>
              <w:tab/>
            </w:r>
            <w:r w:rsidRPr="00BD6017">
              <w:rPr>
                <w:rStyle w:val="Hipervnculo"/>
                <w:rFonts w:ascii="Calibri" w:eastAsia="Arial" w:hAnsi="Calibri" w:cs="Calibri"/>
                <w:b/>
                <w:bCs/>
                <w:kern w:val="0"/>
                <w:lang w:val="es-ES"/>
                <w14:ligatures w14:val="none"/>
              </w:rPr>
              <w:t>MATRIZ DE MARCO LÓGICO DEL PROYECTO</w:t>
            </w:r>
            <w:r w:rsidRPr="00BD6017">
              <w:rPr>
                <w:webHidden/>
                <w:lang w:val="es-ES"/>
              </w:rPr>
              <w:tab/>
            </w:r>
            <w:r w:rsidRPr="00BD6017">
              <w:rPr>
                <w:webHidden/>
                <w:lang w:val="es-ES"/>
              </w:rPr>
              <w:fldChar w:fldCharType="begin"/>
            </w:r>
            <w:r w:rsidRPr="00BD6017">
              <w:rPr>
                <w:webHidden/>
                <w:lang w:val="es-ES"/>
              </w:rPr>
              <w:instrText xml:space="preserve"> PAGEREF _Toc240275508 \h </w:instrText>
            </w:r>
            <w:r w:rsidRPr="00BD6017">
              <w:rPr>
                <w:webHidden/>
                <w:lang w:val="es-ES"/>
              </w:rPr>
            </w:r>
            <w:r w:rsidRPr="00BD6017">
              <w:rPr>
                <w:webHidden/>
                <w:lang w:val="es-ES"/>
              </w:rPr>
              <w:fldChar w:fldCharType="separate"/>
            </w:r>
            <w:r w:rsidRPr="00BD6017">
              <w:rPr>
                <w:webHidden/>
                <w:lang w:val="es-ES"/>
              </w:rPr>
              <w:t>47</w:t>
            </w:r>
            <w:r w:rsidRPr="00BD6017">
              <w:rPr>
                <w:webHidden/>
                <w:lang w:val="es-ES"/>
              </w:rPr>
              <w:fldChar w:fldCharType="end"/>
            </w:r>
          </w:hyperlink>
        </w:p>
        <w:p w14:paraId="6A1D696D" w14:textId="64BF71FC" w:rsidR="00706E2B" w:rsidRPr="00BD6017" w:rsidRDefault="00706E2B" w:rsidP="00AA13CF">
          <w:pPr>
            <w:pStyle w:val="TDC2"/>
            <w:rPr>
              <w:rFonts w:eastAsiaTheme="minorEastAsia"/>
              <w:sz w:val="24"/>
              <w:szCs w:val="24"/>
              <w:lang w:val="es-ES"/>
            </w:rPr>
          </w:pPr>
          <w:hyperlink w:anchor="_Toc240275509" w:history="1">
            <w:r w:rsidRPr="00BD6017">
              <w:rPr>
                <w:rStyle w:val="Hipervnculo"/>
                <w:rFonts w:ascii="Calibri" w:eastAsia="Arial" w:hAnsi="Calibri" w:cs="Calibri"/>
                <w:b/>
                <w:bCs/>
                <w:kern w:val="0"/>
                <w:lang w:val="es-ES"/>
                <w14:ligatures w14:val="none"/>
              </w:rPr>
              <w:t>3.9</w:t>
            </w:r>
            <w:r w:rsidRPr="00BD6017">
              <w:rPr>
                <w:rFonts w:eastAsiaTheme="minorEastAsia"/>
                <w:sz w:val="24"/>
                <w:szCs w:val="24"/>
                <w:lang w:val="es-ES"/>
              </w:rPr>
              <w:tab/>
            </w:r>
            <w:r w:rsidRPr="00BD6017">
              <w:rPr>
                <w:rStyle w:val="Hipervnculo"/>
                <w:rFonts w:ascii="Calibri" w:eastAsia="Arial" w:hAnsi="Calibri" w:cs="Calibri"/>
                <w:b/>
                <w:bCs/>
                <w:kern w:val="0"/>
                <w:lang w:val="es-ES"/>
                <w14:ligatures w14:val="none"/>
              </w:rPr>
              <w:t>PRODUCTOS</w:t>
            </w:r>
            <w:r w:rsidRPr="00BD6017">
              <w:rPr>
                <w:webHidden/>
                <w:lang w:val="es-ES"/>
              </w:rPr>
              <w:tab/>
            </w:r>
            <w:r w:rsidRPr="00BD6017">
              <w:rPr>
                <w:webHidden/>
                <w:lang w:val="es-ES"/>
              </w:rPr>
              <w:fldChar w:fldCharType="begin"/>
            </w:r>
            <w:r w:rsidRPr="00BD6017">
              <w:rPr>
                <w:webHidden/>
                <w:lang w:val="es-ES"/>
              </w:rPr>
              <w:instrText xml:space="preserve"> PAGEREF _Toc240275509 \h </w:instrText>
            </w:r>
            <w:r w:rsidRPr="00BD6017">
              <w:rPr>
                <w:webHidden/>
                <w:lang w:val="es-ES"/>
              </w:rPr>
            </w:r>
            <w:r w:rsidRPr="00BD6017">
              <w:rPr>
                <w:webHidden/>
                <w:lang w:val="es-ES"/>
              </w:rPr>
              <w:fldChar w:fldCharType="separate"/>
            </w:r>
            <w:r w:rsidRPr="00BD6017">
              <w:rPr>
                <w:webHidden/>
                <w:lang w:val="es-ES"/>
              </w:rPr>
              <w:t>51</w:t>
            </w:r>
            <w:r w:rsidRPr="00BD6017">
              <w:rPr>
                <w:webHidden/>
                <w:lang w:val="es-ES"/>
              </w:rPr>
              <w:fldChar w:fldCharType="end"/>
            </w:r>
          </w:hyperlink>
        </w:p>
        <w:p w14:paraId="05626693" w14:textId="43915B35" w:rsidR="00706E2B" w:rsidRPr="00BD6017" w:rsidRDefault="00706E2B" w:rsidP="00AA13CF">
          <w:pPr>
            <w:pStyle w:val="TDC2"/>
            <w:rPr>
              <w:rFonts w:eastAsiaTheme="minorEastAsia"/>
              <w:sz w:val="24"/>
              <w:szCs w:val="24"/>
              <w:lang w:val="es-ES"/>
            </w:rPr>
          </w:pPr>
          <w:hyperlink w:anchor="_Toc240275510" w:history="1">
            <w:r w:rsidRPr="00BD6017">
              <w:rPr>
                <w:rStyle w:val="Hipervnculo"/>
                <w:rFonts w:ascii="Calibri" w:eastAsia="Arial" w:hAnsi="Calibri" w:cs="Calibri"/>
                <w:b/>
                <w:bCs/>
                <w:iCs/>
                <w:kern w:val="0"/>
                <w:lang w:val="es-ES"/>
                <w14:ligatures w14:val="none"/>
              </w:rPr>
              <w:t>3.9.1</w:t>
            </w:r>
            <w:r w:rsidRPr="00BD6017">
              <w:rPr>
                <w:rFonts w:eastAsiaTheme="minorEastAsia"/>
                <w:sz w:val="24"/>
                <w:szCs w:val="24"/>
                <w:lang w:val="es-ES"/>
              </w:rPr>
              <w:tab/>
            </w:r>
            <w:r w:rsidRPr="00BD6017">
              <w:rPr>
                <w:rStyle w:val="Hipervnculo"/>
                <w:rFonts w:ascii="Calibri" w:eastAsia="Times New Roman" w:hAnsi="Calibri" w:cs="Calibri"/>
                <w:b/>
                <w:bCs/>
                <w:iCs/>
                <w:kern w:val="0"/>
                <w:lang w:val="es-ES" w:eastAsia="es-ES"/>
                <w14:ligatures w14:val="none"/>
              </w:rPr>
              <w:t>PRODUCTO 1. ELABORACIÓN E IMPLEMENTACIÓN DEL CRONOGRAMA Y PLAN DE</w:t>
            </w:r>
            <w:r w:rsidRPr="00BD6017">
              <w:rPr>
                <w:rStyle w:val="Hipervnculo"/>
                <w:rFonts w:ascii="Calibri" w:eastAsia="Arial" w:hAnsi="Calibri" w:cs="Calibri"/>
                <w:b/>
                <w:bCs/>
                <w:i/>
                <w:iCs/>
                <w:kern w:val="0"/>
                <w:lang w:val="es-ES"/>
                <w14:ligatures w14:val="none"/>
              </w:rPr>
              <w:t xml:space="preserve"> TRABAJO, PLAN DE COMUNICACIÓN, PLAN DE SEGUIMIENTO Y CONTROL DE CALIDAD, PLAN DE SEGURIDAD Y PROTECCIÓN AMBIENTAL E INFORME DE LAS CONDICIONES INICIALES EXISTENTES DE LOS ACUEDUCTOS DE LAS COMUNIDADES BENEFICIADAS.</w:t>
            </w:r>
            <w:r w:rsidRPr="00BD6017">
              <w:rPr>
                <w:webHidden/>
                <w:lang w:val="es-ES"/>
              </w:rPr>
              <w:tab/>
            </w:r>
            <w:r w:rsidRPr="00BD6017">
              <w:rPr>
                <w:webHidden/>
                <w:lang w:val="es-ES"/>
              </w:rPr>
              <w:fldChar w:fldCharType="begin"/>
            </w:r>
            <w:r w:rsidRPr="00BD6017">
              <w:rPr>
                <w:webHidden/>
                <w:lang w:val="es-ES"/>
              </w:rPr>
              <w:instrText xml:space="preserve"> PAGEREF _Toc240275510 \h </w:instrText>
            </w:r>
            <w:r w:rsidRPr="00BD6017">
              <w:rPr>
                <w:webHidden/>
                <w:lang w:val="es-ES"/>
              </w:rPr>
            </w:r>
            <w:r w:rsidRPr="00BD6017">
              <w:rPr>
                <w:webHidden/>
                <w:lang w:val="es-ES"/>
              </w:rPr>
              <w:fldChar w:fldCharType="separate"/>
            </w:r>
            <w:r w:rsidRPr="00BD6017">
              <w:rPr>
                <w:webHidden/>
                <w:lang w:val="es-ES"/>
              </w:rPr>
              <w:t>51</w:t>
            </w:r>
            <w:r w:rsidRPr="00BD6017">
              <w:rPr>
                <w:webHidden/>
                <w:lang w:val="es-ES"/>
              </w:rPr>
              <w:fldChar w:fldCharType="end"/>
            </w:r>
          </w:hyperlink>
        </w:p>
        <w:p w14:paraId="2B05D611" w14:textId="4C7F6054" w:rsidR="00706E2B" w:rsidRPr="00BD6017" w:rsidRDefault="00706E2B" w:rsidP="00AA13CF">
          <w:pPr>
            <w:pStyle w:val="TDC2"/>
            <w:rPr>
              <w:rFonts w:eastAsiaTheme="minorEastAsia"/>
              <w:sz w:val="24"/>
              <w:szCs w:val="24"/>
              <w:lang w:val="es-ES"/>
            </w:rPr>
          </w:pPr>
          <w:hyperlink w:anchor="_Toc240275511" w:history="1">
            <w:r w:rsidRPr="00BD6017">
              <w:rPr>
                <w:rStyle w:val="Hipervnculo"/>
                <w:rFonts w:ascii="Calibri" w:eastAsia="Arial" w:hAnsi="Calibri" w:cs="Calibri"/>
                <w:b/>
                <w:bCs/>
                <w:iCs/>
                <w:kern w:val="0"/>
                <w:lang w:val="es-ES"/>
                <w14:ligatures w14:val="none"/>
              </w:rPr>
              <w:t>3.9.2</w:t>
            </w:r>
            <w:r w:rsidRPr="00BD6017">
              <w:rPr>
                <w:rFonts w:eastAsiaTheme="minorEastAsia"/>
                <w:sz w:val="24"/>
                <w:szCs w:val="24"/>
                <w:lang w:val="es-ES"/>
              </w:rPr>
              <w:tab/>
            </w:r>
            <w:r w:rsidRPr="00BD6017">
              <w:rPr>
                <w:rStyle w:val="Hipervnculo"/>
                <w:rFonts w:ascii="Calibri" w:eastAsia="Times New Roman" w:hAnsi="Calibri" w:cs="Calibri"/>
                <w:b/>
                <w:bCs/>
                <w:iCs/>
                <w:kern w:val="0"/>
                <w:lang w:val="es-ES" w:eastAsia="es-ES"/>
                <w14:ligatures w14:val="none"/>
              </w:rPr>
              <w:t>PRODUCTO 2: DISEÑO Y CONFECCIÓN DE PLANOS, APROBACIÓN POR EL MINSA Y</w:t>
            </w:r>
            <w:r w:rsidRPr="00BD6017">
              <w:rPr>
                <w:rStyle w:val="Hipervnculo"/>
                <w:rFonts w:ascii="Calibri" w:eastAsia="Arial" w:hAnsi="Calibri" w:cs="Calibri"/>
                <w:b/>
                <w:bCs/>
                <w:i/>
                <w:iCs/>
                <w:kern w:val="0"/>
                <w:lang w:val="es-ES"/>
                <w14:ligatures w14:val="none"/>
              </w:rPr>
              <w:t xml:space="preserve"> OBTENCIÓN DE PERMISOS DE CONSTRUCCIÓN MUNICIPAL.</w:t>
            </w:r>
            <w:r w:rsidRPr="00BD6017">
              <w:rPr>
                <w:webHidden/>
                <w:lang w:val="es-ES"/>
              </w:rPr>
              <w:tab/>
            </w:r>
            <w:r w:rsidRPr="00BD6017">
              <w:rPr>
                <w:webHidden/>
                <w:lang w:val="es-ES"/>
              </w:rPr>
              <w:fldChar w:fldCharType="begin"/>
            </w:r>
            <w:r w:rsidRPr="00BD6017">
              <w:rPr>
                <w:webHidden/>
                <w:lang w:val="es-ES"/>
              </w:rPr>
              <w:instrText xml:space="preserve"> PAGEREF _Toc240275511 \h </w:instrText>
            </w:r>
            <w:r w:rsidRPr="00BD6017">
              <w:rPr>
                <w:webHidden/>
                <w:lang w:val="es-ES"/>
              </w:rPr>
            </w:r>
            <w:r w:rsidRPr="00BD6017">
              <w:rPr>
                <w:webHidden/>
                <w:lang w:val="es-ES"/>
              </w:rPr>
              <w:fldChar w:fldCharType="separate"/>
            </w:r>
            <w:r w:rsidRPr="00BD6017">
              <w:rPr>
                <w:webHidden/>
                <w:lang w:val="es-ES"/>
              </w:rPr>
              <w:t>55</w:t>
            </w:r>
            <w:r w:rsidRPr="00BD6017">
              <w:rPr>
                <w:webHidden/>
                <w:lang w:val="es-ES"/>
              </w:rPr>
              <w:fldChar w:fldCharType="end"/>
            </w:r>
          </w:hyperlink>
        </w:p>
        <w:p w14:paraId="19F21AA7" w14:textId="72003A11" w:rsidR="00706E2B" w:rsidRPr="00BD6017" w:rsidRDefault="00706E2B" w:rsidP="00AA13CF">
          <w:pPr>
            <w:pStyle w:val="TDC2"/>
            <w:rPr>
              <w:rFonts w:eastAsiaTheme="minorEastAsia"/>
              <w:sz w:val="24"/>
              <w:szCs w:val="24"/>
              <w:lang w:val="es-ES"/>
            </w:rPr>
          </w:pPr>
          <w:hyperlink w:anchor="_Toc240275512" w:history="1">
            <w:r w:rsidRPr="00BD6017">
              <w:rPr>
                <w:rStyle w:val="Hipervnculo"/>
                <w:rFonts w:ascii="Calibri" w:eastAsia="Arial" w:hAnsi="Calibri" w:cs="Calibri"/>
                <w:b/>
                <w:bCs/>
                <w:i/>
                <w:iCs/>
                <w:kern w:val="0"/>
                <w:lang w:val="es-ES"/>
                <w14:ligatures w14:val="none"/>
              </w:rPr>
              <w:t>3.9.3 PRODUCTO 3:  CONSTRUCCIÓN DE MEJORAS DE CINCO (5) ACUEDUCTOS: DOS (2) UBICADOS EN LA REGIÓN DE TOABRÉ ORIENTAL, EN LAS COMUNIDADES DE BOCA DE LAS MINAS Y LAS PALMAS; UNO (1) UBICADO EN LA COMUNIDAD DE PASO REAL, PERTENECIENTE A LA REGIÓN DE TOABRÉ OCCIDENTAL; Y DOS (2) UBICADOS EN LAS COMUNIDADES DE SARDINA Y COROZAL, EN LA REGIÓN DE COCLÉ DEL NORTE.</w:t>
            </w:r>
            <w:r w:rsidRPr="00BD6017">
              <w:rPr>
                <w:webHidden/>
                <w:lang w:val="es-ES"/>
              </w:rPr>
              <w:tab/>
            </w:r>
            <w:r w:rsidRPr="00BD6017">
              <w:rPr>
                <w:webHidden/>
                <w:lang w:val="es-ES"/>
              </w:rPr>
              <w:fldChar w:fldCharType="begin"/>
            </w:r>
            <w:r w:rsidRPr="00BD6017">
              <w:rPr>
                <w:webHidden/>
                <w:lang w:val="es-ES"/>
              </w:rPr>
              <w:instrText xml:space="preserve"> PAGEREF _Toc240275512 \h </w:instrText>
            </w:r>
            <w:r w:rsidRPr="00BD6017">
              <w:rPr>
                <w:webHidden/>
                <w:lang w:val="es-ES"/>
              </w:rPr>
            </w:r>
            <w:r w:rsidRPr="00BD6017">
              <w:rPr>
                <w:webHidden/>
                <w:lang w:val="es-ES"/>
              </w:rPr>
              <w:fldChar w:fldCharType="separate"/>
            </w:r>
            <w:r w:rsidRPr="00BD6017">
              <w:rPr>
                <w:webHidden/>
                <w:lang w:val="es-ES"/>
              </w:rPr>
              <w:t>63</w:t>
            </w:r>
            <w:r w:rsidRPr="00BD6017">
              <w:rPr>
                <w:webHidden/>
                <w:lang w:val="es-ES"/>
              </w:rPr>
              <w:fldChar w:fldCharType="end"/>
            </w:r>
          </w:hyperlink>
        </w:p>
        <w:p w14:paraId="77F52F4A" w14:textId="2FE233EC" w:rsidR="00706E2B" w:rsidRPr="00BD6017" w:rsidRDefault="00706E2B" w:rsidP="00AA13CF">
          <w:pPr>
            <w:pStyle w:val="TDC2"/>
            <w:rPr>
              <w:rFonts w:eastAsiaTheme="minorEastAsia"/>
              <w:sz w:val="24"/>
              <w:szCs w:val="24"/>
              <w:lang w:val="es-ES"/>
            </w:rPr>
          </w:pPr>
          <w:hyperlink w:anchor="_Toc240275513" w:history="1">
            <w:r w:rsidRPr="00BD6017">
              <w:rPr>
                <w:rStyle w:val="Hipervnculo"/>
                <w:rFonts w:ascii="Calibri" w:eastAsia="Times New Roman" w:hAnsi="Calibri" w:cs="Calibri"/>
                <w:b/>
                <w:bCs/>
                <w:iCs/>
                <w:kern w:val="0"/>
                <w:lang w:val="es-ES" w:eastAsia="es-ES"/>
                <w14:ligatures w14:val="none"/>
              </w:rPr>
              <w:t>3.9.4 PRODUCTO 4:  CAPACITACIONES PARA LAS CINCO (5) COMUNIDADES DONDE SE</w:t>
            </w:r>
            <w:r w:rsidRPr="00BD6017">
              <w:rPr>
                <w:rStyle w:val="Hipervnculo"/>
                <w:rFonts w:ascii="Calibri" w:eastAsia="Arial" w:hAnsi="Calibri" w:cs="Calibri"/>
                <w:b/>
                <w:bCs/>
                <w:kern w:val="0"/>
                <w:lang w:val="es-ES"/>
                <w14:ligatures w14:val="none"/>
              </w:rPr>
              <w:t xml:space="preserve"> HARÁN LAS MEJORAS, DIRIGIDAS A LOS MIEMBROS DE LAS JAAR O DEL COMITÉ DE AGUA Y RESIDENTES DE LA COMUNIDAD PARA EL FORTALECIMIENTO DE SUS CAPACIDADES PARA LA SOSTENIBILIDAD DEL ACUEDUCTO RURAL.</w:t>
            </w:r>
            <w:r w:rsidRPr="00BD6017">
              <w:rPr>
                <w:webHidden/>
                <w:lang w:val="es-ES"/>
              </w:rPr>
              <w:tab/>
            </w:r>
            <w:r w:rsidRPr="00BD6017">
              <w:rPr>
                <w:webHidden/>
                <w:lang w:val="es-ES"/>
              </w:rPr>
              <w:fldChar w:fldCharType="begin"/>
            </w:r>
            <w:r w:rsidRPr="00BD6017">
              <w:rPr>
                <w:webHidden/>
                <w:lang w:val="es-ES"/>
              </w:rPr>
              <w:instrText xml:space="preserve"> PAGEREF _Toc240275513 \h </w:instrText>
            </w:r>
            <w:r w:rsidRPr="00BD6017">
              <w:rPr>
                <w:webHidden/>
                <w:lang w:val="es-ES"/>
              </w:rPr>
            </w:r>
            <w:r w:rsidRPr="00BD6017">
              <w:rPr>
                <w:webHidden/>
                <w:lang w:val="es-ES"/>
              </w:rPr>
              <w:fldChar w:fldCharType="separate"/>
            </w:r>
            <w:r w:rsidRPr="00BD6017">
              <w:rPr>
                <w:webHidden/>
                <w:lang w:val="es-ES"/>
              </w:rPr>
              <w:t>80</w:t>
            </w:r>
            <w:r w:rsidRPr="00BD6017">
              <w:rPr>
                <w:webHidden/>
                <w:lang w:val="es-ES"/>
              </w:rPr>
              <w:fldChar w:fldCharType="end"/>
            </w:r>
          </w:hyperlink>
        </w:p>
        <w:p w14:paraId="142413AF" w14:textId="47CD0DB0" w:rsidR="00706E2B" w:rsidRPr="00BD6017" w:rsidRDefault="00706E2B" w:rsidP="00AA13CF">
          <w:pPr>
            <w:pStyle w:val="TDC2"/>
            <w:rPr>
              <w:rFonts w:eastAsiaTheme="minorEastAsia"/>
              <w:sz w:val="24"/>
              <w:szCs w:val="24"/>
              <w:lang w:val="es-ES"/>
            </w:rPr>
          </w:pPr>
          <w:hyperlink w:anchor="_Toc240275514" w:history="1">
            <w:r w:rsidRPr="00BD6017">
              <w:rPr>
                <w:rStyle w:val="Hipervnculo"/>
                <w:rFonts w:ascii="Calibri" w:eastAsia="Times New Roman" w:hAnsi="Calibri" w:cs="Calibri"/>
                <w:b/>
                <w:bCs/>
                <w:iCs/>
                <w:kern w:val="0"/>
                <w:lang w:val="es-ES" w:eastAsia="es-ES"/>
                <w14:ligatures w14:val="none"/>
              </w:rPr>
              <w:t>3.9.5 PRODUCTO 5: PLANOS Y DISEÑOS AS-BUILT E INFORME FINAL APROBADO.</w:t>
            </w:r>
            <w:r w:rsidRPr="00BD6017">
              <w:rPr>
                <w:webHidden/>
                <w:lang w:val="es-ES"/>
              </w:rPr>
              <w:tab/>
            </w:r>
            <w:r w:rsidRPr="00BD6017">
              <w:rPr>
                <w:webHidden/>
                <w:lang w:val="es-ES"/>
              </w:rPr>
              <w:fldChar w:fldCharType="begin"/>
            </w:r>
            <w:r w:rsidRPr="00BD6017">
              <w:rPr>
                <w:webHidden/>
                <w:lang w:val="es-ES"/>
              </w:rPr>
              <w:instrText xml:space="preserve"> PAGEREF _Toc240275514 \h </w:instrText>
            </w:r>
            <w:r w:rsidRPr="00BD6017">
              <w:rPr>
                <w:webHidden/>
                <w:lang w:val="es-ES"/>
              </w:rPr>
            </w:r>
            <w:r w:rsidRPr="00BD6017">
              <w:rPr>
                <w:webHidden/>
                <w:lang w:val="es-ES"/>
              </w:rPr>
              <w:fldChar w:fldCharType="separate"/>
            </w:r>
            <w:r w:rsidRPr="00BD6017">
              <w:rPr>
                <w:webHidden/>
                <w:lang w:val="es-ES"/>
              </w:rPr>
              <w:t>85</w:t>
            </w:r>
            <w:r w:rsidRPr="00BD6017">
              <w:rPr>
                <w:webHidden/>
                <w:lang w:val="es-ES"/>
              </w:rPr>
              <w:fldChar w:fldCharType="end"/>
            </w:r>
          </w:hyperlink>
        </w:p>
        <w:p w14:paraId="4713E655" w14:textId="4133658F" w:rsidR="00706E2B" w:rsidRPr="00BD6017" w:rsidRDefault="00706E2B" w:rsidP="00AA13CF">
          <w:pPr>
            <w:pStyle w:val="TDC2"/>
            <w:rPr>
              <w:rFonts w:eastAsiaTheme="minorEastAsia"/>
              <w:sz w:val="24"/>
              <w:szCs w:val="24"/>
              <w:lang w:val="es-ES"/>
            </w:rPr>
          </w:pPr>
          <w:hyperlink w:anchor="_Toc240275515" w:history="1">
            <w:r w:rsidRPr="00BD6017">
              <w:rPr>
                <w:rStyle w:val="Hipervnculo"/>
                <w:rFonts w:ascii="Calibri" w:eastAsia="Arial" w:hAnsi="Calibri" w:cs="Calibri"/>
                <w:b/>
                <w:bCs/>
                <w:iCs/>
                <w:kern w:val="0"/>
                <w:lang w:val="es-ES"/>
              </w:rPr>
              <w:t>3.10 INFORMES DE AVANCE MENSUAL, INFORMES DE PAGO DE PRODUCTO.</w:t>
            </w:r>
            <w:r w:rsidRPr="00BD6017">
              <w:rPr>
                <w:webHidden/>
                <w:lang w:val="es-ES"/>
              </w:rPr>
              <w:tab/>
            </w:r>
            <w:r w:rsidRPr="00BD6017">
              <w:rPr>
                <w:webHidden/>
                <w:lang w:val="es-ES"/>
              </w:rPr>
              <w:fldChar w:fldCharType="begin"/>
            </w:r>
            <w:r w:rsidRPr="00BD6017">
              <w:rPr>
                <w:webHidden/>
                <w:lang w:val="es-ES"/>
              </w:rPr>
              <w:instrText xml:space="preserve"> PAGEREF _Toc240275515 \h </w:instrText>
            </w:r>
            <w:r w:rsidRPr="00BD6017">
              <w:rPr>
                <w:webHidden/>
                <w:lang w:val="es-ES"/>
              </w:rPr>
            </w:r>
            <w:r w:rsidRPr="00BD6017">
              <w:rPr>
                <w:webHidden/>
                <w:lang w:val="es-ES"/>
              </w:rPr>
              <w:fldChar w:fldCharType="separate"/>
            </w:r>
            <w:r w:rsidRPr="00BD6017">
              <w:rPr>
                <w:webHidden/>
                <w:lang w:val="es-ES"/>
              </w:rPr>
              <w:t>86</w:t>
            </w:r>
            <w:r w:rsidRPr="00BD6017">
              <w:rPr>
                <w:webHidden/>
                <w:lang w:val="es-ES"/>
              </w:rPr>
              <w:fldChar w:fldCharType="end"/>
            </w:r>
          </w:hyperlink>
        </w:p>
        <w:p w14:paraId="617828D6" w14:textId="0B1CCEAC" w:rsidR="00706E2B" w:rsidRPr="00BD6017" w:rsidRDefault="00706E2B" w:rsidP="00AA13CF">
          <w:pPr>
            <w:pStyle w:val="TDC2"/>
            <w:rPr>
              <w:rFonts w:eastAsiaTheme="minorEastAsia"/>
              <w:sz w:val="24"/>
              <w:szCs w:val="24"/>
              <w:lang w:val="es-ES"/>
            </w:rPr>
          </w:pPr>
          <w:hyperlink w:anchor="_Toc240275516" w:history="1">
            <w:r w:rsidRPr="00BD6017">
              <w:rPr>
                <w:rStyle w:val="Hipervnculo"/>
                <w:rFonts w:ascii="Calibri" w:eastAsia="Arial" w:hAnsi="Calibri" w:cs="Calibri"/>
                <w:b/>
                <w:bCs/>
                <w:i/>
                <w:iCs/>
                <w:kern w:val="0"/>
                <w:lang w:val="es-ES"/>
                <w14:ligatures w14:val="none"/>
              </w:rPr>
              <w:t>3.11 ENTREGABLES</w:t>
            </w:r>
            <w:r w:rsidRPr="00BD6017">
              <w:rPr>
                <w:webHidden/>
                <w:lang w:val="es-ES"/>
              </w:rPr>
              <w:tab/>
            </w:r>
            <w:r w:rsidRPr="00BD6017">
              <w:rPr>
                <w:webHidden/>
                <w:lang w:val="es-ES"/>
              </w:rPr>
              <w:fldChar w:fldCharType="begin"/>
            </w:r>
            <w:r w:rsidRPr="00BD6017">
              <w:rPr>
                <w:webHidden/>
                <w:lang w:val="es-ES"/>
              </w:rPr>
              <w:instrText xml:space="preserve"> PAGEREF _Toc240275516 \h </w:instrText>
            </w:r>
            <w:r w:rsidRPr="00BD6017">
              <w:rPr>
                <w:webHidden/>
                <w:lang w:val="es-ES"/>
              </w:rPr>
            </w:r>
            <w:r w:rsidRPr="00BD6017">
              <w:rPr>
                <w:webHidden/>
                <w:lang w:val="es-ES"/>
              </w:rPr>
              <w:fldChar w:fldCharType="separate"/>
            </w:r>
            <w:r w:rsidRPr="00BD6017">
              <w:rPr>
                <w:webHidden/>
                <w:lang w:val="es-ES"/>
              </w:rPr>
              <w:t>89</w:t>
            </w:r>
            <w:r w:rsidRPr="00BD6017">
              <w:rPr>
                <w:webHidden/>
                <w:lang w:val="es-ES"/>
              </w:rPr>
              <w:fldChar w:fldCharType="end"/>
            </w:r>
          </w:hyperlink>
        </w:p>
        <w:p w14:paraId="59C39167" w14:textId="5BECB806" w:rsidR="00706E2B" w:rsidRPr="00BD6017" w:rsidRDefault="00706E2B" w:rsidP="00AA13CF">
          <w:pPr>
            <w:pStyle w:val="TDC2"/>
            <w:rPr>
              <w:rFonts w:eastAsiaTheme="minorEastAsia"/>
              <w:sz w:val="24"/>
              <w:szCs w:val="24"/>
              <w:lang w:val="es-ES"/>
            </w:rPr>
          </w:pPr>
          <w:hyperlink w:anchor="_Toc240275517" w:history="1">
            <w:r w:rsidRPr="00BD6017">
              <w:rPr>
                <w:rStyle w:val="Hipervnculo"/>
                <w:rFonts w:ascii="Calibri" w:hAnsi="Calibri" w:cs="Calibri"/>
                <w:b/>
                <w:bCs/>
                <w:lang w:val="es-ES"/>
                <w14:ligatures w14:val="none"/>
              </w:rPr>
              <w:t>3.12 METODOLOGÍA</w:t>
            </w:r>
            <w:r w:rsidRPr="00BD6017">
              <w:rPr>
                <w:webHidden/>
                <w:lang w:val="es-ES"/>
              </w:rPr>
              <w:tab/>
            </w:r>
            <w:r w:rsidRPr="00BD6017">
              <w:rPr>
                <w:webHidden/>
                <w:lang w:val="es-ES"/>
              </w:rPr>
              <w:fldChar w:fldCharType="begin"/>
            </w:r>
            <w:r w:rsidRPr="00BD6017">
              <w:rPr>
                <w:webHidden/>
                <w:lang w:val="es-ES"/>
              </w:rPr>
              <w:instrText xml:space="preserve"> PAGEREF _Toc240275517 \h </w:instrText>
            </w:r>
            <w:r w:rsidRPr="00BD6017">
              <w:rPr>
                <w:webHidden/>
                <w:lang w:val="es-ES"/>
              </w:rPr>
            </w:r>
            <w:r w:rsidRPr="00BD6017">
              <w:rPr>
                <w:webHidden/>
                <w:lang w:val="es-ES"/>
              </w:rPr>
              <w:fldChar w:fldCharType="separate"/>
            </w:r>
            <w:r w:rsidRPr="00BD6017">
              <w:rPr>
                <w:webHidden/>
                <w:lang w:val="es-ES"/>
              </w:rPr>
              <w:t>93</w:t>
            </w:r>
            <w:r w:rsidRPr="00BD6017">
              <w:rPr>
                <w:webHidden/>
                <w:lang w:val="es-ES"/>
              </w:rPr>
              <w:fldChar w:fldCharType="end"/>
            </w:r>
          </w:hyperlink>
        </w:p>
        <w:p w14:paraId="3EADF954" w14:textId="33B0B8F0" w:rsidR="00706E2B" w:rsidRPr="00BD6017" w:rsidRDefault="00706E2B" w:rsidP="00AA13CF">
          <w:pPr>
            <w:pStyle w:val="TDC2"/>
            <w:rPr>
              <w:rFonts w:eastAsiaTheme="minorEastAsia"/>
              <w:sz w:val="24"/>
              <w:szCs w:val="24"/>
              <w:lang w:val="es-ES"/>
            </w:rPr>
          </w:pPr>
          <w:hyperlink w:anchor="_Toc240275518" w:history="1">
            <w:r w:rsidRPr="00BD6017">
              <w:rPr>
                <w:rStyle w:val="Hipervnculo"/>
                <w:rFonts w:ascii="Calibri" w:hAnsi="Calibri" w:cs="Calibri"/>
                <w:b/>
                <w:bCs/>
                <w:lang w:val="es-ES"/>
                <w14:ligatures w14:val="none"/>
              </w:rPr>
              <w:t>3.13 REQUISITOS DEL PROPONENTE</w:t>
            </w:r>
            <w:r w:rsidRPr="00BD6017">
              <w:rPr>
                <w:webHidden/>
                <w:lang w:val="es-ES"/>
              </w:rPr>
              <w:tab/>
            </w:r>
            <w:r w:rsidRPr="00BD6017">
              <w:rPr>
                <w:webHidden/>
                <w:lang w:val="es-ES"/>
              </w:rPr>
              <w:fldChar w:fldCharType="begin"/>
            </w:r>
            <w:r w:rsidRPr="00BD6017">
              <w:rPr>
                <w:webHidden/>
                <w:lang w:val="es-ES"/>
              </w:rPr>
              <w:instrText xml:space="preserve"> PAGEREF _Toc240275518 \h </w:instrText>
            </w:r>
            <w:r w:rsidRPr="00BD6017">
              <w:rPr>
                <w:webHidden/>
                <w:lang w:val="es-ES"/>
              </w:rPr>
            </w:r>
            <w:r w:rsidRPr="00BD6017">
              <w:rPr>
                <w:webHidden/>
                <w:lang w:val="es-ES"/>
              </w:rPr>
              <w:fldChar w:fldCharType="separate"/>
            </w:r>
            <w:r w:rsidRPr="00BD6017">
              <w:rPr>
                <w:webHidden/>
                <w:lang w:val="es-ES"/>
              </w:rPr>
              <w:t>95</w:t>
            </w:r>
            <w:r w:rsidRPr="00BD6017">
              <w:rPr>
                <w:webHidden/>
                <w:lang w:val="es-ES"/>
              </w:rPr>
              <w:fldChar w:fldCharType="end"/>
            </w:r>
          </w:hyperlink>
        </w:p>
        <w:p w14:paraId="3342EE59" w14:textId="0C0735A8" w:rsidR="00706E2B" w:rsidRPr="00BD6017" w:rsidRDefault="00706E2B" w:rsidP="00AA13CF">
          <w:pPr>
            <w:pStyle w:val="TDC2"/>
            <w:rPr>
              <w:rFonts w:eastAsiaTheme="minorEastAsia"/>
              <w:sz w:val="24"/>
              <w:szCs w:val="24"/>
              <w:lang w:val="es-ES"/>
            </w:rPr>
          </w:pPr>
          <w:hyperlink w:anchor="_Toc240275519" w:history="1">
            <w:r w:rsidRPr="00BD6017">
              <w:rPr>
                <w:rStyle w:val="Hipervnculo"/>
                <w:rFonts w:ascii="Calibri" w:hAnsi="Calibri" w:cs="Calibri"/>
                <w:b/>
                <w:bCs/>
                <w:lang w:val="es-ES"/>
                <w14:ligatures w14:val="none"/>
              </w:rPr>
              <w:t>3.14</w:t>
            </w:r>
            <w:r w:rsidRPr="00BD6017">
              <w:rPr>
                <w:rFonts w:eastAsiaTheme="minorEastAsia"/>
                <w:sz w:val="24"/>
                <w:szCs w:val="24"/>
                <w:lang w:val="es-ES"/>
              </w:rPr>
              <w:tab/>
            </w:r>
            <w:r w:rsidRPr="00BD6017">
              <w:rPr>
                <w:rStyle w:val="Hipervnculo"/>
                <w:rFonts w:ascii="Calibri" w:hAnsi="Calibri" w:cs="Calibri"/>
                <w:b/>
                <w:bCs/>
                <w:lang w:val="es-ES"/>
                <w14:ligatures w14:val="none"/>
              </w:rPr>
              <w:t>PRODUCTOS, TIEMPOS Y PORCENTAJES DE PAGOS</w:t>
            </w:r>
            <w:r w:rsidRPr="00BD6017">
              <w:rPr>
                <w:webHidden/>
                <w:lang w:val="es-ES"/>
              </w:rPr>
              <w:tab/>
            </w:r>
            <w:r w:rsidRPr="00BD6017">
              <w:rPr>
                <w:webHidden/>
                <w:lang w:val="es-ES"/>
              </w:rPr>
              <w:fldChar w:fldCharType="begin"/>
            </w:r>
            <w:r w:rsidRPr="00BD6017">
              <w:rPr>
                <w:webHidden/>
                <w:lang w:val="es-ES"/>
              </w:rPr>
              <w:instrText xml:space="preserve"> PAGEREF _Toc240275519 \h </w:instrText>
            </w:r>
            <w:r w:rsidRPr="00BD6017">
              <w:rPr>
                <w:webHidden/>
                <w:lang w:val="es-ES"/>
              </w:rPr>
            </w:r>
            <w:r w:rsidRPr="00BD6017">
              <w:rPr>
                <w:webHidden/>
                <w:lang w:val="es-ES"/>
              </w:rPr>
              <w:fldChar w:fldCharType="separate"/>
            </w:r>
            <w:r w:rsidRPr="00BD6017">
              <w:rPr>
                <w:webHidden/>
                <w:lang w:val="es-ES"/>
              </w:rPr>
              <w:t>97</w:t>
            </w:r>
            <w:r w:rsidRPr="00BD6017">
              <w:rPr>
                <w:webHidden/>
                <w:lang w:val="es-ES"/>
              </w:rPr>
              <w:fldChar w:fldCharType="end"/>
            </w:r>
          </w:hyperlink>
        </w:p>
        <w:p w14:paraId="29BE9637" w14:textId="653FD1A8" w:rsidR="00706E2B" w:rsidRPr="00BD6017" w:rsidRDefault="00706E2B" w:rsidP="00AA13CF">
          <w:pPr>
            <w:pStyle w:val="TDC2"/>
            <w:rPr>
              <w:rFonts w:eastAsiaTheme="minorEastAsia"/>
              <w:sz w:val="24"/>
              <w:szCs w:val="24"/>
              <w:lang w:val="es-ES"/>
            </w:rPr>
          </w:pPr>
          <w:hyperlink w:anchor="_Toc240275520" w:history="1">
            <w:r w:rsidRPr="00BD6017">
              <w:rPr>
                <w:rStyle w:val="Hipervnculo"/>
                <w:rFonts w:ascii="Calibri" w:hAnsi="Calibri" w:cs="Calibri"/>
                <w:b/>
                <w:bCs/>
                <w:lang w:val="es-ES"/>
                <w14:ligatures w14:val="none"/>
              </w:rPr>
              <w:t>3.15</w:t>
            </w:r>
            <w:r w:rsidRPr="00BD6017">
              <w:rPr>
                <w:rFonts w:eastAsiaTheme="minorEastAsia"/>
                <w:sz w:val="24"/>
                <w:szCs w:val="24"/>
                <w:lang w:val="es-ES"/>
              </w:rPr>
              <w:tab/>
            </w:r>
            <w:r w:rsidRPr="00BD6017">
              <w:rPr>
                <w:rStyle w:val="Hipervnculo"/>
                <w:rFonts w:ascii="Calibri" w:hAnsi="Calibri" w:cs="Calibri"/>
                <w:b/>
                <w:bCs/>
                <w:lang w:val="es-ES"/>
                <w14:ligatures w14:val="none"/>
              </w:rPr>
              <w:t>CONDICIONES EXISTENTES</w:t>
            </w:r>
            <w:r w:rsidRPr="00BD6017">
              <w:rPr>
                <w:webHidden/>
                <w:lang w:val="es-ES"/>
              </w:rPr>
              <w:tab/>
            </w:r>
            <w:r w:rsidRPr="00BD6017">
              <w:rPr>
                <w:webHidden/>
                <w:lang w:val="es-ES"/>
              </w:rPr>
              <w:fldChar w:fldCharType="begin"/>
            </w:r>
            <w:r w:rsidRPr="00BD6017">
              <w:rPr>
                <w:webHidden/>
                <w:lang w:val="es-ES"/>
              </w:rPr>
              <w:instrText xml:space="preserve"> PAGEREF _Toc240275520 \h </w:instrText>
            </w:r>
            <w:r w:rsidRPr="00BD6017">
              <w:rPr>
                <w:webHidden/>
                <w:lang w:val="es-ES"/>
              </w:rPr>
            </w:r>
            <w:r w:rsidRPr="00BD6017">
              <w:rPr>
                <w:webHidden/>
                <w:lang w:val="es-ES"/>
              </w:rPr>
              <w:fldChar w:fldCharType="separate"/>
            </w:r>
            <w:r w:rsidRPr="00BD6017">
              <w:rPr>
                <w:webHidden/>
                <w:lang w:val="es-ES"/>
              </w:rPr>
              <w:t>104</w:t>
            </w:r>
            <w:r w:rsidRPr="00BD6017">
              <w:rPr>
                <w:webHidden/>
                <w:lang w:val="es-ES"/>
              </w:rPr>
              <w:fldChar w:fldCharType="end"/>
            </w:r>
          </w:hyperlink>
        </w:p>
        <w:p w14:paraId="0F957335" w14:textId="2AC8A6FA" w:rsidR="00706E2B" w:rsidRPr="00BD6017" w:rsidRDefault="00706E2B" w:rsidP="00AA13CF">
          <w:pPr>
            <w:pStyle w:val="TDC2"/>
            <w:rPr>
              <w:rFonts w:eastAsiaTheme="minorEastAsia"/>
              <w:sz w:val="24"/>
              <w:szCs w:val="24"/>
              <w:lang w:val="es-ES"/>
            </w:rPr>
          </w:pPr>
          <w:hyperlink w:anchor="_Toc240275521" w:history="1">
            <w:r w:rsidRPr="00BD6017">
              <w:rPr>
                <w:rStyle w:val="Hipervnculo"/>
                <w:rFonts w:ascii="Calibri" w:hAnsi="Calibri" w:cs="Calibri"/>
                <w:b/>
                <w:bCs/>
                <w:lang w:val="es-ES"/>
                <w14:ligatures w14:val="none"/>
              </w:rPr>
              <w:t>3.16</w:t>
            </w:r>
            <w:r w:rsidRPr="00BD6017">
              <w:rPr>
                <w:rFonts w:eastAsiaTheme="minorEastAsia"/>
                <w:sz w:val="24"/>
                <w:szCs w:val="24"/>
                <w:lang w:val="es-ES"/>
              </w:rPr>
              <w:tab/>
            </w:r>
            <w:r w:rsidRPr="00BD6017">
              <w:rPr>
                <w:rStyle w:val="Hipervnculo"/>
                <w:rFonts w:ascii="Calibri" w:hAnsi="Calibri" w:cs="Calibri"/>
                <w:b/>
                <w:bCs/>
                <w:lang w:val="es-ES"/>
                <w14:ligatures w14:val="none"/>
              </w:rPr>
              <w:t>TIEMPO DE EJECUCIÓN DE LOS TRABAJOS POR EL CONTRATISTA</w:t>
            </w:r>
            <w:r w:rsidRPr="00BD6017">
              <w:rPr>
                <w:webHidden/>
                <w:lang w:val="es-ES"/>
              </w:rPr>
              <w:tab/>
            </w:r>
            <w:r w:rsidRPr="00BD6017">
              <w:rPr>
                <w:webHidden/>
                <w:lang w:val="es-ES"/>
              </w:rPr>
              <w:fldChar w:fldCharType="begin"/>
            </w:r>
            <w:r w:rsidRPr="00BD6017">
              <w:rPr>
                <w:webHidden/>
                <w:lang w:val="es-ES"/>
              </w:rPr>
              <w:instrText xml:space="preserve"> PAGEREF _Toc240275521 \h </w:instrText>
            </w:r>
            <w:r w:rsidRPr="00BD6017">
              <w:rPr>
                <w:webHidden/>
                <w:lang w:val="es-ES"/>
              </w:rPr>
            </w:r>
            <w:r w:rsidRPr="00BD6017">
              <w:rPr>
                <w:webHidden/>
                <w:lang w:val="es-ES"/>
              </w:rPr>
              <w:fldChar w:fldCharType="separate"/>
            </w:r>
            <w:r w:rsidRPr="00BD6017">
              <w:rPr>
                <w:webHidden/>
                <w:lang w:val="es-ES"/>
              </w:rPr>
              <w:t>104</w:t>
            </w:r>
            <w:r w:rsidRPr="00BD6017">
              <w:rPr>
                <w:webHidden/>
                <w:lang w:val="es-ES"/>
              </w:rPr>
              <w:fldChar w:fldCharType="end"/>
            </w:r>
          </w:hyperlink>
        </w:p>
        <w:p w14:paraId="737166B5" w14:textId="0374C3F9" w:rsidR="00706E2B" w:rsidRPr="00BD6017" w:rsidRDefault="00706E2B" w:rsidP="00AA13CF">
          <w:pPr>
            <w:pStyle w:val="TDC2"/>
            <w:rPr>
              <w:rFonts w:eastAsiaTheme="minorEastAsia"/>
              <w:sz w:val="24"/>
              <w:szCs w:val="24"/>
              <w:lang w:val="es-ES"/>
            </w:rPr>
          </w:pPr>
          <w:hyperlink w:anchor="_Toc240275522" w:history="1">
            <w:r w:rsidRPr="00BD6017">
              <w:rPr>
                <w:rStyle w:val="Hipervnculo"/>
                <w:rFonts w:ascii="Calibri" w:hAnsi="Calibri" w:cs="Calibri"/>
                <w:b/>
                <w:bCs/>
                <w:lang w:val="es-ES"/>
                <w14:ligatures w14:val="none"/>
              </w:rPr>
              <w:t>3.17</w:t>
            </w:r>
            <w:r w:rsidRPr="00BD6017">
              <w:rPr>
                <w:rFonts w:eastAsiaTheme="minorEastAsia"/>
                <w:sz w:val="24"/>
                <w:szCs w:val="24"/>
                <w:lang w:val="es-ES"/>
              </w:rPr>
              <w:tab/>
            </w:r>
            <w:r w:rsidRPr="00BD6017">
              <w:rPr>
                <w:rStyle w:val="Hipervnculo"/>
                <w:rFonts w:ascii="Calibri" w:hAnsi="Calibri" w:cs="Calibri"/>
                <w:b/>
                <w:bCs/>
                <w:lang w:val="es-ES"/>
                <w14:ligatures w14:val="none"/>
              </w:rPr>
              <w:t>RESPONSABILIDAD DEL CONTRATISTA</w:t>
            </w:r>
            <w:r w:rsidRPr="00BD6017">
              <w:rPr>
                <w:webHidden/>
                <w:lang w:val="es-ES"/>
              </w:rPr>
              <w:tab/>
            </w:r>
            <w:r w:rsidRPr="00BD6017">
              <w:rPr>
                <w:webHidden/>
                <w:lang w:val="es-ES"/>
              </w:rPr>
              <w:fldChar w:fldCharType="begin"/>
            </w:r>
            <w:r w:rsidRPr="00BD6017">
              <w:rPr>
                <w:webHidden/>
                <w:lang w:val="es-ES"/>
              </w:rPr>
              <w:instrText xml:space="preserve"> PAGEREF _Toc240275522 \h </w:instrText>
            </w:r>
            <w:r w:rsidRPr="00BD6017">
              <w:rPr>
                <w:webHidden/>
                <w:lang w:val="es-ES"/>
              </w:rPr>
            </w:r>
            <w:r w:rsidRPr="00BD6017">
              <w:rPr>
                <w:webHidden/>
                <w:lang w:val="es-ES"/>
              </w:rPr>
              <w:fldChar w:fldCharType="separate"/>
            </w:r>
            <w:r w:rsidRPr="00BD6017">
              <w:rPr>
                <w:webHidden/>
                <w:lang w:val="es-ES"/>
              </w:rPr>
              <w:t>105</w:t>
            </w:r>
            <w:r w:rsidRPr="00BD6017">
              <w:rPr>
                <w:webHidden/>
                <w:lang w:val="es-ES"/>
              </w:rPr>
              <w:fldChar w:fldCharType="end"/>
            </w:r>
          </w:hyperlink>
        </w:p>
        <w:p w14:paraId="607E1F45" w14:textId="51ED436D" w:rsidR="00706E2B" w:rsidRPr="00BD6017" w:rsidRDefault="00706E2B" w:rsidP="00AA13CF">
          <w:pPr>
            <w:pStyle w:val="TDC2"/>
            <w:tabs>
              <w:tab w:val="left" w:pos="1200"/>
            </w:tabs>
            <w:rPr>
              <w:rFonts w:eastAsiaTheme="minorEastAsia"/>
              <w:sz w:val="24"/>
              <w:szCs w:val="24"/>
              <w:lang w:val="es-ES"/>
            </w:rPr>
          </w:pPr>
          <w:hyperlink w:anchor="_Toc240275523" w:history="1">
            <w:r w:rsidRPr="00BD6017">
              <w:rPr>
                <w:rStyle w:val="Hipervnculo"/>
                <w:rFonts w:ascii="Calibri" w:hAnsi="Calibri" w:cs="Calibri"/>
                <w:b/>
                <w:bCs/>
                <w:lang w:val="es-ES"/>
                <w14:ligatures w14:val="none"/>
              </w:rPr>
              <w:t>3.17.1</w:t>
            </w:r>
            <w:r w:rsidRPr="00BD6017">
              <w:rPr>
                <w:rFonts w:eastAsiaTheme="minorEastAsia"/>
                <w:sz w:val="24"/>
                <w:szCs w:val="24"/>
                <w:lang w:val="es-ES"/>
              </w:rPr>
              <w:tab/>
            </w:r>
            <w:r w:rsidRPr="00BD6017">
              <w:rPr>
                <w:rStyle w:val="Hipervnculo"/>
                <w:rFonts w:ascii="Calibri" w:hAnsi="Calibri" w:cs="Calibri"/>
                <w:b/>
                <w:bCs/>
                <w:lang w:val="es-ES"/>
                <w14:ligatures w14:val="none"/>
              </w:rPr>
              <w:t>CONTRATACIÓN DE MANO DE OBRA LOCAL</w:t>
            </w:r>
            <w:r w:rsidRPr="00BD6017">
              <w:rPr>
                <w:webHidden/>
                <w:lang w:val="es-ES"/>
              </w:rPr>
              <w:tab/>
            </w:r>
            <w:r w:rsidRPr="00BD6017">
              <w:rPr>
                <w:webHidden/>
                <w:lang w:val="es-ES"/>
              </w:rPr>
              <w:fldChar w:fldCharType="begin"/>
            </w:r>
            <w:r w:rsidRPr="00BD6017">
              <w:rPr>
                <w:webHidden/>
                <w:lang w:val="es-ES"/>
              </w:rPr>
              <w:instrText xml:space="preserve"> PAGEREF _Toc240275523 \h </w:instrText>
            </w:r>
            <w:r w:rsidRPr="00BD6017">
              <w:rPr>
                <w:webHidden/>
                <w:lang w:val="es-ES"/>
              </w:rPr>
            </w:r>
            <w:r w:rsidRPr="00BD6017">
              <w:rPr>
                <w:webHidden/>
                <w:lang w:val="es-ES"/>
              </w:rPr>
              <w:fldChar w:fldCharType="separate"/>
            </w:r>
            <w:r w:rsidRPr="00BD6017">
              <w:rPr>
                <w:webHidden/>
                <w:lang w:val="es-ES"/>
              </w:rPr>
              <w:t>105</w:t>
            </w:r>
            <w:r w:rsidRPr="00BD6017">
              <w:rPr>
                <w:webHidden/>
                <w:lang w:val="es-ES"/>
              </w:rPr>
              <w:fldChar w:fldCharType="end"/>
            </w:r>
          </w:hyperlink>
        </w:p>
        <w:p w14:paraId="61827B19" w14:textId="43589509" w:rsidR="00706E2B" w:rsidRPr="00BD6017" w:rsidRDefault="00706E2B" w:rsidP="00AA13CF">
          <w:pPr>
            <w:pStyle w:val="TDC2"/>
            <w:rPr>
              <w:rFonts w:eastAsiaTheme="minorEastAsia"/>
              <w:sz w:val="24"/>
              <w:szCs w:val="24"/>
              <w:lang w:val="es-ES"/>
            </w:rPr>
          </w:pPr>
          <w:hyperlink w:anchor="_Toc240275524" w:history="1">
            <w:r w:rsidRPr="00BD6017">
              <w:rPr>
                <w:rStyle w:val="Hipervnculo"/>
                <w:rFonts w:ascii="Calibri" w:hAnsi="Calibri" w:cs="Calibri"/>
                <w:b/>
                <w:bCs/>
                <w:lang w:val="es-ES"/>
                <w14:ligatures w14:val="none"/>
              </w:rPr>
              <w:t>3.18</w:t>
            </w:r>
            <w:r w:rsidRPr="00BD6017">
              <w:rPr>
                <w:rFonts w:eastAsiaTheme="minorEastAsia"/>
                <w:sz w:val="24"/>
                <w:szCs w:val="24"/>
                <w:lang w:val="es-ES"/>
              </w:rPr>
              <w:tab/>
            </w:r>
            <w:r w:rsidRPr="00BD6017">
              <w:rPr>
                <w:rStyle w:val="Hipervnculo"/>
                <w:rFonts w:ascii="Calibri" w:hAnsi="Calibri" w:cs="Calibri"/>
                <w:b/>
                <w:bCs/>
                <w:lang w:val="es-ES"/>
                <w14:ligatures w14:val="none"/>
              </w:rPr>
              <w:t>INSPECCIONES</w:t>
            </w:r>
            <w:r w:rsidRPr="00BD6017">
              <w:rPr>
                <w:webHidden/>
                <w:lang w:val="es-ES"/>
              </w:rPr>
              <w:tab/>
            </w:r>
            <w:r w:rsidRPr="00BD6017">
              <w:rPr>
                <w:webHidden/>
                <w:lang w:val="es-ES"/>
              </w:rPr>
              <w:fldChar w:fldCharType="begin"/>
            </w:r>
            <w:r w:rsidRPr="00BD6017">
              <w:rPr>
                <w:webHidden/>
                <w:lang w:val="es-ES"/>
              </w:rPr>
              <w:instrText xml:space="preserve"> PAGEREF _Toc240275524 \h </w:instrText>
            </w:r>
            <w:r w:rsidRPr="00BD6017">
              <w:rPr>
                <w:webHidden/>
                <w:lang w:val="es-ES"/>
              </w:rPr>
            </w:r>
            <w:r w:rsidRPr="00BD6017">
              <w:rPr>
                <w:webHidden/>
                <w:lang w:val="es-ES"/>
              </w:rPr>
              <w:fldChar w:fldCharType="separate"/>
            </w:r>
            <w:r w:rsidRPr="00BD6017">
              <w:rPr>
                <w:webHidden/>
                <w:lang w:val="es-ES"/>
              </w:rPr>
              <w:t>106</w:t>
            </w:r>
            <w:r w:rsidRPr="00BD6017">
              <w:rPr>
                <w:webHidden/>
                <w:lang w:val="es-ES"/>
              </w:rPr>
              <w:fldChar w:fldCharType="end"/>
            </w:r>
          </w:hyperlink>
        </w:p>
        <w:p w14:paraId="65B95089" w14:textId="7990A7EA" w:rsidR="00706E2B" w:rsidRPr="00BD6017" w:rsidRDefault="00706E2B" w:rsidP="00AA13CF">
          <w:pPr>
            <w:pStyle w:val="TDC2"/>
            <w:rPr>
              <w:rFonts w:eastAsiaTheme="minorEastAsia"/>
              <w:sz w:val="24"/>
              <w:szCs w:val="24"/>
              <w:lang w:val="es-ES"/>
            </w:rPr>
          </w:pPr>
          <w:hyperlink w:anchor="_Toc240275525" w:history="1">
            <w:r w:rsidRPr="00BD6017">
              <w:rPr>
                <w:rStyle w:val="Hipervnculo"/>
                <w:rFonts w:ascii="Calibri" w:hAnsi="Calibri" w:cs="Calibri"/>
                <w:b/>
                <w:bCs/>
                <w:lang w:val="es-ES"/>
                <w14:ligatures w14:val="none"/>
              </w:rPr>
              <w:t>3.19</w:t>
            </w:r>
            <w:r w:rsidRPr="00BD6017">
              <w:rPr>
                <w:rFonts w:eastAsiaTheme="minorEastAsia"/>
                <w:sz w:val="24"/>
                <w:szCs w:val="24"/>
                <w:lang w:val="es-ES"/>
              </w:rPr>
              <w:tab/>
            </w:r>
            <w:r w:rsidRPr="00BD6017">
              <w:rPr>
                <w:rStyle w:val="Hipervnculo"/>
                <w:rFonts w:ascii="Calibri" w:hAnsi="Calibri" w:cs="Calibri"/>
                <w:b/>
                <w:bCs/>
                <w:lang w:val="es-ES"/>
                <w14:ligatures w14:val="none"/>
              </w:rPr>
              <w:t>INSTALACIONES SANITARIAS</w:t>
            </w:r>
            <w:r w:rsidRPr="00BD6017">
              <w:rPr>
                <w:webHidden/>
                <w:lang w:val="es-ES"/>
              </w:rPr>
              <w:tab/>
            </w:r>
            <w:r w:rsidRPr="00BD6017">
              <w:rPr>
                <w:webHidden/>
                <w:lang w:val="es-ES"/>
              </w:rPr>
              <w:fldChar w:fldCharType="begin"/>
            </w:r>
            <w:r w:rsidRPr="00BD6017">
              <w:rPr>
                <w:webHidden/>
                <w:lang w:val="es-ES"/>
              </w:rPr>
              <w:instrText xml:space="preserve"> PAGEREF _Toc240275525 \h </w:instrText>
            </w:r>
            <w:r w:rsidRPr="00BD6017">
              <w:rPr>
                <w:webHidden/>
                <w:lang w:val="es-ES"/>
              </w:rPr>
            </w:r>
            <w:r w:rsidRPr="00BD6017">
              <w:rPr>
                <w:webHidden/>
                <w:lang w:val="es-ES"/>
              </w:rPr>
              <w:fldChar w:fldCharType="separate"/>
            </w:r>
            <w:r w:rsidRPr="00BD6017">
              <w:rPr>
                <w:webHidden/>
                <w:lang w:val="es-ES"/>
              </w:rPr>
              <w:t>107</w:t>
            </w:r>
            <w:r w:rsidRPr="00BD6017">
              <w:rPr>
                <w:webHidden/>
                <w:lang w:val="es-ES"/>
              </w:rPr>
              <w:fldChar w:fldCharType="end"/>
            </w:r>
          </w:hyperlink>
        </w:p>
        <w:p w14:paraId="11538B89" w14:textId="72CD0DEF" w:rsidR="00706E2B" w:rsidRPr="00BD6017" w:rsidRDefault="00706E2B" w:rsidP="00AA13CF">
          <w:pPr>
            <w:pStyle w:val="TDC2"/>
            <w:rPr>
              <w:rFonts w:eastAsiaTheme="minorEastAsia"/>
              <w:sz w:val="24"/>
              <w:szCs w:val="24"/>
              <w:lang w:val="es-ES"/>
            </w:rPr>
          </w:pPr>
          <w:hyperlink w:anchor="_Toc240275526" w:history="1">
            <w:r w:rsidRPr="00BD6017">
              <w:rPr>
                <w:rStyle w:val="Hipervnculo"/>
                <w:rFonts w:ascii="Calibri" w:hAnsi="Calibri" w:cs="Calibri"/>
                <w:b/>
                <w:bCs/>
                <w:lang w:val="es-ES"/>
                <w14:ligatures w14:val="none"/>
              </w:rPr>
              <w:t>3.20</w:t>
            </w:r>
            <w:r w:rsidRPr="00BD6017">
              <w:rPr>
                <w:rFonts w:eastAsiaTheme="minorEastAsia"/>
                <w:sz w:val="24"/>
                <w:szCs w:val="24"/>
                <w:lang w:val="es-ES"/>
              </w:rPr>
              <w:tab/>
            </w:r>
            <w:r w:rsidRPr="00BD6017">
              <w:rPr>
                <w:rStyle w:val="Hipervnculo"/>
                <w:rFonts w:ascii="Calibri" w:hAnsi="Calibri" w:cs="Calibri"/>
                <w:b/>
                <w:bCs/>
                <w:lang w:val="es-ES"/>
                <w14:ligatures w14:val="none"/>
              </w:rPr>
              <w:t>NORMAS Y MANEJO DE BUENAS PRACTICAS EN EL PROYECTO</w:t>
            </w:r>
            <w:r w:rsidRPr="00BD6017">
              <w:rPr>
                <w:webHidden/>
                <w:lang w:val="es-ES"/>
              </w:rPr>
              <w:tab/>
            </w:r>
            <w:r w:rsidRPr="00BD6017">
              <w:rPr>
                <w:webHidden/>
                <w:lang w:val="es-ES"/>
              </w:rPr>
              <w:fldChar w:fldCharType="begin"/>
            </w:r>
            <w:r w:rsidRPr="00BD6017">
              <w:rPr>
                <w:webHidden/>
                <w:lang w:val="es-ES"/>
              </w:rPr>
              <w:instrText xml:space="preserve"> PAGEREF _Toc240275526 \h </w:instrText>
            </w:r>
            <w:r w:rsidRPr="00BD6017">
              <w:rPr>
                <w:webHidden/>
                <w:lang w:val="es-ES"/>
              </w:rPr>
            </w:r>
            <w:r w:rsidRPr="00BD6017">
              <w:rPr>
                <w:webHidden/>
                <w:lang w:val="es-ES"/>
              </w:rPr>
              <w:fldChar w:fldCharType="separate"/>
            </w:r>
            <w:r w:rsidRPr="00BD6017">
              <w:rPr>
                <w:webHidden/>
                <w:lang w:val="es-ES"/>
              </w:rPr>
              <w:t>107</w:t>
            </w:r>
            <w:r w:rsidRPr="00BD6017">
              <w:rPr>
                <w:webHidden/>
                <w:lang w:val="es-ES"/>
              </w:rPr>
              <w:fldChar w:fldCharType="end"/>
            </w:r>
          </w:hyperlink>
        </w:p>
        <w:p w14:paraId="4D1CD299" w14:textId="70FDFC04" w:rsidR="00706E2B" w:rsidRPr="00BD6017" w:rsidRDefault="00706E2B" w:rsidP="00AA13CF">
          <w:pPr>
            <w:pStyle w:val="TDC2"/>
            <w:tabs>
              <w:tab w:val="left" w:pos="1200"/>
            </w:tabs>
            <w:rPr>
              <w:rFonts w:eastAsiaTheme="minorEastAsia"/>
              <w:sz w:val="24"/>
              <w:szCs w:val="24"/>
              <w:lang w:val="es-ES"/>
            </w:rPr>
          </w:pPr>
          <w:hyperlink w:anchor="_Toc240275527" w:history="1">
            <w:r w:rsidRPr="00BD6017">
              <w:rPr>
                <w:rStyle w:val="Hipervnculo"/>
                <w:rFonts w:ascii="Calibri" w:eastAsia="Times New Roman" w:hAnsi="Calibri" w:cs="Calibri"/>
                <w:spacing w:val="-1"/>
                <w:kern w:val="0"/>
                <w:lang w:val="es-ES"/>
                <w14:ligatures w14:val="none"/>
              </w:rPr>
              <w:t>3.20.1</w:t>
            </w:r>
            <w:r w:rsidRPr="00BD6017">
              <w:rPr>
                <w:rFonts w:eastAsiaTheme="minorEastAsia"/>
                <w:sz w:val="24"/>
                <w:szCs w:val="24"/>
                <w:lang w:val="es-ES"/>
              </w:rPr>
              <w:tab/>
            </w:r>
            <w:r w:rsidRPr="00BD6017">
              <w:rPr>
                <w:rStyle w:val="Hipervnculo"/>
                <w:rFonts w:ascii="Calibri" w:hAnsi="Calibri" w:cs="Calibri"/>
                <w:b/>
                <w:bCs/>
                <w:lang w:val="es-ES"/>
                <w14:ligatures w14:val="none"/>
              </w:rPr>
              <w:t>SEGURIDAD Y SALUD OCUPACIONAL</w:t>
            </w:r>
            <w:r w:rsidRPr="00BD6017">
              <w:rPr>
                <w:webHidden/>
                <w:lang w:val="es-ES"/>
              </w:rPr>
              <w:tab/>
            </w:r>
            <w:r w:rsidRPr="00BD6017">
              <w:rPr>
                <w:webHidden/>
                <w:lang w:val="es-ES"/>
              </w:rPr>
              <w:fldChar w:fldCharType="begin"/>
            </w:r>
            <w:r w:rsidRPr="00BD6017">
              <w:rPr>
                <w:webHidden/>
                <w:lang w:val="es-ES"/>
              </w:rPr>
              <w:instrText xml:space="preserve"> PAGEREF _Toc240275527 \h </w:instrText>
            </w:r>
            <w:r w:rsidRPr="00BD6017">
              <w:rPr>
                <w:webHidden/>
                <w:lang w:val="es-ES"/>
              </w:rPr>
            </w:r>
            <w:r w:rsidRPr="00BD6017">
              <w:rPr>
                <w:webHidden/>
                <w:lang w:val="es-ES"/>
              </w:rPr>
              <w:fldChar w:fldCharType="separate"/>
            </w:r>
            <w:r w:rsidRPr="00BD6017">
              <w:rPr>
                <w:webHidden/>
                <w:lang w:val="es-ES"/>
              </w:rPr>
              <w:t>108</w:t>
            </w:r>
            <w:r w:rsidRPr="00BD6017">
              <w:rPr>
                <w:webHidden/>
                <w:lang w:val="es-ES"/>
              </w:rPr>
              <w:fldChar w:fldCharType="end"/>
            </w:r>
          </w:hyperlink>
        </w:p>
        <w:p w14:paraId="65C80A87" w14:textId="32BF0A4B" w:rsidR="00706E2B" w:rsidRPr="00BD6017" w:rsidRDefault="00706E2B" w:rsidP="00AA13CF">
          <w:pPr>
            <w:pStyle w:val="TDC2"/>
            <w:rPr>
              <w:rFonts w:eastAsiaTheme="minorEastAsia"/>
              <w:sz w:val="24"/>
              <w:szCs w:val="24"/>
              <w:lang w:val="es-ES"/>
            </w:rPr>
          </w:pPr>
          <w:hyperlink w:anchor="_Toc240275528" w:history="1">
            <w:r w:rsidRPr="00BD6017">
              <w:rPr>
                <w:rStyle w:val="Hipervnculo"/>
                <w:rFonts w:ascii="Calibri" w:hAnsi="Calibri" w:cs="Calibri"/>
                <w:b/>
                <w:bCs/>
                <w:lang w:val="es-ES"/>
              </w:rPr>
              <w:t>3.21 INDICADORES DE IMPACTO DEL PROYECTO</w:t>
            </w:r>
            <w:r w:rsidRPr="00BD6017">
              <w:rPr>
                <w:webHidden/>
                <w:lang w:val="es-ES"/>
              </w:rPr>
              <w:tab/>
            </w:r>
            <w:r w:rsidRPr="00BD6017">
              <w:rPr>
                <w:webHidden/>
                <w:lang w:val="es-ES"/>
              </w:rPr>
              <w:fldChar w:fldCharType="begin"/>
            </w:r>
            <w:r w:rsidRPr="00BD6017">
              <w:rPr>
                <w:webHidden/>
                <w:lang w:val="es-ES"/>
              </w:rPr>
              <w:instrText xml:space="preserve"> PAGEREF _Toc240275528 \h </w:instrText>
            </w:r>
            <w:r w:rsidRPr="00BD6017">
              <w:rPr>
                <w:webHidden/>
                <w:lang w:val="es-ES"/>
              </w:rPr>
            </w:r>
            <w:r w:rsidRPr="00BD6017">
              <w:rPr>
                <w:webHidden/>
                <w:lang w:val="es-ES"/>
              </w:rPr>
              <w:fldChar w:fldCharType="separate"/>
            </w:r>
            <w:r w:rsidRPr="00BD6017">
              <w:rPr>
                <w:webHidden/>
                <w:lang w:val="es-ES"/>
              </w:rPr>
              <w:t>109</w:t>
            </w:r>
            <w:r w:rsidRPr="00BD6017">
              <w:rPr>
                <w:webHidden/>
                <w:lang w:val="es-ES"/>
              </w:rPr>
              <w:fldChar w:fldCharType="end"/>
            </w:r>
          </w:hyperlink>
        </w:p>
        <w:p w14:paraId="4648B9CE" w14:textId="5D118461" w:rsidR="00706E2B" w:rsidRPr="00BD6017" w:rsidRDefault="00706E2B" w:rsidP="00AA13CF">
          <w:pPr>
            <w:pStyle w:val="TDC1"/>
            <w:rPr>
              <w:rFonts w:eastAsiaTheme="minorEastAsia"/>
              <w:b w:val="0"/>
              <w:bCs w:val="0"/>
              <w:noProof w:val="0"/>
              <w:sz w:val="24"/>
              <w:szCs w:val="24"/>
              <w:lang w:val="es-ES"/>
            </w:rPr>
          </w:pPr>
          <w:hyperlink w:anchor="_Toc240275529" w:history="1">
            <w:r w:rsidRPr="00BD6017">
              <w:rPr>
                <w:rStyle w:val="Hipervnculo"/>
                <w:rFonts w:ascii="Calibri" w:eastAsia="Arial MT" w:hAnsi="Calibri"/>
                <w:noProof w:val="0"/>
                <w:kern w:val="0"/>
                <w:lang w:val="es-ES"/>
              </w:rPr>
              <w:t>IV.</w:t>
            </w:r>
            <w:r w:rsidRPr="00BD6017">
              <w:rPr>
                <w:rFonts w:eastAsiaTheme="minorEastAsia"/>
                <w:b w:val="0"/>
                <w:bCs w:val="0"/>
                <w:noProof w:val="0"/>
                <w:sz w:val="24"/>
                <w:szCs w:val="24"/>
                <w:lang w:val="es-ES"/>
              </w:rPr>
              <w:tab/>
            </w:r>
            <w:r w:rsidRPr="00BD6017">
              <w:rPr>
                <w:rStyle w:val="Hipervnculo"/>
                <w:rFonts w:ascii="Calibri" w:eastAsia="Arial MT" w:hAnsi="Calibri" w:cs="Arial MT"/>
                <w:noProof w:val="0"/>
                <w:kern w:val="0"/>
                <w:lang w:val="es-ES"/>
              </w:rPr>
              <w:t>ANEXOS</w:t>
            </w:r>
            <w:r w:rsidRPr="00BD6017">
              <w:rPr>
                <w:noProof w:val="0"/>
                <w:webHidden/>
                <w:lang w:val="es-ES"/>
              </w:rPr>
              <w:tab/>
            </w:r>
            <w:r w:rsidRPr="00BD6017">
              <w:rPr>
                <w:noProof w:val="0"/>
                <w:webHidden/>
                <w:lang w:val="es-ES"/>
              </w:rPr>
              <w:fldChar w:fldCharType="begin"/>
            </w:r>
            <w:r w:rsidRPr="00BD6017">
              <w:rPr>
                <w:noProof w:val="0"/>
                <w:webHidden/>
                <w:lang w:val="es-ES"/>
              </w:rPr>
              <w:instrText xml:space="preserve"> PAGEREF _Toc240275529 \h </w:instrText>
            </w:r>
            <w:r w:rsidRPr="00BD6017">
              <w:rPr>
                <w:noProof w:val="0"/>
                <w:webHidden/>
                <w:lang w:val="es-ES"/>
              </w:rPr>
            </w:r>
            <w:r w:rsidRPr="00BD6017">
              <w:rPr>
                <w:noProof w:val="0"/>
                <w:webHidden/>
                <w:lang w:val="es-ES"/>
              </w:rPr>
              <w:fldChar w:fldCharType="separate"/>
            </w:r>
            <w:r w:rsidRPr="00BD6017">
              <w:rPr>
                <w:noProof w:val="0"/>
                <w:webHidden/>
                <w:lang w:val="es-ES"/>
              </w:rPr>
              <w:t>110</w:t>
            </w:r>
            <w:r w:rsidRPr="00BD6017">
              <w:rPr>
                <w:noProof w:val="0"/>
                <w:webHidden/>
                <w:lang w:val="es-ES"/>
              </w:rPr>
              <w:fldChar w:fldCharType="end"/>
            </w:r>
          </w:hyperlink>
        </w:p>
        <w:p w14:paraId="6F0CE8BA" w14:textId="05F71D41" w:rsidR="00706E2B" w:rsidRPr="00BD6017" w:rsidRDefault="00706E2B" w:rsidP="00AA13CF">
          <w:pPr>
            <w:pStyle w:val="TDC2"/>
            <w:rPr>
              <w:rFonts w:eastAsiaTheme="minorEastAsia"/>
              <w:sz w:val="24"/>
              <w:szCs w:val="24"/>
              <w:lang w:val="es-ES"/>
            </w:rPr>
          </w:pPr>
          <w:hyperlink w:anchor="_Toc240275530" w:history="1">
            <w:r w:rsidRPr="00BD6017">
              <w:rPr>
                <w:rStyle w:val="Hipervnculo"/>
                <w:rFonts w:ascii="Calibri" w:eastAsia="Times New Roman" w:hAnsi="Calibri" w:cs="Calibri"/>
                <w:b/>
                <w:bCs/>
                <w:spacing w:val="-1"/>
                <w:kern w:val="0"/>
                <w:lang w:val="es-ES"/>
                <w14:ligatures w14:val="none"/>
              </w:rPr>
              <w:t>4.1</w:t>
            </w:r>
            <w:r w:rsidRPr="00BD6017">
              <w:rPr>
                <w:rFonts w:eastAsiaTheme="minorEastAsia"/>
                <w:sz w:val="24"/>
                <w:szCs w:val="24"/>
                <w:lang w:val="es-ES"/>
              </w:rPr>
              <w:tab/>
            </w:r>
            <w:r w:rsidRPr="00BD6017">
              <w:rPr>
                <w:rStyle w:val="Hipervnculo"/>
                <w:rFonts w:ascii="Calibri" w:eastAsia="Times New Roman" w:hAnsi="Calibri" w:cs="Calibri"/>
                <w:b/>
                <w:bCs/>
                <w:spacing w:val="-1"/>
                <w:kern w:val="0"/>
                <w:lang w:val="es-ES"/>
                <w14:ligatures w14:val="none"/>
              </w:rPr>
              <w:t>CONTENIDO PARA PRESENTACIÓN DE PROPUESTAS</w:t>
            </w:r>
            <w:r w:rsidRPr="00BD6017">
              <w:rPr>
                <w:webHidden/>
                <w:lang w:val="es-ES"/>
              </w:rPr>
              <w:tab/>
            </w:r>
            <w:r w:rsidRPr="00BD6017">
              <w:rPr>
                <w:webHidden/>
                <w:lang w:val="es-ES"/>
              </w:rPr>
              <w:fldChar w:fldCharType="begin"/>
            </w:r>
            <w:r w:rsidRPr="00BD6017">
              <w:rPr>
                <w:webHidden/>
                <w:lang w:val="es-ES"/>
              </w:rPr>
              <w:instrText xml:space="preserve"> PAGEREF _Toc240275530 \h </w:instrText>
            </w:r>
            <w:r w:rsidRPr="00BD6017">
              <w:rPr>
                <w:webHidden/>
                <w:lang w:val="es-ES"/>
              </w:rPr>
            </w:r>
            <w:r w:rsidRPr="00BD6017">
              <w:rPr>
                <w:webHidden/>
                <w:lang w:val="es-ES"/>
              </w:rPr>
              <w:fldChar w:fldCharType="separate"/>
            </w:r>
            <w:r w:rsidRPr="00BD6017">
              <w:rPr>
                <w:webHidden/>
                <w:lang w:val="es-ES"/>
              </w:rPr>
              <w:t>110</w:t>
            </w:r>
            <w:r w:rsidRPr="00BD6017">
              <w:rPr>
                <w:webHidden/>
                <w:lang w:val="es-ES"/>
              </w:rPr>
              <w:fldChar w:fldCharType="end"/>
            </w:r>
          </w:hyperlink>
        </w:p>
        <w:p w14:paraId="5D49200E" w14:textId="0A9FA831" w:rsidR="00706E2B" w:rsidRPr="00BD6017" w:rsidRDefault="00706E2B" w:rsidP="00AA13CF">
          <w:pPr>
            <w:pStyle w:val="TDC3"/>
            <w:rPr>
              <w:rFonts w:eastAsiaTheme="minorEastAsia"/>
              <w:sz w:val="24"/>
              <w:szCs w:val="24"/>
              <w:lang w:val="es-ES"/>
            </w:rPr>
          </w:pPr>
          <w:hyperlink w:anchor="_Toc240275531" w:history="1">
            <w:r w:rsidRPr="00BD6017">
              <w:rPr>
                <w:rStyle w:val="Hipervnculo"/>
                <w:rFonts w:ascii="Calibri" w:eastAsia="Times New Roman" w:hAnsi="Calibri" w:cs="Calibri"/>
                <w:b/>
                <w:bCs/>
                <w:iCs/>
                <w:kern w:val="0"/>
                <w:lang w:val="es-ES" w:eastAsia="es-ES"/>
                <w14:ligatures w14:val="none"/>
              </w:rPr>
              <w:t>4.1.1 CONTENIDO DE PROPUESTAS</w:t>
            </w:r>
            <w:r w:rsidRPr="00BD6017">
              <w:rPr>
                <w:webHidden/>
                <w:lang w:val="es-ES"/>
              </w:rPr>
              <w:tab/>
            </w:r>
            <w:r w:rsidRPr="00BD6017">
              <w:rPr>
                <w:webHidden/>
                <w:lang w:val="es-ES"/>
              </w:rPr>
              <w:fldChar w:fldCharType="begin"/>
            </w:r>
            <w:r w:rsidRPr="00BD6017">
              <w:rPr>
                <w:webHidden/>
                <w:lang w:val="es-ES"/>
              </w:rPr>
              <w:instrText xml:space="preserve"> PAGEREF _Toc240275531 \h </w:instrText>
            </w:r>
            <w:r w:rsidRPr="00BD6017">
              <w:rPr>
                <w:webHidden/>
                <w:lang w:val="es-ES"/>
              </w:rPr>
            </w:r>
            <w:r w:rsidRPr="00BD6017">
              <w:rPr>
                <w:webHidden/>
                <w:lang w:val="es-ES"/>
              </w:rPr>
              <w:fldChar w:fldCharType="separate"/>
            </w:r>
            <w:r w:rsidRPr="00BD6017">
              <w:rPr>
                <w:webHidden/>
                <w:lang w:val="es-ES"/>
              </w:rPr>
              <w:t>110</w:t>
            </w:r>
            <w:r w:rsidRPr="00BD6017">
              <w:rPr>
                <w:webHidden/>
                <w:lang w:val="es-ES"/>
              </w:rPr>
              <w:fldChar w:fldCharType="end"/>
            </w:r>
          </w:hyperlink>
        </w:p>
        <w:p w14:paraId="595F95EC" w14:textId="7C3E7B9D" w:rsidR="00706E2B" w:rsidRPr="00BD6017" w:rsidRDefault="00706E2B" w:rsidP="00AA13CF">
          <w:pPr>
            <w:pStyle w:val="TDC3"/>
            <w:rPr>
              <w:rFonts w:eastAsiaTheme="minorEastAsia"/>
              <w:sz w:val="24"/>
              <w:szCs w:val="24"/>
              <w:lang w:val="es-ES"/>
            </w:rPr>
          </w:pPr>
          <w:hyperlink w:anchor="_Toc240275532" w:history="1">
            <w:r w:rsidRPr="00BD6017">
              <w:rPr>
                <w:rStyle w:val="Hipervnculo"/>
                <w:rFonts w:ascii="Calibri" w:eastAsia="Times New Roman" w:hAnsi="Calibri" w:cs="Calibri"/>
                <w:b/>
                <w:bCs/>
                <w:iCs/>
                <w:kern w:val="0"/>
                <w:lang w:val="es-ES" w:eastAsia="es-ES"/>
                <w14:ligatures w14:val="none"/>
              </w:rPr>
              <w:t>4.1.2 FORMULARIO 1</w:t>
            </w:r>
            <w:r w:rsidRPr="00BD6017">
              <w:rPr>
                <w:webHidden/>
                <w:lang w:val="es-ES"/>
              </w:rPr>
              <w:tab/>
            </w:r>
            <w:r w:rsidRPr="00BD6017">
              <w:rPr>
                <w:webHidden/>
                <w:lang w:val="es-ES"/>
              </w:rPr>
              <w:fldChar w:fldCharType="begin"/>
            </w:r>
            <w:r w:rsidRPr="00BD6017">
              <w:rPr>
                <w:webHidden/>
                <w:lang w:val="es-ES"/>
              </w:rPr>
              <w:instrText xml:space="preserve"> PAGEREF _Toc240275532 \h </w:instrText>
            </w:r>
            <w:r w:rsidRPr="00BD6017">
              <w:rPr>
                <w:webHidden/>
                <w:lang w:val="es-ES"/>
              </w:rPr>
            </w:r>
            <w:r w:rsidRPr="00BD6017">
              <w:rPr>
                <w:webHidden/>
                <w:lang w:val="es-ES"/>
              </w:rPr>
              <w:fldChar w:fldCharType="separate"/>
            </w:r>
            <w:r w:rsidRPr="00BD6017">
              <w:rPr>
                <w:webHidden/>
                <w:lang w:val="es-ES"/>
              </w:rPr>
              <w:t>112</w:t>
            </w:r>
            <w:r w:rsidRPr="00BD6017">
              <w:rPr>
                <w:webHidden/>
                <w:lang w:val="es-ES"/>
              </w:rPr>
              <w:fldChar w:fldCharType="end"/>
            </w:r>
          </w:hyperlink>
        </w:p>
        <w:p w14:paraId="43075A99" w14:textId="548DA790" w:rsidR="00706E2B" w:rsidRPr="00BD6017" w:rsidRDefault="00706E2B" w:rsidP="00AA13CF">
          <w:pPr>
            <w:pStyle w:val="TDC3"/>
            <w:rPr>
              <w:rFonts w:eastAsiaTheme="minorEastAsia"/>
              <w:sz w:val="24"/>
              <w:szCs w:val="24"/>
              <w:lang w:val="es-ES"/>
            </w:rPr>
          </w:pPr>
          <w:hyperlink w:anchor="_Toc240275533" w:history="1">
            <w:r w:rsidRPr="00BD6017">
              <w:rPr>
                <w:rStyle w:val="Hipervnculo"/>
                <w:rFonts w:ascii="Calibri" w:eastAsia="Times New Roman" w:hAnsi="Calibri" w:cs="Calibri"/>
                <w:b/>
                <w:bCs/>
                <w:iCs/>
                <w:kern w:val="0"/>
                <w:lang w:val="es-ES" w:eastAsia="es-ES"/>
                <w14:ligatures w14:val="none"/>
              </w:rPr>
              <w:t>4.1.3 FORMULARIO 2</w:t>
            </w:r>
            <w:r w:rsidRPr="00BD6017">
              <w:rPr>
                <w:webHidden/>
                <w:lang w:val="es-ES"/>
              </w:rPr>
              <w:tab/>
            </w:r>
            <w:r w:rsidRPr="00BD6017">
              <w:rPr>
                <w:webHidden/>
                <w:lang w:val="es-ES"/>
              </w:rPr>
              <w:fldChar w:fldCharType="begin"/>
            </w:r>
            <w:r w:rsidRPr="00BD6017">
              <w:rPr>
                <w:webHidden/>
                <w:lang w:val="es-ES"/>
              </w:rPr>
              <w:instrText xml:space="preserve"> PAGEREF _Toc240275533 \h </w:instrText>
            </w:r>
            <w:r w:rsidRPr="00BD6017">
              <w:rPr>
                <w:webHidden/>
                <w:lang w:val="es-ES"/>
              </w:rPr>
            </w:r>
            <w:r w:rsidRPr="00BD6017">
              <w:rPr>
                <w:webHidden/>
                <w:lang w:val="es-ES"/>
              </w:rPr>
              <w:fldChar w:fldCharType="separate"/>
            </w:r>
            <w:r w:rsidRPr="00BD6017">
              <w:rPr>
                <w:webHidden/>
                <w:lang w:val="es-ES"/>
              </w:rPr>
              <w:t>114</w:t>
            </w:r>
            <w:r w:rsidRPr="00BD6017">
              <w:rPr>
                <w:webHidden/>
                <w:lang w:val="es-ES"/>
              </w:rPr>
              <w:fldChar w:fldCharType="end"/>
            </w:r>
          </w:hyperlink>
        </w:p>
        <w:p w14:paraId="0C2B6D96" w14:textId="2648BDDD" w:rsidR="00706E2B" w:rsidRPr="00BD6017" w:rsidRDefault="00706E2B" w:rsidP="00AA13CF">
          <w:pPr>
            <w:pStyle w:val="TDC3"/>
            <w:rPr>
              <w:rFonts w:eastAsiaTheme="minorEastAsia"/>
              <w:sz w:val="24"/>
              <w:szCs w:val="24"/>
              <w:lang w:val="es-ES"/>
            </w:rPr>
          </w:pPr>
          <w:hyperlink w:anchor="_Toc240275534" w:history="1">
            <w:r w:rsidRPr="00BD6017">
              <w:rPr>
                <w:rStyle w:val="Hipervnculo"/>
                <w:rFonts w:ascii="Calibri" w:eastAsia="Times New Roman" w:hAnsi="Calibri" w:cs="Calibri"/>
                <w:b/>
                <w:bCs/>
                <w:iCs/>
                <w:kern w:val="0"/>
                <w:lang w:val="es-ES" w:eastAsia="es-ES"/>
                <w14:ligatures w14:val="none"/>
              </w:rPr>
              <w:t>4.1.4 FORMULARIO 3</w:t>
            </w:r>
            <w:r w:rsidRPr="00BD6017">
              <w:rPr>
                <w:webHidden/>
                <w:lang w:val="es-ES"/>
              </w:rPr>
              <w:tab/>
            </w:r>
            <w:r w:rsidRPr="00BD6017">
              <w:rPr>
                <w:webHidden/>
                <w:lang w:val="es-ES"/>
              </w:rPr>
              <w:fldChar w:fldCharType="begin"/>
            </w:r>
            <w:r w:rsidRPr="00BD6017">
              <w:rPr>
                <w:webHidden/>
                <w:lang w:val="es-ES"/>
              </w:rPr>
              <w:instrText xml:space="preserve"> PAGEREF _Toc240275534 \h </w:instrText>
            </w:r>
            <w:r w:rsidRPr="00BD6017">
              <w:rPr>
                <w:webHidden/>
                <w:lang w:val="es-ES"/>
              </w:rPr>
            </w:r>
            <w:r w:rsidRPr="00BD6017">
              <w:rPr>
                <w:webHidden/>
                <w:lang w:val="es-ES"/>
              </w:rPr>
              <w:fldChar w:fldCharType="separate"/>
            </w:r>
            <w:r w:rsidRPr="00BD6017">
              <w:rPr>
                <w:webHidden/>
                <w:lang w:val="es-ES"/>
              </w:rPr>
              <w:t>116</w:t>
            </w:r>
            <w:r w:rsidRPr="00BD6017">
              <w:rPr>
                <w:webHidden/>
                <w:lang w:val="es-ES"/>
              </w:rPr>
              <w:fldChar w:fldCharType="end"/>
            </w:r>
          </w:hyperlink>
        </w:p>
        <w:p w14:paraId="7917CA56" w14:textId="10E71512" w:rsidR="00706E2B" w:rsidRPr="00BD6017" w:rsidRDefault="00706E2B" w:rsidP="00AA13CF">
          <w:pPr>
            <w:pStyle w:val="TDC3"/>
            <w:rPr>
              <w:rFonts w:eastAsiaTheme="minorEastAsia"/>
              <w:sz w:val="24"/>
              <w:szCs w:val="24"/>
              <w:lang w:val="es-ES"/>
            </w:rPr>
          </w:pPr>
          <w:hyperlink w:anchor="_Toc240275535" w:history="1">
            <w:r w:rsidRPr="00BD6017">
              <w:rPr>
                <w:rStyle w:val="Hipervnculo"/>
                <w:rFonts w:ascii="Calibri" w:eastAsia="Times New Roman" w:hAnsi="Calibri" w:cs="Calibri"/>
                <w:b/>
                <w:bCs/>
                <w:iCs/>
                <w:kern w:val="0"/>
                <w:lang w:val="es-ES" w:eastAsia="es-ES"/>
                <w14:ligatures w14:val="none"/>
              </w:rPr>
              <w:t>4.1.5 FORMULARIO 4</w:t>
            </w:r>
            <w:r w:rsidRPr="00BD6017">
              <w:rPr>
                <w:webHidden/>
                <w:lang w:val="es-ES"/>
              </w:rPr>
              <w:tab/>
            </w:r>
            <w:r w:rsidRPr="00BD6017">
              <w:rPr>
                <w:webHidden/>
                <w:lang w:val="es-ES"/>
              </w:rPr>
              <w:fldChar w:fldCharType="begin"/>
            </w:r>
            <w:r w:rsidRPr="00BD6017">
              <w:rPr>
                <w:webHidden/>
                <w:lang w:val="es-ES"/>
              </w:rPr>
              <w:instrText xml:space="preserve"> PAGEREF _Toc240275535 \h </w:instrText>
            </w:r>
            <w:r w:rsidRPr="00BD6017">
              <w:rPr>
                <w:webHidden/>
                <w:lang w:val="es-ES"/>
              </w:rPr>
            </w:r>
            <w:r w:rsidRPr="00BD6017">
              <w:rPr>
                <w:webHidden/>
                <w:lang w:val="es-ES"/>
              </w:rPr>
              <w:fldChar w:fldCharType="separate"/>
            </w:r>
            <w:r w:rsidRPr="00BD6017">
              <w:rPr>
                <w:webHidden/>
                <w:lang w:val="es-ES"/>
              </w:rPr>
              <w:t>117</w:t>
            </w:r>
            <w:r w:rsidRPr="00BD6017">
              <w:rPr>
                <w:webHidden/>
                <w:lang w:val="es-ES"/>
              </w:rPr>
              <w:fldChar w:fldCharType="end"/>
            </w:r>
          </w:hyperlink>
        </w:p>
        <w:p w14:paraId="20BA43F3" w14:textId="45048741" w:rsidR="00706E2B" w:rsidRPr="00BD6017" w:rsidRDefault="00706E2B" w:rsidP="00AA13CF">
          <w:pPr>
            <w:pStyle w:val="TDC3"/>
            <w:rPr>
              <w:rFonts w:eastAsiaTheme="minorEastAsia"/>
              <w:sz w:val="24"/>
              <w:szCs w:val="24"/>
              <w:lang w:val="es-ES"/>
            </w:rPr>
          </w:pPr>
          <w:hyperlink w:anchor="_Toc240275536" w:history="1">
            <w:r w:rsidRPr="00BD6017">
              <w:rPr>
                <w:rStyle w:val="Hipervnculo"/>
                <w:rFonts w:ascii="Calibri" w:eastAsia="Times New Roman" w:hAnsi="Calibri" w:cs="Calibri"/>
                <w:b/>
                <w:bCs/>
                <w:iCs/>
                <w:kern w:val="0"/>
                <w:lang w:val="es-ES" w:eastAsia="es-ES"/>
                <w14:ligatures w14:val="none"/>
              </w:rPr>
              <w:t>4.1.6 FORMULARIO 5</w:t>
            </w:r>
            <w:r w:rsidRPr="00BD6017">
              <w:rPr>
                <w:webHidden/>
                <w:lang w:val="es-ES"/>
              </w:rPr>
              <w:tab/>
            </w:r>
            <w:r w:rsidRPr="00BD6017">
              <w:rPr>
                <w:webHidden/>
                <w:lang w:val="es-ES"/>
              </w:rPr>
              <w:fldChar w:fldCharType="begin"/>
            </w:r>
            <w:r w:rsidRPr="00BD6017">
              <w:rPr>
                <w:webHidden/>
                <w:lang w:val="es-ES"/>
              </w:rPr>
              <w:instrText xml:space="preserve"> PAGEREF _Toc240275536 \h </w:instrText>
            </w:r>
            <w:r w:rsidRPr="00BD6017">
              <w:rPr>
                <w:webHidden/>
                <w:lang w:val="es-ES"/>
              </w:rPr>
            </w:r>
            <w:r w:rsidRPr="00BD6017">
              <w:rPr>
                <w:webHidden/>
                <w:lang w:val="es-ES"/>
              </w:rPr>
              <w:fldChar w:fldCharType="separate"/>
            </w:r>
            <w:r w:rsidRPr="00BD6017">
              <w:rPr>
                <w:webHidden/>
                <w:lang w:val="es-ES"/>
              </w:rPr>
              <w:t>118</w:t>
            </w:r>
            <w:r w:rsidRPr="00BD6017">
              <w:rPr>
                <w:webHidden/>
                <w:lang w:val="es-ES"/>
              </w:rPr>
              <w:fldChar w:fldCharType="end"/>
            </w:r>
          </w:hyperlink>
        </w:p>
        <w:p w14:paraId="24CD7AC0" w14:textId="0BDC8600" w:rsidR="00706E2B" w:rsidRPr="00BD6017" w:rsidRDefault="00706E2B" w:rsidP="00AA13CF">
          <w:pPr>
            <w:pStyle w:val="TDC3"/>
            <w:rPr>
              <w:rFonts w:eastAsiaTheme="minorEastAsia"/>
              <w:sz w:val="24"/>
              <w:szCs w:val="24"/>
              <w:lang w:val="es-ES"/>
            </w:rPr>
          </w:pPr>
          <w:hyperlink w:anchor="_Toc240275537" w:history="1">
            <w:r w:rsidRPr="00BD6017">
              <w:rPr>
                <w:rStyle w:val="Hipervnculo"/>
                <w:rFonts w:ascii="Calibri" w:eastAsia="Times New Roman" w:hAnsi="Calibri" w:cs="Calibri"/>
                <w:b/>
                <w:bCs/>
                <w:iCs/>
                <w:kern w:val="0"/>
                <w:lang w:val="es-ES" w:eastAsia="es-ES"/>
                <w14:ligatures w14:val="none"/>
              </w:rPr>
              <w:t>4.1.7 FORMULARIO 6</w:t>
            </w:r>
            <w:r w:rsidRPr="00BD6017">
              <w:rPr>
                <w:webHidden/>
                <w:lang w:val="es-ES"/>
              </w:rPr>
              <w:tab/>
            </w:r>
            <w:r w:rsidRPr="00BD6017">
              <w:rPr>
                <w:webHidden/>
                <w:lang w:val="es-ES"/>
              </w:rPr>
              <w:fldChar w:fldCharType="begin"/>
            </w:r>
            <w:r w:rsidRPr="00BD6017">
              <w:rPr>
                <w:webHidden/>
                <w:lang w:val="es-ES"/>
              </w:rPr>
              <w:instrText xml:space="preserve"> PAGEREF _Toc240275537 \h </w:instrText>
            </w:r>
            <w:r w:rsidRPr="00BD6017">
              <w:rPr>
                <w:webHidden/>
                <w:lang w:val="es-ES"/>
              </w:rPr>
            </w:r>
            <w:r w:rsidRPr="00BD6017">
              <w:rPr>
                <w:webHidden/>
                <w:lang w:val="es-ES"/>
              </w:rPr>
              <w:fldChar w:fldCharType="separate"/>
            </w:r>
            <w:r w:rsidRPr="00BD6017">
              <w:rPr>
                <w:webHidden/>
                <w:lang w:val="es-ES"/>
              </w:rPr>
              <w:t>119</w:t>
            </w:r>
            <w:r w:rsidRPr="00BD6017">
              <w:rPr>
                <w:webHidden/>
                <w:lang w:val="es-ES"/>
              </w:rPr>
              <w:fldChar w:fldCharType="end"/>
            </w:r>
          </w:hyperlink>
        </w:p>
        <w:p w14:paraId="79EAD770" w14:textId="6AD171F2" w:rsidR="00706E2B" w:rsidRPr="00BD6017" w:rsidRDefault="00706E2B" w:rsidP="00AA13CF">
          <w:pPr>
            <w:pStyle w:val="TDC3"/>
            <w:rPr>
              <w:rFonts w:eastAsiaTheme="minorEastAsia"/>
              <w:sz w:val="24"/>
              <w:szCs w:val="24"/>
              <w:lang w:val="es-ES"/>
            </w:rPr>
          </w:pPr>
          <w:hyperlink w:anchor="_Toc240275538" w:history="1">
            <w:r w:rsidRPr="00BD6017">
              <w:rPr>
                <w:rStyle w:val="Hipervnculo"/>
                <w:rFonts w:ascii="Calibri" w:eastAsia="Times New Roman" w:hAnsi="Calibri" w:cs="Calibri"/>
                <w:b/>
                <w:bCs/>
                <w:iCs/>
                <w:kern w:val="0"/>
                <w:lang w:val="es-ES" w:eastAsia="es-ES"/>
                <w14:ligatures w14:val="none"/>
              </w:rPr>
              <w:t>4.1.8 FORMULARIO 7</w:t>
            </w:r>
            <w:r w:rsidRPr="00BD6017">
              <w:rPr>
                <w:webHidden/>
                <w:lang w:val="es-ES"/>
              </w:rPr>
              <w:tab/>
            </w:r>
            <w:r w:rsidRPr="00BD6017">
              <w:rPr>
                <w:webHidden/>
                <w:lang w:val="es-ES"/>
              </w:rPr>
              <w:fldChar w:fldCharType="begin"/>
            </w:r>
            <w:r w:rsidRPr="00BD6017">
              <w:rPr>
                <w:webHidden/>
                <w:lang w:val="es-ES"/>
              </w:rPr>
              <w:instrText xml:space="preserve"> PAGEREF _Toc240275538 \h </w:instrText>
            </w:r>
            <w:r w:rsidRPr="00BD6017">
              <w:rPr>
                <w:webHidden/>
                <w:lang w:val="es-ES"/>
              </w:rPr>
            </w:r>
            <w:r w:rsidRPr="00BD6017">
              <w:rPr>
                <w:webHidden/>
                <w:lang w:val="es-ES"/>
              </w:rPr>
              <w:fldChar w:fldCharType="separate"/>
            </w:r>
            <w:r w:rsidRPr="00BD6017">
              <w:rPr>
                <w:webHidden/>
                <w:lang w:val="es-ES"/>
              </w:rPr>
              <w:t>122</w:t>
            </w:r>
            <w:r w:rsidRPr="00BD6017">
              <w:rPr>
                <w:webHidden/>
                <w:lang w:val="es-ES"/>
              </w:rPr>
              <w:fldChar w:fldCharType="end"/>
            </w:r>
          </w:hyperlink>
        </w:p>
        <w:p w14:paraId="4157CCAA" w14:textId="18C5AAE5" w:rsidR="00706E2B" w:rsidRPr="00BD6017" w:rsidRDefault="00706E2B" w:rsidP="00AA13CF">
          <w:pPr>
            <w:pStyle w:val="TDC3"/>
            <w:rPr>
              <w:rFonts w:eastAsiaTheme="minorEastAsia"/>
              <w:sz w:val="24"/>
              <w:szCs w:val="24"/>
              <w:lang w:val="es-ES"/>
            </w:rPr>
          </w:pPr>
          <w:hyperlink w:anchor="_Toc240275539" w:history="1">
            <w:r w:rsidRPr="00BD6017">
              <w:rPr>
                <w:rStyle w:val="Hipervnculo"/>
                <w:rFonts w:ascii="Calibri" w:eastAsia="Times New Roman" w:hAnsi="Calibri" w:cs="Calibri"/>
                <w:b/>
                <w:bCs/>
                <w:iCs/>
                <w:kern w:val="0"/>
                <w:lang w:val="es-ES" w:eastAsia="es-ES"/>
                <w14:ligatures w14:val="none"/>
              </w:rPr>
              <w:t>4.1.9 FORMULARIO 8</w:t>
            </w:r>
            <w:r w:rsidRPr="00BD6017">
              <w:rPr>
                <w:webHidden/>
                <w:lang w:val="es-ES"/>
              </w:rPr>
              <w:tab/>
            </w:r>
            <w:r w:rsidRPr="00BD6017">
              <w:rPr>
                <w:webHidden/>
                <w:lang w:val="es-ES"/>
              </w:rPr>
              <w:fldChar w:fldCharType="begin"/>
            </w:r>
            <w:r w:rsidRPr="00BD6017">
              <w:rPr>
                <w:webHidden/>
                <w:lang w:val="es-ES"/>
              </w:rPr>
              <w:instrText xml:space="preserve"> PAGEREF _Toc240275539 \h </w:instrText>
            </w:r>
            <w:r w:rsidRPr="00BD6017">
              <w:rPr>
                <w:webHidden/>
                <w:lang w:val="es-ES"/>
              </w:rPr>
            </w:r>
            <w:r w:rsidRPr="00BD6017">
              <w:rPr>
                <w:webHidden/>
                <w:lang w:val="es-ES"/>
              </w:rPr>
              <w:fldChar w:fldCharType="separate"/>
            </w:r>
            <w:r w:rsidRPr="00BD6017">
              <w:rPr>
                <w:webHidden/>
                <w:lang w:val="es-ES"/>
              </w:rPr>
              <w:t>123</w:t>
            </w:r>
            <w:r w:rsidRPr="00BD6017">
              <w:rPr>
                <w:webHidden/>
                <w:lang w:val="es-ES"/>
              </w:rPr>
              <w:fldChar w:fldCharType="end"/>
            </w:r>
          </w:hyperlink>
        </w:p>
        <w:p w14:paraId="60535BAA" w14:textId="2DD509F5" w:rsidR="00706E2B" w:rsidRPr="00BD6017" w:rsidRDefault="00706E2B" w:rsidP="00AA13CF">
          <w:pPr>
            <w:pStyle w:val="TDC3"/>
            <w:rPr>
              <w:rFonts w:eastAsiaTheme="minorEastAsia"/>
              <w:sz w:val="24"/>
              <w:szCs w:val="24"/>
              <w:lang w:val="es-ES"/>
            </w:rPr>
          </w:pPr>
          <w:hyperlink w:anchor="_Toc240275540" w:history="1">
            <w:r w:rsidRPr="00BD6017">
              <w:rPr>
                <w:rStyle w:val="Hipervnculo"/>
                <w:rFonts w:ascii="Calibri" w:eastAsia="Times New Roman" w:hAnsi="Calibri" w:cs="Calibri"/>
                <w:b/>
                <w:bCs/>
                <w:iCs/>
                <w:kern w:val="0"/>
                <w:lang w:val="es-ES" w:eastAsia="es-ES"/>
                <w14:ligatures w14:val="none"/>
              </w:rPr>
              <w:t>4.1.10 FORMULARIO 9</w:t>
            </w:r>
            <w:r w:rsidRPr="00BD6017">
              <w:rPr>
                <w:webHidden/>
                <w:lang w:val="es-ES"/>
              </w:rPr>
              <w:tab/>
            </w:r>
            <w:r w:rsidRPr="00BD6017">
              <w:rPr>
                <w:webHidden/>
                <w:lang w:val="es-ES"/>
              </w:rPr>
              <w:fldChar w:fldCharType="begin"/>
            </w:r>
            <w:r w:rsidRPr="00BD6017">
              <w:rPr>
                <w:webHidden/>
                <w:lang w:val="es-ES"/>
              </w:rPr>
              <w:instrText xml:space="preserve"> PAGEREF _Toc240275540 \h </w:instrText>
            </w:r>
            <w:r w:rsidRPr="00BD6017">
              <w:rPr>
                <w:webHidden/>
                <w:lang w:val="es-ES"/>
              </w:rPr>
            </w:r>
            <w:r w:rsidRPr="00BD6017">
              <w:rPr>
                <w:webHidden/>
                <w:lang w:val="es-ES"/>
              </w:rPr>
              <w:fldChar w:fldCharType="separate"/>
            </w:r>
            <w:r w:rsidRPr="00BD6017">
              <w:rPr>
                <w:webHidden/>
                <w:lang w:val="es-ES"/>
              </w:rPr>
              <w:t>124</w:t>
            </w:r>
            <w:r w:rsidRPr="00BD6017">
              <w:rPr>
                <w:webHidden/>
                <w:lang w:val="es-ES"/>
              </w:rPr>
              <w:fldChar w:fldCharType="end"/>
            </w:r>
          </w:hyperlink>
        </w:p>
        <w:p w14:paraId="78F074A7" w14:textId="522714C3" w:rsidR="00706E2B" w:rsidRPr="00BD6017" w:rsidRDefault="00706E2B" w:rsidP="00AA13CF">
          <w:pPr>
            <w:pStyle w:val="TDC3"/>
            <w:rPr>
              <w:rFonts w:eastAsiaTheme="minorEastAsia"/>
              <w:sz w:val="24"/>
              <w:szCs w:val="24"/>
              <w:lang w:val="es-ES"/>
            </w:rPr>
          </w:pPr>
          <w:hyperlink w:anchor="_Toc240275541" w:history="1">
            <w:r w:rsidRPr="00BD6017">
              <w:rPr>
                <w:rStyle w:val="Hipervnculo"/>
                <w:rFonts w:ascii="Calibri" w:eastAsia="Times New Roman" w:hAnsi="Calibri" w:cs="Calibri"/>
                <w:b/>
                <w:bCs/>
                <w:iCs/>
                <w:kern w:val="0"/>
                <w:lang w:val="es-ES" w:eastAsia="es-ES"/>
                <w14:ligatures w14:val="none"/>
              </w:rPr>
              <w:t>4.1.11 FORMULARIO 10</w:t>
            </w:r>
            <w:r w:rsidRPr="00BD6017">
              <w:rPr>
                <w:webHidden/>
                <w:lang w:val="es-ES"/>
              </w:rPr>
              <w:tab/>
            </w:r>
            <w:r w:rsidRPr="00BD6017">
              <w:rPr>
                <w:webHidden/>
                <w:lang w:val="es-ES"/>
              </w:rPr>
              <w:fldChar w:fldCharType="begin"/>
            </w:r>
            <w:r w:rsidRPr="00BD6017">
              <w:rPr>
                <w:webHidden/>
                <w:lang w:val="es-ES"/>
              </w:rPr>
              <w:instrText xml:space="preserve"> PAGEREF _Toc240275541 \h </w:instrText>
            </w:r>
            <w:r w:rsidRPr="00BD6017">
              <w:rPr>
                <w:webHidden/>
                <w:lang w:val="es-ES"/>
              </w:rPr>
            </w:r>
            <w:r w:rsidRPr="00BD6017">
              <w:rPr>
                <w:webHidden/>
                <w:lang w:val="es-ES"/>
              </w:rPr>
              <w:fldChar w:fldCharType="separate"/>
            </w:r>
            <w:r w:rsidRPr="00BD6017">
              <w:rPr>
                <w:webHidden/>
                <w:lang w:val="es-ES"/>
              </w:rPr>
              <w:t>125</w:t>
            </w:r>
            <w:r w:rsidRPr="00BD6017">
              <w:rPr>
                <w:webHidden/>
                <w:lang w:val="es-ES"/>
              </w:rPr>
              <w:fldChar w:fldCharType="end"/>
            </w:r>
          </w:hyperlink>
        </w:p>
        <w:p w14:paraId="3BB81A16" w14:textId="7E886323" w:rsidR="00706E2B" w:rsidRPr="00BD6017" w:rsidRDefault="00706E2B" w:rsidP="00AA13CF">
          <w:pPr>
            <w:pStyle w:val="TDC3"/>
            <w:rPr>
              <w:rFonts w:eastAsiaTheme="minorEastAsia"/>
              <w:sz w:val="24"/>
              <w:szCs w:val="24"/>
              <w:lang w:val="es-ES"/>
            </w:rPr>
          </w:pPr>
          <w:hyperlink w:anchor="_Toc240275542" w:history="1">
            <w:r w:rsidRPr="00BD6017">
              <w:rPr>
                <w:rStyle w:val="Hipervnculo"/>
                <w:rFonts w:ascii="Calibri" w:eastAsia="Times New Roman" w:hAnsi="Calibri" w:cs="Calibri"/>
                <w:b/>
                <w:bCs/>
                <w:iCs/>
                <w:kern w:val="0"/>
                <w:lang w:val="es-ES" w:eastAsia="es-ES"/>
                <w14:ligatures w14:val="none"/>
              </w:rPr>
              <w:t>4.1.11.1 PRESUPUESTO RESUMEN DE COSTOS POR PRODUCTO/ACTIVIDADES.</w:t>
            </w:r>
            <w:r w:rsidRPr="00BD6017">
              <w:rPr>
                <w:webHidden/>
                <w:lang w:val="es-ES"/>
              </w:rPr>
              <w:tab/>
            </w:r>
            <w:r w:rsidRPr="00BD6017">
              <w:rPr>
                <w:webHidden/>
                <w:lang w:val="es-ES"/>
              </w:rPr>
              <w:fldChar w:fldCharType="begin"/>
            </w:r>
            <w:r w:rsidRPr="00BD6017">
              <w:rPr>
                <w:webHidden/>
                <w:lang w:val="es-ES"/>
              </w:rPr>
              <w:instrText xml:space="preserve"> PAGEREF _Toc240275542 \h </w:instrText>
            </w:r>
            <w:r w:rsidRPr="00BD6017">
              <w:rPr>
                <w:webHidden/>
                <w:lang w:val="es-ES"/>
              </w:rPr>
            </w:r>
            <w:r w:rsidRPr="00BD6017">
              <w:rPr>
                <w:webHidden/>
                <w:lang w:val="es-ES"/>
              </w:rPr>
              <w:fldChar w:fldCharType="separate"/>
            </w:r>
            <w:r w:rsidRPr="00BD6017">
              <w:rPr>
                <w:webHidden/>
                <w:lang w:val="es-ES"/>
              </w:rPr>
              <w:t>125</w:t>
            </w:r>
            <w:r w:rsidRPr="00BD6017">
              <w:rPr>
                <w:webHidden/>
                <w:lang w:val="es-ES"/>
              </w:rPr>
              <w:fldChar w:fldCharType="end"/>
            </w:r>
          </w:hyperlink>
        </w:p>
        <w:p w14:paraId="20CD9BBB" w14:textId="0E5C3CAC" w:rsidR="00706E2B" w:rsidRPr="00BD6017" w:rsidRDefault="00706E2B" w:rsidP="00AA13CF">
          <w:pPr>
            <w:pStyle w:val="TDC3"/>
            <w:rPr>
              <w:rFonts w:eastAsiaTheme="minorEastAsia"/>
              <w:sz w:val="24"/>
              <w:szCs w:val="24"/>
              <w:lang w:val="es-ES"/>
            </w:rPr>
          </w:pPr>
          <w:hyperlink w:anchor="_Toc240275543" w:history="1">
            <w:r w:rsidRPr="00BD6017">
              <w:rPr>
                <w:rStyle w:val="Hipervnculo"/>
                <w:rFonts w:ascii="Calibri" w:eastAsia="Times New Roman" w:hAnsi="Calibri" w:cs="Calibri"/>
                <w:b/>
                <w:bCs/>
                <w:iCs/>
                <w:kern w:val="0"/>
                <w:lang w:val="es-ES" w:eastAsia="es-ES"/>
                <w14:ligatures w14:val="none"/>
              </w:rPr>
              <w:t>4.1.11.2 DESGLOSE DE COSTOS UNITARIO POR ACTIVIDAD.</w:t>
            </w:r>
            <w:r w:rsidRPr="00BD6017">
              <w:rPr>
                <w:webHidden/>
                <w:lang w:val="es-ES"/>
              </w:rPr>
              <w:tab/>
            </w:r>
            <w:r w:rsidRPr="00BD6017">
              <w:rPr>
                <w:webHidden/>
                <w:lang w:val="es-ES"/>
              </w:rPr>
              <w:fldChar w:fldCharType="begin"/>
            </w:r>
            <w:r w:rsidRPr="00BD6017">
              <w:rPr>
                <w:webHidden/>
                <w:lang w:val="es-ES"/>
              </w:rPr>
              <w:instrText xml:space="preserve"> PAGEREF _Toc240275543 \h </w:instrText>
            </w:r>
            <w:r w:rsidRPr="00BD6017">
              <w:rPr>
                <w:webHidden/>
                <w:lang w:val="es-ES"/>
              </w:rPr>
            </w:r>
            <w:r w:rsidRPr="00BD6017">
              <w:rPr>
                <w:webHidden/>
                <w:lang w:val="es-ES"/>
              </w:rPr>
              <w:fldChar w:fldCharType="separate"/>
            </w:r>
            <w:r w:rsidRPr="00BD6017">
              <w:rPr>
                <w:webHidden/>
                <w:lang w:val="es-ES"/>
              </w:rPr>
              <w:t>127</w:t>
            </w:r>
            <w:r w:rsidRPr="00BD6017">
              <w:rPr>
                <w:webHidden/>
                <w:lang w:val="es-ES"/>
              </w:rPr>
              <w:fldChar w:fldCharType="end"/>
            </w:r>
          </w:hyperlink>
        </w:p>
        <w:p w14:paraId="0ADC1154" w14:textId="50D5E02B" w:rsidR="00706E2B" w:rsidRPr="00BD6017" w:rsidRDefault="00706E2B" w:rsidP="00AA13CF">
          <w:pPr>
            <w:pStyle w:val="TDC3"/>
            <w:rPr>
              <w:rFonts w:eastAsiaTheme="minorEastAsia"/>
              <w:sz w:val="24"/>
              <w:szCs w:val="24"/>
              <w:lang w:val="es-ES"/>
            </w:rPr>
          </w:pPr>
          <w:hyperlink w:anchor="_Toc240275544" w:history="1">
            <w:r w:rsidRPr="00BD6017">
              <w:rPr>
                <w:rStyle w:val="Hipervnculo"/>
                <w:rFonts w:ascii="Calibri" w:eastAsia="Times New Roman" w:hAnsi="Calibri" w:cs="Calibri"/>
                <w:b/>
                <w:bCs/>
                <w:iCs/>
                <w:kern w:val="0"/>
                <w:lang w:val="es-ES" w:eastAsia="es-ES"/>
                <w14:ligatures w14:val="none"/>
              </w:rPr>
              <w:t>4.1.12 FORMULARIO 11</w:t>
            </w:r>
            <w:r w:rsidRPr="00BD6017">
              <w:rPr>
                <w:webHidden/>
                <w:lang w:val="es-ES"/>
              </w:rPr>
              <w:tab/>
            </w:r>
            <w:r w:rsidRPr="00BD6017">
              <w:rPr>
                <w:webHidden/>
                <w:lang w:val="es-ES"/>
              </w:rPr>
              <w:fldChar w:fldCharType="begin"/>
            </w:r>
            <w:r w:rsidRPr="00BD6017">
              <w:rPr>
                <w:webHidden/>
                <w:lang w:val="es-ES"/>
              </w:rPr>
              <w:instrText xml:space="preserve"> PAGEREF _Toc240275544 \h </w:instrText>
            </w:r>
            <w:r w:rsidRPr="00BD6017">
              <w:rPr>
                <w:webHidden/>
                <w:lang w:val="es-ES"/>
              </w:rPr>
            </w:r>
            <w:r w:rsidRPr="00BD6017">
              <w:rPr>
                <w:webHidden/>
                <w:lang w:val="es-ES"/>
              </w:rPr>
              <w:fldChar w:fldCharType="separate"/>
            </w:r>
            <w:r w:rsidRPr="00BD6017">
              <w:rPr>
                <w:webHidden/>
                <w:lang w:val="es-ES"/>
              </w:rPr>
              <w:t>129</w:t>
            </w:r>
            <w:r w:rsidRPr="00BD6017">
              <w:rPr>
                <w:webHidden/>
                <w:lang w:val="es-ES"/>
              </w:rPr>
              <w:fldChar w:fldCharType="end"/>
            </w:r>
          </w:hyperlink>
        </w:p>
        <w:p w14:paraId="3791866D" w14:textId="4D1C7934" w:rsidR="00706E2B" w:rsidRPr="00BD6017" w:rsidRDefault="00706E2B" w:rsidP="00AA13CF">
          <w:pPr>
            <w:pStyle w:val="TDC3"/>
            <w:rPr>
              <w:rFonts w:eastAsiaTheme="minorEastAsia"/>
              <w:sz w:val="24"/>
              <w:szCs w:val="24"/>
              <w:lang w:val="es-ES"/>
            </w:rPr>
          </w:pPr>
          <w:hyperlink w:anchor="_Toc240275545" w:history="1">
            <w:r w:rsidRPr="00BD6017">
              <w:rPr>
                <w:rStyle w:val="Hipervnculo"/>
                <w:rFonts w:ascii="Calibri" w:eastAsia="Times New Roman" w:hAnsi="Calibri" w:cs="Calibri"/>
                <w:b/>
                <w:bCs/>
                <w:iCs/>
                <w:kern w:val="0"/>
                <w:lang w:val="es-ES" w:eastAsia="es-ES"/>
                <w14:ligatures w14:val="none"/>
              </w:rPr>
              <w:t>4.1.13 FORMULARIO 12</w:t>
            </w:r>
            <w:r w:rsidRPr="00BD6017">
              <w:rPr>
                <w:webHidden/>
                <w:lang w:val="es-ES"/>
              </w:rPr>
              <w:tab/>
            </w:r>
            <w:r w:rsidRPr="00BD6017">
              <w:rPr>
                <w:webHidden/>
                <w:lang w:val="es-ES"/>
              </w:rPr>
              <w:fldChar w:fldCharType="begin"/>
            </w:r>
            <w:r w:rsidRPr="00BD6017">
              <w:rPr>
                <w:webHidden/>
                <w:lang w:val="es-ES"/>
              </w:rPr>
              <w:instrText xml:space="preserve"> PAGEREF _Toc240275545 \h </w:instrText>
            </w:r>
            <w:r w:rsidRPr="00BD6017">
              <w:rPr>
                <w:webHidden/>
                <w:lang w:val="es-ES"/>
              </w:rPr>
            </w:r>
            <w:r w:rsidRPr="00BD6017">
              <w:rPr>
                <w:webHidden/>
                <w:lang w:val="es-ES"/>
              </w:rPr>
              <w:fldChar w:fldCharType="separate"/>
            </w:r>
            <w:r w:rsidRPr="00BD6017">
              <w:rPr>
                <w:webHidden/>
                <w:lang w:val="es-ES"/>
              </w:rPr>
              <w:t>131</w:t>
            </w:r>
            <w:r w:rsidRPr="00BD6017">
              <w:rPr>
                <w:webHidden/>
                <w:lang w:val="es-ES"/>
              </w:rPr>
              <w:fldChar w:fldCharType="end"/>
            </w:r>
          </w:hyperlink>
        </w:p>
        <w:p w14:paraId="64DEE54D" w14:textId="581B1ED7" w:rsidR="00706E2B" w:rsidRPr="00BD6017" w:rsidRDefault="00706E2B" w:rsidP="00AA13CF">
          <w:pPr>
            <w:pStyle w:val="TDC3"/>
            <w:rPr>
              <w:rFonts w:eastAsiaTheme="minorEastAsia"/>
              <w:sz w:val="24"/>
              <w:szCs w:val="24"/>
              <w:lang w:val="es-ES"/>
            </w:rPr>
          </w:pPr>
          <w:hyperlink w:anchor="_Toc240275546" w:history="1">
            <w:r w:rsidRPr="00BD6017">
              <w:rPr>
                <w:rStyle w:val="Hipervnculo"/>
                <w:rFonts w:ascii="Calibri" w:eastAsia="Times New Roman" w:hAnsi="Calibri" w:cs="Calibri"/>
                <w:b/>
                <w:bCs/>
                <w:iCs/>
                <w:kern w:val="0"/>
                <w:lang w:val="es-ES" w:eastAsia="es-ES"/>
                <w14:ligatures w14:val="none"/>
              </w:rPr>
              <w:t>4.1.14 MODELO DE CARTA DE COMPROMISO DE CONSORCIO</w:t>
            </w:r>
            <w:r w:rsidRPr="00BD6017">
              <w:rPr>
                <w:webHidden/>
                <w:lang w:val="es-ES"/>
              </w:rPr>
              <w:tab/>
            </w:r>
            <w:r w:rsidRPr="00BD6017">
              <w:rPr>
                <w:webHidden/>
                <w:lang w:val="es-ES"/>
              </w:rPr>
              <w:fldChar w:fldCharType="begin"/>
            </w:r>
            <w:r w:rsidRPr="00BD6017">
              <w:rPr>
                <w:webHidden/>
                <w:lang w:val="es-ES"/>
              </w:rPr>
              <w:instrText xml:space="preserve"> PAGEREF _Toc240275546 \h </w:instrText>
            </w:r>
            <w:r w:rsidRPr="00BD6017">
              <w:rPr>
                <w:webHidden/>
                <w:lang w:val="es-ES"/>
              </w:rPr>
            </w:r>
            <w:r w:rsidRPr="00BD6017">
              <w:rPr>
                <w:webHidden/>
                <w:lang w:val="es-ES"/>
              </w:rPr>
              <w:fldChar w:fldCharType="separate"/>
            </w:r>
            <w:r w:rsidRPr="00BD6017">
              <w:rPr>
                <w:webHidden/>
                <w:lang w:val="es-ES"/>
              </w:rPr>
              <w:t>134</w:t>
            </w:r>
            <w:r w:rsidRPr="00BD6017">
              <w:rPr>
                <w:webHidden/>
                <w:lang w:val="es-ES"/>
              </w:rPr>
              <w:fldChar w:fldCharType="end"/>
            </w:r>
          </w:hyperlink>
        </w:p>
        <w:p w14:paraId="560FB5C7" w14:textId="404D27AA" w:rsidR="00706E2B" w:rsidRPr="00BD6017" w:rsidRDefault="00706E2B" w:rsidP="00AA13CF">
          <w:pPr>
            <w:pStyle w:val="TDC3"/>
            <w:rPr>
              <w:rFonts w:eastAsiaTheme="minorEastAsia"/>
              <w:sz w:val="24"/>
              <w:szCs w:val="24"/>
              <w:lang w:val="es-ES"/>
            </w:rPr>
          </w:pPr>
          <w:hyperlink w:anchor="_Toc240275547" w:history="1">
            <w:r w:rsidRPr="00BD6017">
              <w:rPr>
                <w:rStyle w:val="Hipervnculo"/>
                <w:rFonts w:ascii="Calibri" w:eastAsia="Times New Roman" w:hAnsi="Calibri" w:cs="Calibri"/>
                <w:b/>
                <w:bCs/>
                <w:iCs/>
                <w:kern w:val="0"/>
                <w:lang w:val="es-ES" w:eastAsia="es-ES"/>
                <w14:ligatures w14:val="none"/>
              </w:rPr>
              <w:t>4.1.15 MAPA DE LOCALIZACIÓN DE LAS COMUNIDADES Y AREAS A INTERVENIR.</w:t>
            </w:r>
            <w:r w:rsidRPr="00BD6017">
              <w:rPr>
                <w:webHidden/>
                <w:lang w:val="es-ES"/>
              </w:rPr>
              <w:tab/>
            </w:r>
            <w:r w:rsidRPr="00BD6017">
              <w:rPr>
                <w:webHidden/>
                <w:lang w:val="es-ES"/>
              </w:rPr>
              <w:fldChar w:fldCharType="begin"/>
            </w:r>
            <w:r w:rsidRPr="00BD6017">
              <w:rPr>
                <w:webHidden/>
                <w:lang w:val="es-ES"/>
              </w:rPr>
              <w:instrText xml:space="preserve"> PAGEREF _Toc240275547 \h </w:instrText>
            </w:r>
            <w:r w:rsidRPr="00BD6017">
              <w:rPr>
                <w:webHidden/>
                <w:lang w:val="es-ES"/>
              </w:rPr>
            </w:r>
            <w:r w:rsidRPr="00BD6017">
              <w:rPr>
                <w:webHidden/>
                <w:lang w:val="es-ES"/>
              </w:rPr>
              <w:fldChar w:fldCharType="separate"/>
            </w:r>
            <w:r w:rsidRPr="00BD6017">
              <w:rPr>
                <w:webHidden/>
                <w:lang w:val="es-ES"/>
              </w:rPr>
              <w:t>136</w:t>
            </w:r>
            <w:r w:rsidRPr="00BD6017">
              <w:rPr>
                <w:webHidden/>
                <w:lang w:val="es-ES"/>
              </w:rPr>
              <w:fldChar w:fldCharType="end"/>
            </w:r>
          </w:hyperlink>
        </w:p>
        <w:p w14:paraId="33BD8855" w14:textId="3150C152" w:rsidR="00706E2B" w:rsidRPr="00BD6017" w:rsidRDefault="00706E2B" w:rsidP="00AA13CF">
          <w:pPr>
            <w:pStyle w:val="TDC3"/>
            <w:rPr>
              <w:rFonts w:eastAsiaTheme="minorEastAsia"/>
              <w:sz w:val="24"/>
              <w:szCs w:val="24"/>
              <w:lang w:val="es-ES"/>
            </w:rPr>
          </w:pPr>
          <w:hyperlink w:anchor="_Toc240275548" w:history="1">
            <w:r w:rsidRPr="00BD6017">
              <w:rPr>
                <w:rStyle w:val="Hipervnculo"/>
                <w:rFonts w:ascii="Calibri" w:eastAsia="Times New Roman" w:hAnsi="Calibri" w:cs="Calibri"/>
                <w:b/>
                <w:bCs/>
                <w:iCs/>
                <w:kern w:val="0"/>
                <w:lang w:val="es-ES" w:eastAsia="es-ES"/>
                <w14:ligatures w14:val="none"/>
              </w:rPr>
              <w:t>4.1.16 PROCEDIMIENTO PARA LA RECEPCIÓN Y ATENCIÓN DE CONSULTAS, DENUNCIAS, QUEJAS, RECLAMOS Y SOLICITUDES</w:t>
            </w:r>
            <w:r w:rsidRPr="00BD6017">
              <w:rPr>
                <w:webHidden/>
                <w:lang w:val="es-ES"/>
              </w:rPr>
              <w:tab/>
            </w:r>
            <w:r w:rsidRPr="00BD6017">
              <w:rPr>
                <w:webHidden/>
                <w:lang w:val="es-ES"/>
              </w:rPr>
              <w:fldChar w:fldCharType="begin"/>
            </w:r>
            <w:r w:rsidRPr="00BD6017">
              <w:rPr>
                <w:webHidden/>
                <w:lang w:val="es-ES"/>
              </w:rPr>
              <w:instrText xml:space="preserve"> PAGEREF _Toc240275548 \h </w:instrText>
            </w:r>
            <w:r w:rsidRPr="00BD6017">
              <w:rPr>
                <w:webHidden/>
                <w:lang w:val="es-ES"/>
              </w:rPr>
            </w:r>
            <w:r w:rsidRPr="00BD6017">
              <w:rPr>
                <w:webHidden/>
                <w:lang w:val="es-ES"/>
              </w:rPr>
              <w:fldChar w:fldCharType="separate"/>
            </w:r>
            <w:r w:rsidRPr="00BD6017">
              <w:rPr>
                <w:webHidden/>
                <w:lang w:val="es-ES"/>
              </w:rPr>
              <w:t>137</w:t>
            </w:r>
            <w:r w:rsidRPr="00BD6017">
              <w:rPr>
                <w:webHidden/>
                <w:lang w:val="es-ES"/>
              </w:rPr>
              <w:fldChar w:fldCharType="end"/>
            </w:r>
          </w:hyperlink>
        </w:p>
        <w:p w14:paraId="0923F415" w14:textId="00582077" w:rsidR="00706E2B" w:rsidRPr="00BD6017" w:rsidRDefault="00706E2B" w:rsidP="00AA13CF">
          <w:pPr>
            <w:pStyle w:val="TDC3"/>
            <w:rPr>
              <w:rFonts w:eastAsiaTheme="minorEastAsia"/>
              <w:sz w:val="24"/>
              <w:szCs w:val="24"/>
              <w:lang w:val="es-ES"/>
            </w:rPr>
          </w:pPr>
          <w:hyperlink w:anchor="_Toc240275549" w:history="1">
            <w:r w:rsidRPr="00BD6017">
              <w:rPr>
                <w:rStyle w:val="Hipervnculo"/>
                <w:rFonts w:ascii="Calibri" w:eastAsia="Times New Roman" w:hAnsi="Calibri" w:cs="Calibri"/>
                <w:b/>
                <w:bCs/>
                <w:iCs/>
                <w:kern w:val="0"/>
                <w:lang w:val="es-ES" w:eastAsia="es-ES"/>
                <w14:ligatures w14:val="none"/>
              </w:rPr>
              <w:t>4.1.17 FORMATO DE RECLAMO DE GARANTÍA.</w:t>
            </w:r>
            <w:r w:rsidRPr="00BD6017">
              <w:rPr>
                <w:webHidden/>
                <w:lang w:val="es-ES"/>
              </w:rPr>
              <w:tab/>
            </w:r>
            <w:r w:rsidRPr="00BD6017">
              <w:rPr>
                <w:webHidden/>
                <w:lang w:val="es-ES"/>
              </w:rPr>
              <w:fldChar w:fldCharType="begin"/>
            </w:r>
            <w:r w:rsidRPr="00BD6017">
              <w:rPr>
                <w:webHidden/>
                <w:lang w:val="es-ES"/>
              </w:rPr>
              <w:instrText xml:space="preserve"> PAGEREF _Toc240275549 \h </w:instrText>
            </w:r>
            <w:r w:rsidRPr="00BD6017">
              <w:rPr>
                <w:webHidden/>
                <w:lang w:val="es-ES"/>
              </w:rPr>
            </w:r>
            <w:r w:rsidRPr="00BD6017">
              <w:rPr>
                <w:webHidden/>
                <w:lang w:val="es-ES"/>
              </w:rPr>
              <w:fldChar w:fldCharType="separate"/>
            </w:r>
            <w:r w:rsidRPr="00BD6017">
              <w:rPr>
                <w:webHidden/>
                <w:lang w:val="es-ES"/>
              </w:rPr>
              <w:t>141</w:t>
            </w:r>
            <w:r w:rsidRPr="00BD6017">
              <w:rPr>
                <w:webHidden/>
                <w:lang w:val="es-ES"/>
              </w:rPr>
              <w:fldChar w:fldCharType="end"/>
            </w:r>
          </w:hyperlink>
        </w:p>
        <w:p w14:paraId="43577CE1" w14:textId="2F103527" w:rsidR="00706E2B" w:rsidRPr="00BD6017" w:rsidRDefault="00706E2B" w:rsidP="00AA13CF">
          <w:pPr>
            <w:pStyle w:val="TDC3"/>
            <w:rPr>
              <w:rFonts w:eastAsiaTheme="minorEastAsia"/>
              <w:sz w:val="24"/>
              <w:szCs w:val="24"/>
              <w:lang w:val="es-ES"/>
            </w:rPr>
          </w:pPr>
          <w:hyperlink w:anchor="_Toc240275550" w:history="1">
            <w:r w:rsidRPr="00BD6017">
              <w:rPr>
                <w:rStyle w:val="Hipervnculo"/>
                <w:rFonts w:ascii="Calibri" w:eastAsia="Times New Roman" w:hAnsi="Calibri" w:cs="Calibri"/>
                <w:b/>
                <w:bCs/>
                <w:iCs/>
                <w:kern w:val="0"/>
                <w:lang w:val="es-ES" w:eastAsia="es-ES"/>
                <w14:ligatures w14:val="none"/>
              </w:rPr>
              <w:t>4.1.18 ACTA DE VERIFICACIÓN Y CIERRE DE RECLAMO DE GARANTÍA.</w:t>
            </w:r>
            <w:r w:rsidRPr="00BD6017">
              <w:rPr>
                <w:webHidden/>
                <w:lang w:val="es-ES"/>
              </w:rPr>
              <w:tab/>
            </w:r>
            <w:r w:rsidRPr="00BD6017">
              <w:rPr>
                <w:webHidden/>
                <w:lang w:val="es-ES"/>
              </w:rPr>
              <w:fldChar w:fldCharType="begin"/>
            </w:r>
            <w:r w:rsidRPr="00BD6017">
              <w:rPr>
                <w:webHidden/>
                <w:lang w:val="es-ES"/>
              </w:rPr>
              <w:instrText xml:space="preserve"> PAGEREF _Toc240275550 \h </w:instrText>
            </w:r>
            <w:r w:rsidRPr="00BD6017">
              <w:rPr>
                <w:webHidden/>
                <w:lang w:val="es-ES"/>
              </w:rPr>
            </w:r>
            <w:r w:rsidRPr="00BD6017">
              <w:rPr>
                <w:webHidden/>
                <w:lang w:val="es-ES"/>
              </w:rPr>
              <w:fldChar w:fldCharType="separate"/>
            </w:r>
            <w:r w:rsidRPr="00BD6017">
              <w:rPr>
                <w:webHidden/>
                <w:lang w:val="es-ES"/>
              </w:rPr>
              <w:t>142</w:t>
            </w:r>
            <w:r w:rsidRPr="00BD6017">
              <w:rPr>
                <w:webHidden/>
                <w:lang w:val="es-ES"/>
              </w:rPr>
              <w:fldChar w:fldCharType="end"/>
            </w:r>
          </w:hyperlink>
        </w:p>
        <w:p w14:paraId="0E5EA6DF" w14:textId="2C2CF043" w:rsidR="00706E2B" w:rsidRPr="00BD6017" w:rsidRDefault="00706E2B" w:rsidP="00AA13CF">
          <w:pPr>
            <w:pStyle w:val="TDC3"/>
            <w:rPr>
              <w:rFonts w:eastAsiaTheme="minorEastAsia"/>
              <w:sz w:val="24"/>
              <w:szCs w:val="24"/>
              <w:lang w:val="es-ES"/>
            </w:rPr>
          </w:pPr>
          <w:hyperlink w:anchor="_Toc240275551" w:history="1">
            <w:r w:rsidRPr="00BD6017">
              <w:rPr>
                <w:rStyle w:val="Hipervnculo"/>
                <w:rFonts w:ascii="Calibri" w:eastAsia="Times New Roman" w:hAnsi="Calibri" w:cs="Calibri"/>
                <w:b/>
                <w:bCs/>
                <w:iCs/>
                <w:kern w:val="0"/>
                <w:lang w:val="es-ES" w:eastAsia="es-ES"/>
                <w14:ligatures w14:val="none"/>
              </w:rPr>
              <w:t>4.1.19 MANEJO DE LAS SOLICITUDES DE LA COMUNIDAD.</w:t>
            </w:r>
            <w:r w:rsidRPr="00BD6017">
              <w:rPr>
                <w:webHidden/>
                <w:lang w:val="es-ES"/>
              </w:rPr>
              <w:tab/>
            </w:r>
            <w:r w:rsidRPr="00BD6017">
              <w:rPr>
                <w:webHidden/>
                <w:lang w:val="es-ES"/>
              </w:rPr>
              <w:fldChar w:fldCharType="begin"/>
            </w:r>
            <w:r w:rsidRPr="00BD6017">
              <w:rPr>
                <w:webHidden/>
                <w:lang w:val="es-ES"/>
              </w:rPr>
              <w:instrText xml:space="preserve"> PAGEREF _Toc240275551 \h </w:instrText>
            </w:r>
            <w:r w:rsidRPr="00BD6017">
              <w:rPr>
                <w:webHidden/>
                <w:lang w:val="es-ES"/>
              </w:rPr>
            </w:r>
            <w:r w:rsidRPr="00BD6017">
              <w:rPr>
                <w:webHidden/>
                <w:lang w:val="es-ES"/>
              </w:rPr>
              <w:fldChar w:fldCharType="separate"/>
            </w:r>
            <w:r w:rsidRPr="00BD6017">
              <w:rPr>
                <w:webHidden/>
                <w:lang w:val="es-ES"/>
              </w:rPr>
              <w:t>143</w:t>
            </w:r>
            <w:r w:rsidRPr="00BD6017">
              <w:rPr>
                <w:webHidden/>
                <w:lang w:val="es-ES"/>
              </w:rPr>
              <w:fldChar w:fldCharType="end"/>
            </w:r>
          </w:hyperlink>
        </w:p>
        <w:p w14:paraId="60347866" w14:textId="44C6399B" w:rsidR="00706E2B" w:rsidRPr="00BD6017" w:rsidRDefault="00706E2B" w:rsidP="00AA13CF">
          <w:pPr>
            <w:pStyle w:val="TDC3"/>
            <w:rPr>
              <w:rFonts w:eastAsiaTheme="minorEastAsia"/>
              <w:sz w:val="24"/>
              <w:szCs w:val="24"/>
              <w:lang w:val="es-ES"/>
            </w:rPr>
          </w:pPr>
          <w:hyperlink w:anchor="_Toc240275552" w:history="1">
            <w:r w:rsidRPr="00BD6017">
              <w:rPr>
                <w:rStyle w:val="Hipervnculo"/>
                <w:rFonts w:ascii="Calibri" w:eastAsia="Times New Roman" w:hAnsi="Calibri" w:cs="Calibri"/>
                <w:b/>
                <w:bCs/>
                <w:iCs/>
                <w:kern w:val="0"/>
                <w:lang w:val="es-ES" w:eastAsia="es-ES"/>
                <w14:ligatures w14:val="none"/>
              </w:rPr>
              <w:t>4.1.20 USO DE MARCA DEL CANAL DE PANAMÁ EN CONTRATACIONES</w:t>
            </w:r>
            <w:r w:rsidRPr="00BD6017">
              <w:rPr>
                <w:webHidden/>
                <w:lang w:val="es-ES"/>
              </w:rPr>
              <w:tab/>
            </w:r>
            <w:r w:rsidRPr="00BD6017">
              <w:rPr>
                <w:webHidden/>
                <w:lang w:val="es-ES"/>
              </w:rPr>
              <w:fldChar w:fldCharType="begin"/>
            </w:r>
            <w:r w:rsidRPr="00BD6017">
              <w:rPr>
                <w:webHidden/>
                <w:lang w:val="es-ES"/>
              </w:rPr>
              <w:instrText xml:space="preserve"> PAGEREF _Toc240275552 \h </w:instrText>
            </w:r>
            <w:r w:rsidRPr="00BD6017">
              <w:rPr>
                <w:webHidden/>
                <w:lang w:val="es-ES"/>
              </w:rPr>
            </w:r>
            <w:r w:rsidRPr="00BD6017">
              <w:rPr>
                <w:webHidden/>
                <w:lang w:val="es-ES"/>
              </w:rPr>
              <w:fldChar w:fldCharType="separate"/>
            </w:r>
            <w:r w:rsidRPr="00BD6017">
              <w:rPr>
                <w:webHidden/>
                <w:lang w:val="es-ES"/>
              </w:rPr>
              <w:t>144</w:t>
            </w:r>
            <w:r w:rsidRPr="00BD6017">
              <w:rPr>
                <w:webHidden/>
                <w:lang w:val="es-ES"/>
              </w:rPr>
              <w:fldChar w:fldCharType="end"/>
            </w:r>
          </w:hyperlink>
        </w:p>
        <w:p w14:paraId="57FBD485" w14:textId="32D771B7" w:rsidR="00706E2B" w:rsidRPr="00BD6017" w:rsidRDefault="00706E2B" w:rsidP="00AA13CF">
          <w:pPr>
            <w:pStyle w:val="TDC3"/>
            <w:rPr>
              <w:rFonts w:eastAsiaTheme="minorEastAsia"/>
              <w:sz w:val="24"/>
              <w:szCs w:val="24"/>
              <w:lang w:val="es-ES"/>
            </w:rPr>
          </w:pPr>
          <w:hyperlink w:anchor="_Toc240275553" w:history="1">
            <w:r w:rsidRPr="00BD6017">
              <w:rPr>
                <w:rStyle w:val="Hipervnculo"/>
                <w:rFonts w:ascii="Calibri" w:eastAsia="Times New Roman" w:hAnsi="Calibri" w:cs="Calibri"/>
                <w:b/>
                <w:bCs/>
                <w:iCs/>
                <w:kern w:val="0"/>
                <w:lang w:val="es-ES" w:eastAsia="es-ES"/>
                <w14:ligatures w14:val="none"/>
              </w:rPr>
              <w:t>4.1.21 CUADRO DE PRESENTACION DE AVANCE DE OBRA.</w:t>
            </w:r>
            <w:r w:rsidRPr="00BD6017">
              <w:rPr>
                <w:webHidden/>
                <w:lang w:val="es-ES"/>
              </w:rPr>
              <w:tab/>
            </w:r>
            <w:r w:rsidRPr="00BD6017">
              <w:rPr>
                <w:webHidden/>
                <w:lang w:val="es-ES"/>
              </w:rPr>
              <w:fldChar w:fldCharType="begin"/>
            </w:r>
            <w:r w:rsidRPr="00BD6017">
              <w:rPr>
                <w:webHidden/>
                <w:lang w:val="es-ES"/>
              </w:rPr>
              <w:instrText xml:space="preserve"> PAGEREF _Toc240275553 \h </w:instrText>
            </w:r>
            <w:r w:rsidRPr="00BD6017">
              <w:rPr>
                <w:webHidden/>
                <w:lang w:val="es-ES"/>
              </w:rPr>
            </w:r>
            <w:r w:rsidRPr="00BD6017">
              <w:rPr>
                <w:webHidden/>
                <w:lang w:val="es-ES"/>
              </w:rPr>
              <w:fldChar w:fldCharType="separate"/>
            </w:r>
            <w:r w:rsidRPr="00BD6017">
              <w:rPr>
                <w:webHidden/>
                <w:lang w:val="es-ES"/>
              </w:rPr>
              <w:t>148</w:t>
            </w:r>
            <w:r w:rsidRPr="00BD6017">
              <w:rPr>
                <w:webHidden/>
                <w:lang w:val="es-ES"/>
              </w:rPr>
              <w:fldChar w:fldCharType="end"/>
            </w:r>
          </w:hyperlink>
        </w:p>
        <w:p w14:paraId="7314C8A2" w14:textId="3C2BFD08" w:rsidR="00706E2B" w:rsidRPr="00BD6017" w:rsidRDefault="00706E2B" w:rsidP="00AA13CF">
          <w:pPr>
            <w:pStyle w:val="TDC3"/>
            <w:rPr>
              <w:rFonts w:eastAsiaTheme="minorEastAsia"/>
              <w:sz w:val="24"/>
              <w:szCs w:val="24"/>
              <w:lang w:val="es-ES"/>
            </w:rPr>
          </w:pPr>
          <w:hyperlink w:anchor="_Toc240275554" w:history="1">
            <w:r w:rsidRPr="00BD6017">
              <w:rPr>
                <w:rStyle w:val="Hipervnculo"/>
                <w:rFonts w:ascii="Calibri" w:eastAsia="Times New Roman" w:hAnsi="Calibri" w:cs="Calibri"/>
                <w:b/>
                <w:bCs/>
                <w:iCs/>
                <w:kern w:val="0"/>
                <w:lang w:val="es-ES" w:eastAsia="es-ES"/>
                <w14:ligatures w14:val="none"/>
              </w:rPr>
              <w:t>4.1.22 Detalle MINSA de construcción de zanjas para instalación de tuberías</w:t>
            </w:r>
            <w:r w:rsidRPr="00BD6017">
              <w:rPr>
                <w:webHidden/>
                <w:lang w:val="es-ES"/>
              </w:rPr>
              <w:tab/>
            </w:r>
            <w:r w:rsidRPr="00BD6017">
              <w:rPr>
                <w:webHidden/>
                <w:lang w:val="es-ES"/>
              </w:rPr>
              <w:fldChar w:fldCharType="begin"/>
            </w:r>
            <w:r w:rsidRPr="00BD6017">
              <w:rPr>
                <w:webHidden/>
                <w:lang w:val="es-ES"/>
              </w:rPr>
              <w:instrText xml:space="preserve"> PAGEREF _Toc240275554 \h </w:instrText>
            </w:r>
            <w:r w:rsidRPr="00BD6017">
              <w:rPr>
                <w:webHidden/>
                <w:lang w:val="es-ES"/>
              </w:rPr>
            </w:r>
            <w:r w:rsidRPr="00BD6017">
              <w:rPr>
                <w:webHidden/>
                <w:lang w:val="es-ES"/>
              </w:rPr>
              <w:fldChar w:fldCharType="separate"/>
            </w:r>
            <w:r w:rsidRPr="00BD6017">
              <w:rPr>
                <w:webHidden/>
                <w:lang w:val="es-ES"/>
              </w:rPr>
              <w:t>149</w:t>
            </w:r>
            <w:r w:rsidRPr="00BD6017">
              <w:rPr>
                <w:webHidden/>
                <w:lang w:val="es-ES"/>
              </w:rPr>
              <w:fldChar w:fldCharType="end"/>
            </w:r>
          </w:hyperlink>
        </w:p>
        <w:p w14:paraId="7F61D247" w14:textId="7D5C14B7" w:rsidR="00706E2B" w:rsidRPr="00BD6017" w:rsidRDefault="00706E2B" w:rsidP="00AA13CF">
          <w:pPr>
            <w:pStyle w:val="TDC3"/>
            <w:rPr>
              <w:rFonts w:eastAsiaTheme="minorEastAsia"/>
              <w:sz w:val="24"/>
              <w:szCs w:val="24"/>
              <w:lang w:val="es-ES"/>
            </w:rPr>
          </w:pPr>
          <w:hyperlink w:anchor="_Toc240275555" w:history="1">
            <w:r w:rsidRPr="00BD6017">
              <w:rPr>
                <w:rStyle w:val="Hipervnculo"/>
                <w:rFonts w:ascii="Calibri" w:eastAsia="Times New Roman" w:hAnsi="Calibri" w:cs="Calibri"/>
                <w:b/>
                <w:bCs/>
                <w:iCs/>
                <w:kern w:val="0"/>
                <w:lang w:val="es-ES" w:eastAsia="es-ES"/>
                <w14:ligatures w14:val="none"/>
              </w:rPr>
              <w:t>4.1.23 Detalle MINSA de Domiciliarias</w:t>
            </w:r>
            <w:r w:rsidRPr="00BD6017">
              <w:rPr>
                <w:webHidden/>
                <w:lang w:val="es-ES"/>
              </w:rPr>
              <w:tab/>
            </w:r>
            <w:r w:rsidRPr="00BD6017">
              <w:rPr>
                <w:webHidden/>
                <w:lang w:val="es-ES"/>
              </w:rPr>
              <w:fldChar w:fldCharType="begin"/>
            </w:r>
            <w:r w:rsidRPr="00BD6017">
              <w:rPr>
                <w:webHidden/>
                <w:lang w:val="es-ES"/>
              </w:rPr>
              <w:instrText xml:space="preserve"> PAGEREF _Toc240275555 \h </w:instrText>
            </w:r>
            <w:r w:rsidRPr="00BD6017">
              <w:rPr>
                <w:webHidden/>
                <w:lang w:val="es-ES"/>
              </w:rPr>
            </w:r>
            <w:r w:rsidRPr="00BD6017">
              <w:rPr>
                <w:webHidden/>
                <w:lang w:val="es-ES"/>
              </w:rPr>
              <w:fldChar w:fldCharType="separate"/>
            </w:r>
            <w:r w:rsidRPr="00BD6017">
              <w:rPr>
                <w:webHidden/>
                <w:lang w:val="es-ES"/>
              </w:rPr>
              <w:t>150</w:t>
            </w:r>
            <w:r w:rsidRPr="00BD6017">
              <w:rPr>
                <w:webHidden/>
                <w:lang w:val="es-ES"/>
              </w:rPr>
              <w:fldChar w:fldCharType="end"/>
            </w:r>
          </w:hyperlink>
        </w:p>
        <w:p w14:paraId="66CCEF7E" w14:textId="4BAC09CE" w:rsidR="00706E2B" w:rsidRPr="00BD6017" w:rsidRDefault="00706E2B" w:rsidP="00AA13CF">
          <w:pPr>
            <w:pStyle w:val="TDC3"/>
            <w:rPr>
              <w:rFonts w:eastAsiaTheme="minorEastAsia"/>
              <w:sz w:val="24"/>
              <w:szCs w:val="24"/>
              <w:lang w:val="es-ES"/>
            </w:rPr>
          </w:pPr>
          <w:hyperlink w:anchor="_Toc240275556" w:history="1">
            <w:r w:rsidRPr="00BD6017">
              <w:rPr>
                <w:rStyle w:val="Hipervnculo"/>
                <w:rFonts w:ascii="Calibri" w:eastAsia="Times New Roman" w:hAnsi="Calibri" w:cs="Calibri"/>
                <w:b/>
                <w:bCs/>
                <w:iCs/>
                <w:kern w:val="0"/>
                <w:lang w:val="es-ES" w:eastAsia="es-ES"/>
                <w14:ligatures w14:val="none"/>
              </w:rPr>
              <w:t>4.1.24 Detalle MINSA de Cruce Aéreo</w:t>
            </w:r>
            <w:r w:rsidRPr="00BD6017">
              <w:rPr>
                <w:webHidden/>
                <w:lang w:val="es-ES"/>
              </w:rPr>
              <w:tab/>
            </w:r>
            <w:r w:rsidRPr="00BD6017">
              <w:rPr>
                <w:webHidden/>
                <w:lang w:val="es-ES"/>
              </w:rPr>
              <w:fldChar w:fldCharType="begin"/>
            </w:r>
            <w:r w:rsidRPr="00BD6017">
              <w:rPr>
                <w:webHidden/>
                <w:lang w:val="es-ES"/>
              </w:rPr>
              <w:instrText xml:space="preserve"> PAGEREF _Toc240275556 \h </w:instrText>
            </w:r>
            <w:r w:rsidRPr="00BD6017">
              <w:rPr>
                <w:webHidden/>
                <w:lang w:val="es-ES"/>
              </w:rPr>
            </w:r>
            <w:r w:rsidRPr="00BD6017">
              <w:rPr>
                <w:webHidden/>
                <w:lang w:val="es-ES"/>
              </w:rPr>
              <w:fldChar w:fldCharType="separate"/>
            </w:r>
            <w:r w:rsidRPr="00BD6017">
              <w:rPr>
                <w:webHidden/>
                <w:lang w:val="es-ES"/>
              </w:rPr>
              <w:t>151</w:t>
            </w:r>
            <w:r w:rsidRPr="00BD6017">
              <w:rPr>
                <w:webHidden/>
                <w:lang w:val="es-ES"/>
              </w:rPr>
              <w:fldChar w:fldCharType="end"/>
            </w:r>
          </w:hyperlink>
        </w:p>
        <w:p w14:paraId="5F0C9ECC" w14:textId="1C38BA34" w:rsidR="00706E2B" w:rsidRPr="00BD6017" w:rsidRDefault="00706E2B" w:rsidP="00AA13CF">
          <w:pPr>
            <w:pStyle w:val="TDC3"/>
            <w:rPr>
              <w:rFonts w:eastAsiaTheme="minorEastAsia"/>
              <w:sz w:val="24"/>
              <w:szCs w:val="24"/>
              <w:lang w:val="es-ES"/>
            </w:rPr>
          </w:pPr>
          <w:hyperlink w:anchor="_Toc240275557" w:history="1">
            <w:r w:rsidRPr="00BD6017">
              <w:rPr>
                <w:rStyle w:val="Hipervnculo"/>
                <w:rFonts w:ascii="Calibri" w:eastAsia="Times New Roman" w:hAnsi="Calibri" w:cs="Calibri"/>
                <w:b/>
                <w:bCs/>
                <w:iCs/>
                <w:kern w:val="0"/>
                <w:lang w:val="es-ES" w:eastAsia="es-ES"/>
                <w14:ligatures w14:val="none"/>
              </w:rPr>
              <w:t>4.1.25 Detalle MINSA Caja de Válvulas</w:t>
            </w:r>
            <w:r w:rsidRPr="00BD6017">
              <w:rPr>
                <w:webHidden/>
                <w:lang w:val="es-ES"/>
              </w:rPr>
              <w:tab/>
            </w:r>
            <w:r w:rsidRPr="00BD6017">
              <w:rPr>
                <w:webHidden/>
                <w:lang w:val="es-ES"/>
              </w:rPr>
              <w:fldChar w:fldCharType="begin"/>
            </w:r>
            <w:r w:rsidRPr="00BD6017">
              <w:rPr>
                <w:webHidden/>
                <w:lang w:val="es-ES"/>
              </w:rPr>
              <w:instrText xml:space="preserve"> PAGEREF _Toc240275557 \h </w:instrText>
            </w:r>
            <w:r w:rsidRPr="00BD6017">
              <w:rPr>
                <w:webHidden/>
                <w:lang w:val="es-ES"/>
              </w:rPr>
            </w:r>
            <w:r w:rsidRPr="00BD6017">
              <w:rPr>
                <w:webHidden/>
                <w:lang w:val="es-ES"/>
              </w:rPr>
              <w:fldChar w:fldCharType="separate"/>
            </w:r>
            <w:r w:rsidRPr="00BD6017">
              <w:rPr>
                <w:webHidden/>
                <w:lang w:val="es-ES"/>
              </w:rPr>
              <w:t>154</w:t>
            </w:r>
            <w:r w:rsidRPr="00BD6017">
              <w:rPr>
                <w:webHidden/>
                <w:lang w:val="es-ES"/>
              </w:rPr>
              <w:fldChar w:fldCharType="end"/>
            </w:r>
          </w:hyperlink>
        </w:p>
        <w:p w14:paraId="0234D2C7" w14:textId="4BAC9CDD" w:rsidR="00706E2B" w:rsidRPr="00BD6017" w:rsidRDefault="00706E2B" w:rsidP="00AA13CF">
          <w:pPr>
            <w:pStyle w:val="TDC3"/>
            <w:rPr>
              <w:rFonts w:eastAsiaTheme="minorEastAsia"/>
              <w:sz w:val="24"/>
              <w:szCs w:val="24"/>
              <w:lang w:val="es-ES"/>
            </w:rPr>
          </w:pPr>
          <w:hyperlink w:anchor="_Toc240275558" w:history="1">
            <w:r w:rsidRPr="00BD6017">
              <w:rPr>
                <w:rStyle w:val="Hipervnculo"/>
                <w:rFonts w:ascii="Calibri" w:eastAsia="Times New Roman" w:hAnsi="Calibri" w:cs="Calibri"/>
                <w:b/>
                <w:bCs/>
                <w:iCs/>
                <w:kern w:val="0"/>
                <w:lang w:val="es-ES" w:eastAsia="es-ES"/>
                <w14:ligatures w14:val="none"/>
              </w:rPr>
              <w:t>4.1.26 Detalle MINSA Clorinador en Línea</w:t>
            </w:r>
            <w:r w:rsidRPr="00BD6017">
              <w:rPr>
                <w:webHidden/>
                <w:lang w:val="es-ES"/>
              </w:rPr>
              <w:tab/>
            </w:r>
            <w:r w:rsidRPr="00BD6017">
              <w:rPr>
                <w:webHidden/>
                <w:lang w:val="es-ES"/>
              </w:rPr>
              <w:fldChar w:fldCharType="begin"/>
            </w:r>
            <w:r w:rsidRPr="00BD6017">
              <w:rPr>
                <w:webHidden/>
                <w:lang w:val="es-ES"/>
              </w:rPr>
              <w:instrText xml:space="preserve"> PAGEREF _Toc240275558 \h </w:instrText>
            </w:r>
            <w:r w:rsidRPr="00BD6017">
              <w:rPr>
                <w:webHidden/>
                <w:lang w:val="es-ES"/>
              </w:rPr>
            </w:r>
            <w:r w:rsidRPr="00BD6017">
              <w:rPr>
                <w:webHidden/>
                <w:lang w:val="es-ES"/>
              </w:rPr>
              <w:fldChar w:fldCharType="separate"/>
            </w:r>
            <w:r w:rsidRPr="00BD6017">
              <w:rPr>
                <w:webHidden/>
                <w:lang w:val="es-ES"/>
              </w:rPr>
              <w:t>156</w:t>
            </w:r>
            <w:r w:rsidRPr="00BD6017">
              <w:rPr>
                <w:webHidden/>
                <w:lang w:val="es-ES"/>
              </w:rPr>
              <w:fldChar w:fldCharType="end"/>
            </w:r>
          </w:hyperlink>
        </w:p>
        <w:p w14:paraId="3F86C787" w14:textId="0C4CC588" w:rsidR="00706E2B" w:rsidRPr="00BD6017" w:rsidRDefault="00706E2B" w:rsidP="00AA13CF">
          <w:pPr>
            <w:pStyle w:val="TDC3"/>
            <w:rPr>
              <w:rFonts w:eastAsiaTheme="minorEastAsia"/>
              <w:sz w:val="24"/>
              <w:szCs w:val="24"/>
              <w:lang w:val="es-ES"/>
            </w:rPr>
          </w:pPr>
          <w:hyperlink w:anchor="_Toc240275559" w:history="1">
            <w:r w:rsidRPr="00BD6017">
              <w:rPr>
                <w:rStyle w:val="Hipervnculo"/>
                <w:rFonts w:ascii="Calibri" w:eastAsia="Times New Roman" w:hAnsi="Calibri" w:cs="Calibri"/>
                <w:b/>
                <w:bCs/>
                <w:iCs/>
                <w:kern w:val="0"/>
                <w:lang w:val="es-ES" w:eastAsia="es-ES"/>
                <w14:ligatures w14:val="none"/>
              </w:rPr>
              <w:t>4.1.27 Detalle de caseta de tratamiento.</w:t>
            </w:r>
            <w:r w:rsidRPr="00BD6017">
              <w:rPr>
                <w:webHidden/>
                <w:lang w:val="es-ES"/>
              </w:rPr>
              <w:tab/>
            </w:r>
            <w:r w:rsidRPr="00BD6017">
              <w:rPr>
                <w:webHidden/>
                <w:lang w:val="es-ES"/>
              </w:rPr>
              <w:fldChar w:fldCharType="begin"/>
            </w:r>
            <w:r w:rsidRPr="00BD6017">
              <w:rPr>
                <w:webHidden/>
                <w:lang w:val="es-ES"/>
              </w:rPr>
              <w:instrText xml:space="preserve"> PAGEREF _Toc240275559 \h </w:instrText>
            </w:r>
            <w:r w:rsidRPr="00BD6017">
              <w:rPr>
                <w:webHidden/>
                <w:lang w:val="es-ES"/>
              </w:rPr>
            </w:r>
            <w:r w:rsidRPr="00BD6017">
              <w:rPr>
                <w:webHidden/>
                <w:lang w:val="es-ES"/>
              </w:rPr>
              <w:fldChar w:fldCharType="separate"/>
            </w:r>
            <w:r w:rsidRPr="00BD6017">
              <w:rPr>
                <w:webHidden/>
                <w:lang w:val="es-ES"/>
              </w:rPr>
              <w:t>158</w:t>
            </w:r>
            <w:r w:rsidRPr="00BD6017">
              <w:rPr>
                <w:webHidden/>
                <w:lang w:val="es-ES"/>
              </w:rPr>
              <w:fldChar w:fldCharType="end"/>
            </w:r>
          </w:hyperlink>
        </w:p>
        <w:p w14:paraId="30A15878" w14:textId="311BF2AE" w:rsidR="00706E2B" w:rsidRPr="00BD6017" w:rsidRDefault="00706E2B" w:rsidP="00AA13CF">
          <w:pPr>
            <w:pStyle w:val="TDC3"/>
            <w:rPr>
              <w:rFonts w:eastAsiaTheme="minorEastAsia"/>
              <w:sz w:val="24"/>
              <w:szCs w:val="24"/>
              <w:lang w:val="es-ES"/>
            </w:rPr>
          </w:pPr>
          <w:hyperlink w:anchor="_Toc240275560" w:history="1">
            <w:r w:rsidRPr="00BD6017">
              <w:rPr>
                <w:rStyle w:val="Hipervnculo"/>
                <w:rFonts w:ascii="Calibri" w:eastAsia="Times New Roman" w:hAnsi="Calibri" w:cs="Calibri"/>
                <w:b/>
                <w:bCs/>
                <w:iCs/>
                <w:kern w:val="0"/>
                <w:lang w:val="es-ES" w:eastAsia="es-ES"/>
                <w14:ligatures w14:val="none"/>
              </w:rPr>
              <w:t>4.1.28 Detalle de la cerca perimetral.</w:t>
            </w:r>
            <w:r w:rsidRPr="00BD6017">
              <w:rPr>
                <w:webHidden/>
                <w:lang w:val="es-ES"/>
              </w:rPr>
              <w:tab/>
            </w:r>
            <w:r w:rsidRPr="00BD6017">
              <w:rPr>
                <w:webHidden/>
                <w:lang w:val="es-ES"/>
              </w:rPr>
              <w:fldChar w:fldCharType="begin"/>
            </w:r>
            <w:r w:rsidRPr="00BD6017">
              <w:rPr>
                <w:webHidden/>
                <w:lang w:val="es-ES"/>
              </w:rPr>
              <w:instrText xml:space="preserve"> PAGEREF _Toc240275560 \h </w:instrText>
            </w:r>
            <w:r w:rsidRPr="00BD6017">
              <w:rPr>
                <w:webHidden/>
                <w:lang w:val="es-ES"/>
              </w:rPr>
            </w:r>
            <w:r w:rsidRPr="00BD6017">
              <w:rPr>
                <w:webHidden/>
                <w:lang w:val="es-ES"/>
              </w:rPr>
              <w:fldChar w:fldCharType="separate"/>
            </w:r>
            <w:r w:rsidRPr="00BD6017">
              <w:rPr>
                <w:webHidden/>
                <w:lang w:val="es-ES"/>
              </w:rPr>
              <w:t>159</w:t>
            </w:r>
            <w:r w:rsidRPr="00BD6017">
              <w:rPr>
                <w:webHidden/>
                <w:lang w:val="es-ES"/>
              </w:rPr>
              <w:fldChar w:fldCharType="end"/>
            </w:r>
          </w:hyperlink>
        </w:p>
        <w:p w14:paraId="38CBB695" w14:textId="79DA0EFC" w:rsidR="00706E2B" w:rsidRPr="00BD6017" w:rsidRDefault="00706E2B" w:rsidP="00AA13CF">
          <w:pPr>
            <w:pStyle w:val="TDC3"/>
            <w:rPr>
              <w:rFonts w:eastAsiaTheme="minorEastAsia"/>
              <w:sz w:val="24"/>
              <w:szCs w:val="24"/>
              <w:lang w:val="es-ES"/>
            </w:rPr>
          </w:pPr>
          <w:hyperlink w:anchor="_Toc240275561" w:history="1">
            <w:r w:rsidRPr="00BD6017">
              <w:rPr>
                <w:rStyle w:val="Hipervnculo"/>
                <w:rFonts w:ascii="Calibri" w:eastAsia="Times New Roman" w:hAnsi="Calibri" w:cs="Calibri"/>
                <w:b/>
                <w:bCs/>
                <w:iCs/>
                <w:kern w:val="0"/>
                <w:lang w:val="es-ES" w:eastAsia="es-ES"/>
                <w14:ligatures w14:val="none"/>
              </w:rPr>
              <w:t>4.1.29 Detalle de caja de válvula de control y limpieza.</w:t>
            </w:r>
            <w:r w:rsidRPr="00BD6017">
              <w:rPr>
                <w:webHidden/>
                <w:lang w:val="es-ES"/>
              </w:rPr>
              <w:tab/>
            </w:r>
            <w:r w:rsidRPr="00BD6017">
              <w:rPr>
                <w:webHidden/>
                <w:lang w:val="es-ES"/>
              </w:rPr>
              <w:fldChar w:fldCharType="begin"/>
            </w:r>
            <w:r w:rsidRPr="00BD6017">
              <w:rPr>
                <w:webHidden/>
                <w:lang w:val="es-ES"/>
              </w:rPr>
              <w:instrText xml:space="preserve"> PAGEREF _Toc240275561 \h </w:instrText>
            </w:r>
            <w:r w:rsidRPr="00BD6017">
              <w:rPr>
                <w:webHidden/>
                <w:lang w:val="es-ES"/>
              </w:rPr>
            </w:r>
            <w:r w:rsidRPr="00BD6017">
              <w:rPr>
                <w:webHidden/>
                <w:lang w:val="es-ES"/>
              </w:rPr>
              <w:fldChar w:fldCharType="separate"/>
            </w:r>
            <w:r w:rsidRPr="00BD6017">
              <w:rPr>
                <w:webHidden/>
                <w:lang w:val="es-ES"/>
              </w:rPr>
              <w:t>160</w:t>
            </w:r>
            <w:r w:rsidRPr="00BD6017">
              <w:rPr>
                <w:webHidden/>
                <w:lang w:val="es-ES"/>
              </w:rPr>
              <w:fldChar w:fldCharType="end"/>
            </w:r>
          </w:hyperlink>
        </w:p>
        <w:p w14:paraId="7A283470" w14:textId="1D544C50" w:rsidR="00706E2B" w:rsidRPr="00BD6017" w:rsidRDefault="00706E2B" w:rsidP="00AA13CF">
          <w:pPr>
            <w:pStyle w:val="TDC3"/>
            <w:rPr>
              <w:rFonts w:eastAsiaTheme="minorEastAsia"/>
              <w:sz w:val="24"/>
              <w:szCs w:val="24"/>
              <w:lang w:val="es-ES"/>
            </w:rPr>
          </w:pPr>
          <w:hyperlink w:anchor="_Toc240275562" w:history="1">
            <w:r w:rsidRPr="00BD6017">
              <w:rPr>
                <w:rStyle w:val="Hipervnculo"/>
                <w:rFonts w:ascii="Calibri" w:eastAsia="Times New Roman" w:hAnsi="Calibri" w:cs="Calibri"/>
                <w:b/>
                <w:bCs/>
                <w:iCs/>
                <w:kern w:val="0"/>
                <w:lang w:val="es-ES" w:eastAsia="es-ES"/>
                <w14:ligatures w14:val="none"/>
              </w:rPr>
              <w:t>4.1.30 FO6 CONVENIO DE SERVIDUMBRE VOLUNTARIA - MINSA</w:t>
            </w:r>
            <w:r w:rsidRPr="00BD6017">
              <w:rPr>
                <w:webHidden/>
                <w:lang w:val="es-ES"/>
              </w:rPr>
              <w:tab/>
            </w:r>
            <w:r w:rsidRPr="00BD6017">
              <w:rPr>
                <w:webHidden/>
                <w:lang w:val="es-ES"/>
              </w:rPr>
              <w:fldChar w:fldCharType="begin"/>
            </w:r>
            <w:r w:rsidRPr="00BD6017">
              <w:rPr>
                <w:webHidden/>
                <w:lang w:val="es-ES"/>
              </w:rPr>
              <w:instrText xml:space="preserve"> PAGEREF _Toc240275562 \h </w:instrText>
            </w:r>
            <w:r w:rsidRPr="00BD6017">
              <w:rPr>
                <w:webHidden/>
                <w:lang w:val="es-ES"/>
              </w:rPr>
            </w:r>
            <w:r w:rsidRPr="00BD6017">
              <w:rPr>
                <w:webHidden/>
                <w:lang w:val="es-ES"/>
              </w:rPr>
              <w:fldChar w:fldCharType="separate"/>
            </w:r>
            <w:r w:rsidRPr="00BD6017">
              <w:rPr>
                <w:webHidden/>
                <w:lang w:val="es-ES"/>
              </w:rPr>
              <w:t>161</w:t>
            </w:r>
            <w:r w:rsidRPr="00BD6017">
              <w:rPr>
                <w:webHidden/>
                <w:lang w:val="es-ES"/>
              </w:rPr>
              <w:fldChar w:fldCharType="end"/>
            </w:r>
          </w:hyperlink>
        </w:p>
        <w:p w14:paraId="7370A35F" w14:textId="17F1D45D" w:rsidR="00706E2B" w:rsidRPr="00BD6017" w:rsidRDefault="00706E2B" w:rsidP="00AA13CF">
          <w:pPr>
            <w:pStyle w:val="TDC3"/>
            <w:rPr>
              <w:rFonts w:eastAsiaTheme="minorEastAsia"/>
              <w:sz w:val="24"/>
              <w:szCs w:val="24"/>
              <w:lang w:val="es-ES"/>
            </w:rPr>
          </w:pPr>
          <w:hyperlink w:anchor="_Toc240275563" w:history="1">
            <w:r w:rsidRPr="00BD6017">
              <w:rPr>
                <w:rStyle w:val="Hipervnculo"/>
                <w:rFonts w:ascii="Calibri" w:eastAsia="Times New Roman" w:hAnsi="Calibri" w:cs="Calibri"/>
                <w:b/>
                <w:bCs/>
                <w:iCs/>
                <w:kern w:val="0"/>
                <w:lang w:val="es-ES" w:eastAsia="es-ES"/>
                <w14:ligatures w14:val="none"/>
              </w:rPr>
              <w:t>4.1.31 FORMATO DE REGISTRO DE CONSULTA, DENUNCIA, QUEJA O RECLAMO.</w:t>
            </w:r>
            <w:r w:rsidRPr="00BD6017">
              <w:rPr>
                <w:webHidden/>
                <w:lang w:val="es-ES"/>
              </w:rPr>
              <w:tab/>
            </w:r>
            <w:r w:rsidRPr="00BD6017">
              <w:rPr>
                <w:webHidden/>
                <w:lang w:val="es-ES"/>
              </w:rPr>
              <w:fldChar w:fldCharType="begin"/>
            </w:r>
            <w:r w:rsidRPr="00BD6017">
              <w:rPr>
                <w:webHidden/>
                <w:lang w:val="es-ES"/>
              </w:rPr>
              <w:instrText xml:space="preserve"> PAGEREF _Toc240275563 \h </w:instrText>
            </w:r>
            <w:r w:rsidRPr="00BD6017">
              <w:rPr>
                <w:webHidden/>
                <w:lang w:val="es-ES"/>
              </w:rPr>
            </w:r>
            <w:r w:rsidRPr="00BD6017">
              <w:rPr>
                <w:webHidden/>
                <w:lang w:val="es-ES"/>
              </w:rPr>
              <w:fldChar w:fldCharType="separate"/>
            </w:r>
            <w:r w:rsidRPr="00BD6017">
              <w:rPr>
                <w:webHidden/>
                <w:lang w:val="es-ES"/>
              </w:rPr>
              <w:t>163</w:t>
            </w:r>
            <w:r w:rsidRPr="00BD6017">
              <w:rPr>
                <w:webHidden/>
                <w:lang w:val="es-ES"/>
              </w:rPr>
              <w:fldChar w:fldCharType="end"/>
            </w:r>
          </w:hyperlink>
        </w:p>
        <w:p w14:paraId="37E62C00" w14:textId="433868ED" w:rsidR="000C134C" w:rsidRPr="00BD6017" w:rsidRDefault="000C134C" w:rsidP="00AA13CF">
          <w:pPr>
            <w:spacing w:line="259" w:lineRule="auto"/>
            <w:jc w:val="both"/>
            <w:rPr>
              <w:rFonts w:ascii="Calibri" w:eastAsia="Calibri" w:hAnsi="Calibri" w:cs="Arial"/>
              <w:sz w:val="22"/>
              <w:szCs w:val="22"/>
            </w:rPr>
          </w:pPr>
          <w:r w:rsidRPr="00BD6017">
            <w:rPr>
              <w:rFonts w:ascii="Calibri" w:eastAsia="Calibri" w:hAnsi="Calibri" w:cs="Arial"/>
              <w:sz w:val="22"/>
              <w:szCs w:val="22"/>
            </w:rPr>
            <w:fldChar w:fldCharType="end"/>
          </w:r>
        </w:p>
      </w:sdtContent>
    </w:sdt>
    <w:p w14:paraId="003A50BA" w14:textId="77777777" w:rsidR="0088771D" w:rsidRPr="00BD6017" w:rsidRDefault="0088771D" w:rsidP="00AA13CF">
      <w:pPr>
        <w:rPr>
          <w:rFonts w:ascii="Calibri" w:eastAsia="Arial MT" w:hAnsi="Calibri" w:cs="Arial MT"/>
          <w:b/>
          <w:kern w:val="0"/>
          <w:sz w:val="28"/>
        </w:rPr>
      </w:pPr>
    </w:p>
    <w:p w14:paraId="6B45A035" w14:textId="77777777" w:rsidR="0088771D" w:rsidRPr="00BD6017" w:rsidRDefault="0088771D" w:rsidP="00AA13CF">
      <w:pPr>
        <w:rPr>
          <w:rFonts w:ascii="Calibri" w:eastAsia="Arial MT" w:hAnsi="Calibri" w:cs="Arial MT"/>
          <w:b/>
          <w:kern w:val="0"/>
          <w:sz w:val="28"/>
        </w:rPr>
      </w:pPr>
    </w:p>
    <w:p w14:paraId="0EAF22CD" w14:textId="77777777" w:rsidR="0088771D" w:rsidRPr="00BD6017" w:rsidRDefault="0088771D" w:rsidP="00AA13CF">
      <w:pPr>
        <w:rPr>
          <w:rFonts w:ascii="Calibri" w:eastAsia="Arial MT" w:hAnsi="Calibri" w:cs="Arial MT"/>
          <w:b/>
          <w:kern w:val="0"/>
          <w:sz w:val="28"/>
        </w:rPr>
      </w:pPr>
    </w:p>
    <w:p w14:paraId="6E207CD9" w14:textId="77777777" w:rsidR="00BA0B89" w:rsidRPr="00BD6017" w:rsidRDefault="00BA0B89" w:rsidP="00AA13CF">
      <w:pPr>
        <w:rPr>
          <w:rFonts w:ascii="Calibri" w:eastAsia="Arial MT" w:hAnsi="Calibri" w:cs="Arial MT"/>
          <w:b/>
          <w:kern w:val="0"/>
          <w:sz w:val="28"/>
        </w:rPr>
      </w:pPr>
    </w:p>
    <w:p w14:paraId="33ECD1CF" w14:textId="77777777" w:rsidR="00BA0B89" w:rsidRPr="00BD6017" w:rsidRDefault="00BA0B89" w:rsidP="00AA13CF">
      <w:pPr>
        <w:rPr>
          <w:rFonts w:ascii="Calibri" w:eastAsia="Arial MT" w:hAnsi="Calibri" w:cs="Arial MT"/>
          <w:b/>
          <w:kern w:val="0"/>
          <w:sz w:val="28"/>
        </w:rPr>
      </w:pPr>
    </w:p>
    <w:p w14:paraId="076C6C46" w14:textId="77777777" w:rsidR="00BA0B89" w:rsidRPr="00BD6017" w:rsidRDefault="00BA0B89" w:rsidP="00AA13CF">
      <w:pPr>
        <w:rPr>
          <w:rFonts w:ascii="Calibri" w:eastAsia="Arial MT" w:hAnsi="Calibri" w:cs="Arial MT"/>
          <w:b/>
          <w:kern w:val="0"/>
          <w:sz w:val="28"/>
        </w:rPr>
      </w:pPr>
    </w:p>
    <w:p w14:paraId="5856896B" w14:textId="77777777" w:rsidR="00BA0B89" w:rsidRPr="00BD6017" w:rsidRDefault="00BA0B89" w:rsidP="00AA13CF">
      <w:pPr>
        <w:rPr>
          <w:rFonts w:ascii="Calibri" w:eastAsia="Arial MT" w:hAnsi="Calibri" w:cs="Arial MT"/>
          <w:b/>
          <w:kern w:val="0"/>
          <w:sz w:val="28"/>
        </w:rPr>
      </w:pPr>
    </w:p>
    <w:p w14:paraId="33B34984" w14:textId="77777777" w:rsidR="00BA0B89" w:rsidRPr="00BD6017" w:rsidRDefault="00BA0B89" w:rsidP="00AA13CF">
      <w:pPr>
        <w:rPr>
          <w:rFonts w:ascii="Calibri" w:eastAsia="Arial MT" w:hAnsi="Calibri" w:cs="Arial MT"/>
          <w:b/>
          <w:kern w:val="0"/>
          <w:sz w:val="28"/>
        </w:rPr>
      </w:pPr>
    </w:p>
    <w:p w14:paraId="3722679D" w14:textId="77777777" w:rsidR="00BA0B89" w:rsidRPr="00BD6017" w:rsidRDefault="00BA0B89" w:rsidP="00AA13CF">
      <w:pPr>
        <w:rPr>
          <w:rFonts w:ascii="Calibri" w:eastAsia="Arial MT" w:hAnsi="Calibri" w:cs="Arial MT"/>
          <w:b/>
          <w:kern w:val="0"/>
          <w:sz w:val="28"/>
        </w:rPr>
      </w:pPr>
    </w:p>
    <w:p w14:paraId="634956FF" w14:textId="77777777" w:rsidR="00BA0B89" w:rsidRPr="00BD6017" w:rsidRDefault="00BA0B89" w:rsidP="00AA13CF">
      <w:pPr>
        <w:rPr>
          <w:rFonts w:ascii="Calibri" w:eastAsia="Arial MT" w:hAnsi="Calibri" w:cs="Arial MT"/>
          <w:b/>
          <w:kern w:val="0"/>
          <w:sz w:val="28"/>
        </w:rPr>
      </w:pPr>
    </w:p>
    <w:p w14:paraId="20DBC5C4" w14:textId="77777777" w:rsidR="0088771D" w:rsidRPr="00BD6017" w:rsidRDefault="0088771D" w:rsidP="00AA13CF">
      <w:pPr>
        <w:rPr>
          <w:rFonts w:ascii="Calibri" w:eastAsia="Arial MT" w:hAnsi="Calibri" w:cs="Arial MT"/>
          <w:b/>
          <w:kern w:val="0"/>
          <w:sz w:val="28"/>
        </w:rPr>
      </w:pPr>
    </w:p>
    <w:p w14:paraId="30DF8DF9" w14:textId="77777777" w:rsidR="00027723" w:rsidRPr="00BD6017" w:rsidRDefault="00027723" w:rsidP="00AA13CF">
      <w:pPr>
        <w:rPr>
          <w:rFonts w:ascii="Calibri" w:eastAsia="Arial MT" w:hAnsi="Calibri" w:cs="Arial MT"/>
          <w:b/>
          <w:kern w:val="0"/>
          <w:sz w:val="28"/>
        </w:rPr>
      </w:pPr>
    </w:p>
    <w:p w14:paraId="733100BE" w14:textId="77777777" w:rsidR="00027723" w:rsidRPr="00BD6017" w:rsidRDefault="00027723" w:rsidP="00AA13CF">
      <w:pPr>
        <w:rPr>
          <w:rFonts w:ascii="Calibri" w:eastAsia="Arial MT" w:hAnsi="Calibri" w:cs="Arial MT"/>
          <w:b/>
          <w:kern w:val="0"/>
          <w:sz w:val="28"/>
        </w:rPr>
      </w:pPr>
    </w:p>
    <w:p w14:paraId="1432D697" w14:textId="48111325" w:rsidR="000C134C" w:rsidRPr="00BD6017" w:rsidRDefault="000C134C" w:rsidP="00AA13CF">
      <w:pPr>
        <w:widowControl w:val="0"/>
        <w:autoSpaceDE w:val="0"/>
        <w:autoSpaceDN w:val="0"/>
        <w:spacing w:before="93" w:after="0" w:line="240" w:lineRule="auto"/>
        <w:ind w:left="284" w:right="471" w:hanging="284"/>
        <w:jc w:val="both"/>
        <w:outlineLvl w:val="0"/>
        <w:rPr>
          <w:rFonts w:ascii="Calibri" w:eastAsia="Arial MT" w:hAnsi="Calibri" w:cs="Arial MT"/>
          <w:b/>
          <w:kern w:val="0"/>
          <w:sz w:val="28"/>
        </w:rPr>
      </w:pPr>
      <w:r w:rsidRPr="00BD6017">
        <w:rPr>
          <w:rFonts w:ascii="Calibri" w:eastAsia="Arial MT" w:hAnsi="Calibri" w:cs="Arial MT"/>
          <w:b/>
          <w:kern w:val="0"/>
          <w:sz w:val="28"/>
        </w:rPr>
        <w:lastRenderedPageBreak/>
        <w:t xml:space="preserve"> </w:t>
      </w:r>
      <w:bookmarkStart w:id="1" w:name="_Toc240275467"/>
      <w:r w:rsidRPr="00BD6017">
        <w:rPr>
          <w:rFonts w:ascii="Calibri" w:eastAsia="Arial MT" w:hAnsi="Calibri" w:cs="Arial MT"/>
          <w:b/>
          <w:kern w:val="0"/>
          <w:sz w:val="28"/>
        </w:rPr>
        <w:t>I.</w:t>
      </w:r>
      <w:r w:rsidRPr="00BD6017">
        <w:rPr>
          <w:rFonts w:ascii="Calibri" w:eastAsia="Arial MT" w:hAnsi="Calibri" w:cs="Arial MT"/>
          <w:b/>
          <w:kern w:val="0"/>
          <w:sz w:val="28"/>
        </w:rPr>
        <w:tab/>
        <w:t>INFORMACIÓN INSTITUCIONAL</w:t>
      </w:r>
      <w:bookmarkEnd w:id="1"/>
      <w:r w:rsidRPr="00BD6017">
        <w:rPr>
          <w:rFonts w:ascii="Calibri" w:eastAsia="Arial MT" w:hAnsi="Calibri" w:cs="Arial MT"/>
          <w:b/>
          <w:kern w:val="0"/>
          <w:sz w:val="28"/>
        </w:rPr>
        <w:tab/>
      </w:r>
      <w:r w:rsidRPr="00BD6017">
        <w:rPr>
          <w:rFonts w:ascii="Calibri" w:eastAsia="Arial MT" w:hAnsi="Calibri" w:cs="Arial MT"/>
          <w:b/>
          <w:kern w:val="0"/>
          <w:sz w:val="28"/>
        </w:rPr>
        <w:tab/>
      </w:r>
      <w:r w:rsidRPr="00BD6017">
        <w:rPr>
          <w:rFonts w:ascii="Calibri" w:eastAsia="Arial MT" w:hAnsi="Calibri" w:cs="Arial MT"/>
          <w:b/>
          <w:kern w:val="0"/>
          <w:sz w:val="28"/>
        </w:rPr>
        <w:tab/>
      </w:r>
    </w:p>
    <w:p w14:paraId="7D5F297B" w14:textId="77777777" w:rsidR="000C134C" w:rsidRPr="00BD6017" w:rsidRDefault="000C134C" w:rsidP="00AA13CF">
      <w:pPr>
        <w:widowControl w:val="0"/>
        <w:autoSpaceDE w:val="0"/>
        <w:autoSpaceDN w:val="0"/>
        <w:spacing w:after="0" w:line="240" w:lineRule="auto"/>
        <w:rPr>
          <w:rFonts w:ascii="Calibri" w:eastAsia="Arial MT" w:hAnsi="Calibri" w:cs="Calibri"/>
          <w:kern w:val="0"/>
          <w:sz w:val="22"/>
          <w:szCs w:val="22"/>
          <w14:ligatures w14:val="none"/>
        </w:rPr>
      </w:pPr>
    </w:p>
    <w:p w14:paraId="46C75097" w14:textId="77777777" w:rsidR="000C134C" w:rsidRPr="00BD6017" w:rsidRDefault="000C134C" w:rsidP="00AA13CF">
      <w:pPr>
        <w:widowControl w:val="0"/>
        <w:numPr>
          <w:ilvl w:val="0"/>
          <w:numId w:val="41"/>
        </w:numPr>
        <w:tabs>
          <w:tab w:val="left" w:pos="1670"/>
        </w:tabs>
        <w:autoSpaceDE w:val="0"/>
        <w:autoSpaceDN w:val="0"/>
        <w:spacing w:after="0" w:line="360" w:lineRule="auto"/>
        <w:ind w:right="742"/>
        <w:jc w:val="both"/>
        <w:outlineLvl w:val="1"/>
        <w:rPr>
          <w:rFonts w:ascii="Calibri" w:eastAsia="Times New Roman" w:hAnsi="Calibri" w:cs="Calibri"/>
          <w:b/>
          <w:bCs/>
          <w:spacing w:val="-1"/>
          <w:kern w:val="0"/>
          <w14:ligatures w14:val="none"/>
        </w:rPr>
      </w:pPr>
      <w:bookmarkStart w:id="2" w:name="_Toc173129926"/>
      <w:r w:rsidRPr="00BD6017">
        <w:rPr>
          <w:rFonts w:ascii="Calibri" w:eastAsia="Times New Roman" w:hAnsi="Calibri" w:cs="Calibri"/>
          <w:b/>
          <w:bCs/>
          <w:spacing w:val="-1"/>
          <w:kern w:val="0"/>
          <w14:ligatures w14:val="none"/>
        </w:rPr>
        <w:t xml:space="preserve"> </w:t>
      </w:r>
      <w:bookmarkStart w:id="3" w:name="_Toc240275468"/>
      <w:r w:rsidRPr="00BD6017">
        <w:rPr>
          <w:rFonts w:ascii="Calibri" w:eastAsia="Times New Roman" w:hAnsi="Calibri" w:cs="Calibri"/>
          <w:b/>
          <w:bCs/>
          <w:spacing w:val="-1"/>
          <w:kern w:val="0"/>
          <w14:ligatures w14:val="none"/>
        </w:rPr>
        <w:t>FUNDACIÓN PARA LA CONSERVACIÓN DE LOS RECURSOS NATURALES -   FUNDACIÓN NATURA</w:t>
      </w:r>
      <w:bookmarkEnd w:id="2"/>
      <w:bookmarkEnd w:id="3"/>
    </w:p>
    <w:p w14:paraId="676B82E6" w14:textId="5CA791FC" w:rsidR="000C134C" w:rsidRPr="00BD6017" w:rsidRDefault="000C134C" w:rsidP="00AA13CF">
      <w:pPr>
        <w:widowControl w:val="0"/>
        <w:autoSpaceDE w:val="0"/>
        <w:autoSpaceDN w:val="0"/>
        <w:spacing w:before="94" w:after="0" w:line="360" w:lineRule="auto"/>
        <w:ind w:right="403"/>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La Fundación para la Conservación de los Recursos Naturales, NATURA, en adelante</w:t>
      </w:r>
      <w:r w:rsidRPr="00BD6017">
        <w:rPr>
          <w:rFonts w:ascii="Calibri" w:eastAsia="Arial MT" w:hAnsi="Calibri" w:cs="Calibri"/>
          <w:spacing w:val="-59"/>
          <w:kern w:val="0"/>
          <w:sz w:val="22"/>
          <w:szCs w:val="22"/>
          <w14:ligatures w14:val="none"/>
        </w:rPr>
        <w:t xml:space="preserve"> </w:t>
      </w:r>
      <w:r w:rsidRPr="00BD6017">
        <w:rPr>
          <w:rFonts w:ascii="Calibri" w:eastAsia="Arial MT" w:hAnsi="Calibri" w:cs="Calibri"/>
          <w:kern w:val="0"/>
          <w:sz w:val="22"/>
          <w:szCs w:val="22"/>
          <w14:ligatures w14:val="none"/>
        </w:rPr>
        <w:t>Fundación NATURA es una organización no gubernamental creada el 28 de marzo de 1991 con</w:t>
      </w:r>
      <w:r w:rsidR="000E5CE6" w:rsidRPr="00BD6017">
        <w:rPr>
          <w:rFonts w:ascii="Calibri" w:eastAsia="Arial MT" w:hAnsi="Calibri" w:cs="Calibri"/>
          <w:kern w:val="0"/>
          <w:sz w:val="22"/>
          <w:szCs w:val="22"/>
          <w14:ligatures w14:val="none"/>
        </w:rPr>
        <w:t xml:space="preserve"> el fin </w:t>
      </w:r>
      <w:r w:rsidRPr="00BD6017">
        <w:rPr>
          <w:rFonts w:ascii="Calibri" w:eastAsia="Arial MT" w:hAnsi="Calibri" w:cs="Calibri"/>
          <w:kern w:val="0"/>
          <w:sz w:val="22"/>
          <w:szCs w:val="22"/>
          <w14:ligatures w14:val="none"/>
        </w:rPr>
        <w:t>de</w:t>
      </w:r>
      <w:r w:rsidRPr="00BD6017">
        <w:rPr>
          <w:rFonts w:ascii="Calibri" w:eastAsia="Arial MT" w:hAnsi="Calibri" w:cs="Calibri"/>
          <w:spacing w:val="-8"/>
          <w:kern w:val="0"/>
          <w:sz w:val="22"/>
          <w:szCs w:val="22"/>
          <w14:ligatures w14:val="none"/>
        </w:rPr>
        <w:t xml:space="preserve"> </w:t>
      </w:r>
      <w:r w:rsidRPr="00BD6017">
        <w:rPr>
          <w:rFonts w:ascii="Calibri" w:eastAsia="Arial MT" w:hAnsi="Calibri" w:cs="Calibri"/>
          <w:kern w:val="0"/>
          <w:sz w:val="22"/>
          <w:szCs w:val="22"/>
          <w14:ligatures w14:val="none"/>
        </w:rPr>
        <w:t>promover</w:t>
      </w:r>
      <w:r w:rsidRPr="00BD6017">
        <w:rPr>
          <w:rFonts w:ascii="Calibri" w:eastAsia="Arial MT" w:hAnsi="Calibri" w:cs="Calibri"/>
          <w:spacing w:val="-9"/>
          <w:kern w:val="0"/>
          <w:sz w:val="22"/>
          <w:szCs w:val="22"/>
          <w14:ligatures w14:val="none"/>
        </w:rPr>
        <w:t xml:space="preserve"> </w:t>
      </w:r>
      <w:r w:rsidRPr="00BD6017">
        <w:rPr>
          <w:rFonts w:ascii="Calibri" w:eastAsia="Arial MT" w:hAnsi="Calibri" w:cs="Calibri"/>
          <w:kern w:val="0"/>
          <w:sz w:val="22"/>
          <w:szCs w:val="22"/>
          <w14:ligatures w14:val="none"/>
        </w:rPr>
        <w:t>planes</w:t>
      </w:r>
      <w:r w:rsidRPr="00BD6017">
        <w:rPr>
          <w:rFonts w:ascii="Calibri" w:eastAsia="Arial MT" w:hAnsi="Calibri" w:cs="Calibri"/>
          <w:spacing w:val="-9"/>
          <w:kern w:val="0"/>
          <w:sz w:val="22"/>
          <w:szCs w:val="22"/>
          <w14:ligatures w14:val="none"/>
        </w:rPr>
        <w:t xml:space="preserve"> </w:t>
      </w:r>
      <w:r w:rsidRPr="00BD6017">
        <w:rPr>
          <w:rFonts w:ascii="Calibri" w:eastAsia="Arial MT" w:hAnsi="Calibri" w:cs="Calibri"/>
          <w:kern w:val="0"/>
          <w:sz w:val="22"/>
          <w:szCs w:val="22"/>
          <w14:ligatures w14:val="none"/>
        </w:rPr>
        <w:t>y</w:t>
      </w:r>
      <w:r w:rsidRPr="00BD6017">
        <w:rPr>
          <w:rFonts w:ascii="Calibri" w:eastAsia="Arial MT" w:hAnsi="Calibri" w:cs="Calibri"/>
          <w:spacing w:val="-12"/>
          <w:kern w:val="0"/>
          <w:sz w:val="22"/>
          <w:szCs w:val="22"/>
          <w14:ligatures w14:val="none"/>
        </w:rPr>
        <w:t xml:space="preserve"> </w:t>
      </w:r>
      <w:r w:rsidRPr="00BD6017">
        <w:rPr>
          <w:rFonts w:ascii="Calibri" w:eastAsia="Arial MT" w:hAnsi="Calibri" w:cs="Calibri"/>
          <w:kern w:val="0"/>
          <w:sz w:val="22"/>
          <w:szCs w:val="22"/>
          <w14:ligatures w14:val="none"/>
        </w:rPr>
        <w:t>programas</w:t>
      </w:r>
      <w:r w:rsidRPr="00BD6017">
        <w:rPr>
          <w:rFonts w:ascii="Calibri" w:eastAsia="Arial MT" w:hAnsi="Calibri" w:cs="Calibri"/>
          <w:spacing w:val="-8"/>
          <w:kern w:val="0"/>
          <w:sz w:val="22"/>
          <w:szCs w:val="22"/>
          <w14:ligatures w14:val="none"/>
        </w:rPr>
        <w:t xml:space="preserve"> </w:t>
      </w:r>
      <w:r w:rsidRPr="00BD6017">
        <w:rPr>
          <w:rFonts w:ascii="Calibri" w:eastAsia="Arial MT" w:hAnsi="Calibri" w:cs="Calibri"/>
          <w:kern w:val="0"/>
          <w:sz w:val="22"/>
          <w:szCs w:val="22"/>
          <w14:ligatures w14:val="none"/>
        </w:rPr>
        <w:t>para</w:t>
      </w:r>
      <w:r w:rsidRPr="00BD6017">
        <w:rPr>
          <w:rFonts w:ascii="Calibri" w:eastAsia="Arial MT" w:hAnsi="Calibri" w:cs="Calibri"/>
          <w:spacing w:val="-9"/>
          <w:kern w:val="0"/>
          <w:sz w:val="22"/>
          <w:szCs w:val="22"/>
          <w14:ligatures w14:val="none"/>
        </w:rPr>
        <w:t xml:space="preserve"> </w:t>
      </w:r>
      <w:r w:rsidRPr="00BD6017">
        <w:rPr>
          <w:rFonts w:ascii="Calibri" w:eastAsia="Arial MT" w:hAnsi="Calibri" w:cs="Calibri"/>
          <w:kern w:val="0"/>
          <w:sz w:val="22"/>
          <w:szCs w:val="22"/>
          <w14:ligatures w14:val="none"/>
        </w:rPr>
        <w:t>la</w:t>
      </w:r>
      <w:r w:rsidRPr="00BD6017">
        <w:rPr>
          <w:rFonts w:ascii="Calibri" w:eastAsia="Arial MT" w:hAnsi="Calibri" w:cs="Calibri"/>
          <w:spacing w:val="-10"/>
          <w:kern w:val="0"/>
          <w:sz w:val="22"/>
          <w:szCs w:val="22"/>
          <w14:ligatures w14:val="none"/>
        </w:rPr>
        <w:t xml:space="preserve"> </w:t>
      </w:r>
      <w:r w:rsidRPr="00BD6017">
        <w:rPr>
          <w:rFonts w:ascii="Calibri" w:eastAsia="Arial MT" w:hAnsi="Calibri" w:cs="Calibri"/>
          <w:kern w:val="0"/>
          <w:sz w:val="22"/>
          <w:szCs w:val="22"/>
          <w14:ligatures w14:val="none"/>
        </w:rPr>
        <w:t>protección</w:t>
      </w:r>
      <w:r w:rsidRPr="00BD6017">
        <w:rPr>
          <w:rFonts w:ascii="Calibri" w:eastAsia="Arial MT" w:hAnsi="Calibri" w:cs="Calibri"/>
          <w:spacing w:val="-8"/>
          <w:kern w:val="0"/>
          <w:sz w:val="22"/>
          <w:szCs w:val="22"/>
          <w14:ligatures w14:val="none"/>
        </w:rPr>
        <w:t xml:space="preserve"> </w:t>
      </w:r>
      <w:r w:rsidRPr="00BD6017">
        <w:rPr>
          <w:rFonts w:ascii="Calibri" w:eastAsia="Arial MT" w:hAnsi="Calibri" w:cs="Calibri"/>
          <w:kern w:val="0"/>
          <w:sz w:val="22"/>
          <w:szCs w:val="22"/>
          <w14:ligatures w14:val="none"/>
        </w:rPr>
        <w:t>y</w:t>
      </w:r>
      <w:r w:rsidRPr="00BD6017">
        <w:rPr>
          <w:rFonts w:ascii="Calibri" w:eastAsia="Arial MT" w:hAnsi="Calibri" w:cs="Calibri"/>
          <w:spacing w:val="-8"/>
          <w:kern w:val="0"/>
          <w:sz w:val="22"/>
          <w:szCs w:val="22"/>
          <w14:ligatures w14:val="none"/>
        </w:rPr>
        <w:t xml:space="preserve"> </w:t>
      </w:r>
      <w:r w:rsidRPr="00BD6017">
        <w:rPr>
          <w:rFonts w:ascii="Calibri" w:eastAsia="Arial MT" w:hAnsi="Calibri" w:cs="Calibri"/>
          <w:kern w:val="0"/>
          <w:sz w:val="22"/>
          <w:szCs w:val="22"/>
          <w14:ligatures w14:val="none"/>
        </w:rPr>
        <w:t>conservación</w:t>
      </w:r>
      <w:r w:rsidRPr="00BD6017">
        <w:rPr>
          <w:rFonts w:ascii="Calibri" w:eastAsia="Arial MT" w:hAnsi="Calibri" w:cs="Calibri"/>
          <w:spacing w:val="-11"/>
          <w:kern w:val="0"/>
          <w:sz w:val="22"/>
          <w:szCs w:val="22"/>
          <w14:ligatures w14:val="none"/>
        </w:rPr>
        <w:t xml:space="preserve"> </w:t>
      </w:r>
      <w:r w:rsidRPr="00BD6017">
        <w:rPr>
          <w:rFonts w:ascii="Calibri" w:eastAsia="Arial MT" w:hAnsi="Calibri" w:cs="Calibri"/>
          <w:kern w:val="0"/>
          <w:sz w:val="22"/>
          <w:szCs w:val="22"/>
          <w14:ligatures w14:val="none"/>
        </w:rPr>
        <w:t>del</w:t>
      </w:r>
      <w:r w:rsidRPr="00BD6017">
        <w:rPr>
          <w:rFonts w:ascii="Calibri" w:eastAsia="Arial MT" w:hAnsi="Calibri" w:cs="Calibri"/>
          <w:spacing w:val="-9"/>
          <w:kern w:val="0"/>
          <w:sz w:val="22"/>
          <w:szCs w:val="22"/>
          <w14:ligatures w14:val="none"/>
        </w:rPr>
        <w:t xml:space="preserve"> </w:t>
      </w:r>
      <w:r w:rsidRPr="00BD6017">
        <w:rPr>
          <w:rFonts w:ascii="Calibri" w:eastAsia="Arial MT" w:hAnsi="Calibri" w:cs="Calibri"/>
          <w:kern w:val="0"/>
          <w:sz w:val="22"/>
          <w:szCs w:val="22"/>
          <w14:ligatures w14:val="none"/>
        </w:rPr>
        <w:t>patrimonio</w:t>
      </w:r>
      <w:r w:rsidRPr="00BD6017">
        <w:rPr>
          <w:rFonts w:ascii="Calibri" w:eastAsia="Arial MT" w:hAnsi="Calibri" w:cs="Calibri"/>
          <w:spacing w:val="-11"/>
          <w:kern w:val="0"/>
          <w:sz w:val="22"/>
          <w:szCs w:val="22"/>
          <w14:ligatures w14:val="none"/>
        </w:rPr>
        <w:t xml:space="preserve"> </w:t>
      </w:r>
      <w:r w:rsidRPr="00BD6017">
        <w:rPr>
          <w:rFonts w:ascii="Calibri" w:eastAsia="Arial MT" w:hAnsi="Calibri" w:cs="Calibri"/>
          <w:kern w:val="0"/>
          <w:sz w:val="22"/>
          <w:szCs w:val="22"/>
          <w14:ligatures w14:val="none"/>
        </w:rPr>
        <w:t>biológico</w:t>
      </w:r>
      <w:r w:rsidRPr="00BD6017">
        <w:rPr>
          <w:rFonts w:ascii="Calibri" w:eastAsia="Arial MT" w:hAnsi="Calibri" w:cs="Calibri"/>
          <w:spacing w:val="-8"/>
          <w:kern w:val="0"/>
          <w:sz w:val="22"/>
          <w:szCs w:val="22"/>
          <w14:ligatures w14:val="none"/>
        </w:rPr>
        <w:t xml:space="preserve"> </w:t>
      </w:r>
      <w:r w:rsidRPr="00BD6017">
        <w:rPr>
          <w:rFonts w:ascii="Calibri" w:eastAsia="Arial MT" w:hAnsi="Calibri" w:cs="Calibri"/>
          <w:kern w:val="0"/>
          <w:sz w:val="22"/>
          <w:szCs w:val="22"/>
          <w14:ligatures w14:val="none"/>
        </w:rPr>
        <w:t>y</w:t>
      </w:r>
      <w:r w:rsidRPr="00BD6017">
        <w:rPr>
          <w:rFonts w:ascii="Calibri" w:eastAsia="Arial MT" w:hAnsi="Calibri" w:cs="Calibri"/>
          <w:spacing w:val="-7"/>
          <w:kern w:val="0"/>
          <w:sz w:val="22"/>
          <w:szCs w:val="22"/>
          <w14:ligatures w14:val="none"/>
        </w:rPr>
        <w:t xml:space="preserve"> </w:t>
      </w:r>
      <w:r w:rsidRPr="00BD6017">
        <w:rPr>
          <w:rFonts w:ascii="Calibri" w:eastAsia="Arial MT" w:hAnsi="Calibri" w:cs="Calibri"/>
          <w:kern w:val="0"/>
          <w:sz w:val="22"/>
          <w:szCs w:val="22"/>
          <w14:ligatures w14:val="none"/>
        </w:rPr>
        <w:t>los</w:t>
      </w:r>
      <w:r w:rsidRPr="00BD6017">
        <w:rPr>
          <w:rFonts w:ascii="Calibri" w:eastAsia="Arial MT" w:hAnsi="Calibri" w:cs="Calibri"/>
          <w:spacing w:val="-59"/>
          <w:kern w:val="0"/>
          <w:sz w:val="22"/>
          <w:szCs w:val="22"/>
          <w14:ligatures w14:val="none"/>
        </w:rPr>
        <w:t xml:space="preserve"> </w:t>
      </w:r>
      <w:r w:rsidRPr="00BD6017">
        <w:rPr>
          <w:rFonts w:ascii="Calibri" w:eastAsia="Arial MT" w:hAnsi="Calibri" w:cs="Calibri"/>
          <w:kern w:val="0"/>
          <w:sz w:val="22"/>
          <w:szCs w:val="22"/>
          <w14:ligatures w14:val="none"/>
        </w:rPr>
        <w:t>recursos</w:t>
      </w:r>
      <w:r w:rsidRPr="00BD6017">
        <w:rPr>
          <w:rFonts w:ascii="Calibri" w:eastAsia="Arial MT" w:hAnsi="Calibri" w:cs="Calibri"/>
          <w:spacing w:val="-3"/>
          <w:kern w:val="0"/>
          <w:sz w:val="22"/>
          <w:szCs w:val="22"/>
          <w14:ligatures w14:val="none"/>
        </w:rPr>
        <w:t xml:space="preserve"> </w:t>
      </w:r>
      <w:r w:rsidRPr="00BD6017">
        <w:rPr>
          <w:rFonts w:ascii="Calibri" w:eastAsia="Arial MT" w:hAnsi="Calibri" w:cs="Calibri"/>
          <w:kern w:val="0"/>
          <w:sz w:val="22"/>
          <w:szCs w:val="22"/>
          <w14:ligatures w14:val="none"/>
        </w:rPr>
        <w:t>naturales de</w:t>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Panamá.</w:t>
      </w:r>
    </w:p>
    <w:p w14:paraId="2289ADCA" w14:textId="77777777" w:rsidR="000C134C" w:rsidRPr="00BD6017" w:rsidRDefault="000C134C" w:rsidP="00AA13CF">
      <w:pPr>
        <w:spacing w:after="0" w:line="360" w:lineRule="auto"/>
        <w:ind w:right="406"/>
        <w:jc w:val="both"/>
        <w:rPr>
          <w:rFonts w:ascii="Calibri" w:eastAsia="Calibri" w:hAnsi="Calibri" w:cs="Arial"/>
          <w:sz w:val="22"/>
          <w:szCs w:val="22"/>
          <w:lang w:eastAsia="es-PA"/>
        </w:rPr>
      </w:pPr>
      <w:r w:rsidRPr="00BD6017">
        <w:rPr>
          <w:rFonts w:ascii="Calibri" w:eastAsia="Calibri" w:hAnsi="Calibri" w:cs="Arial"/>
          <w:sz w:val="22"/>
          <w:szCs w:val="22"/>
        </w:rPr>
        <w:t>Desde el 21 de abril de 2015, Fundación NATURA se convierte en la Entidad Nacional Implementadora ante el Fondo de Adaptación.</w:t>
      </w:r>
    </w:p>
    <w:p w14:paraId="16DCD801" w14:textId="77777777" w:rsidR="000C134C" w:rsidRPr="00BD6017" w:rsidRDefault="000C134C" w:rsidP="00AA13CF">
      <w:pPr>
        <w:widowControl w:val="0"/>
        <w:autoSpaceDE w:val="0"/>
        <w:autoSpaceDN w:val="0"/>
        <w:spacing w:after="0" w:line="240" w:lineRule="auto"/>
        <w:ind w:right="406"/>
        <w:jc w:val="both"/>
        <w:rPr>
          <w:rFonts w:ascii="Calibri" w:eastAsia="Arial MT" w:hAnsi="Calibri" w:cs="Calibri"/>
          <w:kern w:val="0"/>
          <w14:ligatures w14:val="none"/>
        </w:rPr>
      </w:pPr>
    </w:p>
    <w:p w14:paraId="31576BFD" w14:textId="77777777" w:rsidR="000C134C" w:rsidRPr="00BD6017" w:rsidRDefault="000C134C" w:rsidP="00AA13CF">
      <w:pPr>
        <w:widowControl w:val="0"/>
        <w:numPr>
          <w:ilvl w:val="0"/>
          <w:numId w:val="25"/>
        </w:numPr>
        <w:autoSpaceDE w:val="0"/>
        <w:autoSpaceDN w:val="0"/>
        <w:spacing w:after="0" w:line="240" w:lineRule="auto"/>
        <w:jc w:val="both"/>
        <w:rPr>
          <w:rFonts w:ascii="Calibri" w:eastAsia="Arial" w:hAnsi="Calibri" w:cs="Calibri"/>
          <w:b/>
          <w:kern w:val="0"/>
          <w:sz w:val="22"/>
          <w:szCs w:val="22"/>
          <w14:ligatures w14:val="none"/>
        </w:rPr>
      </w:pPr>
      <w:r w:rsidRPr="00BD6017">
        <w:rPr>
          <w:rFonts w:ascii="Calibri" w:eastAsia="Arial MT" w:hAnsi="Calibri" w:cs="Calibri"/>
          <w:b/>
          <w:kern w:val="0"/>
          <w:sz w:val="22"/>
          <w:szCs w:val="22"/>
        </w:rPr>
        <w:t>Misión</w:t>
      </w:r>
      <w:r w:rsidRPr="00BD6017">
        <w:rPr>
          <w:rFonts w:ascii="Arial MT" w:eastAsia="Arial" w:hAnsi="Arial MT" w:cs="Calibri"/>
          <w:b/>
          <w:spacing w:val="-2"/>
          <w:kern w:val="0"/>
          <w:sz w:val="22"/>
          <w:szCs w:val="22"/>
          <w14:ligatures w14:val="none"/>
        </w:rPr>
        <w:t xml:space="preserve"> </w:t>
      </w:r>
      <w:r w:rsidRPr="00BD6017">
        <w:rPr>
          <w:rFonts w:ascii="Calibri" w:eastAsia="Arial" w:hAnsi="Calibri" w:cs="Calibri"/>
          <w:b/>
          <w:kern w:val="0"/>
          <w:sz w:val="22"/>
          <w:szCs w:val="22"/>
          <w14:ligatures w14:val="none"/>
        </w:rPr>
        <w:t>de</w:t>
      </w:r>
      <w:r w:rsidRPr="00BD6017">
        <w:rPr>
          <w:rFonts w:ascii="Calibri" w:eastAsia="Arial" w:hAnsi="Calibri" w:cs="Calibri"/>
          <w:b/>
          <w:spacing w:val="-5"/>
          <w:kern w:val="0"/>
          <w:sz w:val="22"/>
          <w:szCs w:val="22"/>
          <w14:ligatures w14:val="none"/>
        </w:rPr>
        <w:t xml:space="preserve"> </w:t>
      </w:r>
      <w:r w:rsidRPr="00BD6017">
        <w:rPr>
          <w:rFonts w:ascii="Calibri" w:eastAsia="Arial" w:hAnsi="Calibri" w:cs="Calibri"/>
          <w:b/>
          <w:kern w:val="0"/>
          <w:sz w:val="22"/>
          <w:szCs w:val="22"/>
          <w14:ligatures w14:val="none"/>
        </w:rPr>
        <w:t>Fundación</w:t>
      </w:r>
      <w:r w:rsidRPr="00BD6017">
        <w:rPr>
          <w:rFonts w:ascii="Calibri" w:eastAsia="Arial" w:hAnsi="Calibri" w:cs="Calibri"/>
          <w:b/>
          <w:spacing w:val="-2"/>
          <w:kern w:val="0"/>
          <w:sz w:val="22"/>
          <w:szCs w:val="22"/>
          <w14:ligatures w14:val="none"/>
        </w:rPr>
        <w:t xml:space="preserve"> </w:t>
      </w:r>
      <w:r w:rsidRPr="00BD6017">
        <w:rPr>
          <w:rFonts w:ascii="Calibri" w:eastAsia="Arial" w:hAnsi="Calibri" w:cs="Calibri"/>
          <w:b/>
          <w:kern w:val="0"/>
          <w:sz w:val="22"/>
          <w:szCs w:val="22"/>
          <w14:ligatures w14:val="none"/>
        </w:rPr>
        <w:t>NATURA:</w:t>
      </w:r>
    </w:p>
    <w:p w14:paraId="2336E587" w14:textId="25359A95" w:rsidR="000C134C" w:rsidRPr="00BD6017" w:rsidRDefault="000C134C" w:rsidP="00AA13CF">
      <w:pPr>
        <w:widowControl w:val="0"/>
        <w:autoSpaceDE w:val="0"/>
        <w:autoSpaceDN w:val="0"/>
        <w:spacing w:before="126" w:after="0" w:line="276"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Conservar la biodiversidad mediante el manejo integrado de cuencas hidrográficas, áreas</w:t>
      </w:r>
      <w:r w:rsidR="000E5CE6" w:rsidRPr="00BD6017">
        <w:rPr>
          <w:rFonts w:ascii="Calibri" w:eastAsia="Arial MT" w:hAnsi="Calibri" w:cs="Calibri"/>
          <w:kern w:val="0"/>
          <w:sz w:val="22"/>
          <w:szCs w:val="22"/>
          <w14:ligatures w14:val="none"/>
        </w:rPr>
        <w:t xml:space="preserve"> </w:t>
      </w:r>
      <w:r w:rsidRPr="00BD6017">
        <w:rPr>
          <w:rFonts w:ascii="Calibri" w:eastAsia="Arial MT" w:hAnsi="Calibri" w:cs="Calibri"/>
          <w:kern w:val="0"/>
          <w:sz w:val="22"/>
          <w:szCs w:val="22"/>
          <w14:ligatures w14:val="none"/>
        </w:rPr>
        <w:t>marino-costeras y sus ecosistemas.</w:t>
      </w:r>
    </w:p>
    <w:p w14:paraId="0C102392" w14:textId="77777777" w:rsidR="000C134C" w:rsidRPr="00BD6017" w:rsidRDefault="000C134C" w:rsidP="00AA13CF">
      <w:pPr>
        <w:widowControl w:val="0"/>
        <w:autoSpaceDE w:val="0"/>
        <w:autoSpaceDN w:val="0"/>
        <w:spacing w:before="2" w:after="0" w:line="240" w:lineRule="auto"/>
        <w:rPr>
          <w:rFonts w:ascii="Calibri" w:eastAsia="Arial MT" w:hAnsi="Calibri" w:cs="Calibri"/>
          <w:kern w:val="0"/>
          <w:sz w:val="22"/>
          <w:szCs w:val="22"/>
          <w14:ligatures w14:val="none"/>
        </w:rPr>
      </w:pPr>
    </w:p>
    <w:p w14:paraId="62315302" w14:textId="77777777" w:rsidR="000C134C" w:rsidRPr="00BD6017" w:rsidRDefault="000C134C" w:rsidP="00AA13CF">
      <w:pPr>
        <w:widowControl w:val="0"/>
        <w:autoSpaceDE w:val="0"/>
        <w:autoSpaceDN w:val="0"/>
        <w:spacing w:after="0" w:line="240" w:lineRule="auto"/>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Para</w:t>
      </w:r>
      <w:r w:rsidRPr="00BD6017">
        <w:rPr>
          <w:rFonts w:ascii="Calibri" w:eastAsia="Arial MT" w:hAnsi="Calibri" w:cs="Calibri"/>
          <w:spacing w:val="-3"/>
          <w:kern w:val="0"/>
          <w:sz w:val="22"/>
          <w:szCs w:val="22"/>
          <w14:ligatures w14:val="none"/>
        </w:rPr>
        <w:t xml:space="preserve"> </w:t>
      </w:r>
      <w:r w:rsidRPr="00BD6017">
        <w:rPr>
          <w:rFonts w:ascii="Calibri" w:eastAsia="Arial MT" w:hAnsi="Calibri" w:cs="Calibri"/>
          <w:kern w:val="0"/>
          <w:sz w:val="22"/>
          <w:szCs w:val="22"/>
          <w14:ligatures w14:val="none"/>
        </w:rPr>
        <w:t>más</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información:</w:t>
      </w:r>
    </w:p>
    <w:p w14:paraId="194A4BB2" w14:textId="77777777" w:rsidR="000C134C" w:rsidRPr="00BD6017" w:rsidRDefault="000C134C" w:rsidP="00AA13CF">
      <w:pPr>
        <w:widowControl w:val="0"/>
        <w:autoSpaceDE w:val="0"/>
        <w:autoSpaceDN w:val="0"/>
        <w:spacing w:before="126" w:after="0" w:line="360" w:lineRule="auto"/>
        <w:ind w:right="5589"/>
        <w:rPr>
          <w:rFonts w:ascii="Calibri" w:eastAsia="Arial MT" w:hAnsi="Calibri" w:cs="Arial"/>
          <w:spacing w:val="-59"/>
          <w:kern w:val="0"/>
          <w:sz w:val="22"/>
          <w:szCs w:val="22"/>
          <w14:ligatures w14:val="none"/>
        </w:rPr>
      </w:pPr>
      <w:r w:rsidRPr="00BD6017">
        <w:rPr>
          <w:rFonts w:ascii="Calibri" w:eastAsia="Arial MT" w:hAnsi="Calibri" w:cs="Arial"/>
          <w:kern w:val="0"/>
          <w:sz w:val="22"/>
          <w:szCs w:val="22"/>
          <w14:ligatures w14:val="none"/>
        </w:rPr>
        <w:t xml:space="preserve">Página web: </w:t>
      </w:r>
      <w:hyperlink r:id="rId11" w:history="1">
        <w:r w:rsidRPr="00BD6017">
          <w:rPr>
            <w:rFonts w:ascii="Calibri" w:eastAsia="Arial MT" w:hAnsi="Calibri" w:cs="Arial"/>
            <w:color w:val="0563C1"/>
            <w:kern w:val="0"/>
            <w:sz w:val="22"/>
            <w:szCs w:val="22"/>
            <w:u w:val="single"/>
            <w14:ligatures w14:val="none"/>
          </w:rPr>
          <w:t>http://www.naturapanama.org</w:t>
        </w:r>
      </w:hyperlink>
      <w:r w:rsidRPr="00BD6017">
        <w:rPr>
          <w:rFonts w:ascii="Calibri" w:eastAsia="Arial MT" w:hAnsi="Calibri" w:cs="Arial"/>
          <w:spacing w:val="-59"/>
          <w:kern w:val="0"/>
          <w:sz w:val="22"/>
          <w:szCs w:val="22"/>
          <w14:ligatures w14:val="none"/>
        </w:rPr>
        <w:t xml:space="preserve"> </w:t>
      </w:r>
    </w:p>
    <w:p w14:paraId="5246A894" w14:textId="77777777" w:rsidR="000C134C" w:rsidRPr="00BD6017" w:rsidRDefault="000C134C" w:rsidP="00AA13CF">
      <w:pPr>
        <w:widowControl w:val="0"/>
        <w:autoSpaceDE w:val="0"/>
        <w:autoSpaceDN w:val="0"/>
        <w:spacing w:before="126" w:after="0" w:line="360" w:lineRule="auto"/>
        <w:ind w:right="5589"/>
        <w:rPr>
          <w:rFonts w:ascii="Calibri" w:eastAsia="Arial MT" w:hAnsi="Calibri" w:cs="Arial"/>
          <w:kern w:val="0"/>
          <w:sz w:val="22"/>
          <w:szCs w:val="22"/>
          <w14:ligatures w14:val="none"/>
        </w:rPr>
      </w:pPr>
      <w:r w:rsidRPr="00BD6017">
        <w:rPr>
          <w:rFonts w:ascii="Calibri" w:eastAsia="Arial MT" w:hAnsi="Calibri" w:cs="Arial"/>
          <w:kern w:val="0"/>
          <w:sz w:val="22"/>
          <w:szCs w:val="22"/>
          <w14:ligatures w14:val="none"/>
        </w:rPr>
        <w:t>Teléfonos:</w:t>
      </w:r>
      <w:r w:rsidRPr="00BD6017">
        <w:rPr>
          <w:rFonts w:ascii="Calibri" w:eastAsia="Arial MT" w:hAnsi="Calibri" w:cs="Arial"/>
          <w:spacing w:val="-2"/>
          <w:kern w:val="0"/>
          <w:sz w:val="22"/>
          <w:szCs w:val="22"/>
          <w14:ligatures w14:val="none"/>
        </w:rPr>
        <w:t xml:space="preserve"> </w:t>
      </w:r>
      <w:r w:rsidRPr="00BD6017">
        <w:rPr>
          <w:rFonts w:ascii="Calibri" w:eastAsia="Arial MT" w:hAnsi="Calibri" w:cs="Arial"/>
          <w:kern w:val="0"/>
          <w:sz w:val="22"/>
          <w:szCs w:val="22"/>
          <w14:ligatures w14:val="none"/>
        </w:rPr>
        <w:t>(507)</w:t>
      </w:r>
      <w:r w:rsidRPr="00BD6017">
        <w:rPr>
          <w:rFonts w:ascii="Calibri" w:eastAsia="Arial MT" w:hAnsi="Calibri" w:cs="Arial"/>
          <w:spacing w:val="-1"/>
          <w:kern w:val="0"/>
          <w:sz w:val="22"/>
          <w:szCs w:val="22"/>
          <w14:ligatures w14:val="none"/>
        </w:rPr>
        <w:t xml:space="preserve"> </w:t>
      </w:r>
      <w:r w:rsidRPr="00BD6017">
        <w:rPr>
          <w:rFonts w:ascii="Calibri" w:eastAsia="Arial MT" w:hAnsi="Calibri" w:cs="Arial"/>
          <w:kern w:val="0"/>
          <w:sz w:val="22"/>
          <w:szCs w:val="22"/>
          <w14:ligatures w14:val="none"/>
        </w:rPr>
        <w:t>232-7615/16/13</w:t>
      </w:r>
    </w:p>
    <w:p w14:paraId="7BBE2974" w14:textId="77777777" w:rsidR="000C134C" w:rsidRPr="00BD6017" w:rsidRDefault="000C134C" w:rsidP="00AA13CF">
      <w:pPr>
        <w:widowControl w:val="0"/>
        <w:autoSpaceDE w:val="0"/>
        <w:autoSpaceDN w:val="0"/>
        <w:spacing w:before="126" w:after="0" w:line="240" w:lineRule="auto"/>
        <w:ind w:right="5589"/>
        <w:rPr>
          <w:rFonts w:ascii="Calibri" w:eastAsia="Arial MT" w:hAnsi="Calibri" w:cs="Arial"/>
          <w:kern w:val="0"/>
          <w:sz w:val="22"/>
          <w:szCs w:val="22"/>
          <w14:ligatures w14:val="none"/>
        </w:rPr>
      </w:pPr>
    </w:p>
    <w:p w14:paraId="4949325D" w14:textId="77777777" w:rsidR="000C134C" w:rsidRPr="00BD6017" w:rsidRDefault="000C134C" w:rsidP="00AA13CF">
      <w:pPr>
        <w:widowControl w:val="0"/>
        <w:numPr>
          <w:ilvl w:val="0"/>
          <w:numId w:val="41"/>
        </w:numPr>
        <w:tabs>
          <w:tab w:val="left" w:pos="1670"/>
        </w:tabs>
        <w:autoSpaceDE w:val="0"/>
        <w:autoSpaceDN w:val="0"/>
        <w:spacing w:after="0" w:line="360" w:lineRule="auto"/>
        <w:ind w:right="742"/>
        <w:jc w:val="both"/>
        <w:outlineLvl w:val="1"/>
        <w:rPr>
          <w:rFonts w:ascii="Calibri" w:eastAsia="Times New Roman" w:hAnsi="Calibri" w:cs="Calibri"/>
          <w:b/>
          <w:bCs/>
          <w:spacing w:val="-1"/>
          <w:kern w:val="0"/>
          <w14:ligatures w14:val="none"/>
        </w:rPr>
      </w:pPr>
      <w:r w:rsidRPr="00BD6017">
        <w:rPr>
          <w:rFonts w:ascii="Calibri" w:eastAsia="Times New Roman" w:hAnsi="Calibri" w:cs="Calibri"/>
          <w:b/>
          <w:bCs/>
          <w:spacing w:val="-1"/>
          <w:kern w:val="0"/>
          <w14:ligatures w14:val="none"/>
        </w:rPr>
        <w:t xml:space="preserve">  </w:t>
      </w:r>
      <w:bookmarkStart w:id="4" w:name="_Toc240275469"/>
      <w:r w:rsidRPr="00BD6017">
        <w:rPr>
          <w:rFonts w:ascii="Calibri" w:eastAsia="Times New Roman" w:hAnsi="Calibri" w:cs="Calibri"/>
          <w:b/>
          <w:bCs/>
          <w:spacing w:val="-1"/>
          <w:kern w:val="0"/>
          <w14:ligatures w14:val="none"/>
        </w:rPr>
        <w:t>AUTORIDAD DEL CANAL DE PANAMÁ</w:t>
      </w:r>
      <w:bookmarkEnd w:id="4"/>
    </w:p>
    <w:p w14:paraId="181DF0EE" w14:textId="77777777" w:rsidR="000C134C" w:rsidRPr="00BD6017" w:rsidRDefault="000C134C" w:rsidP="00AA13CF">
      <w:pPr>
        <w:widowControl w:val="0"/>
        <w:autoSpaceDE w:val="0"/>
        <w:autoSpaceDN w:val="0"/>
        <w:spacing w:before="94"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La</w:t>
      </w:r>
      <w:r w:rsidRPr="00BD6017">
        <w:rPr>
          <w:rFonts w:ascii="Calibri" w:eastAsia="Arial MT" w:hAnsi="Calibri" w:cs="Calibri"/>
          <w:spacing w:val="11"/>
          <w:kern w:val="0"/>
          <w:sz w:val="22"/>
          <w:szCs w:val="22"/>
          <w14:ligatures w14:val="none"/>
        </w:rPr>
        <w:t xml:space="preserve"> </w:t>
      </w:r>
      <w:r w:rsidRPr="00BD6017">
        <w:rPr>
          <w:rFonts w:ascii="Calibri" w:eastAsia="Arial MT" w:hAnsi="Calibri" w:cs="Calibri"/>
          <w:kern w:val="0"/>
          <w:sz w:val="22"/>
          <w:szCs w:val="22"/>
          <w14:ligatures w14:val="none"/>
        </w:rPr>
        <w:t>Autoridad</w:t>
      </w:r>
      <w:r w:rsidRPr="00BD6017">
        <w:rPr>
          <w:rFonts w:ascii="Calibri" w:eastAsia="Arial MT" w:hAnsi="Calibri" w:cs="Calibri"/>
          <w:spacing w:val="12"/>
          <w:kern w:val="0"/>
          <w:sz w:val="22"/>
          <w:szCs w:val="22"/>
          <w14:ligatures w14:val="none"/>
        </w:rPr>
        <w:t xml:space="preserve"> </w:t>
      </w:r>
      <w:r w:rsidRPr="00BD6017">
        <w:rPr>
          <w:rFonts w:ascii="Calibri" w:eastAsia="Arial MT" w:hAnsi="Calibri" w:cs="Calibri"/>
          <w:kern w:val="0"/>
          <w:sz w:val="22"/>
          <w:szCs w:val="22"/>
          <w14:ligatures w14:val="none"/>
        </w:rPr>
        <w:t>del</w:t>
      </w:r>
      <w:r w:rsidRPr="00BD6017">
        <w:rPr>
          <w:rFonts w:ascii="Calibri" w:eastAsia="Arial MT" w:hAnsi="Calibri" w:cs="Calibri"/>
          <w:spacing w:val="10"/>
          <w:kern w:val="0"/>
          <w:sz w:val="22"/>
          <w:szCs w:val="22"/>
          <w14:ligatures w14:val="none"/>
        </w:rPr>
        <w:t xml:space="preserve"> </w:t>
      </w:r>
      <w:r w:rsidRPr="00BD6017">
        <w:rPr>
          <w:rFonts w:ascii="Calibri" w:eastAsia="Arial MT" w:hAnsi="Calibri" w:cs="Calibri"/>
          <w:kern w:val="0"/>
          <w:sz w:val="22"/>
          <w:szCs w:val="22"/>
          <w14:ligatures w14:val="none"/>
        </w:rPr>
        <w:t>Canal</w:t>
      </w:r>
      <w:r w:rsidRPr="00BD6017">
        <w:rPr>
          <w:rFonts w:ascii="Calibri" w:eastAsia="Arial MT" w:hAnsi="Calibri" w:cs="Calibri"/>
          <w:spacing w:val="11"/>
          <w:kern w:val="0"/>
          <w:sz w:val="22"/>
          <w:szCs w:val="22"/>
          <w14:ligatures w14:val="none"/>
        </w:rPr>
        <w:t xml:space="preserve"> </w:t>
      </w:r>
      <w:r w:rsidRPr="00BD6017">
        <w:rPr>
          <w:rFonts w:ascii="Calibri" w:eastAsia="Arial MT" w:hAnsi="Calibri" w:cs="Calibri"/>
          <w:kern w:val="0"/>
          <w:sz w:val="22"/>
          <w:szCs w:val="22"/>
          <w14:ligatures w14:val="none"/>
        </w:rPr>
        <w:t>de</w:t>
      </w:r>
      <w:r w:rsidRPr="00BD6017">
        <w:rPr>
          <w:rFonts w:ascii="Calibri" w:eastAsia="Arial MT" w:hAnsi="Calibri" w:cs="Calibri"/>
          <w:spacing w:val="11"/>
          <w:kern w:val="0"/>
          <w:sz w:val="22"/>
          <w:szCs w:val="22"/>
          <w14:ligatures w14:val="none"/>
        </w:rPr>
        <w:t xml:space="preserve"> </w:t>
      </w:r>
      <w:r w:rsidRPr="00BD6017">
        <w:rPr>
          <w:rFonts w:ascii="Calibri" w:eastAsia="Arial MT" w:hAnsi="Calibri" w:cs="Calibri"/>
          <w:kern w:val="0"/>
          <w:sz w:val="22"/>
          <w:szCs w:val="22"/>
          <w14:ligatures w14:val="none"/>
        </w:rPr>
        <w:t>Panamá</w:t>
      </w:r>
      <w:r w:rsidRPr="00BD6017">
        <w:rPr>
          <w:rFonts w:ascii="Calibri" w:eastAsia="Arial MT" w:hAnsi="Calibri" w:cs="Calibri"/>
          <w:spacing w:val="13"/>
          <w:kern w:val="0"/>
          <w:sz w:val="22"/>
          <w:szCs w:val="22"/>
          <w14:ligatures w14:val="none"/>
        </w:rPr>
        <w:t xml:space="preserve"> </w:t>
      </w:r>
      <w:r w:rsidRPr="00BD6017">
        <w:rPr>
          <w:rFonts w:ascii="Calibri" w:eastAsia="Arial MT" w:hAnsi="Calibri" w:cs="Calibri"/>
          <w:kern w:val="0"/>
          <w:sz w:val="22"/>
          <w:szCs w:val="22"/>
          <w14:ligatures w14:val="none"/>
        </w:rPr>
        <w:t>(ACP)</w:t>
      </w:r>
      <w:r w:rsidRPr="00BD6017">
        <w:rPr>
          <w:rFonts w:ascii="Calibri" w:eastAsia="Arial MT" w:hAnsi="Calibri" w:cs="Calibri"/>
          <w:spacing w:val="12"/>
          <w:kern w:val="0"/>
          <w:sz w:val="22"/>
          <w:szCs w:val="22"/>
          <w14:ligatures w14:val="none"/>
        </w:rPr>
        <w:t xml:space="preserve"> </w:t>
      </w:r>
      <w:r w:rsidRPr="00BD6017">
        <w:rPr>
          <w:rFonts w:ascii="Calibri" w:eastAsia="Arial MT" w:hAnsi="Calibri" w:cs="Calibri"/>
          <w:kern w:val="0"/>
          <w:sz w:val="22"/>
          <w:szCs w:val="22"/>
          <w14:ligatures w14:val="none"/>
        </w:rPr>
        <w:t>es</w:t>
      </w:r>
      <w:r w:rsidRPr="00BD6017">
        <w:rPr>
          <w:rFonts w:ascii="Calibri" w:eastAsia="Arial MT" w:hAnsi="Calibri" w:cs="Calibri"/>
          <w:spacing w:val="10"/>
          <w:kern w:val="0"/>
          <w:sz w:val="22"/>
          <w:szCs w:val="22"/>
          <w14:ligatures w14:val="none"/>
        </w:rPr>
        <w:t xml:space="preserve"> </w:t>
      </w:r>
      <w:r w:rsidRPr="00BD6017">
        <w:rPr>
          <w:rFonts w:ascii="Calibri" w:eastAsia="Arial MT" w:hAnsi="Calibri" w:cs="Calibri"/>
          <w:kern w:val="0"/>
          <w:sz w:val="22"/>
          <w:szCs w:val="22"/>
          <w14:ligatures w14:val="none"/>
        </w:rPr>
        <w:t>una</w:t>
      </w:r>
      <w:r w:rsidRPr="00BD6017">
        <w:rPr>
          <w:rFonts w:ascii="Calibri" w:eastAsia="Arial MT" w:hAnsi="Calibri" w:cs="Calibri"/>
          <w:spacing w:val="11"/>
          <w:kern w:val="0"/>
          <w:sz w:val="22"/>
          <w:szCs w:val="22"/>
          <w14:ligatures w14:val="none"/>
        </w:rPr>
        <w:t xml:space="preserve"> </w:t>
      </w:r>
      <w:r w:rsidRPr="00BD6017">
        <w:rPr>
          <w:rFonts w:ascii="Calibri" w:eastAsia="Arial MT" w:hAnsi="Calibri" w:cs="Calibri"/>
          <w:kern w:val="0"/>
          <w:sz w:val="22"/>
          <w:szCs w:val="22"/>
          <w14:ligatures w14:val="none"/>
        </w:rPr>
        <w:t>persona</w:t>
      </w:r>
      <w:r w:rsidRPr="00BD6017">
        <w:rPr>
          <w:rFonts w:ascii="Calibri" w:eastAsia="Arial MT" w:hAnsi="Calibri" w:cs="Calibri"/>
          <w:spacing w:val="10"/>
          <w:kern w:val="0"/>
          <w:sz w:val="22"/>
          <w:szCs w:val="22"/>
          <w14:ligatures w14:val="none"/>
        </w:rPr>
        <w:t xml:space="preserve"> </w:t>
      </w:r>
      <w:r w:rsidRPr="00BD6017">
        <w:rPr>
          <w:rFonts w:ascii="Calibri" w:eastAsia="Arial MT" w:hAnsi="Calibri" w:cs="Calibri"/>
          <w:kern w:val="0"/>
          <w:sz w:val="22"/>
          <w:szCs w:val="22"/>
          <w14:ligatures w14:val="none"/>
        </w:rPr>
        <w:t>jurídica</w:t>
      </w:r>
      <w:r w:rsidRPr="00BD6017">
        <w:rPr>
          <w:rFonts w:ascii="Calibri" w:eastAsia="Arial MT" w:hAnsi="Calibri" w:cs="Calibri"/>
          <w:spacing w:val="12"/>
          <w:kern w:val="0"/>
          <w:sz w:val="22"/>
          <w:szCs w:val="22"/>
          <w14:ligatures w14:val="none"/>
        </w:rPr>
        <w:t xml:space="preserve"> </w:t>
      </w:r>
      <w:r w:rsidRPr="00BD6017">
        <w:rPr>
          <w:rFonts w:ascii="Calibri" w:eastAsia="Arial MT" w:hAnsi="Calibri" w:cs="Calibri"/>
          <w:kern w:val="0"/>
          <w:sz w:val="22"/>
          <w:szCs w:val="22"/>
          <w14:ligatures w14:val="none"/>
        </w:rPr>
        <w:t>autónoma</w:t>
      </w:r>
      <w:r w:rsidRPr="00BD6017">
        <w:rPr>
          <w:rFonts w:ascii="Calibri" w:eastAsia="Arial MT" w:hAnsi="Calibri" w:cs="Calibri"/>
          <w:spacing w:val="12"/>
          <w:kern w:val="0"/>
          <w:sz w:val="22"/>
          <w:szCs w:val="22"/>
          <w14:ligatures w14:val="none"/>
        </w:rPr>
        <w:t xml:space="preserve"> </w:t>
      </w:r>
      <w:r w:rsidRPr="00BD6017">
        <w:rPr>
          <w:rFonts w:ascii="Calibri" w:eastAsia="Arial MT" w:hAnsi="Calibri" w:cs="Calibri"/>
          <w:kern w:val="0"/>
          <w:sz w:val="22"/>
          <w:szCs w:val="22"/>
          <w14:ligatures w14:val="none"/>
        </w:rPr>
        <w:t>de</w:t>
      </w:r>
      <w:r w:rsidRPr="00BD6017">
        <w:rPr>
          <w:rFonts w:ascii="Calibri" w:eastAsia="Arial MT" w:hAnsi="Calibri" w:cs="Calibri"/>
          <w:spacing w:val="12"/>
          <w:kern w:val="0"/>
          <w:sz w:val="22"/>
          <w:szCs w:val="22"/>
          <w14:ligatures w14:val="none"/>
        </w:rPr>
        <w:t xml:space="preserve"> </w:t>
      </w:r>
      <w:r w:rsidRPr="00BD6017">
        <w:rPr>
          <w:rFonts w:ascii="Calibri" w:eastAsia="Arial MT" w:hAnsi="Calibri" w:cs="Calibri"/>
          <w:kern w:val="0"/>
          <w:sz w:val="22"/>
          <w:szCs w:val="22"/>
          <w14:ligatures w14:val="none"/>
        </w:rPr>
        <w:t>Derecho</w:t>
      </w:r>
      <w:r w:rsidRPr="00BD6017">
        <w:rPr>
          <w:rFonts w:ascii="Calibri" w:eastAsia="Arial MT" w:hAnsi="Calibri" w:cs="Calibri"/>
          <w:spacing w:val="11"/>
          <w:kern w:val="0"/>
          <w:sz w:val="22"/>
          <w:szCs w:val="22"/>
          <w14:ligatures w14:val="none"/>
        </w:rPr>
        <w:t xml:space="preserve"> </w:t>
      </w:r>
      <w:r w:rsidRPr="00BD6017">
        <w:rPr>
          <w:rFonts w:ascii="Calibri" w:eastAsia="Arial MT" w:hAnsi="Calibri" w:cs="Calibri"/>
          <w:kern w:val="0"/>
          <w:sz w:val="22"/>
          <w:szCs w:val="22"/>
          <w14:ligatures w14:val="none"/>
        </w:rPr>
        <w:t>Público creada por</w:t>
      </w:r>
      <w:r w:rsidRPr="00BD6017">
        <w:rPr>
          <w:rFonts w:ascii="Calibri" w:eastAsia="Arial MT" w:hAnsi="Calibri" w:cs="Calibri"/>
          <w:spacing w:val="34"/>
          <w:kern w:val="0"/>
          <w:sz w:val="22"/>
          <w:szCs w:val="22"/>
          <w14:ligatures w14:val="none"/>
        </w:rPr>
        <w:t xml:space="preserve"> </w:t>
      </w:r>
      <w:r w:rsidRPr="00BD6017">
        <w:rPr>
          <w:rFonts w:ascii="Calibri" w:eastAsia="Arial MT" w:hAnsi="Calibri" w:cs="Calibri"/>
          <w:kern w:val="0"/>
          <w:sz w:val="22"/>
          <w:szCs w:val="22"/>
          <w14:ligatures w14:val="none"/>
        </w:rPr>
        <w:t>el</w:t>
      </w:r>
      <w:r w:rsidRPr="00BD6017">
        <w:rPr>
          <w:rFonts w:ascii="Calibri" w:eastAsia="Arial MT" w:hAnsi="Calibri" w:cs="Calibri"/>
          <w:spacing w:val="34"/>
          <w:kern w:val="0"/>
          <w:sz w:val="22"/>
          <w:szCs w:val="22"/>
          <w14:ligatures w14:val="none"/>
        </w:rPr>
        <w:t xml:space="preserve"> </w:t>
      </w:r>
      <w:r w:rsidRPr="00BD6017">
        <w:rPr>
          <w:rFonts w:ascii="Calibri" w:eastAsia="Arial MT" w:hAnsi="Calibri" w:cs="Calibri"/>
          <w:kern w:val="0"/>
          <w:sz w:val="22"/>
          <w:szCs w:val="22"/>
          <w14:ligatures w14:val="none"/>
        </w:rPr>
        <w:t>Título</w:t>
      </w:r>
      <w:r w:rsidRPr="00BD6017">
        <w:rPr>
          <w:rFonts w:ascii="Calibri" w:eastAsia="Arial MT" w:hAnsi="Calibri" w:cs="Calibri"/>
          <w:spacing w:val="35"/>
          <w:kern w:val="0"/>
          <w:sz w:val="22"/>
          <w:szCs w:val="22"/>
          <w14:ligatures w14:val="none"/>
        </w:rPr>
        <w:t xml:space="preserve"> </w:t>
      </w:r>
      <w:r w:rsidRPr="00BD6017">
        <w:rPr>
          <w:rFonts w:ascii="Calibri" w:eastAsia="Arial MT" w:hAnsi="Calibri" w:cs="Calibri"/>
          <w:kern w:val="0"/>
          <w:sz w:val="22"/>
          <w:szCs w:val="22"/>
          <w14:ligatures w14:val="none"/>
        </w:rPr>
        <w:t>XIV</w:t>
      </w:r>
      <w:r w:rsidRPr="00BD6017">
        <w:rPr>
          <w:rFonts w:ascii="Calibri" w:eastAsia="Arial MT" w:hAnsi="Calibri" w:cs="Calibri"/>
          <w:spacing w:val="35"/>
          <w:kern w:val="0"/>
          <w:sz w:val="22"/>
          <w:szCs w:val="22"/>
          <w14:ligatures w14:val="none"/>
        </w:rPr>
        <w:t xml:space="preserve"> </w:t>
      </w:r>
      <w:r w:rsidRPr="00BD6017">
        <w:rPr>
          <w:rFonts w:ascii="Calibri" w:eastAsia="Arial MT" w:hAnsi="Calibri" w:cs="Calibri"/>
          <w:kern w:val="0"/>
          <w:sz w:val="22"/>
          <w:szCs w:val="22"/>
          <w14:ligatures w14:val="none"/>
        </w:rPr>
        <w:t>de</w:t>
      </w:r>
      <w:r w:rsidRPr="00BD6017">
        <w:rPr>
          <w:rFonts w:ascii="Calibri" w:eastAsia="Arial MT" w:hAnsi="Calibri" w:cs="Calibri"/>
          <w:spacing w:val="35"/>
          <w:kern w:val="0"/>
          <w:sz w:val="22"/>
          <w:szCs w:val="22"/>
          <w14:ligatures w14:val="none"/>
        </w:rPr>
        <w:t xml:space="preserve"> </w:t>
      </w:r>
      <w:r w:rsidRPr="00BD6017">
        <w:rPr>
          <w:rFonts w:ascii="Calibri" w:eastAsia="Arial MT" w:hAnsi="Calibri" w:cs="Calibri"/>
          <w:kern w:val="0"/>
          <w:sz w:val="22"/>
          <w:szCs w:val="22"/>
          <w14:ligatures w14:val="none"/>
        </w:rPr>
        <w:t>la</w:t>
      </w:r>
      <w:r w:rsidRPr="00BD6017">
        <w:rPr>
          <w:rFonts w:ascii="Calibri" w:eastAsia="Arial MT" w:hAnsi="Calibri" w:cs="Calibri"/>
          <w:spacing w:val="36"/>
          <w:kern w:val="0"/>
          <w:sz w:val="22"/>
          <w:szCs w:val="22"/>
          <w14:ligatures w14:val="none"/>
        </w:rPr>
        <w:t xml:space="preserve"> </w:t>
      </w:r>
      <w:r w:rsidRPr="00BD6017">
        <w:rPr>
          <w:rFonts w:ascii="Calibri" w:eastAsia="Arial MT" w:hAnsi="Calibri" w:cs="Calibri"/>
          <w:kern w:val="0"/>
          <w:sz w:val="22"/>
          <w:szCs w:val="22"/>
          <w14:ligatures w14:val="none"/>
        </w:rPr>
        <w:t>Constitución</w:t>
      </w:r>
      <w:r w:rsidRPr="00BD6017">
        <w:rPr>
          <w:rFonts w:ascii="Calibri" w:eastAsia="Arial MT" w:hAnsi="Calibri" w:cs="Calibri"/>
          <w:spacing w:val="35"/>
          <w:kern w:val="0"/>
          <w:sz w:val="22"/>
          <w:szCs w:val="22"/>
          <w14:ligatures w14:val="none"/>
        </w:rPr>
        <w:t xml:space="preserve"> </w:t>
      </w:r>
      <w:r w:rsidRPr="00BD6017">
        <w:rPr>
          <w:rFonts w:ascii="Calibri" w:eastAsia="Arial MT" w:hAnsi="Calibri" w:cs="Calibri"/>
          <w:kern w:val="0"/>
          <w:sz w:val="22"/>
          <w:szCs w:val="22"/>
          <w14:ligatures w14:val="none"/>
        </w:rPr>
        <w:t>Política</w:t>
      </w:r>
      <w:r w:rsidRPr="00BD6017">
        <w:rPr>
          <w:rFonts w:ascii="Calibri" w:eastAsia="Arial MT" w:hAnsi="Calibri" w:cs="Calibri"/>
          <w:spacing w:val="35"/>
          <w:kern w:val="0"/>
          <w:sz w:val="22"/>
          <w:szCs w:val="22"/>
          <w14:ligatures w14:val="none"/>
        </w:rPr>
        <w:t xml:space="preserve"> </w:t>
      </w:r>
      <w:r w:rsidRPr="00BD6017">
        <w:rPr>
          <w:rFonts w:ascii="Calibri" w:eastAsia="Arial MT" w:hAnsi="Calibri" w:cs="Calibri"/>
          <w:kern w:val="0"/>
          <w:sz w:val="22"/>
          <w:szCs w:val="22"/>
          <w14:ligatures w14:val="none"/>
        </w:rPr>
        <w:t>de</w:t>
      </w:r>
      <w:r w:rsidRPr="00BD6017">
        <w:rPr>
          <w:rFonts w:ascii="Calibri" w:eastAsia="Arial MT" w:hAnsi="Calibri" w:cs="Calibri"/>
          <w:spacing w:val="35"/>
          <w:kern w:val="0"/>
          <w:sz w:val="22"/>
          <w:szCs w:val="22"/>
          <w14:ligatures w14:val="none"/>
        </w:rPr>
        <w:t xml:space="preserve"> </w:t>
      </w:r>
      <w:r w:rsidRPr="00BD6017">
        <w:rPr>
          <w:rFonts w:ascii="Calibri" w:eastAsia="Arial MT" w:hAnsi="Calibri" w:cs="Calibri"/>
          <w:kern w:val="0"/>
          <w:sz w:val="22"/>
          <w:szCs w:val="22"/>
          <w14:ligatures w14:val="none"/>
        </w:rPr>
        <w:t>la</w:t>
      </w:r>
      <w:r w:rsidRPr="00BD6017">
        <w:rPr>
          <w:rFonts w:ascii="Calibri" w:eastAsia="Arial MT" w:hAnsi="Calibri" w:cs="Calibri"/>
          <w:spacing w:val="35"/>
          <w:kern w:val="0"/>
          <w:sz w:val="22"/>
          <w:szCs w:val="22"/>
          <w14:ligatures w14:val="none"/>
        </w:rPr>
        <w:t xml:space="preserve"> </w:t>
      </w:r>
      <w:r w:rsidRPr="00BD6017">
        <w:rPr>
          <w:rFonts w:ascii="Calibri" w:eastAsia="Arial MT" w:hAnsi="Calibri" w:cs="Calibri"/>
          <w:kern w:val="0"/>
          <w:sz w:val="22"/>
          <w:szCs w:val="22"/>
          <w14:ligatures w14:val="none"/>
        </w:rPr>
        <w:t>República</w:t>
      </w:r>
      <w:r w:rsidRPr="00BD6017">
        <w:rPr>
          <w:rFonts w:ascii="Calibri" w:eastAsia="Arial MT" w:hAnsi="Calibri" w:cs="Calibri"/>
          <w:spacing w:val="35"/>
          <w:kern w:val="0"/>
          <w:sz w:val="22"/>
          <w:szCs w:val="22"/>
          <w14:ligatures w14:val="none"/>
        </w:rPr>
        <w:t xml:space="preserve"> </w:t>
      </w:r>
      <w:r w:rsidRPr="00BD6017">
        <w:rPr>
          <w:rFonts w:ascii="Calibri" w:eastAsia="Arial MT" w:hAnsi="Calibri" w:cs="Calibri"/>
          <w:kern w:val="0"/>
          <w:sz w:val="22"/>
          <w:szCs w:val="22"/>
          <w14:ligatures w14:val="none"/>
        </w:rPr>
        <w:t>de</w:t>
      </w:r>
      <w:r w:rsidRPr="00BD6017">
        <w:rPr>
          <w:rFonts w:ascii="Calibri" w:eastAsia="Arial MT" w:hAnsi="Calibri" w:cs="Calibri"/>
          <w:spacing w:val="35"/>
          <w:kern w:val="0"/>
          <w:sz w:val="22"/>
          <w:szCs w:val="22"/>
          <w14:ligatures w14:val="none"/>
        </w:rPr>
        <w:t xml:space="preserve"> </w:t>
      </w:r>
      <w:r w:rsidRPr="00BD6017">
        <w:rPr>
          <w:rFonts w:ascii="Calibri" w:eastAsia="Arial MT" w:hAnsi="Calibri" w:cs="Calibri"/>
          <w:kern w:val="0"/>
          <w:sz w:val="22"/>
          <w:szCs w:val="22"/>
          <w14:ligatures w14:val="none"/>
        </w:rPr>
        <w:t>Panamá,</w:t>
      </w:r>
      <w:r w:rsidRPr="00BD6017">
        <w:rPr>
          <w:rFonts w:ascii="Calibri" w:eastAsia="Arial MT" w:hAnsi="Calibri" w:cs="Calibri"/>
          <w:spacing w:val="35"/>
          <w:kern w:val="0"/>
          <w:sz w:val="22"/>
          <w:szCs w:val="22"/>
          <w14:ligatures w14:val="none"/>
        </w:rPr>
        <w:t xml:space="preserve"> </w:t>
      </w:r>
      <w:r w:rsidRPr="00BD6017">
        <w:rPr>
          <w:rFonts w:ascii="Calibri" w:eastAsia="Arial MT" w:hAnsi="Calibri" w:cs="Calibri"/>
          <w:kern w:val="0"/>
          <w:sz w:val="22"/>
          <w:szCs w:val="22"/>
          <w14:ligatures w14:val="none"/>
        </w:rPr>
        <w:t>y</w:t>
      </w:r>
      <w:r w:rsidRPr="00BD6017">
        <w:rPr>
          <w:rFonts w:ascii="Calibri" w:eastAsia="Arial MT" w:hAnsi="Calibri" w:cs="Calibri"/>
          <w:spacing w:val="36"/>
          <w:kern w:val="0"/>
          <w:sz w:val="22"/>
          <w:szCs w:val="22"/>
          <w14:ligatures w14:val="none"/>
        </w:rPr>
        <w:t xml:space="preserve"> </w:t>
      </w:r>
      <w:r w:rsidRPr="00BD6017">
        <w:rPr>
          <w:rFonts w:ascii="Calibri" w:eastAsia="Arial MT" w:hAnsi="Calibri" w:cs="Calibri"/>
          <w:kern w:val="0"/>
          <w:sz w:val="22"/>
          <w:szCs w:val="22"/>
          <w14:ligatures w14:val="none"/>
        </w:rPr>
        <w:t>a</w:t>
      </w:r>
      <w:r w:rsidRPr="00BD6017">
        <w:rPr>
          <w:rFonts w:ascii="Calibri" w:eastAsia="Arial MT" w:hAnsi="Calibri" w:cs="Calibri"/>
          <w:spacing w:val="35"/>
          <w:kern w:val="0"/>
          <w:sz w:val="22"/>
          <w:szCs w:val="22"/>
          <w14:ligatures w14:val="none"/>
        </w:rPr>
        <w:t xml:space="preserve"> </w:t>
      </w:r>
      <w:r w:rsidRPr="00BD6017">
        <w:rPr>
          <w:rFonts w:ascii="Calibri" w:eastAsia="Arial MT" w:hAnsi="Calibri" w:cs="Calibri"/>
          <w:kern w:val="0"/>
          <w:sz w:val="22"/>
          <w:szCs w:val="22"/>
          <w14:ligatures w14:val="none"/>
        </w:rPr>
        <w:t>la</w:t>
      </w:r>
      <w:r w:rsidRPr="00BD6017">
        <w:rPr>
          <w:rFonts w:ascii="Calibri" w:eastAsia="Arial MT" w:hAnsi="Calibri" w:cs="Calibri"/>
          <w:spacing w:val="35"/>
          <w:kern w:val="0"/>
          <w:sz w:val="22"/>
          <w:szCs w:val="22"/>
          <w14:ligatures w14:val="none"/>
        </w:rPr>
        <w:t xml:space="preserve"> </w:t>
      </w:r>
      <w:r w:rsidRPr="00BD6017">
        <w:rPr>
          <w:rFonts w:ascii="Calibri" w:eastAsia="Arial MT" w:hAnsi="Calibri" w:cs="Calibri"/>
          <w:kern w:val="0"/>
          <w:sz w:val="22"/>
          <w:szCs w:val="22"/>
          <w14:ligatures w14:val="none"/>
        </w:rPr>
        <w:t>que</w:t>
      </w:r>
      <w:r w:rsidRPr="00BD6017">
        <w:rPr>
          <w:rFonts w:ascii="Calibri" w:eastAsia="Arial MT" w:hAnsi="Calibri" w:cs="Calibri"/>
          <w:spacing w:val="35"/>
          <w:kern w:val="0"/>
          <w:sz w:val="22"/>
          <w:szCs w:val="22"/>
          <w14:ligatures w14:val="none"/>
        </w:rPr>
        <w:t xml:space="preserve"> </w:t>
      </w:r>
      <w:r w:rsidRPr="00BD6017">
        <w:rPr>
          <w:rFonts w:ascii="Calibri" w:eastAsia="Arial MT" w:hAnsi="Calibri" w:cs="Calibri"/>
          <w:kern w:val="0"/>
          <w:sz w:val="22"/>
          <w:szCs w:val="22"/>
          <w14:ligatures w14:val="none"/>
        </w:rPr>
        <w:t>le corresponde</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privativamente</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la</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administración,</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funcionamiento,</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conservación,</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mantenimiento</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y</w:t>
      </w:r>
      <w:r w:rsidRPr="00BD6017">
        <w:rPr>
          <w:rFonts w:ascii="Calibri" w:eastAsia="Arial MT" w:hAnsi="Calibri" w:cs="Calibri"/>
          <w:spacing w:val="-59"/>
          <w:kern w:val="0"/>
          <w:sz w:val="22"/>
          <w:szCs w:val="22"/>
          <w14:ligatures w14:val="none"/>
        </w:rPr>
        <w:t xml:space="preserve"> </w:t>
      </w:r>
      <w:r w:rsidRPr="00BD6017">
        <w:rPr>
          <w:rFonts w:ascii="Calibri" w:eastAsia="Arial MT" w:hAnsi="Calibri" w:cs="Calibri"/>
          <w:kern w:val="0"/>
          <w:sz w:val="22"/>
          <w:szCs w:val="22"/>
          <w14:ligatures w14:val="none"/>
        </w:rPr>
        <w:t>modernización del Canal de Panamá, así como sus actividades conexas y complementarias,</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conforme</w:t>
      </w:r>
      <w:r w:rsidRPr="00BD6017">
        <w:rPr>
          <w:rFonts w:ascii="Calibri" w:eastAsia="Arial MT" w:hAnsi="Calibri" w:cs="Calibri"/>
          <w:spacing w:val="-8"/>
          <w:kern w:val="0"/>
          <w:sz w:val="22"/>
          <w:szCs w:val="22"/>
          <w14:ligatures w14:val="none"/>
        </w:rPr>
        <w:t xml:space="preserve"> </w:t>
      </w:r>
      <w:r w:rsidRPr="00BD6017">
        <w:rPr>
          <w:rFonts w:ascii="Calibri" w:eastAsia="Arial MT" w:hAnsi="Calibri" w:cs="Calibri"/>
          <w:kern w:val="0"/>
          <w:sz w:val="22"/>
          <w:szCs w:val="22"/>
          <w14:ligatures w14:val="none"/>
        </w:rPr>
        <w:t>a</w:t>
      </w:r>
      <w:r w:rsidRPr="00BD6017">
        <w:rPr>
          <w:rFonts w:ascii="Calibri" w:eastAsia="Arial MT" w:hAnsi="Calibri" w:cs="Calibri"/>
          <w:spacing w:val="-10"/>
          <w:kern w:val="0"/>
          <w:sz w:val="22"/>
          <w:szCs w:val="22"/>
          <w14:ligatures w14:val="none"/>
        </w:rPr>
        <w:t xml:space="preserve"> </w:t>
      </w:r>
      <w:r w:rsidRPr="00BD6017">
        <w:rPr>
          <w:rFonts w:ascii="Calibri" w:eastAsia="Arial MT" w:hAnsi="Calibri" w:cs="Calibri"/>
          <w:kern w:val="0"/>
          <w:sz w:val="22"/>
          <w:szCs w:val="22"/>
          <w14:ligatures w14:val="none"/>
        </w:rPr>
        <w:t>las</w:t>
      </w:r>
      <w:r w:rsidRPr="00BD6017">
        <w:rPr>
          <w:rFonts w:ascii="Calibri" w:eastAsia="Arial MT" w:hAnsi="Calibri" w:cs="Calibri"/>
          <w:spacing w:val="-8"/>
          <w:kern w:val="0"/>
          <w:sz w:val="22"/>
          <w:szCs w:val="22"/>
          <w14:ligatures w14:val="none"/>
        </w:rPr>
        <w:t xml:space="preserve"> </w:t>
      </w:r>
      <w:r w:rsidRPr="00BD6017">
        <w:rPr>
          <w:rFonts w:ascii="Calibri" w:eastAsia="Arial MT" w:hAnsi="Calibri" w:cs="Calibri"/>
          <w:kern w:val="0"/>
          <w:sz w:val="22"/>
          <w:szCs w:val="22"/>
          <w14:ligatures w14:val="none"/>
        </w:rPr>
        <w:t>normas</w:t>
      </w:r>
      <w:r w:rsidRPr="00BD6017">
        <w:rPr>
          <w:rFonts w:ascii="Calibri" w:eastAsia="Arial MT" w:hAnsi="Calibri" w:cs="Calibri"/>
          <w:spacing w:val="-8"/>
          <w:kern w:val="0"/>
          <w:sz w:val="22"/>
          <w:szCs w:val="22"/>
          <w14:ligatures w14:val="none"/>
        </w:rPr>
        <w:t xml:space="preserve"> </w:t>
      </w:r>
      <w:r w:rsidRPr="00BD6017">
        <w:rPr>
          <w:rFonts w:ascii="Calibri" w:eastAsia="Arial MT" w:hAnsi="Calibri" w:cs="Calibri"/>
          <w:kern w:val="0"/>
          <w:sz w:val="22"/>
          <w:szCs w:val="22"/>
          <w14:ligatures w14:val="none"/>
        </w:rPr>
        <w:t>constitucionales</w:t>
      </w:r>
      <w:r w:rsidRPr="00BD6017">
        <w:rPr>
          <w:rFonts w:ascii="Calibri" w:eastAsia="Arial MT" w:hAnsi="Calibri" w:cs="Calibri"/>
          <w:spacing w:val="-8"/>
          <w:kern w:val="0"/>
          <w:sz w:val="22"/>
          <w:szCs w:val="22"/>
          <w14:ligatures w14:val="none"/>
        </w:rPr>
        <w:t xml:space="preserve"> </w:t>
      </w:r>
      <w:r w:rsidRPr="00BD6017">
        <w:rPr>
          <w:rFonts w:ascii="Calibri" w:eastAsia="Arial MT" w:hAnsi="Calibri" w:cs="Calibri"/>
          <w:kern w:val="0"/>
          <w:sz w:val="22"/>
          <w:szCs w:val="22"/>
          <w14:ligatures w14:val="none"/>
        </w:rPr>
        <w:t>y</w:t>
      </w:r>
      <w:r w:rsidRPr="00BD6017">
        <w:rPr>
          <w:rFonts w:ascii="Calibri" w:eastAsia="Arial MT" w:hAnsi="Calibri" w:cs="Calibri"/>
          <w:spacing w:val="-10"/>
          <w:kern w:val="0"/>
          <w:sz w:val="22"/>
          <w:szCs w:val="22"/>
          <w14:ligatures w14:val="none"/>
        </w:rPr>
        <w:t xml:space="preserve"> </w:t>
      </w:r>
      <w:r w:rsidRPr="00BD6017">
        <w:rPr>
          <w:rFonts w:ascii="Calibri" w:eastAsia="Arial MT" w:hAnsi="Calibri" w:cs="Calibri"/>
          <w:kern w:val="0"/>
          <w:sz w:val="22"/>
          <w:szCs w:val="22"/>
          <w14:ligatures w14:val="none"/>
        </w:rPr>
        <w:t>legales</w:t>
      </w:r>
      <w:r w:rsidRPr="00BD6017">
        <w:rPr>
          <w:rFonts w:ascii="Calibri" w:eastAsia="Arial MT" w:hAnsi="Calibri" w:cs="Calibri"/>
          <w:spacing w:val="-10"/>
          <w:kern w:val="0"/>
          <w:sz w:val="22"/>
          <w:szCs w:val="22"/>
          <w14:ligatures w14:val="none"/>
        </w:rPr>
        <w:t xml:space="preserve"> </w:t>
      </w:r>
      <w:r w:rsidRPr="00BD6017">
        <w:rPr>
          <w:rFonts w:ascii="Calibri" w:eastAsia="Arial MT" w:hAnsi="Calibri" w:cs="Calibri"/>
          <w:kern w:val="0"/>
          <w:sz w:val="22"/>
          <w:szCs w:val="22"/>
          <w14:ligatures w14:val="none"/>
        </w:rPr>
        <w:t>vigentes,</w:t>
      </w:r>
      <w:r w:rsidRPr="00BD6017">
        <w:rPr>
          <w:rFonts w:ascii="Calibri" w:eastAsia="Arial MT" w:hAnsi="Calibri" w:cs="Calibri"/>
          <w:spacing w:val="-9"/>
          <w:kern w:val="0"/>
          <w:sz w:val="22"/>
          <w:szCs w:val="22"/>
          <w14:ligatures w14:val="none"/>
        </w:rPr>
        <w:t xml:space="preserve"> </w:t>
      </w:r>
      <w:r w:rsidRPr="00BD6017">
        <w:rPr>
          <w:rFonts w:ascii="Calibri" w:eastAsia="Arial MT" w:hAnsi="Calibri" w:cs="Calibri"/>
          <w:kern w:val="0"/>
          <w:sz w:val="22"/>
          <w:szCs w:val="22"/>
          <w14:ligatures w14:val="none"/>
        </w:rPr>
        <w:t>a</w:t>
      </w:r>
      <w:r w:rsidRPr="00BD6017">
        <w:rPr>
          <w:rFonts w:ascii="Calibri" w:eastAsia="Arial MT" w:hAnsi="Calibri" w:cs="Calibri"/>
          <w:spacing w:val="-10"/>
          <w:kern w:val="0"/>
          <w:sz w:val="22"/>
          <w:szCs w:val="22"/>
          <w14:ligatures w14:val="none"/>
        </w:rPr>
        <w:t xml:space="preserve"> </w:t>
      </w:r>
      <w:r w:rsidRPr="00BD6017">
        <w:rPr>
          <w:rFonts w:ascii="Calibri" w:eastAsia="Arial MT" w:hAnsi="Calibri" w:cs="Calibri"/>
          <w:kern w:val="0"/>
          <w:sz w:val="22"/>
          <w:szCs w:val="22"/>
          <w14:ligatures w14:val="none"/>
        </w:rPr>
        <w:t>fin</w:t>
      </w:r>
      <w:r w:rsidRPr="00BD6017">
        <w:rPr>
          <w:rFonts w:ascii="Calibri" w:eastAsia="Arial MT" w:hAnsi="Calibri" w:cs="Calibri"/>
          <w:spacing w:val="-8"/>
          <w:kern w:val="0"/>
          <w:sz w:val="22"/>
          <w:szCs w:val="22"/>
          <w14:ligatures w14:val="none"/>
        </w:rPr>
        <w:t xml:space="preserve"> </w:t>
      </w:r>
      <w:r w:rsidRPr="00BD6017">
        <w:rPr>
          <w:rFonts w:ascii="Calibri" w:eastAsia="Arial MT" w:hAnsi="Calibri" w:cs="Calibri"/>
          <w:kern w:val="0"/>
          <w:sz w:val="22"/>
          <w:szCs w:val="22"/>
          <w14:ligatures w14:val="none"/>
        </w:rPr>
        <w:t>de</w:t>
      </w:r>
      <w:r w:rsidRPr="00BD6017">
        <w:rPr>
          <w:rFonts w:ascii="Calibri" w:eastAsia="Arial MT" w:hAnsi="Calibri" w:cs="Calibri"/>
          <w:spacing w:val="-11"/>
          <w:kern w:val="0"/>
          <w:sz w:val="22"/>
          <w:szCs w:val="22"/>
          <w14:ligatures w14:val="none"/>
        </w:rPr>
        <w:t xml:space="preserve"> </w:t>
      </w:r>
      <w:r w:rsidRPr="00BD6017">
        <w:rPr>
          <w:rFonts w:ascii="Calibri" w:eastAsia="Arial MT" w:hAnsi="Calibri" w:cs="Calibri"/>
          <w:kern w:val="0"/>
          <w:sz w:val="22"/>
          <w:szCs w:val="22"/>
          <w14:ligatures w14:val="none"/>
        </w:rPr>
        <w:t>que</w:t>
      </w:r>
      <w:r w:rsidRPr="00BD6017">
        <w:rPr>
          <w:rFonts w:ascii="Calibri" w:eastAsia="Arial MT" w:hAnsi="Calibri" w:cs="Calibri"/>
          <w:spacing w:val="-10"/>
          <w:kern w:val="0"/>
          <w:sz w:val="22"/>
          <w:szCs w:val="22"/>
          <w14:ligatures w14:val="none"/>
        </w:rPr>
        <w:t xml:space="preserve"> </w:t>
      </w:r>
      <w:r w:rsidRPr="00BD6017">
        <w:rPr>
          <w:rFonts w:ascii="Calibri" w:eastAsia="Arial MT" w:hAnsi="Calibri" w:cs="Calibri"/>
          <w:kern w:val="0"/>
          <w:sz w:val="22"/>
          <w:szCs w:val="22"/>
          <w14:ligatures w14:val="none"/>
        </w:rPr>
        <w:t>funcione</w:t>
      </w:r>
      <w:r w:rsidRPr="00BD6017">
        <w:rPr>
          <w:rFonts w:ascii="Calibri" w:eastAsia="Arial MT" w:hAnsi="Calibri" w:cs="Calibri"/>
          <w:spacing w:val="-8"/>
          <w:kern w:val="0"/>
          <w:sz w:val="22"/>
          <w:szCs w:val="22"/>
          <w14:ligatures w14:val="none"/>
        </w:rPr>
        <w:t xml:space="preserve"> </w:t>
      </w:r>
      <w:r w:rsidRPr="00BD6017">
        <w:rPr>
          <w:rFonts w:ascii="Calibri" w:eastAsia="Arial MT" w:hAnsi="Calibri" w:cs="Calibri"/>
          <w:kern w:val="0"/>
          <w:sz w:val="22"/>
          <w:szCs w:val="22"/>
          <w14:ligatures w14:val="none"/>
        </w:rPr>
        <w:t>de</w:t>
      </w:r>
      <w:r w:rsidRPr="00BD6017">
        <w:rPr>
          <w:rFonts w:ascii="Calibri" w:eastAsia="Arial MT" w:hAnsi="Calibri" w:cs="Calibri"/>
          <w:spacing w:val="-10"/>
          <w:kern w:val="0"/>
          <w:sz w:val="22"/>
          <w:szCs w:val="22"/>
          <w14:ligatures w14:val="none"/>
        </w:rPr>
        <w:t xml:space="preserve"> </w:t>
      </w:r>
      <w:r w:rsidRPr="00BD6017">
        <w:rPr>
          <w:rFonts w:ascii="Calibri" w:eastAsia="Arial MT" w:hAnsi="Calibri" w:cs="Calibri"/>
          <w:kern w:val="0"/>
          <w:sz w:val="22"/>
          <w:szCs w:val="22"/>
          <w14:ligatures w14:val="none"/>
        </w:rPr>
        <w:t>manera</w:t>
      </w:r>
      <w:r w:rsidRPr="00BD6017">
        <w:rPr>
          <w:rFonts w:ascii="Calibri" w:eastAsia="Arial MT" w:hAnsi="Calibri" w:cs="Calibri"/>
          <w:spacing w:val="-10"/>
          <w:kern w:val="0"/>
          <w:sz w:val="22"/>
          <w:szCs w:val="22"/>
          <w14:ligatures w14:val="none"/>
        </w:rPr>
        <w:t xml:space="preserve"> </w:t>
      </w:r>
      <w:r w:rsidRPr="00BD6017">
        <w:rPr>
          <w:rFonts w:ascii="Calibri" w:eastAsia="Arial MT" w:hAnsi="Calibri" w:cs="Calibri"/>
          <w:kern w:val="0"/>
          <w:sz w:val="22"/>
          <w:szCs w:val="22"/>
          <w14:ligatures w14:val="none"/>
        </w:rPr>
        <w:t>segura,</w:t>
      </w:r>
      <w:r w:rsidRPr="00BD6017">
        <w:rPr>
          <w:rFonts w:ascii="Calibri" w:eastAsia="Arial MT" w:hAnsi="Calibri" w:cs="Calibri"/>
          <w:spacing w:val="-59"/>
          <w:kern w:val="0"/>
          <w:sz w:val="22"/>
          <w:szCs w:val="22"/>
          <w14:ligatures w14:val="none"/>
        </w:rPr>
        <w:t xml:space="preserve"> </w:t>
      </w:r>
      <w:r w:rsidRPr="00BD6017">
        <w:rPr>
          <w:rFonts w:ascii="Calibri" w:eastAsia="Arial MT" w:hAnsi="Calibri" w:cs="Calibri"/>
          <w:kern w:val="0"/>
          <w:sz w:val="22"/>
          <w:szCs w:val="22"/>
          <w14:ligatures w14:val="none"/>
        </w:rPr>
        <w:t>continua, eficiente</w:t>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y</w:t>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rentable.</w:t>
      </w:r>
    </w:p>
    <w:p w14:paraId="4FB09774" w14:textId="77777777" w:rsidR="000C134C" w:rsidRPr="00BD6017" w:rsidRDefault="000C134C" w:rsidP="00AA13CF">
      <w:pPr>
        <w:widowControl w:val="0"/>
        <w:autoSpaceDE w:val="0"/>
        <w:autoSpaceDN w:val="0"/>
        <w:spacing w:before="1" w:after="0" w:line="240" w:lineRule="auto"/>
        <w:ind w:right="408"/>
        <w:jc w:val="both"/>
        <w:rPr>
          <w:rFonts w:ascii="Calibri" w:eastAsia="Arial MT" w:hAnsi="Calibri" w:cs="Calibri"/>
          <w:kern w:val="0"/>
          <w:sz w:val="22"/>
          <w:szCs w:val="22"/>
          <w14:ligatures w14:val="none"/>
        </w:rPr>
      </w:pPr>
    </w:p>
    <w:p w14:paraId="44AF116F" w14:textId="77777777" w:rsidR="000C134C" w:rsidRPr="00BD6017" w:rsidRDefault="000C134C" w:rsidP="00AA13CF">
      <w:pPr>
        <w:widowControl w:val="0"/>
        <w:autoSpaceDE w:val="0"/>
        <w:autoSpaceDN w:val="0"/>
        <w:spacing w:before="1"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La Ley Orgánica de la ACP, del 11 de junio de 1997 establece las normas para su organización y</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funcionamiento. Debido a su importancia y naturaleza, la ACP goza de autonomía financiera,</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patrimonio</w:t>
      </w:r>
      <w:r w:rsidRPr="00BD6017">
        <w:rPr>
          <w:rFonts w:ascii="Calibri" w:eastAsia="Arial MT" w:hAnsi="Calibri" w:cs="Calibri"/>
          <w:spacing w:val="-3"/>
          <w:kern w:val="0"/>
          <w:sz w:val="22"/>
          <w:szCs w:val="22"/>
          <w14:ligatures w14:val="none"/>
        </w:rPr>
        <w:t xml:space="preserve"> </w:t>
      </w:r>
      <w:r w:rsidRPr="00BD6017">
        <w:rPr>
          <w:rFonts w:ascii="Calibri" w:eastAsia="Arial MT" w:hAnsi="Calibri" w:cs="Calibri"/>
          <w:kern w:val="0"/>
          <w:sz w:val="22"/>
          <w:szCs w:val="22"/>
          <w14:ligatures w14:val="none"/>
        </w:rPr>
        <w:t>propio y</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derecho de administrarlo.</w:t>
      </w:r>
    </w:p>
    <w:p w14:paraId="0B3CB66E" w14:textId="77777777" w:rsidR="000C134C" w:rsidRPr="00BD6017" w:rsidRDefault="000C134C" w:rsidP="00AA13CF">
      <w:pPr>
        <w:widowControl w:val="0"/>
        <w:autoSpaceDE w:val="0"/>
        <w:autoSpaceDN w:val="0"/>
        <w:spacing w:before="10" w:after="0" w:line="240" w:lineRule="auto"/>
        <w:rPr>
          <w:rFonts w:ascii="Calibri" w:eastAsia="Arial MT" w:hAnsi="Calibri" w:cs="Calibri"/>
          <w:kern w:val="0"/>
          <w:sz w:val="22"/>
          <w:szCs w:val="22"/>
          <w14:ligatures w14:val="none"/>
        </w:rPr>
      </w:pPr>
    </w:p>
    <w:p w14:paraId="332F4B0A" w14:textId="4360ADF2" w:rsidR="000C134C" w:rsidRPr="00BD6017" w:rsidRDefault="000C134C" w:rsidP="00AA13CF">
      <w:pPr>
        <w:widowControl w:val="0"/>
        <w:autoSpaceDE w:val="0"/>
        <w:autoSpaceDN w:val="0"/>
        <w:spacing w:before="1"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El</w:t>
      </w:r>
      <w:r w:rsidRPr="00BD6017">
        <w:rPr>
          <w:rFonts w:ascii="Calibri" w:eastAsia="Arial MT" w:hAnsi="Calibri" w:cs="Calibri"/>
          <w:spacing w:val="-11"/>
          <w:kern w:val="0"/>
          <w:sz w:val="22"/>
          <w:szCs w:val="22"/>
          <w14:ligatures w14:val="none"/>
        </w:rPr>
        <w:t xml:space="preserve"> </w:t>
      </w:r>
      <w:r w:rsidRPr="00BD6017">
        <w:rPr>
          <w:rFonts w:ascii="Calibri" w:eastAsia="Arial MT" w:hAnsi="Calibri" w:cs="Calibri"/>
          <w:kern w:val="0"/>
          <w:sz w:val="22"/>
          <w:szCs w:val="22"/>
          <w14:ligatures w14:val="none"/>
        </w:rPr>
        <w:t>régimen</w:t>
      </w:r>
      <w:r w:rsidRPr="00BD6017">
        <w:rPr>
          <w:rFonts w:ascii="Calibri" w:eastAsia="Arial MT" w:hAnsi="Calibri" w:cs="Calibri"/>
          <w:spacing w:val="-11"/>
          <w:kern w:val="0"/>
          <w:sz w:val="22"/>
          <w:szCs w:val="22"/>
          <w14:ligatures w14:val="none"/>
        </w:rPr>
        <w:t xml:space="preserve"> </w:t>
      </w:r>
      <w:r w:rsidRPr="00BD6017">
        <w:rPr>
          <w:rFonts w:ascii="Calibri" w:eastAsia="Arial MT" w:hAnsi="Calibri" w:cs="Calibri"/>
          <w:kern w:val="0"/>
          <w:sz w:val="22"/>
          <w:szCs w:val="22"/>
          <w14:ligatures w14:val="none"/>
        </w:rPr>
        <w:t>contenido</w:t>
      </w:r>
      <w:r w:rsidRPr="00BD6017">
        <w:rPr>
          <w:rFonts w:ascii="Calibri" w:eastAsia="Arial MT" w:hAnsi="Calibri" w:cs="Calibri"/>
          <w:spacing w:val="-11"/>
          <w:kern w:val="0"/>
          <w:sz w:val="22"/>
          <w:szCs w:val="22"/>
          <w14:ligatures w14:val="none"/>
        </w:rPr>
        <w:t xml:space="preserve"> </w:t>
      </w:r>
      <w:r w:rsidRPr="00BD6017">
        <w:rPr>
          <w:rFonts w:ascii="Calibri" w:eastAsia="Arial MT" w:hAnsi="Calibri" w:cs="Calibri"/>
          <w:kern w:val="0"/>
          <w:sz w:val="22"/>
          <w:szCs w:val="22"/>
          <w14:ligatures w14:val="none"/>
        </w:rPr>
        <w:t>en</w:t>
      </w:r>
      <w:r w:rsidRPr="00BD6017">
        <w:rPr>
          <w:rFonts w:ascii="Calibri" w:eastAsia="Arial MT" w:hAnsi="Calibri" w:cs="Calibri"/>
          <w:spacing w:val="-13"/>
          <w:kern w:val="0"/>
          <w:sz w:val="22"/>
          <w:szCs w:val="22"/>
          <w14:ligatures w14:val="none"/>
        </w:rPr>
        <w:t xml:space="preserve"> </w:t>
      </w:r>
      <w:r w:rsidRPr="00BD6017">
        <w:rPr>
          <w:rFonts w:ascii="Calibri" w:eastAsia="Arial MT" w:hAnsi="Calibri" w:cs="Calibri"/>
          <w:kern w:val="0"/>
          <w:sz w:val="22"/>
          <w:szCs w:val="22"/>
          <w14:ligatures w14:val="none"/>
        </w:rPr>
        <w:t>el</w:t>
      </w:r>
      <w:r w:rsidRPr="00BD6017">
        <w:rPr>
          <w:rFonts w:ascii="Calibri" w:eastAsia="Arial MT" w:hAnsi="Calibri" w:cs="Calibri"/>
          <w:spacing w:val="-11"/>
          <w:kern w:val="0"/>
          <w:sz w:val="22"/>
          <w:szCs w:val="22"/>
          <w14:ligatures w14:val="none"/>
        </w:rPr>
        <w:t xml:space="preserve"> </w:t>
      </w:r>
      <w:r w:rsidRPr="00BD6017">
        <w:rPr>
          <w:rFonts w:ascii="Calibri" w:eastAsia="Arial MT" w:hAnsi="Calibri" w:cs="Calibri"/>
          <w:kern w:val="0"/>
          <w:sz w:val="22"/>
          <w:szCs w:val="22"/>
          <w14:ligatures w14:val="none"/>
        </w:rPr>
        <w:t>Título</w:t>
      </w:r>
      <w:r w:rsidRPr="00BD6017">
        <w:rPr>
          <w:rFonts w:ascii="Calibri" w:eastAsia="Arial MT" w:hAnsi="Calibri" w:cs="Calibri"/>
          <w:spacing w:val="-10"/>
          <w:kern w:val="0"/>
          <w:sz w:val="22"/>
          <w:szCs w:val="22"/>
          <w14:ligatures w14:val="none"/>
        </w:rPr>
        <w:t xml:space="preserve"> </w:t>
      </w:r>
      <w:r w:rsidRPr="00BD6017">
        <w:rPr>
          <w:rFonts w:ascii="Calibri" w:eastAsia="Arial MT" w:hAnsi="Calibri" w:cs="Calibri"/>
          <w:kern w:val="0"/>
          <w:sz w:val="22"/>
          <w:szCs w:val="22"/>
          <w14:ligatures w14:val="none"/>
        </w:rPr>
        <w:t>XIV</w:t>
      </w:r>
      <w:r w:rsidRPr="00BD6017">
        <w:rPr>
          <w:rFonts w:ascii="Calibri" w:eastAsia="Arial MT" w:hAnsi="Calibri" w:cs="Calibri"/>
          <w:spacing w:val="-12"/>
          <w:kern w:val="0"/>
          <w:sz w:val="22"/>
          <w:szCs w:val="22"/>
          <w14:ligatures w14:val="none"/>
        </w:rPr>
        <w:t xml:space="preserve"> </w:t>
      </w:r>
      <w:r w:rsidRPr="00BD6017">
        <w:rPr>
          <w:rFonts w:ascii="Calibri" w:eastAsia="Arial MT" w:hAnsi="Calibri" w:cs="Calibri"/>
          <w:kern w:val="0"/>
          <w:sz w:val="22"/>
          <w:szCs w:val="22"/>
          <w14:ligatures w14:val="none"/>
        </w:rPr>
        <w:t>solo</w:t>
      </w:r>
      <w:r w:rsidRPr="00BD6017">
        <w:rPr>
          <w:rFonts w:ascii="Calibri" w:eastAsia="Arial MT" w:hAnsi="Calibri" w:cs="Calibri"/>
          <w:spacing w:val="-10"/>
          <w:kern w:val="0"/>
          <w:sz w:val="22"/>
          <w:szCs w:val="22"/>
          <w14:ligatures w14:val="none"/>
        </w:rPr>
        <w:t xml:space="preserve"> </w:t>
      </w:r>
      <w:r w:rsidRPr="00BD6017">
        <w:rPr>
          <w:rFonts w:ascii="Calibri" w:eastAsia="Arial MT" w:hAnsi="Calibri" w:cs="Calibri"/>
          <w:kern w:val="0"/>
          <w:sz w:val="22"/>
          <w:szCs w:val="22"/>
          <w14:ligatures w14:val="none"/>
        </w:rPr>
        <w:t>podrá</w:t>
      </w:r>
      <w:r w:rsidRPr="00BD6017">
        <w:rPr>
          <w:rFonts w:ascii="Calibri" w:eastAsia="Arial MT" w:hAnsi="Calibri" w:cs="Calibri"/>
          <w:spacing w:val="-10"/>
          <w:kern w:val="0"/>
          <w:sz w:val="22"/>
          <w:szCs w:val="22"/>
          <w14:ligatures w14:val="none"/>
        </w:rPr>
        <w:t xml:space="preserve"> </w:t>
      </w:r>
      <w:r w:rsidRPr="00BD6017">
        <w:rPr>
          <w:rFonts w:ascii="Calibri" w:eastAsia="Arial MT" w:hAnsi="Calibri" w:cs="Calibri"/>
          <w:kern w:val="0"/>
          <w:sz w:val="22"/>
          <w:szCs w:val="22"/>
          <w14:ligatures w14:val="none"/>
        </w:rPr>
        <w:t>ser</w:t>
      </w:r>
      <w:r w:rsidRPr="00BD6017">
        <w:rPr>
          <w:rFonts w:ascii="Calibri" w:eastAsia="Arial MT" w:hAnsi="Calibri" w:cs="Calibri"/>
          <w:spacing w:val="-9"/>
          <w:kern w:val="0"/>
          <w:sz w:val="22"/>
          <w:szCs w:val="22"/>
          <w14:ligatures w14:val="none"/>
        </w:rPr>
        <w:t xml:space="preserve"> </w:t>
      </w:r>
      <w:r w:rsidRPr="00BD6017">
        <w:rPr>
          <w:rFonts w:ascii="Calibri" w:eastAsia="Arial MT" w:hAnsi="Calibri" w:cs="Calibri"/>
          <w:kern w:val="0"/>
          <w:sz w:val="22"/>
          <w:szCs w:val="22"/>
          <w14:ligatures w14:val="none"/>
        </w:rPr>
        <w:t>desarrollado</w:t>
      </w:r>
      <w:r w:rsidRPr="00BD6017">
        <w:rPr>
          <w:rFonts w:ascii="Calibri" w:eastAsia="Arial MT" w:hAnsi="Calibri" w:cs="Calibri"/>
          <w:spacing w:val="-10"/>
          <w:kern w:val="0"/>
          <w:sz w:val="22"/>
          <w:szCs w:val="22"/>
          <w14:ligatures w14:val="none"/>
        </w:rPr>
        <w:t xml:space="preserve"> </w:t>
      </w:r>
      <w:r w:rsidRPr="00BD6017">
        <w:rPr>
          <w:rFonts w:ascii="Calibri" w:eastAsia="Arial MT" w:hAnsi="Calibri" w:cs="Calibri"/>
          <w:kern w:val="0"/>
          <w:sz w:val="22"/>
          <w:szCs w:val="22"/>
          <w14:ligatures w14:val="none"/>
        </w:rPr>
        <w:t>por</w:t>
      </w:r>
      <w:r w:rsidRPr="00BD6017">
        <w:rPr>
          <w:rFonts w:ascii="Calibri" w:eastAsia="Arial MT" w:hAnsi="Calibri" w:cs="Calibri"/>
          <w:spacing w:val="-9"/>
          <w:kern w:val="0"/>
          <w:sz w:val="22"/>
          <w:szCs w:val="22"/>
          <w14:ligatures w14:val="none"/>
        </w:rPr>
        <w:t xml:space="preserve"> </w:t>
      </w:r>
      <w:r w:rsidRPr="00BD6017">
        <w:rPr>
          <w:rFonts w:ascii="Calibri" w:eastAsia="Arial MT" w:hAnsi="Calibri" w:cs="Calibri"/>
          <w:kern w:val="0"/>
          <w:sz w:val="22"/>
          <w:szCs w:val="22"/>
          <w14:ligatures w14:val="none"/>
        </w:rPr>
        <w:t>leyes</w:t>
      </w:r>
      <w:r w:rsidRPr="00BD6017">
        <w:rPr>
          <w:rFonts w:ascii="Calibri" w:eastAsia="Arial MT" w:hAnsi="Calibri" w:cs="Calibri"/>
          <w:spacing w:val="-12"/>
          <w:kern w:val="0"/>
          <w:sz w:val="22"/>
          <w:szCs w:val="22"/>
          <w14:ligatures w14:val="none"/>
        </w:rPr>
        <w:t xml:space="preserve"> </w:t>
      </w:r>
      <w:r w:rsidRPr="00BD6017">
        <w:rPr>
          <w:rFonts w:ascii="Calibri" w:eastAsia="Arial MT" w:hAnsi="Calibri" w:cs="Calibri"/>
          <w:kern w:val="0"/>
          <w:sz w:val="22"/>
          <w:szCs w:val="22"/>
          <w14:ligatures w14:val="none"/>
        </w:rPr>
        <w:t>que</w:t>
      </w:r>
      <w:r w:rsidRPr="00BD6017">
        <w:rPr>
          <w:rFonts w:ascii="Calibri" w:eastAsia="Arial MT" w:hAnsi="Calibri" w:cs="Calibri"/>
          <w:spacing w:val="-10"/>
          <w:kern w:val="0"/>
          <w:sz w:val="22"/>
          <w:szCs w:val="22"/>
          <w14:ligatures w14:val="none"/>
        </w:rPr>
        <w:t xml:space="preserve"> </w:t>
      </w:r>
      <w:r w:rsidRPr="00BD6017">
        <w:rPr>
          <w:rFonts w:ascii="Calibri" w:eastAsia="Arial MT" w:hAnsi="Calibri" w:cs="Calibri"/>
          <w:kern w:val="0"/>
          <w:sz w:val="22"/>
          <w:szCs w:val="22"/>
          <w14:ligatures w14:val="none"/>
        </w:rPr>
        <w:t>establezcan</w:t>
      </w:r>
      <w:r w:rsidRPr="00BD6017">
        <w:rPr>
          <w:rFonts w:ascii="Calibri" w:eastAsia="Arial MT" w:hAnsi="Calibri" w:cs="Calibri"/>
          <w:spacing w:val="-9"/>
          <w:kern w:val="0"/>
          <w:sz w:val="22"/>
          <w:szCs w:val="22"/>
          <w14:ligatures w14:val="none"/>
        </w:rPr>
        <w:t xml:space="preserve"> </w:t>
      </w:r>
      <w:r w:rsidRPr="00BD6017">
        <w:rPr>
          <w:rFonts w:ascii="Calibri" w:eastAsia="Arial MT" w:hAnsi="Calibri" w:cs="Calibri"/>
          <w:kern w:val="0"/>
          <w:sz w:val="22"/>
          <w:szCs w:val="22"/>
          <w14:ligatures w14:val="none"/>
        </w:rPr>
        <w:t>normas</w:t>
      </w:r>
      <w:r w:rsidRPr="00BD6017">
        <w:rPr>
          <w:rFonts w:ascii="Calibri" w:eastAsia="Arial MT" w:hAnsi="Calibri" w:cs="Calibri"/>
          <w:spacing w:val="-59"/>
          <w:kern w:val="0"/>
          <w:sz w:val="22"/>
          <w:szCs w:val="22"/>
          <w14:ligatures w14:val="none"/>
        </w:rPr>
        <w:t xml:space="preserve"> </w:t>
      </w:r>
      <w:r w:rsidRPr="00BD6017">
        <w:rPr>
          <w:rFonts w:ascii="Calibri" w:eastAsia="Arial MT" w:hAnsi="Calibri" w:cs="Calibri"/>
          <w:kern w:val="0"/>
          <w:sz w:val="22"/>
          <w:szCs w:val="22"/>
          <w14:ligatures w14:val="none"/>
        </w:rPr>
        <w:lastRenderedPageBreak/>
        <w:t>generales y la Junta Directiva tiene entre sus facultades constitucionales la aprobación privativa de</w:t>
      </w:r>
      <w:r w:rsidRPr="00BD6017">
        <w:rPr>
          <w:rFonts w:ascii="Calibri" w:eastAsia="Arial MT" w:hAnsi="Calibri" w:cs="Calibri"/>
          <w:spacing w:val="-59"/>
          <w:kern w:val="0"/>
          <w:sz w:val="22"/>
          <w:szCs w:val="22"/>
          <w14:ligatures w14:val="none"/>
        </w:rPr>
        <w:t xml:space="preserve"> </w:t>
      </w:r>
      <w:r w:rsidRPr="00BD6017">
        <w:rPr>
          <w:rFonts w:ascii="Calibri" w:eastAsia="Arial MT" w:hAnsi="Calibri" w:cs="Calibri"/>
          <w:kern w:val="0"/>
          <w:sz w:val="22"/>
          <w:szCs w:val="22"/>
          <w14:ligatures w14:val="none"/>
        </w:rPr>
        <w:t>los reglamentos que desarrollen las normas generales, sobre el régimen de contratación, c</w:t>
      </w:r>
      <w:r w:rsidR="000E5CE6" w:rsidRPr="00BD6017">
        <w:rPr>
          <w:rFonts w:ascii="Calibri" w:eastAsia="Arial MT" w:hAnsi="Calibri" w:cs="Calibri"/>
          <w:kern w:val="0"/>
          <w:sz w:val="22"/>
          <w:szCs w:val="22"/>
          <w14:ligatures w14:val="none"/>
        </w:rPr>
        <w:t>ompras y</w:t>
      </w:r>
      <w:r w:rsidRPr="00BD6017">
        <w:rPr>
          <w:rFonts w:ascii="Calibri" w:eastAsia="Arial MT" w:hAnsi="Calibri" w:cs="Calibri"/>
          <w:kern w:val="0"/>
          <w:sz w:val="22"/>
          <w:szCs w:val="22"/>
          <w14:ligatures w14:val="none"/>
        </w:rPr>
        <w:t xml:space="preserve"> todas las materias necesarias para el mejor funcionamiento, mantenimiento, conservación y</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modernización</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del</w:t>
      </w:r>
      <w:r w:rsidRPr="00BD6017">
        <w:rPr>
          <w:rFonts w:ascii="Calibri" w:eastAsia="Arial MT" w:hAnsi="Calibri" w:cs="Calibri"/>
          <w:spacing w:val="-3"/>
          <w:kern w:val="0"/>
          <w:sz w:val="22"/>
          <w:szCs w:val="22"/>
          <w14:ligatures w14:val="none"/>
        </w:rPr>
        <w:t xml:space="preserve"> </w:t>
      </w:r>
      <w:r w:rsidRPr="00BD6017">
        <w:rPr>
          <w:rFonts w:ascii="Calibri" w:eastAsia="Arial MT" w:hAnsi="Calibri" w:cs="Calibri"/>
          <w:kern w:val="0"/>
          <w:sz w:val="22"/>
          <w:szCs w:val="22"/>
          <w14:ligatures w14:val="none"/>
        </w:rPr>
        <w:t>Canal.</w:t>
      </w:r>
    </w:p>
    <w:p w14:paraId="385E9780" w14:textId="77777777" w:rsidR="000C134C" w:rsidRPr="00BD6017" w:rsidRDefault="000C134C" w:rsidP="00AA13CF">
      <w:pPr>
        <w:widowControl w:val="0"/>
        <w:autoSpaceDE w:val="0"/>
        <w:autoSpaceDN w:val="0"/>
        <w:spacing w:before="1" w:after="0" w:line="240" w:lineRule="auto"/>
        <w:ind w:right="274"/>
        <w:jc w:val="both"/>
        <w:rPr>
          <w:rFonts w:ascii="Calibri" w:eastAsia="Arial MT" w:hAnsi="Calibri" w:cs="Calibri"/>
          <w:kern w:val="0"/>
          <w:sz w:val="22"/>
          <w:szCs w:val="22"/>
          <w14:ligatures w14:val="none"/>
        </w:rPr>
      </w:pPr>
    </w:p>
    <w:p w14:paraId="1FE6CD50" w14:textId="77777777" w:rsidR="000C134C" w:rsidRPr="00BD6017" w:rsidRDefault="000C134C" w:rsidP="00AA13CF">
      <w:pPr>
        <w:widowControl w:val="0"/>
        <w:autoSpaceDE w:val="0"/>
        <w:autoSpaceDN w:val="0"/>
        <w:spacing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La ACP es dirigida por un Administrador y un Subadministrador, bajo la supervisión de una Junta</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Directiva</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integrada</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por</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11</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miembros.</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El</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Administrador</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es</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el</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funcionario</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ejecutivo</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de</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mayor jerarquía</w:t>
      </w:r>
      <w:r w:rsidRPr="00BD6017">
        <w:rPr>
          <w:rFonts w:ascii="Calibri" w:eastAsia="Arial MT" w:hAnsi="Calibri" w:cs="Calibri"/>
          <w:sz w:val="22"/>
          <w:szCs w:val="22"/>
        </w:rPr>
        <w:t>,</w:t>
      </w:r>
      <w:r w:rsidRPr="00BD6017">
        <w:rPr>
          <w:rFonts w:ascii="Calibri" w:eastAsia="Arial MT" w:hAnsi="Calibri" w:cs="Calibri"/>
          <w:kern w:val="0"/>
          <w:sz w:val="22"/>
          <w:szCs w:val="22"/>
          <w14:ligatures w14:val="none"/>
        </w:rPr>
        <w:t xml:space="preserve"> representante legal de la entidad y responsable por su administración y por la ejecución</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de las políticas y decisiones de la Junta Directiva. El nombramiento del Administrador es por siete (7) años,</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luego de</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los</w:t>
      </w:r>
      <w:r w:rsidRPr="00BD6017">
        <w:rPr>
          <w:rFonts w:ascii="Calibri" w:eastAsia="Arial MT" w:hAnsi="Calibri" w:cs="Calibri"/>
          <w:spacing w:val="-3"/>
          <w:kern w:val="0"/>
          <w:sz w:val="22"/>
          <w:szCs w:val="22"/>
          <w14:ligatures w14:val="none"/>
        </w:rPr>
        <w:t xml:space="preserve"> </w:t>
      </w:r>
      <w:r w:rsidRPr="00BD6017">
        <w:rPr>
          <w:rFonts w:ascii="Calibri" w:eastAsia="Arial MT" w:hAnsi="Calibri" w:cs="Calibri"/>
          <w:kern w:val="0"/>
          <w:sz w:val="22"/>
          <w:szCs w:val="22"/>
          <w14:ligatures w14:val="none"/>
        </w:rPr>
        <w:t>cuales podrá</w:t>
      </w:r>
      <w:r w:rsidRPr="00BD6017">
        <w:rPr>
          <w:rFonts w:ascii="Calibri" w:eastAsia="Arial MT" w:hAnsi="Calibri" w:cs="Calibri"/>
          <w:spacing w:val="-3"/>
          <w:kern w:val="0"/>
          <w:sz w:val="22"/>
          <w:szCs w:val="22"/>
          <w14:ligatures w14:val="none"/>
        </w:rPr>
        <w:t xml:space="preserve"> </w:t>
      </w:r>
      <w:r w:rsidRPr="00BD6017">
        <w:rPr>
          <w:rFonts w:ascii="Calibri" w:eastAsia="Arial MT" w:hAnsi="Calibri" w:cs="Calibri"/>
          <w:kern w:val="0"/>
          <w:sz w:val="22"/>
          <w:szCs w:val="22"/>
          <w14:ligatures w14:val="none"/>
        </w:rPr>
        <w:t>ser</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reelegido</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por</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un</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período</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adicional.</w:t>
      </w:r>
    </w:p>
    <w:p w14:paraId="745F384C" w14:textId="77777777" w:rsidR="000C134C" w:rsidRPr="00BD6017" w:rsidRDefault="000C134C" w:rsidP="00AA13CF">
      <w:pPr>
        <w:widowControl w:val="0"/>
        <w:autoSpaceDE w:val="0"/>
        <w:autoSpaceDN w:val="0"/>
        <w:spacing w:after="0" w:line="240" w:lineRule="auto"/>
        <w:ind w:right="409"/>
        <w:jc w:val="both"/>
        <w:rPr>
          <w:rFonts w:ascii="Calibri" w:eastAsia="Arial MT" w:hAnsi="Calibri" w:cs="Calibri"/>
          <w:kern w:val="0"/>
          <w:sz w:val="22"/>
          <w:szCs w:val="22"/>
          <w14:ligatures w14:val="none"/>
        </w:rPr>
      </w:pPr>
    </w:p>
    <w:p w14:paraId="03FFAB55" w14:textId="77777777" w:rsidR="000C134C" w:rsidRPr="00BD6017" w:rsidRDefault="000C134C" w:rsidP="00AA13CF">
      <w:pPr>
        <w:widowControl w:val="0"/>
        <w:tabs>
          <w:tab w:val="left" w:pos="9356"/>
        </w:tabs>
        <w:autoSpaceDE w:val="0"/>
        <w:autoSpaceDN w:val="0"/>
        <w:spacing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La Ley 44 de 1999, por la cual se aprueban los límites de la Cuenca Hidrográfica del Canal de Panamá, propuestos por la Junta Directiva de la Autoridad del Canal de Panamá y aprobados en Consejo de Gabinete, establece los límites de la CHCP con un área de 552,761 hectáreas, identificadas en dos regiones denominadas como: la Región Oriental (también conocida como Cuenca Tradicional) y la Región Occidental. La CHCP tiene territorios en las provincias de Panamá, Panamá Oeste, Coclé y Colón, comprende 11 distritos y 62 corregimientos. Esta Ley fue derogada en el año 2006, sin embargo, con el Fallo de la Corte Suprema de Justicia de julio 2024, recupera vigencia la Ley 44 de 31 de agosto de 1999 “por la cual se aprueban los límites de la cuenca hidrográfica del Canal de Panamá”.</w:t>
      </w:r>
    </w:p>
    <w:p w14:paraId="025C88C4" w14:textId="77777777" w:rsidR="000C134C" w:rsidRPr="00BD6017" w:rsidRDefault="000C134C" w:rsidP="00AA13CF">
      <w:pPr>
        <w:widowControl w:val="0"/>
        <w:autoSpaceDE w:val="0"/>
        <w:autoSpaceDN w:val="0"/>
        <w:spacing w:after="0" w:line="240" w:lineRule="auto"/>
        <w:ind w:right="409"/>
        <w:jc w:val="both"/>
        <w:rPr>
          <w:rFonts w:ascii="Calibri" w:eastAsia="Arial MT" w:hAnsi="Calibri" w:cs="Calibri"/>
          <w:kern w:val="0"/>
          <w:sz w:val="22"/>
          <w:szCs w:val="22"/>
          <w14:ligatures w14:val="none"/>
        </w:rPr>
      </w:pPr>
    </w:p>
    <w:p w14:paraId="32F7731D" w14:textId="77777777" w:rsidR="000C134C" w:rsidRPr="00BD6017" w:rsidRDefault="000C134C" w:rsidP="00AA13CF">
      <w:pPr>
        <w:widowControl w:val="0"/>
        <w:numPr>
          <w:ilvl w:val="0"/>
          <w:numId w:val="25"/>
        </w:numPr>
        <w:autoSpaceDE w:val="0"/>
        <w:autoSpaceDN w:val="0"/>
        <w:spacing w:after="0" w:line="240" w:lineRule="auto"/>
        <w:jc w:val="both"/>
        <w:rPr>
          <w:rFonts w:ascii="Calibri" w:eastAsia="Arial MT" w:hAnsi="Calibri" w:cs="Calibri"/>
          <w:b/>
          <w:kern w:val="0"/>
          <w:sz w:val="22"/>
          <w:szCs w:val="22"/>
        </w:rPr>
      </w:pPr>
      <w:r w:rsidRPr="00BD6017">
        <w:rPr>
          <w:rFonts w:ascii="Calibri" w:eastAsia="Arial MT" w:hAnsi="Calibri" w:cs="Calibri"/>
          <w:b/>
          <w:kern w:val="0"/>
          <w:sz w:val="22"/>
          <w:szCs w:val="22"/>
        </w:rPr>
        <w:t>Misión de la Autoridad del Canal de Panamá</w:t>
      </w:r>
    </w:p>
    <w:p w14:paraId="5A07E3F2" w14:textId="77777777" w:rsidR="000C134C" w:rsidRPr="00BD6017" w:rsidRDefault="000C134C" w:rsidP="00AA13CF">
      <w:pPr>
        <w:widowControl w:val="0"/>
        <w:autoSpaceDE w:val="0"/>
        <w:autoSpaceDN w:val="0"/>
        <w:spacing w:before="126"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Contribuir de forma sostenible a la prosperidad de Panamá, a través de nuestro valioso equipo</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humano, conectando la producción con los mercados globales para aportar valor a nuestros</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clientes.</w:t>
      </w:r>
    </w:p>
    <w:p w14:paraId="7BC0A589" w14:textId="77777777" w:rsidR="000C134C" w:rsidRPr="00BD6017" w:rsidRDefault="000C134C" w:rsidP="00AA13CF">
      <w:pPr>
        <w:widowControl w:val="0"/>
        <w:autoSpaceDE w:val="0"/>
        <w:autoSpaceDN w:val="0"/>
        <w:spacing w:before="126" w:after="0" w:line="360" w:lineRule="auto"/>
        <w:ind w:right="411"/>
        <w:jc w:val="both"/>
        <w:rPr>
          <w:rFonts w:ascii="Calibri" w:eastAsia="Arial MT" w:hAnsi="Calibri" w:cs="Calibri"/>
          <w:kern w:val="0"/>
          <w:sz w:val="22"/>
          <w:szCs w:val="22"/>
          <w14:ligatures w14:val="none"/>
        </w:rPr>
      </w:pPr>
    </w:p>
    <w:p w14:paraId="6C777D11" w14:textId="67808D67" w:rsidR="000C134C" w:rsidRPr="00BD6017" w:rsidRDefault="000C134C" w:rsidP="00AA13CF">
      <w:pPr>
        <w:widowControl w:val="0"/>
        <w:numPr>
          <w:ilvl w:val="0"/>
          <w:numId w:val="41"/>
        </w:numPr>
        <w:tabs>
          <w:tab w:val="left" w:pos="1670"/>
        </w:tabs>
        <w:autoSpaceDE w:val="0"/>
        <w:autoSpaceDN w:val="0"/>
        <w:spacing w:after="0" w:line="360" w:lineRule="auto"/>
        <w:ind w:right="742"/>
        <w:jc w:val="both"/>
        <w:outlineLvl w:val="1"/>
        <w:rPr>
          <w:rFonts w:ascii="Calibri" w:eastAsia="Times New Roman" w:hAnsi="Calibri" w:cs="Calibri"/>
          <w:b/>
          <w:bCs/>
          <w:spacing w:val="-1"/>
          <w:kern w:val="0"/>
          <w14:ligatures w14:val="none"/>
        </w:rPr>
      </w:pPr>
      <w:bookmarkStart w:id="5" w:name="_Toc240275470"/>
      <w:r w:rsidRPr="00BD6017">
        <w:rPr>
          <w:rFonts w:ascii="Calibri" w:eastAsia="Times New Roman" w:hAnsi="Calibri" w:cs="Calibri"/>
          <w:b/>
          <w:bCs/>
          <w:spacing w:val="-1"/>
          <w:kern w:val="0"/>
          <w14:ligatures w14:val="none"/>
        </w:rPr>
        <w:t>CONTRATO ACP – FUNDACIÓN NATURA</w:t>
      </w:r>
      <w:bookmarkEnd w:id="5"/>
    </w:p>
    <w:p w14:paraId="3C2CFF50" w14:textId="77777777" w:rsidR="007578CF" w:rsidRPr="00BD6017" w:rsidRDefault="007578CF" w:rsidP="00AA13CF">
      <w:pPr>
        <w:widowControl w:val="0"/>
        <w:autoSpaceDE w:val="0"/>
        <w:autoSpaceDN w:val="0"/>
        <w:spacing w:before="120" w:after="240" w:line="360" w:lineRule="auto"/>
        <w:ind w:right="272"/>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En diciembre de 2025, la Autoridad del Canal de Panamá (ACP) y la Fundación para la Conservación de los Recursos Naturales (Fundación NATURA) suscribieron un Contrato de Administración de Fondos, mediante el cual la ACP delega en Fundación NATURA la administración de recursos destinados al diseño, desarrollo e implementación del modelo de gestión socioambiental para el desarrollo sostenible de la ROCC.</w:t>
      </w:r>
    </w:p>
    <w:p w14:paraId="5E50ADD9" w14:textId="77777777" w:rsidR="000C134C" w:rsidRPr="00BD6017" w:rsidRDefault="000C134C" w:rsidP="00AA13CF">
      <w:pPr>
        <w:widowControl w:val="0"/>
        <w:autoSpaceDE w:val="0"/>
        <w:autoSpaceDN w:val="0"/>
        <w:spacing w:after="0" w:line="240" w:lineRule="auto"/>
        <w:ind w:left="402" w:right="402"/>
        <w:jc w:val="both"/>
        <w:rPr>
          <w:rFonts w:ascii="Calibri" w:eastAsia="Arial" w:hAnsi="Calibri" w:cs="Calibri"/>
          <w:sz w:val="22"/>
          <w:szCs w:val="22"/>
        </w:rPr>
      </w:pPr>
    </w:p>
    <w:p w14:paraId="1FEEAECE" w14:textId="77777777" w:rsidR="00D76E05" w:rsidRPr="00BD6017" w:rsidRDefault="00D76E05" w:rsidP="00AA13CF">
      <w:pPr>
        <w:widowControl w:val="0"/>
        <w:autoSpaceDE w:val="0"/>
        <w:autoSpaceDN w:val="0"/>
        <w:spacing w:after="0" w:line="240" w:lineRule="auto"/>
        <w:ind w:right="402"/>
        <w:jc w:val="both"/>
        <w:rPr>
          <w:rFonts w:ascii="Calibri" w:eastAsia="Arial" w:hAnsi="Calibri" w:cs="Calibri"/>
          <w:sz w:val="22"/>
          <w:szCs w:val="22"/>
        </w:rPr>
      </w:pPr>
    </w:p>
    <w:p w14:paraId="582A52DE" w14:textId="77777777" w:rsidR="000C134C" w:rsidRPr="00BD6017" w:rsidRDefault="000C134C" w:rsidP="00AA13CF">
      <w:pPr>
        <w:widowControl w:val="0"/>
        <w:autoSpaceDE w:val="0"/>
        <w:autoSpaceDN w:val="0"/>
        <w:spacing w:before="93" w:after="0" w:line="240" w:lineRule="auto"/>
        <w:ind w:left="284" w:right="471" w:hanging="284"/>
        <w:jc w:val="both"/>
        <w:outlineLvl w:val="0"/>
        <w:rPr>
          <w:rFonts w:ascii="Calibri" w:eastAsia="Arial MT" w:hAnsi="Calibri" w:cs="Arial MT"/>
          <w:b/>
          <w:kern w:val="0"/>
          <w:sz w:val="28"/>
        </w:rPr>
      </w:pPr>
      <w:bookmarkStart w:id="6" w:name="_Toc240275471"/>
      <w:r w:rsidRPr="00BD6017">
        <w:rPr>
          <w:rFonts w:ascii="Calibri" w:eastAsia="Arial MT" w:hAnsi="Calibri" w:cs="Arial MT"/>
          <w:b/>
          <w:kern w:val="0"/>
          <w:sz w:val="28"/>
        </w:rPr>
        <w:lastRenderedPageBreak/>
        <w:t>II. LINEAMIENTOS DE LOS SERVICIOS DEL CONTRATO</w:t>
      </w:r>
      <w:bookmarkEnd w:id="6"/>
    </w:p>
    <w:p w14:paraId="6ABA0435" w14:textId="77777777" w:rsidR="000C134C" w:rsidRPr="00BD6017" w:rsidRDefault="000C134C" w:rsidP="00AA13CF">
      <w:pPr>
        <w:spacing w:line="259" w:lineRule="auto"/>
        <w:rPr>
          <w:rFonts w:ascii="Calibri" w:eastAsia="Calibri" w:hAnsi="Calibri" w:cs="Arial"/>
          <w:sz w:val="22"/>
          <w:szCs w:val="22"/>
        </w:rPr>
      </w:pPr>
    </w:p>
    <w:p w14:paraId="7D40653A" w14:textId="77777777" w:rsidR="000C134C" w:rsidRPr="00BD6017" w:rsidRDefault="000C134C" w:rsidP="00AA13CF">
      <w:pPr>
        <w:widowControl w:val="0"/>
        <w:tabs>
          <w:tab w:val="left" w:pos="1670"/>
        </w:tabs>
        <w:autoSpaceDE w:val="0"/>
        <w:autoSpaceDN w:val="0"/>
        <w:spacing w:after="0" w:line="360" w:lineRule="auto"/>
        <w:ind w:left="567" w:right="742" w:hanging="567"/>
        <w:jc w:val="both"/>
        <w:outlineLvl w:val="1"/>
        <w:rPr>
          <w:rFonts w:ascii="Calibri" w:eastAsia="Times New Roman" w:hAnsi="Calibri" w:cs="Calibri"/>
          <w:b/>
          <w:bCs/>
          <w:spacing w:val="-1"/>
          <w:kern w:val="0"/>
          <w14:ligatures w14:val="none"/>
        </w:rPr>
      </w:pPr>
      <w:bookmarkStart w:id="7" w:name="_Toc173129930"/>
      <w:bookmarkStart w:id="8" w:name="_Toc240275472"/>
      <w:r w:rsidRPr="00BD6017">
        <w:rPr>
          <w:rFonts w:ascii="Calibri" w:eastAsia="Times New Roman" w:hAnsi="Calibri" w:cs="Calibri"/>
          <w:b/>
          <w:bCs/>
          <w:spacing w:val="-1"/>
          <w:kern w:val="0"/>
          <w14:ligatures w14:val="none"/>
        </w:rPr>
        <w:t xml:space="preserve">2.1 </w:t>
      </w:r>
      <w:bookmarkStart w:id="9" w:name="_Hlk173161009"/>
      <w:bookmarkEnd w:id="7"/>
      <w:r w:rsidRPr="00BD6017">
        <w:rPr>
          <w:rFonts w:ascii="Calibri" w:eastAsia="Times New Roman" w:hAnsi="Calibri" w:cs="Calibri"/>
          <w:b/>
          <w:bCs/>
          <w:spacing w:val="-1"/>
          <w:kern w:val="0"/>
          <w14:ligatures w14:val="none"/>
        </w:rPr>
        <w:t>INFORMACIÓN GENERAL DEL CONCURSO</w:t>
      </w:r>
      <w:bookmarkEnd w:id="8"/>
    </w:p>
    <w:bookmarkEnd w:id="9"/>
    <w:p w14:paraId="2A786B91" w14:textId="77777777" w:rsidR="000C134C" w:rsidRPr="00BD6017" w:rsidRDefault="000C134C" w:rsidP="00AA13CF">
      <w:pPr>
        <w:spacing w:line="259" w:lineRule="auto"/>
        <w:rPr>
          <w:rFonts w:ascii="Calibri" w:eastAsia="Calibri" w:hAnsi="Calibri" w:cs="Arial"/>
          <w:sz w:val="22"/>
          <w:szCs w:val="22"/>
        </w:rPr>
      </w:pPr>
    </w:p>
    <w:p w14:paraId="68C35923" w14:textId="77777777" w:rsidR="000C134C" w:rsidRPr="00BD6017" w:rsidRDefault="000C134C" w:rsidP="00AA13CF">
      <w:pPr>
        <w:widowControl w:val="0"/>
        <w:numPr>
          <w:ilvl w:val="0"/>
          <w:numId w:val="25"/>
        </w:numPr>
        <w:autoSpaceDE w:val="0"/>
        <w:autoSpaceDN w:val="0"/>
        <w:spacing w:after="0" w:line="240" w:lineRule="auto"/>
        <w:jc w:val="both"/>
        <w:rPr>
          <w:rFonts w:ascii="Calibri" w:eastAsia="Arial MT" w:hAnsi="Calibri" w:cs="Calibri"/>
          <w:b/>
          <w:kern w:val="0"/>
          <w:sz w:val="22"/>
          <w:szCs w:val="22"/>
        </w:rPr>
      </w:pPr>
      <w:r w:rsidRPr="00BD6017">
        <w:rPr>
          <w:rFonts w:ascii="Calibri" w:eastAsia="Arial MT" w:hAnsi="Calibri" w:cs="Calibri"/>
          <w:b/>
          <w:kern w:val="0"/>
          <w:sz w:val="22"/>
          <w:szCs w:val="22"/>
        </w:rPr>
        <w:t>Referencias</w:t>
      </w:r>
    </w:p>
    <w:p w14:paraId="293F8E26" w14:textId="77777777" w:rsidR="000C134C" w:rsidRPr="00BD6017" w:rsidRDefault="000C134C" w:rsidP="00AA13CF">
      <w:pPr>
        <w:widowControl w:val="0"/>
        <w:autoSpaceDE w:val="0"/>
        <w:autoSpaceDN w:val="0"/>
        <w:spacing w:before="114"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El presente proceso se realizará de conformidad con los procedimientos establecidos en el</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“Procedimiento</w:t>
      </w:r>
      <w:r w:rsidRPr="00BD6017">
        <w:rPr>
          <w:rFonts w:ascii="Calibri" w:eastAsia="Arial MT" w:hAnsi="Calibri" w:cs="Calibri"/>
          <w:spacing w:val="-12"/>
          <w:kern w:val="0"/>
          <w:sz w:val="22"/>
          <w:szCs w:val="22"/>
          <w14:ligatures w14:val="none"/>
        </w:rPr>
        <w:t xml:space="preserve"> </w:t>
      </w:r>
      <w:r w:rsidRPr="00BD6017">
        <w:rPr>
          <w:rFonts w:ascii="Calibri" w:eastAsia="Arial MT" w:hAnsi="Calibri" w:cs="Calibri"/>
          <w:kern w:val="0"/>
          <w:sz w:val="22"/>
          <w:szCs w:val="22"/>
          <w14:ligatures w14:val="none"/>
        </w:rPr>
        <w:t>para</w:t>
      </w:r>
      <w:r w:rsidRPr="00BD6017">
        <w:rPr>
          <w:rFonts w:ascii="Calibri" w:eastAsia="Arial MT" w:hAnsi="Calibri" w:cs="Calibri"/>
          <w:spacing w:val="-12"/>
          <w:kern w:val="0"/>
          <w:sz w:val="22"/>
          <w:szCs w:val="22"/>
          <w14:ligatures w14:val="none"/>
        </w:rPr>
        <w:t xml:space="preserve"> </w:t>
      </w:r>
      <w:r w:rsidRPr="00BD6017">
        <w:rPr>
          <w:rFonts w:ascii="Calibri" w:eastAsia="Arial MT" w:hAnsi="Calibri" w:cs="Calibri"/>
          <w:kern w:val="0"/>
          <w:sz w:val="22"/>
          <w:szCs w:val="22"/>
          <w14:ligatures w14:val="none"/>
        </w:rPr>
        <w:t>la</w:t>
      </w:r>
      <w:r w:rsidRPr="00BD6017">
        <w:rPr>
          <w:rFonts w:ascii="Calibri" w:eastAsia="Arial MT" w:hAnsi="Calibri" w:cs="Calibri"/>
          <w:spacing w:val="-10"/>
          <w:kern w:val="0"/>
          <w:sz w:val="22"/>
          <w:szCs w:val="22"/>
          <w14:ligatures w14:val="none"/>
        </w:rPr>
        <w:t xml:space="preserve"> </w:t>
      </w:r>
      <w:r w:rsidRPr="00BD6017">
        <w:rPr>
          <w:rFonts w:ascii="Calibri" w:eastAsia="Arial MT" w:hAnsi="Calibri" w:cs="Calibri"/>
          <w:kern w:val="0"/>
          <w:sz w:val="22"/>
          <w:szCs w:val="22"/>
          <w14:ligatures w14:val="none"/>
        </w:rPr>
        <w:t>adquisición</w:t>
      </w:r>
      <w:r w:rsidRPr="00BD6017">
        <w:rPr>
          <w:rFonts w:ascii="Calibri" w:eastAsia="Arial MT" w:hAnsi="Calibri" w:cs="Calibri"/>
          <w:spacing w:val="-10"/>
          <w:kern w:val="0"/>
          <w:sz w:val="22"/>
          <w:szCs w:val="22"/>
          <w14:ligatures w14:val="none"/>
        </w:rPr>
        <w:t xml:space="preserve"> </w:t>
      </w:r>
      <w:r w:rsidRPr="00BD6017">
        <w:rPr>
          <w:rFonts w:ascii="Calibri" w:eastAsia="Arial MT" w:hAnsi="Calibri" w:cs="Calibri"/>
          <w:kern w:val="0"/>
          <w:sz w:val="22"/>
          <w:szCs w:val="22"/>
          <w14:ligatures w14:val="none"/>
        </w:rPr>
        <w:t>de</w:t>
      </w:r>
      <w:r w:rsidRPr="00BD6017">
        <w:rPr>
          <w:rFonts w:ascii="Calibri" w:eastAsia="Arial MT" w:hAnsi="Calibri" w:cs="Calibri"/>
          <w:spacing w:val="-10"/>
          <w:kern w:val="0"/>
          <w:sz w:val="22"/>
          <w:szCs w:val="22"/>
          <w14:ligatures w14:val="none"/>
        </w:rPr>
        <w:t xml:space="preserve"> </w:t>
      </w:r>
      <w:r w:rsidRPr="00BD6017">
        <w:rPr>
          <w:rFonts w:ascii="Calibri" w:eastAsia="Arial MT" w:hAnsi="Calibri" w:cs="Calibri"/>
          <w:kern w:val="0"/>
          <w:sz w:val="22"/>
          <w:szCs w:val="22"/>
          <w14:ligatures w14:val="none"/>
        </w:rPr>
        <w:t>bienes</w:t>
      </w:r>
      <w:r w:rsidRPr="00BD6017">
        <w:rPr>
          <w:rFonts w:ascii="Calibri" w:eastAsia="Arial MT" w:hAnsi="Calibri" w:cs="Calibri"/>
          <w:spacing w:val="-10"/>
          <w:kern w:val="0"/>
          <w:sz w:val="22"/>
          <w:szCs w:val="22"/>
          <w14:ligatures w14:val="none"/>
        </w:rPr>
        <w:t xml:space="preserve"> </w:t>
      </w:r>
      <w:r w:rsidRPr="00BD6017">
        <w:rPr>
          <w:rFonts w:ascii="Calibri" w:eastAsia="Arial MT" w:hAnsi="Calibri" w:cs="Calibri"/>
          <w:kern w:val="0"/>
          <w:sz w:val="22"/>
          <w:szCs w:val="22"/>
          <w14:ligatures w14:val="none"/>
        </w:rPr>
        <w:t>y</w:t>
      </w:r>
      <w:r w:rsidRPr="00BD6017">
        <w:rPr>
          <w:rFonts w:ascii="Calibri" w:eastAsia="Arial MT" w:hAnsi="Calibri" w:cs="Calibri"/>
          <w:spacing w:val="-9"/>
          <w:kern w:val="0"/>
          <w:sz w:val="22"/>
          <w:szCs w:val="22"/>
          <w14:ligatures w14:val="none"/>
        </w:rPr>
        <w:t xml:space="preserve"> </w:t>
      </w:r>
      <w:r w:rsidRPr="00BD6017">
        <w:rPr>
          <w:rFonts w:ascii="Calibri" w:eastAsia="Arial MT" w:hAnsi="Calibri" w:cs="Calibri"/>
          <w:kern w:val="0"/>
          <w:sz w:val="22"/>
          <w:szCs w:val="22"/>
          <w14:ligatures w14:val="none"/>
        </w:rPr>
        <w:t>servicios</w:t>
      </w:r>
      <w:r w:rsidRPr="00BD6017">
        <w:rPr>
          <w:rFonts w:ascii="Calibri" w:eastAsia="Arial MT" w:hAnsi="Calibri" w:cs="Calibri"/>
          <w:spacing w:val="-10"/>
          <w:kern w:val="0"/>
          <w:sz w:val="22"/>
          <w:szCs w:val="22"/>
          <w14:ligatures w14:val="none"/>
        </w:rPr>
        <w:t xml:space="preserve"> </w:t>
      </w:r>
      <w:r w:rsidRPr="00BD6017">
        <w:rPr>
          <w:rFonts w:ascii="Calibri" w:eastAsia="Arial MT" w:hAnsi="Calibri" w:cs="Calibri"/>
          <w:kern w:val="0"/>
          <w:sz w:val="22"/>
          <w:szCs w:val="22"/>
          <w14:ligatures w14:val="none"/>
        </w:rPr>
        <w:t>de</w:t>
      </w:r>
      <w:r w:rsidRPr="00BD6017">
        <w:rPr>
          <w:rFonts w:ascii="Calibri" w:eastAsia="Arial MT" w:hAnsi="Calibri" w:cs="Calibri"/>
          <w:spacing w:val="-10"/>
          <w:kern w:val="0"/>
          <w:sz w:val="22"/>
          <w:szCs w:val="22"/>
          <w14:ligatures w14:val="none"/>
        </w:rPr>
        <w:t xml:space="preserve"> la </w:t>
      </w:r>
      <w:r w:rsidRPr="00BD6017">
        <w:rPr>
          <w:rFonts w:ascii="Calibri" w:eastAsia="Arial MT" w:hAnsi="Calibri" w:cs="Calibri"/>
          <w:kern w:val="0"/>
          <w:sz w:val="22"/>
          <w:szCs w:val="22"/>
          <w14:ligatures w14:val="none"/>
        </w:rPr>
        <w:t>Fundación</w:t>
      </w:r>
      <w:r w:rsidRPr="00BD6017">
        <w:rPr>
          <w:rFonts w:ascii="Calibri" w:eastAsia="Arial MT" w:hAnsi="Calibri" w:cs="Calibri"/>
          <w:spacing w:val="-10"/>
          <w:kern w:val="0"/>
          <w:sz w:val="22"/>
          <w:szCs w:val="22"/>
          <w14:ligatures w14:val="none"/>
        </w:rPr>
        <w:t xml:space="preserve"> </w:t>
      </w:r>
      <w:r w:rsidRPr="00BD6017">
        <w:rPr>
          <w:rFonts w:ascii="Calibri" w:eastAsia="Arial MT" w:hAnsi="Calibri" w:cs="Calibri"/>
          <w:kern w:val="0"/>
          <w:sz w:val="22"/>
          <w:szCs w:val="22"/>
          <w14:ligatures w14:val="none"/>
        </w:rPr>
        <w:t>para</w:t>
      </w:r>
      <w:r w:rsidRPr="00BD6017">
        <w:rPr>
          <w:rFonts w:ascii="Calibri" w:eastAsia="Arial MT" w:hAnsi="Calibri" w:cs="Calibri"/>
          <w:spacing w:val="-10"/>
          <w:kern w:val="0"/>
          <w:sz w:val="22"/>
          <w:szCs w:val="22"/>
          <w14:ligatures w14:val="none"/>
        </w:rPr>
        <w:t xml:space="preserve"> </w:t>
      </w:r>
      <w:r w:rsidRPr="00BD6017">
        <w:rPr>
          <w:rFonts w:ascii="Calibri" w:eastAsia="Arial MT" w:hAnsi="Calibri" w:cs="Calibri"/>
          <w:kern w:val="0"/>
          <w:sz w:val="22"/>
          <w:szCs w:val="22"/>
          <w14:ligatures w14:val="none"/>
        </w:rPr>
        <w:t>la</w:t>
      </w:r>
      <w:r w:rsidRPr="00BD6017">
        <w:rPr>
          <w:rFonts w:ascii="Calibri" w:eastAsia="Arial MT" w:hAnsi="Calibri" w:cs="Calibri"/>
          <w:spacing w:val="-10"/>
          <w:kern w:val="0"/>
          <w:sz w:val="22"/>
          <w:szCs w:val="22"/>
          <w14:ligatures w14:val="none"/>
        </w:rPr>
        <w:t xml:space="preserve"> </w:t>
      </w:r>
      <w:r w:rsidRPr="00BD6017">
        <w:rPr>
          <w:rFonts w:ascii="Calibri" w:eastAsia="Arial MT" w:hAnsi="Calibri" w:cs="Calibri"/>
          <w:kern w:val="0"/>
          <w:sz w:val="22"/>
          <w:szCs w:val="22"/>
          <w14:ligatures w14:val="none"/>
        </w:rPr>
        <w:t>Conservación</w:t>
      </w:r>
      <w:r w:rsidRPr="00BD6017">
        <w:rPr>
          <w:rFonts w:ascii="Calibri" w:eastAsia="Arial MT" w:hAnsi="Calibri" w:cs="Calibri"/>
          <w:spacing w:val="-59"/>
          <w:kern w:val="0"/>
          <w:sz w:val="22"/>
          <w:szCs w:val="22"/>
          <w14:ligatures w14:val="none"/>
        </w:rPr>
        <w:t xml:space="preserve"> </w:t>
      </w:r>
      <w:r w:rsidRPr="00BD6017">
        <w:rPr>
          <w:rFonts w:ascii="Calibri" w:eastAsia="Arial MT" w:hAnsi="Calibri" w:cs="Calibri"/>
          <w:kern w:val="0"/>
          <w:sz w:val="22"/>
          <w:szCs w:val="22"/>
          <w14:ligatures w14:val="none"/>
        </w:rPr>
        <w:t>de los Recursos Naturales (Fundación NATURA)”, disposiciones que tienen preeminencia</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sobre</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la legislación local</w:t>
      </w:r>
      <w:r w:rsidRPr="00BD6017">
        <w:rPr>
          <w:rFonts w:ascii="Calibri" w:eastAsia="Arial MT" w:hAnsi="Calibri" w:cs="Calibri"/>
          <w:spacing w:val="-3"/>
          <w:kern w:val="0"/>
          <w:sz w:val="22"/>
          <w:szCs w:val="22"/>
          <w14:ligatures w14:val="none"/>
        </w:rPr>
        <w:t xml:space="preserve"> </w:t>
      </w:r>
      <w:r w:rsidRPr="00BD6017">
        <w:rPr>
          <w:rFonts w:ascii="Calibri" w:eastAsia="Arial MT" w:hAnsi="Calibri" w:cs="Calibri"/>
          <w:kern w:val="0"/>
          <w:sz w:val="22"/>
          <w:szCs w:val="22"/>
          <w14:ligatures w14:val="none"/>
        </w:rPr>
        <w:t>aplicable.</w:t>
      </w:r>
    </w:p>
    <w:p w14:paraId="063D1A01" w14:textId="77777777" w:rsidR="000C134C" w:rsidRPr="00BD6017" w:rsidRDefault="000C134C" w:rsidP="00AA13CF">
      <w:pPr>
        <w:widowControl w:val="0"/>
        <w:autoSpaceDE w:val="0"/>
        <w:autoSpaceDN w:val="0"/>
        <w:spacing w:before="1" w:after="0" w:line="240" w:lineRule="auto"/>
        <w:rPr>
          <w:rFonts w:ascii="Calibri" w:eastAsia="Arial MT" w:hAnsi="Calibri" w:cs="Calibri"/>
          <w:kern w:val="0"/>
          <w:sz w:val="22"/>
          <w:szCs w:val="22"/>
          <w14:ligatures w14:val="none"/>
        </w:rPr>
      </w:pPr>
    </w:p>
    <w:p w14:paraId="711B55CD" w14:textId="77777777" w:rsidR="000C134C" w:rsidRPr="00BD6017" w:rsidRDefault="000C134C" w:rsidP="00AA13CF">
      <w:pPr>
        <w:widowControl w:val="0"/>
        <w:numPr>
          <w:ilvl w:val="0"/>
          <w:numId w:val="25"/>
        </w:numPr>
        <w:autoSpaceDE w:val="0"/>
        <w:autoSpaceDN w:val="0"/>
        <w:spacing w:after="0" w:line="240" w:lineRule="auto"/>
        <w:jc w:val="both"/>
        <w:rPr>
          <w:rFonts w:ascii="Calibri" w:eastAsia="Arial MT" w:hAnsi="Calibri" w:cs="Calibri"/>
          <w:b/>
          <w:kern w:val="0"/>
          <w:sz w:val="22"/>
          <w:szCs w:val="22"/>
        </w:rPr>
      </w:pPr>
      <w:r w:rsidRPr="00BD6017">
        <w:rPr>
          <w:rFonts w:ascii="Calibri" w:eastAsia="Arial MT" w:hAnsi="Calibri" w:cs="Calibri"/>
          <w:b/>
          <w:kern w:val="0"/>
          <w:sz w:val="22"/>
          <w:szCs w:val="22"/>
        </w:rPr>
        <w:t>Convocatoria</w:t>
      </w:r>
    </w:p>
    <w:p w14:paraId="40B79794" w14:textId="77777777" w:rsidR="000C134C" w:rsidRPr="00BD6017" w:rsidRDefault="000C134C" w:rsidP="00AA13CF">
      <w:pPr>
        <w:widowControl w:val="0"/>
        <w:autoSpaceDE w:val="0"/>
        <w:autoSpaceDN w:val="0"/>
        <w:spacing w:after="0" w:line="360" w:lineRule="auto"/>
        <w:ind w:left="720"/>
        <w:jc w:val="both"/>
        <w:rPr>
          <w:rFonts w:ascii="Calibri" w:eastAsia="Arial MT" w:hAnsi="Calibri" w:cs="Calibri"/>
          <w:b/>
          <w:kern w:val="0"/>
          <w:sz w:val="22"/>
          <w:szCs w:val="22"/>
        </w:rPr>
      </w:pPr>
    </w:p>
    <w:p w14:paraId="5E3ED737" w14:textId="6F13E57B" w:rsidR="000C134C" w:rsidRPr="00BD6017" w:rsidRDefault="000C134C" w:rsidP="00AA13CF">
      <w:pPr>
        <w:widowControl w:val="0"/>
        <w:autoSpaceDE w:val="0"/>
        <w:autoSpaceDN w:val="0"/>
        <w:spacing w:before="10" w:after="0" w:line="360" w:lineRule="auto"/>
        <w:jc w:val="both"/>
        <w:rPr>
          <w:rFonts w:ascii="Calibri" w:eastAsia="Arial MT" w:hAnsi="Calibri" w:cs="Arial"/>
          <w:b/>
          <w:i/>
          <w:iCs/>
          <w:kern w:val="0"/>
          <w:sz w:val="22"/>
          <w:szCs w:val="22"/>
          <w14:ligatures w14:val="none"/>
        </w:rPr>
      </w:pPr>
      <w:bookmarkStart w:id="10" w:name="_Hlk218592692"/>
      <w:r w:rsidRPr="00BD6017">
        <w:rPr>
          <w:rFonts w:ascii="Calibri" w:eastAsia="Arial MT" w:hAnsi="Calibri" w:cs="Arial"/>
          <w:b/>
          <w:i/>
          <w:iCs/>
          <w:kern w:val="0"/>
          <w:sz w:val="22"/>
          <w:szCs w:val="22"/>
          <w14:ligatures w14:val="none"/>
        </w:rPr>
        <w:t>“</w:t>
      </w:r>
      <w:r w:rsidR="000F25E6" w:rsidRPr="00BD6017">
        <w:rPr>
          <w:rFonts w:ascii="Calibri" w:eastAsia="Arial MT" w:hAnsi="Calibri" w:cs="Arial"/>
          <w:b/>
          <w:i/>
          <w:iCs/>
          <w:kern w:val="0"/>
          <w:sz w:val="22"/>
          <w:szCs w:val="22"/>
          <w14:ligatures w14:val="none"/>
        </w:rPr>
        <w:t>DISEÑO, CONSTRUCCIÓN DE MEJORAS DE 5 ACUEDUCTOS EN LA REGIÓN OCCIDENTAL DE LA CUENCA HIDROGRÁFICA DEL CANAL DE PANAMÁ, UBICADOS EN LAS COMUNIDADES DE BOCA DE LAS MINAS, LAS PALMAS, PASO REAL, SARDINA Y COROZAL</w:t>
      </w:r>
      <w:r w:rsidR="00C11FE3" w:rsidRPr="00BD6017">
        <w:rPr>
          <w:rFonts w:ascii="Calibri" w:eastAsia="Arial MT" w:hAnsi="Calibri" w:cs="Arial"/>
          <w:b/>
          <w:i/>
          <w:iCs/>
          <w:kern w:val="0"/>
          <w:sz w:val="22"/>
          <w:szCs w:val="22"/>
          <w14:ligatures w14:val="none"/>
        </w:rPr>
        <w:t>”</w:t>
      </w:r>
      <w:r w:rsidR="00BB0A38" w:rsidRPr="00BD6017">
        <w:rPr>
          <w:rFonts w:ascii="Calibri" w:eastAsia="Arial MT" w:hAnsi="Calibri" w:cs="Arial"/>
          <w:b/>
          <w:i/>
          <w:iCs/>
          <w:kern w:val="0"/>
          <w:sz w:val="22"/>
          <w:szCs w:val="22"/>
          <w14:ligatures w14:val="none"/>
        </w:rPr>
        <w:t>.</w:t>
      </w:r>
    </w:p>
    <w:bookmarkEnd w:id="10"/>
    <w:p w14:paraId="2BD339A4" w14:textId="77777777" w:rsidR="000C134C" w:rsidRPr="00BD6017" w:rsidRDefault="000C134C" w:rsidP="00AA13CF">
      <w:pPr>
        <w:widowControl w:val="0"/>
        <w:autoSpaceDE w:val="0"/>
        <w:autoSpaceDN w:val="0"/>
        <w:spacing w:before="10" w:after="0" w:line="240" w:lineRule="auto"/>
        <w:rPr>
          <w:rFonts w:ascii="Calibri" w:eastAsia="Arial MT" w:hAnsi="Calibri" w:cs="Calibri"/>
          <w:kern w:val="0"/>
          <w:sz w:val="22"/>
          <w:szCs w:val="22"/>
          <w14:ligatures w14:val="none"/>
        </w:rPr>
      </w:pPr>
    </w:p>
    <w:p w14:paraId="61570831" w14:textId="77777777" w:rsidR="000C134C" w:rsidRPr="00BD6017" w:rsidRDefault="000C134C" w:rsidP="00AA13CF">
      <w:pPr>
        <w:widowControl w:val="0"/>
        <w:numPr>
          <w:ilvl w:val="0"/>
          <w:numId w:val="14"/>
        </w:numPr>
        <w:autoSpaceDE w:val="0"/>
        <w:autoSpaceDN w:val="0"/>
        <w:spacing w:after="0" w:line="240" w:lineRule="auto"/>
        <w:jc w:val="both"/>
        <w:rPr>
          <w:rFonts w:ascii="Calibri" w:eastAsia="Arial" w:hAnsi="Calibri" w:cs="Calibri"/>
          <w:b/>
          <w:bCs/>
          <w:kern w:val="0"/>
          <w:sz w:val="22"/>
          <w:szCs w:val="22"/>
          <w14:ligatures w14:val="none"/>
        </w:rPr>
      </w:pPr>
      <w:r w:rsidRPr="00BD6017">
        <w:rPr>
          <w:rFonts w:ascii="Calibri" w:eastAsia="Arial" w:hAnsi="Calibri" w:cs="Calibri"/>
          <w:b/>
          <w:bCs/>
          <w:kern w:val="0"/>
          <w:sz w:val="22"/>
          <w:szCs w:val="22"/>
          <w14:ligatures w14:val="none"/>
        </w:rPr>
        <w:t>Entidad Convocante</w:t>
      </w:r>
    </w:p>
    <w:p w14:paraId="62E221CE" w14:textId="77777777" w:rsidR="000C134C" w:rsidRPr="00BD6017" w:rsidRDefault="000C134C" w:rsidP="00AA13CF">
      <w:pPr>
        <w:widowControl w:val="0"/>
        <w:autoSpaceDE w:val="0"/>
        <w:autoSpaceDN w:val="0"/>
        <w:spacing w:before="114"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Fundación para la Conservación de los Recursos Naturales (Fundación NATURA)</w:t>
      </w:r>
    </w:p>
    <w:p w14:paraId="1837CC28" w14:textId="77777777" w:rsidR="000C134C" w:rsidRPr="00BD6017" w:rsidRDefault="000C134C" w:rsidP="00AA13CF">
      <w:pPr>
        <w:widowControl w:val="0"/>
        <w:autoSpaceDE w:val="0"/>
        <w:autoSpaceDN w:val="0"/>
        <w:spacing w:before="126" w:after="0" w:line="360" w:lineRule="auto"/>
        <w:rPr>
          <w:rFonts w:ascii="Calibri" w:eastAsia="Arial MT" w:hAnsi="Calibri" w:cs="Calibri"/>
          <w:kern w:val="0"/>
          <w:sz w:val="22"/>
          <w:szCs w:val="22"/>
          <w14:ligatures w14:val="none"/>
        </w:rPr>
      </w:pPr>
      <w:r w:rsidRPr="00BD6017">
        <w:rPr>
          <w:rFonts w:ascii="Calibri" w:eastAsia="Arial MT" w:hAnsi="Calibri" w:cs="Calibri"/>
          <w:b/>
          <w:kern w:val="0"/>
          <w:sz w:val="22"/>
          <w:szCs w:val="22"/>
          <w14:ligatures w14:val="none"/>
        </w:rPr>
        <w:t xml:space="preserve">Dirección: </w:t>
      </w:r>
      <w:r w:rsidRPr="00BD6017">
        <w:rPr>
          <w:rFonts w:ascii="Calibri" w:eastAsia="Arial MT" w:hAnsi="Calibri" w:cs="Calibri"/>
          <w:kern w:val="0"/>
          <w:sz w:val="22"/>
          <w:szCs w:val="22"/>
          <w14:ligatures w14:val="none"/>
        </w:rPr>
        <w:t>Llanos</w:t>
      </w:r>
      <w:r w:rsidRPr="00BD6017">
        <w:rPr>
          <w:rFonts w:ascii="Calibri" w:eastAsia="Arial MT" w:hAnsi="Calibri" w:cs="Calibri"/>
          <w:spacing w:val="-4"/>
          <w:kern w:val="0"/>
          <w:sz w:val="22"/>
          <w:szCs w:val="22"/>
          <w14:ligatures w14:val="none"/>
        </w:rPr>
        <w:t xml:space="preserve"> </w:t>
      </w:r>
      <w:r w:rsidRPr="00BD6017">
        <w:rPr>
          <w:rFonts w:ascii="Calibri" w:eastAsia="Arial MT" w:hAnsi="Calibri" w:cs="Calibri"/>
          <w:kern w:val="0"/>
          <w:sz w:val="22"/>
          <w:szCs w:val="22"/>
          <w14:ligatures w14:val="none"/>
        </w:rPr>
        <w:t>de</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Curundú,</w:t>
      </w:r>
      <w:r w:rsidRPr="00BD6017">
        <w:rPr>
          <w:rFonts w:ascii="Calibri" w:eastAsia="Arial MT" w:hAnsi="Calibri" w:cs="Calibri"/>
          <w:spacing w:val="-3"/>
          <w:kern w:val="0"/>
          <w:sz w:val="22"/>
          <w:szCs w:val="22"/>
          <w14:ligatures w14:val="none"/>
        </w:rPr>
        <w:t xml:space="preserve"> </w:t>
      </w:r>
      <w:r w:rsidRPr="00BD6017">
        <w:rPr>
          <w:rFonts w:ascii="Calibri" w:eastAsia="Arial MT" w:hAnsi="Calibri" w:cs="Calibri"/>
          <w:kern w:val="0"/>
          <w:sz w:val="22"/>
          <w:szCs w:val="22"/>
          <w14:ligatures w14:val="none"/>
        </w:rPr>
        <w:t>Edificio</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1992</w:t>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A-B,</w:t>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Panamá, Panamá.</w:t>
      </w:r>
    </w:p>
    <w:p w14:paraId="2F9FD8B9" w14:textId="77777777" w:rsidR="000C134C" w:rsidRPr="00BD6017" w:rsidRDefault="000C134C" w:rsidP="00AA13CF">
      <w:pPr>
        <w:widowControl w:val="0"/>
        <w:autoSpaceDE w:val="0"/>
        <w:autoSpaceDN w:val="0"/>
        <w:spacing w:before="127" w:after="0" w:line="360" w:lineRule="auto"/>
        <w:rPr>
          <w:rFonts w:ascii="Calibri" w:eastAsia="Arial MT" w:hAnsi="Calibri" w:cs="Calibri"/>
          <w:kern w:val="0"/>
          <w:sz w:val="22"/>
          <w:szCs w:val="22"/>
          <w14:ligatures w14:val="none"/>
        </w:rPr>
      </w:pPr>
      <w:r w:rsidRPr="00BD6017">
        <w:rPr>
          <w:rFonts w:ascii="Calibri" w:eastAsia="Arial MT" w:hAnsi="Calibri" w:cs="Calibri"/>
          <w:b/>
          <w:kern w:val="0"/>
          <w:sz w:val="22"/>
          <w:szCs w:val="22"/>
          <w14:ligatures w14:val="none"/>
        </w:rPr>
        <w:t>Teléfono:</w:t>
      </w:r>
      <w:r w:rsidRPr="00BD6017">
        <w:rPr>
          <w:rFonts w:ascii="Calibri" w:eastAsia="Arial MT" w:hAnsi="Calibri" w:cs="Calibri"/>
          <w:b/>
          <w:spacing w:val="-3"/>
          <w:kern w:val="0"/>
          <w:sz w:val="22"/>
          <w:szCs w:val="22"/>
          <w14:ligatures w14:val="none"/>
        </w:rPr>
        <w:t xml:space="preserve"> </w:t>
      </w:r>
      <w:r w:rsidRPr="00BD6017">
        <w:rPr>
          <w:rFonts w:ascii="Calibri" w:eastAsia="Arial MT" w:hAnsi="Calibri" w:cs="Calibri"/>
          <w:kern w:val="0"/>
          <w:sz w:val="22"/>
          <w:szCs w:val="22"/>
          <w14:ligatures w14:val="none"/>
        </w:rPr>
        <w:t>(507)</w:t>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232-7615</w:t>
      </w:r>
    </w:p>
    <w:p w14:paraId="224A01E8" w14:textId="77777777" w:rsidR="000C134C" w:rsidRPr="00BD6017" w:rsidRDefault="000C134C" w:rsidP="00AA13CF">
      <w:pPr>
        <w:widowControl w:val="0"/>
        <w:autoSpaceDE w:val="0"/>
        <w:autoSpaceDN w:val="0"/>
        <w:spacing w:before="126" w:after="0" w:line="360" w:lineRule="auto"/>
        <w:rPr>
          <w:rFonts w:ascii="Calibri" w:eastAsia="Arial MT" w:hAnsi="Calibri" w:cs="Calibri"/>
          <w:kern w:val="0"/>
          <w:sz w:val="22"/>
          <w:szCs w:val="22"/>
          <w14:ligatures w14:val="none"/>
        </w:rPr>
      </w:pPr>
      <w:r w:rsidRPr="00BD6017">
        <w:rPr>
          <w:rFonts w:ascii="Calibri" w:eastAsia="Arial MT" w:hAnsi="Calibri" w:cs="Calibri"/>
          <w:b/>
          <w:kern w:val="0"/>
          <w:sz w:val="22"/>
          <w:szCs w:val="22"/>
          <w14:ligatures w14:val="none"/>
        </w:rPr>
        <w:t>Email:</w:t>
      </w:r>
      <w:r w:rsidRPr="00BD6017">
        <w:rPr>
          <w:rFonts w:ascii="Calibri" w:eastAsia="Arial MT" w:hAnsi="Calibri" w:cs="Calibri"/>
          <w:b/>
          <w:spacing w:val="-3"/>
          <w:kern w:val="0"/>
          <w:sz w:val="22"/>
          <w:szCs w:val="22"/>
          <w14:ligatures w14:val="none"/>
        </w:rPr>
        <w:t xml:space="preserve"> </w:t>
      </w:r>
      <w:hyperlink r:id="rId12">
        <w:r w:rsidRPr="00BD6017">
          <w:rPr>
            <w:rFonts w:ascii="Calibri" w:eastAsia="Arial MT" w:hAnsi="Calibri" w:cs="Calibri"/>
            <w:kern w:val="0"/>
            <w:sz w:val="22"/>
            <w:szCs w:val="22"/>
            <w14:ligatures w14:val="none"/>
          </w:rPr>
          <w:t>puntofocal@naturapanama.org</w:t>
        </w:r>
      </w:hyperlink>
    </w:p>
    <w:p w14:paraId="0C37ECD0" w14:textId="77777777" w:rsidR="000C134C" w:rsidRPr="00BD6017" w:rsidRDefault="000C134C" w:rsidP="00AA13CF">
      <w:pPr>
        <w:widowControl w:val="0"/>
        <w:autoSpaceDE w:val="0"/>
        <w:autoSpaceDN w:val="0"/>
        <w:spacing w:before="126" w:after="0" w:line="360" w:lineRule="auto"/>
        <w:ind w:left="3"/>
        <w:rPr>
          <w:rFonts w:ascii="Calibri" w:eastAsia="Arial MT" w:hAnsi="Calibri" w:cs="Calibri"/>
          <w:kern w:val="0"/>
          <w:sz w:val="22"/>
          <w:szCs w:val="22"/>
          <w14:ligatures w14:val="none"/>
        </w:rPr>
      </w:pPr>
      <w:r w:rsidRPr="00BD6017">
        <w:rPr>
          <w:rFonts w:ascii="Calibri" w:eastAsia="Arial MT" w:hAnsi="Calibri" w:cs="Calibri"/>
          <w:b/>
          <w:kern w:val="0"/>
          <w:sz w:val="22"/>
          <w:szCs w:val="22"/>
          <w14:ligatures w14:val="none"/>
        </w:rPr>
        <w:t>Página</w:t>
      </w:r>
      <w:r w:rsidRPr="00BD6017">
        <w:rPr>
          <w:rFonts w:ascii="Calibri" w:eastAsia="Arial MT" w:hAnsi="Calibri" w:cs="Calibri"/>
          <w:b/>
          <w:spacing w:val="-5"/>
          <w:kern w:val="0"/>
          <w:sz w:val="22"/>
          <w:szCs w:val="22"/>
          <w14:ligatures w14:val="none"/>
        </w:rPr>
        <w:t xml:space="preserve"> </w:t>
      </w:r>
      <w:r w:rsidRPr="00BD6017">
        <w:rPr>
          <w:rFonts w:ascii="Calibri" w:eastAsia="Arial MT" w:hAnsi="Calibri" w:cs="Calibri"/>
          <w:b/>
          <w:kern w:val="0"/>
          <w:sz w:val="22"/>
          <w:szCs w:val="22"/>
          <w14:ligatures w14:val="none"/>
        </w:rPr>
        <w:t>web:</w:t>
      </w:r>
      <w:r w:rsidRPr="00BD6017">
        <w:rPr>
          <w:rFonts w:ascii="Calibri" w:eastAsia="Arial MT" w:hAnsi="Calibri" w:cs="Calibri"/>
          <w:b/>
          <w:spacing w:val="-3"/>
          <w:kern w:val="0"/>
          <w:sz w:val="22"/>
          <w:szCs w:val="22"/>
          <w14:ligatures w14:val="none"/>
        </w:rPr>
        <w:t xml:space="preserve"> </w:t>
      </w:r>
      <w:hyperlink r:id="rId13">
        <w:r w:rsidRPr="00BD6017">
          <w:rPr>
            <w:rFonts w:ascii="Calibri" w:eastAsia="Arial MT" w:hAnsi="Calibri" w:cs="Calibri"/>
            <w:color w:val="0462C1"/>
            <w:kern w:val="0"/>
            <w:sz w:val="22"/>
            <w:szCs w:val="22"/>
            <w:u w:val="single" w:color="0462C1"/>
            <w14:ligatures w14:val="none"/>
          </w:rPr>
          <w:t>http://www.naturapanama.org</w:t>
        </w:r>
      </w:hyperlink>
    </w:p>
    <w:p w14:paraId="58849EA2" w14:textId="77777777" w:rsidR="000C134C" w:rsidRPr="00BD6017" w:rsidRDefault="000C134C" w:rsidP="00AA13CF">
      <w:pPr>
        <w:widowControl w:val="0"/>
        <w:autoSpaceDE w:val="0"/>
        <w:autoSpaceDN w:val="0"/>
        <w:spacing w:before="3" w:line="240" w:lineRule="auto"/>
        <w:rPr>
          <w:rFonts w:ascii="Calibri" w:eastAsia="Arial MT" w:hAnsi="Calibri" w:cs="Calibri"/>
          <w:kern w:val="0"/>
          <w:sz w:val="20"/>
          <w:szCs w:val="20"/>
          <w14:ligatures w14:val="none"/>
        </w:rPr>
      </w:pPr>
    </w:p>
    <w:p w14:paraId="72C69A18" w14:textId="77777777" w:rsidR="000C134C" w:rsidRPr="00BD6017" w:rsidRDefault="000C134C" w:rsidP="00AA13CF">
      <w:pPr>
        <w:widowControl w:val="0"/>
        <w:numPr>
          <w:ilvl w:val="0"/>
          <w:numId w:val="14"/>
        </w:numPr>
        <w:autoSpaceDE w:val="0"/>
        <w:autoSpaceDN w:val="0"/>
        <w:spacing w:after="0" w:line="240" w:lineRule="auto"/>
        <w:jc w:val="both"/>
        <w:rPr>
          <w:rFonts w:ascii="Calibri" w:eastAsia="Arial" w:hAnsi="Calibri" w:cs="Calibri"/>
          <w:b/>
          <w:bCs/>
          <w:kern w:val="0"/>
          <w:sz w:val="22"/>
          <w:szCs w:val="22"/>
          <w14:ligatures w14:val="none"/>
        </w:rPr>
      </w:pPr>
      <w:r w:rsidRPr="00BD6017">
        <w:rPr>
          <w:rFonts w:ascii="Calibri" w:eastAsia="Arial" w:hAnsi="Calibri" w:cs="Calibri"/>
          <w:b/>
          <w:bCs/>
          <w:kern w:val="0"/>
          <w:sz w:val="22"/>
          <w:szCs w:val="22"/>
          <w14:ligatures w14:val="none"/>
        </w:rPr>
        <w:t>Selección del Proponente</w:t>
      </w:r>
    </w:p>
    <w:p w14:paraId="4812847A" w14:textId="77777777" w:rsidR="000C134C" w:rsidRPr="00BD6017" w:rsidRDefault="000C134C" w:rsidP="00AA13CF">
      <w:pPr>
        <w:widowControl w:val="0"/>
        <w:autoSpaceDE w:val="0"/>
        <w:autoSpaceDN w:val="0"/>
        <w:spacing w:before="114"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La selección del Proponente estará a cargo de un Comité de Selección (CS) que evaluará y seleccionará aquel, que entre todos los Proponentes reúna los requisitos solicitados, presente mejor valor, tenga la mejor propuesta técnica, de acuerdo con los criterios de los Términos de Referencia (sección III), y cumpla con las condiciones presentadas en esta convocatoria.</w:t>
      </w:r>
    </w:p>
    <w:p w14:paraId="09711C9B" w14:textId="77777777" w:rsidR="000C134C" w:rsidRPr="00BD6017" w:rsidRDefault="000C134C" w:rsidP="00AA13CF">
      <w:pPr>
        <w:widowControl w:val="0"/>
        <w:autoSpaceDE w:val="0"/>
        <w:autoSpaceDN w:val="0"/>
        <w:spacing w:after="0" w:line="240" w:lineRule="auto"/>
        <w:rPr>
          <w:rFonts w:ascii="Calibri" w:eastAsia="Arial MT" w:hAnsi="Calibri" w:cs="Calibri"/>
          <w:kern w:val="0"/>
          <w:sz w:val="22"/>
          <w:szCs w:val="22"/>
          <w14:ligatures w14:val="none"/>
        </w:rPr>
      </w:pPr>
    </w:p>
    <w:p w14:paraId="53632972" w14:textId="77777777" w:rsidR="000C134C" w:rsidRPr="00BD6017" w:rsidRDefault="000C134C" w:rsidP="00AA13CF">
      <w:pPr>
        <w:widowControl w:val="0"/>
        <w:numPr>
          <w:ilvl w:val="1"/>
          <w:numId w:val="15"/>
        </w:numPr>
        <w:tabs>
          <w:tab w:val="left" w:pos="540"/>
          <w:tab w:val="left" w:pos="9356"/>
        </w:tabs>
        <w:autoSpaceDE w:val="0"/>
        <w:autoSpaceDN w:val="0"/>
        <w:spacing w:after="0" w:line="350" w:lineRule="auto"/>
        <w:ind w:right="274"/>
        <w:jc w:val="both"/>
        <w:rPr>
          <w:rFonts w:ascii="Calibri" w:eastAsia="Arial MT" w:hAnsi="Calibri" w:cs="Calibri"/>
          <w:kern w:val="0"/>
          <w:sz w:val="22"/>
          <w:szCs w:val="22"/>
          <w14:ligatures w14:val="none"/>
        </w:rPr>
      </w:pPr>
      <w:r w:rsidRPr="00BD6017">
        <w:rPr>
          <w:rFonts w:ascii="Calibri" w:eastAsia="Arial MT" w:hAnsi="Calibri" w:cs="Calibri"/>
          <w:b/>
          <w:kern w:val="0"/>
          <w:sz w:val="22"/>
          <w:szCs w:val="22"/>
          <w14:ligatures w14:val="none"/>
        </w:rPr>
        <w:t>La</w:t>
      </w:r>
      <w:r w:rsidRPr="00BD6017">
        <w:rPr>
          <w:rFonts w:ascii="Calibri" w:eastAsia="Arial MT" w:hAnsi="Calibri" w:cs="Calibri"/>
          <w:b/>
          <w:spacing w:val="-11"/>
          <w:kern w:val="0"/>
          <w:sz w:val="22"/>
          <w:szCs w:val="22"/>
          <w14:ligatures w14:val="none"/>
        </w:rPr>
        <w:t xml:space="preserve"> </w:t>
      </w:r>
      <w:r w:rsidRPr="00BD6017">
        <w:rPr>
          <w:rFonts w:ascii="Calibri" w:eastAsia="Arial MT" w:hAnsi="Calibri" w:cs="Calibri"/>
          <w:b/>
          <w:kern w:val="0"/>
          <w:sz w:val="22"/>
          <w:szCs w:val="22"/>
          <w14:ligatures w14:val="none"/>
        </w:rPr>
        <w:t>propuesta</w:t>
      </w:r>
      <w:r w:rsidRPr="00BD6017">
        <w:rPr>
          <w:rFonts w:ascii="Calibri" w:eastAsia="Arial MT" w:hAnsi="Calibri" w:cs="Calibri"/>
          <w:b/>
          <w:spacing w:val="-11"/>
          <w:kern w:val="0"/>
          <w:sz w:val="22"/>
          <w:szCs w:val="22"/>
          <w14:ligatures w14:val="none"/>
        </w:rPr>
        <w:t xml:space="preserve"> </w:t>
      </w:r>
      <w:r w:rsidRPr="00BD6017">
        <w:rPr>
          <w:rFonts w:ascii="Calibri" w:eastAsia="Arial MT" w:hAnsi="Calibri" w:cs="Calibri"/>
          <w:kern w:val="0"/>
          <w:sz w:val="22"/>
          <w:szCs w:val="22"/>
          <w14:ligatures w14:val="none"/>
        </w:rPr>
        <w:t>deberá</w:t>
      </w:r>
      <w:r w:rsidRPr="00BD6017">
        <w:rPr>
          <w:rFonts w:ascii="Calibri" w:eastAsia="Arial MT" w:hAnsi="Calibri" w:cs="Calibri"/>
          <w:spacing w:val="-13"/>
          <w:kern w:val="0"/>
          <w:sz w:val="22"/>
          <w:szCs w:val="22"/>
          <w14:ligatures w14:val="none"/>
        </w:rPr>
        <w:t xml:space="preserve"> </w:t>
      </w:r>
      <w:r w:rsidRPr="00BD6017">
        <w:rPr>
          <w:rFonts w:ascii="Calibri" w:eastAsia="Arial MT" w:hAnsi="Calibri" w:cs="Calibri"/>
          <w:kern w:val="0"/>
          <w:sz w:val="22"/>
          <w:szCs w:val="22"/>
          <w14:ligatures w14:val="none"/>
        </w:rPr>
        <w:t>incluir</w:t>
      </w:r>
      <w:r w:rsidRPr="00BD6017">
        <w:rPr>
          <w:rFonts w:ascii="Calibri" w:eastAsia="Arial MT" w:hAnsi="Calibri" w:cs="Calibri"/>
          <w:spacing w:val="-9"/>
          <w:kern w:val="0"/>
          <w:sz w:val="22"/>
          <w:szCs w:val="22"/>
          <w14:ligatures w14:val="none"/>
        </w:rPr>
        <w:t xml:space="preserve"> </w:t>
      </w:r>
      <w:r w:rsidRPr="00BD6017">
        <w:rPr>
          <w:rFonts w:ascii="Calibri" w:eastAsia="Arial MT" w:hAnsi="Calibri" w:cs="Calibri"/>
          <w:kern w:val="0"/>
          <w:sz w:val="22"/>
          <w:szCs w:val="22"/>
          <w14:ligatures w14:val="none"/>
        </w:rPr>
        <w:t>una</w:t>
      </w:r>
      <w:r w:rsidRPr="00BD6017">
        <w:rPr>
          <w:rFonts w:ascii="Calibri" w:eastAsia="Arial MT" w:hAnsi="Calibri" w:cs="Calibri"/>
          <w:spacing w:val="-10"/>
          <w:kern w:val="0"/>
          <w:sz w:val="22"/>
          <w:szCs w:val="22"/>
          <w14:ligatures w14:val="none"/>
        </w:rPr>
        <w:t xml:space="preserve"> </w:t>
      </w:r>
      <w:r w:rsidRPr="00BD6017">
        <w:rPr>
          <w:rFonts w:ascii="Calibri" w:eastAsia="Arial MT" w:hAnsi="Calibri" w:cs="Calibri"/>
          <w:kern w:val="0"/>
          <w:sz w:val="22"/>
          <w:szCs w:val="22"/>
          <w14:ligatures w14:val="none"/>
        </w:rPr>
        <w:t>propuesta</w:t>
      </w:r>
      <w:r w:rsidRPr="00BD6017">
        <w:rPr>
          <w:rFonts w:ascii="Calibri" w:eastAsia="Arial MT" w:hAnsi="Calibri" w:cs="Calibri"/>
          <w:spacing w:val="-12"/>
          <w:kern w:val="0"/>
          <w:sz w:val="22"/>
          <w:szCs w:val="22"/>
          <w14:ligatures w14:val="none"/>
        </w:rPr>
        <w:t xml:space="preserve"> </w:t>
      </w:r>
      <w:r w:rsidRPr="00BD6017">
        <w:rPr>
          <w:rFonts w:ascii="Calibri" w:eastAsia="Arial MT" w:hAnsi="Calibri" w:cs="Calibri"/>
          <w:kern w:val="0"/>
          <w:sz w:val="22"/>
          <w:szCs w:val="22"/>
          <w14:ligatures w14:val="none"/>
        </w:rPr>
        <w:t>técnica</w:t>
      </w:r>
      <w:r w:rsidRPr="00BD6017">
        <w:rPr>
          <w:rFonts w:ascii="Calibri" w:eastAsia="Arial MT" w:hAnsi="Calibri" w:cs="Calibri"/>
          <w:spacing w:val="-10"/>
          <w:kern w:val="0"/>
          <w:sz w:val="22"/>
          <w:szCs w:val="22"/>
          <w14:ligatures w14:val="none"/>
        </w:rPr>
        <w:t xml:space="preserve"> </w:t>
      </w:r>
      <w:r w:rsidRPr="00BD6017">
        <w:rPr>
          <w:rFonts w:ascii="Calibri" w:eastAsia="Arial MT" w:hAnsi="Calibri" w:cs="Calibri"/>
          <w:kern w:val="0"/>
          <w:sz w:val="22"/>
          <w:szCs w:val="22"/>
          <w14:ligatures w14:val="none"/>
        </w:rPr>
        <w:t>y</w:t>
      </w:r>
      <w:r w:rsidRPr="00BD6017">
        <w:rPr>
          <w:rFonts w:ascii="Calibri" w:eastAsia="Arial MT" w:hAnsi="Calibri" w:cs="Calibri"/>
          <w:spacing w:val="-10"/>
          <w:kern w:val="0"/>
          <w:sz w:val="22"/>
          <w:szCs w:val="22"/>
          <w14:ligatures w14:val="none"/>
        </w:rPr>
        <w:t xml:space="preserve"> </w:t>
      </w:r>
      <w:r w:rsidRPr="00BD6017">
        <w:rPr>
          <w:rFonts w:ascii="Calibri" w:eastAsia="Arial MT" w:hAnsi="Calibri" w:cs="Calibri"/>
          <w:kern w:val="0"/>
          <w:sz w:val="22"/>
          <w:szCs w:val="22"/>
          <w14:ligatures w14:val="none"/>
        </w:rPr>
        <w:t>económica</w:t>
      </w:r>
      <w:r w:rsidRPr="00BD6017">
        <w:rPr>
          <w:rFonts w:ascii="Calibri" w:eastAsia="Arial MT" w:hAnsi="Calibri" w:cs="Calibri"/>
          <w:spacing w:val="-10"/>
          <w:kern w:val="0"/>
          <w:sz w:val="22"/>
          <w:szCs w:val="22"/>
          <w14:ligatures w14:val="none"/>
        </w:rPr>
        <w:t xml:space="preserve"> </w:t>
      </w:r>
      <w:r w:rsidRPr="00BD6017">
        <w:rPr>
          <w:rFonts w:ascii="Calibri" w:eastAsia="Arial MT" w:hAnsi="Calibri" w:cs="Calibri"/>
          <w:kern w:val="0"/>
          <w:sz w:val="22"/>
          <w:szCs w:val="22"/>
          <w14:ligatures w14:val="none"/>
        </w:rPr>
        <w:t>que</w:t>
      </w:r>
      <w:r w:rsidRPr="00BD6017">
        <w:rPr>
          <w:rFonts w:ascii="Calibri" w:eastAsia="Arial MT" w:hAnsi="Calibri" w:cs="Calibri"/>
          <w:spacing w:val="-13"/>
          <w:kern w:val="0"/>
          <w:sz w:val="22"/>
          <w:szCs w:val="22"/>
          <w14:ligatures w14:val="none"/>
        </w:rPr>
        <w:t xml:space="preserve"> </w:t>
      </w:r>
      <w:r w:rsidRPr="00BD6017">
        <w:rPr>
          <w:rFonts w:ascii="Calibri" w:eastAsia="Arial MT" w:hAnsi="Calibri" w:cs="Calibri"/>
          <w:kern w:val="0"/>
          <w:sz w:val="22"/>
          <w:szCs w:val="22"/>
          <w14:ligatures w14:val="none"/>
        </w:rPr>
        <w:t>constituirá</w:t>
      </w:r>
      <w:r w:rsidRPr="00BD6017">
        <w:rPr>
          <w:rFonts w:ascii="Calibri" w:eastAsia="Arial MT" w:hAnsi="Calibri" w:cs="Calibri"/>
          <w:spacing w:val="-10"/>
          <w:kern w:val="0"/>
          <w:sz w:val="22"/>
          <w:szCs w:val="22"/>
          <w14:ligatures w14:val="none"/>
        </w:rPr>
        <w:t xml:space="preserve"> </w:t>
      </w:r>
      <w:r w:rsidRPr="00BD6017">
        <w:rPr>
          <w:rFonts w:ascii="Calibri" w:eastAsia="Arial MT" w:hAnsi="Calibri" w:cs="Calibri"/>
          <w:kern w:val="0"/>
          <w:sz w:val="22"/>
          <w:szCs w:val="22"/>
          <w14:ligatures w14:val="none"/>
        </w:rPr>
        <w:t>la</w:t>
      </w:r>
      <w:r w:rsidRPr="00BD6017">
        <w:rPr>
          <w:rFonts w:ascii="Calibri" w:eastAsia="Arial MT" w:hAnsi="Calibri" w:cs="Calibri"/>
          <w:spacing w:val="-10"/>
          <w:kern w:val="0"/>
          <w:sz w:val="22"/>
          <w:szCs w:val="22"/>
          <w14:ligatures w14:val="none"/>
        </w:rPr>
        <w:t xml:space="preserve"> </w:t>
      </w:r>
      <w:r w:rsidRPr="00BD6017">
        <w:rPr>
          <w:rFonts w:ascii="Calibri" w:eastAsia="Arial MT" w:hAnsi="Calibri" w:cs="Calibri"/>
          <w:kern w:val="0"/>
          <w:sz w:val="22"/>
          <w:szCs w:val="22"/>
          <w14:ligatures w14:val="none"/>
        </w:rPr>
        <w:t>base</w:t>
      </w:r>
      <w:r w:rsidRPr="00BD6017">
        <w:rPr>
          <w:rFonts w:ascii="Calibri" w:eastAsia="Arial MT" w:hAnsi="Calibri" w:cs="Calibri"/>
          <w:spacing w:val="-12"/>
          <w:kern w:val="0"/>
          <w:sz w:val="22"/>
          <w:szCs w:val="22"/>
          <w14:ligatures w14:val="none"/>
        </w:rPr>
        <w:t xml:space="preserve"> para las</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negociaciones</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y</w:t>
      </w:r>
      <w:r w:rsidRPr="00BD6017">
        <w:rPr>
          <w:rFonts w:ascii="Calibri" w:eastAsia="Arial MT" w:hAnsi="Calibri" w:cs="Calibri"/>
          <w:spacing w:val="1"/>
          <w:kern w:val="0"/>
          <w:sz w:val="22"/>
          <w:szCs w:val="22"/>
          <w14:ligatures w14:val="none"/>
        </w:rPr>
        <w:t xml:space="preserve"> de ser seleccionada, </w:t>
      </w:r>
      <w:r w:rsidRPr="00BD6017">
        <w:rPr>
          <w:rFonts w:ascii="Calibri" w:eastAsia="Arial MT" w:hAnsi="Calibri" w:cs="Calibri"/>
          <w:kern w:val="0"/>
          <w:sz w:val="22"/>
          <w:szCs w:val="22"/>
          <w14:ligatures w14:val="none"/>
        </w:rPr>
        <w:t>la</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suscripción</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de</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un</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contrato</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con</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el</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Proponente</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seleccionado.</w:t>
      </w:r>
    </w:p>
    <w:p w14:paraId="1E39CAAA" w14:textId="77777777" w:rsidR="000C134C" w:rsidRPr="00BD6017" w:rsidRDefault="000C134C" w:rsidP="00AA13CF">
      <w:pPr>
        <w:widowControl w:val="0"/>
        <w:numPr>
          <w:ilvl w:val="1"/>
          <w:numId w:val="15"/>
        </w:numPr>
        <w:tabs>
          <w:tab w:val="left" w:pos="540"/>
        </w:tabs>
        <w:autoSpaceDE w:val="0"/>
        <w:autoSpaceDN w:val="0"/>
        <w:spacing w:before="70" w:after="0" w:line="343" w:lineRule="auto"/>
        <w:ind w:right="405"/>
        <w:jc w:val="both"/>
        <w:rPr>
          <w:rFonts w:ascii="Calibri" w:eastAsia="Arial MT" w:hAnsi="Calibri" w:cs="Calibri"/>
          <w:kern w:val="0"/>
          <w:sz w:val="22"/>
          <w:szCs w:val="22"/>
          <w14:ligatures w14:val="none"/>
        </w:rPr>
      </w:pPr>
      <w:r w:rsidRPr="00BD6017">
        <w:rPr>
          <w:rFonts w:ascii="Calibri" w:eastAsia="Arial MT" w:hAnsi="Calibri" w:cs="Calibri"/>
          <w:b/>
          <w:bCs/>
          <w:kern w:val="0"/>
          <w:sz w:val="22"/>
          <w:szCs w:val="22"/>
          <w14:ligatures w14:val="none"/>
        </w:rPr>
        <w:lastRenderedPageBreak/>
        <w:t xml:space="preserve">El trabajo </w:t>
      </w:r>
      <w:r w:rsidRPr="00BD6017">
        <w:rPr>
          <w:rFonts w:ascii="Calibri" w:eastAsia="Arial MT" w:hAnsi="Calibri" w:cs="Calibri"/>
          <w:kern w:val="0"/>
          <w:sz w:val="22"/>
          <w:szCs w:val="22"/>
          <w14:ligatures w14:val="none"/>
        </w:rPr>
        <w:t>se llevará a cabo de acuerdo con lo establecido en los términos de referencia</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(TDR).</w:t>
      </w:r>
    </w:p>
    <w:p w14:paraId="2A20A3D7" w14:textId="77777777" w:rsidR="000C134C" w:rsidRPr="00BD6017" w:rsidRDefault="000C134C" w:rsidP="00AA13CF">
      <w:pPr>
        <w:widowControl w:val="0"/>
        <w:numPr>
          <w:ilvl w:val="1"/>
          <w:numId w:val="15"/>
        </w:numPr>
        <w:tabs>
          <w:tab w:val="left" w:pos="540"/>
        </w:tabs>
        <w:autoSpaceDE w:val="0"/>
        <w:autoSpaceDN w:val="0"/>
        <w:spacing w:before="70" w:after="0" w:line="343" w:lineRule="auto"/>
        <w:ind w:right="274"/>
        <w:jc w:val="both"/>
        <w:rPr>
          <w:rFonts w:ascii="Calibri" w:eastAsia="Arial MT" w:hAnsi="Calibri" w:cs="Calibri"/>
          <w:kern w:val="0"/>
          <w:sz w:val="22"/>
          <w:szCs w:val="22"/>
          <w14:ligatures w14:val="none"/>
        </w:rPr>
      </w:pPr>
      <w:r w:rsidRPr="00BD6017">
        <w:rPr>
          <w:rFonts w:ascii="Calibri" w:eastAsia="Arial MT" w:hAnsi="Calibri" w:cs="Calibri"/>
          <w:b/>
          <w:bCs/>
          <w:kern w:val="0"/>
          <w:sz w:val="22"/>
          <w:szCs w:val="22"/>
          <w14:ligatures w14:val="none"/>
        </w:rPr>
        <w:t xml:space="preserve">Los interesados </w:t>
      </w:r>
      <w:r w:rsidRPr="00BD6017">
        <w:rPr>
          <w:rFonts w:ascii="Calibri" w:eastAsia="Arial MT" w:hAnsi="Calibri" w:cs="Calibri"/>
          <w:kern w:val="0"/>
          <w:sz w:val="22"/>
          <w:szCs w:val="22"/>
          <w14:ligatures w14:val="none"/>
        </w:rPr>
        <w:t>deben familiarizarse con los términos de referencia (TDR) y tenerlos en</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cuenta en</w:t>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la preparación</w:t>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de su</w:t>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propuesta; así como conocer previamente la zona de desarrollo del proyecto.</w:t>
      </w:r>
    </w:p>
    <w:p w14:paraId="413A3EE8" w14:textId="77777777" w:rsidR="000C134C" w:rsidRPr="00BD6017" w:rsidRDefault="000C134C" w:rsidP="00AA13CF">
      <w:pPr>
        <w:spacing w:line="259" w:lineRule="auto"/>
        <w:ind w:left="360" w:firstLine="720"/>
        <w:rPr>
          <w:rFonts w:ascii="Calibri" w:eastAsia="Arial" w:hAnsi="Calibri" w:cs="Calibri"/>
          <w:bCs/>
          <w:kern w:val="0"/>
          <w:sz w:val="22"/>
          <w:szCs w:val="22"/>
          <w14:ligatures w14:val="none"/>
        </w:rPr>
      </w:pPr>
      <w:r w:rsidRPr="00BD6017">
        <w:rPr>
          <w:rFonts w:ascii="Calibri" w:eastAsia="Arial" w:hAnsi="Calibri" w:cs="Calibri"/>
          <w:b/>
          <w:bCs/>
          <w:kern w:val="0"/>
          <w:sz w:val="22"/>
          <w:szCs w:val="22"/>
          <w14:ligatures w14:val="none"/>
        </w:rPr>
        <w:t>Se deberá</w:t>
      </w:r>
      <w:r w:rsidRPr="00BD6017">
        <w:rPr>
          <w:rFonts w:ascii="Calibri" w:eastAsia="Arial" w:hAnsi="Calibri" w:cs="Calibri"/>
          <w:b/>
          <w:bCs/>
          <w:spacing w:val="-2"/>
          <w:kern w:val="0"/>
          <w:sz w:val="22"/>
          <w:szCs w:val="22"/>
          <w14:ligatures w14:val="none"/>
        </w:rPr>
        <w:t xml:space="preserve"> </w:t>
      </w:r>
      <w:r w:rsidRPr="00BD6017">
        <w:rPr>
          <w:rFonts w:ascii="Calibri" w:eastAsia="Arial" w:hAnsi="Calibri" w:cs="Calibri"/>
          <w:b/>
          <w:bCs/>
          <w:kern w:val="0"/>
          <w:sz w:val="22"/>
          <w:szCs w:val="22"/>
          <w14:ligatures w14:val="none"/>
        </w:rPr>
        <w:t>tener</w:t>
      </w:r>
      <w:r w:rsidRPr="00BD6017">
        <w:rPr>
          <w:rFonts w:ascii="Calibri" w:eastAsia="Arial" w:hAnsi="Calibri" w:cs="Calibri"/>
          <w:b/>
          <w:bCs/>
          <w:spacing w:val="-2"/>
          <w:kern w:val="0"/>
          <w:sz w:val="22"/>
          <w:szCs w:val="22"/>
          <w14:ligatures w14:val="none"/>
        </w:rPr>
        <w:t xml:space="preserve"> </w:t>
      </w:r>
      <w:r w:rsidRPr="00BD6017">
        <w:rPr>
          <w:rFonts w:ascii="Calibri" w:eastAsia="Arial" w:hAnsi="Calibri" w:cs="Calibri"/>
          <w:b/>
          <w:bCs/>
          <w:kern w:val="0"/>
          <w:sz w:val="22"/>
          <w:szCs w:val="22"/>
          <w14:ligatures w14:val="none"/>
        </w:rPr>
        <w:t>en cuenta que</w:t>
      </w:r>
      <w:r w:rsidRPr="00BD6017">
        <w:rPr>
          <w:rFonts w:ascii="Calibri" w:eastAsia="Arial" w:hAnsi="Calibri" w:cs="Calibri"/>
          <w:bCs/>
          <w:kern w:val="0"/>
          <w:sz w:val="22"/>
          <w:szCs w:val="22"/>
          <w14:ligatures w14:val="none"/>
        </w:rPr>
        <w:t>:</w:t>
      </w:r>
    </w:p>
    <w:p w14:paraId="728C0EEA" w14:textId="77777777" w:rsidR="000C134C" w:rsidRPr="00BD6017" w:rsidRDefault="000C134C" w:rsidP="00AA13CF">
      <w:pPr>
        <w:widowControl w:val="0"/>
        <w:numPr>
          <w:ilvl w:val="0"/>
          <w:numId w:val="16"/>
        </w:numPr>
        <w:tabs>
          <w:tab w:val="left" w:pos="9214"/>
        </w:tabs>
        <w:autoSpaceDE w:val="0"/>
        <w:autoSpaceDN w:val="0"/>
        <w:spacing w:before="114" w:after="0" w:line="362" w:lineRule="auto"/>
        <w:ind w:right="40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Los</w:t>
      </w:r>
      <w:r w:rsidRPr="00BD6017">
        <w:rPr>
          <w:rFonts w:ascii="Calibri" w:eastAsia="Arial MT" w:hAnsi="Calibri" w:cs="Calibri"/>
          <w:spacing w:val="59"/>
          <w:kern w:val="0"/>
          <w:sz w:val="22"/>
          <w:szCs w:val="22"/>
          <w14:ligatures w14:val="none"/>
        </w:rPr>
        <w:t xml:space="preserve"> </w:t>
      </w:r>
      <w:r w:rsidRPr="00BD6017">
        <w:rPr>
          <w:rFonts w:ascii="Calibri" w:eastAsia="Arial MT" w:hAnsi="Calibri" w:cs="Calibri"/>
          <w:kern w:val="0"/>
          <w:sz w:val="22"/>
          <w:szCs w:val="22"/>
          <w14:ligatures w14:val="none"/>
        </w:rPr>
        <w:t>costos</w:t>
      </w:r>
      <w:r w:rsidRPr="00BD6017">
        <w:rPr>
          <w:rFonts w:ascii="Calibri" w:eastAsia="Arial MT" w:hAnsi="Calibri" w:cs="Calibri"/>
          <w:spacing w:val="56"/>
          <w:kern w:val="0"/>
          <w:sz w:val="22"/>
          <w:szCs w:val="22"/>
          <w14:ligatures w14:val="none"/>
        </w:rPr>
        <w:t xml:space="preserve"> </w:t>
      </w:r>
      <w:r w:rsidRPr="00BD6017">
        <w:rPr>
          <w:rFonts w:ascii="Calibri" w:eastAsia="Arial MT" w:hAnsi="Calibri" w:cs="Calibri"/>
          <w:kern w:val="0"/>
          <w:sz w:val="22"/>
          <w:szCs w:val="22"/>
          <w14:ligatures w14:val="none"/>
        </w:rPr>
        <w:t>de</w:t>
      </w:r>
      <w:r w:rsidRPr="00BD6017">
        <w:rPr>
          <w:rFonts w:ascii="Calibri" w:eastAsia="Arial MT" w:hAnsi="Calibri" w:cs="Calibri"/>
          <w:spacing w:val="58"/>
          <w:kern w:val="0"/>
          <w:sz w:val="22"/>
          <w:szCs w:val="22"/>
          <w14:ligatures w14:val="none"/>
        </w:rPr>
        <w:t xml:space="preserve"> </w:t>
      </w:r>
      <w:r w:rsidRPr="00BD6017">
        <w:rPr>
          <w:rFonts w:ascii="Calibri" w:eastAsia="Arial MT" w:hAnsi="Calibri" w:cs="Calibri"/>
          <w:kern w:val="0"/>
          <w:sz w:val="22"/>
          <w:szCs w:val="22"/>
          <w14:ligatures w14:val="none"/>
        </w:rPr>
        <w:t>preparación</w:t>
      </w:r>
      <w:r w:rsidRPr="00BD6017">
        <w:rPr>
          <w:rFonts w:ascii="Calibri" w:eastAsia="Arial MT" w:hAnsi="Calibri" w:cs="Calibri"/>
          <w:spacing w:val="59"/>
          <w:kern w:val="0"/>
          <w:sz w:val="22"/>
          <w:szCs w:val="22"/>
          <w14:ligatures w14:val="none"/>
        </w:rPr>
        <w:t xml:space="preserve"> </w:t>
      </w:r>
      <w:r w:rsidRPr="00BD6017">
        <w:rPr>
          <w:rFonts w:ascii="Calibri" w:eastAsia="Arial MT" w:hAnsi="Calibri" w:cs="Calibri"/>
          <w:kern w:val="0"/>
          <w:sz w:val="22"/>
          <w:szCs w:val="22"/>
          <w14:ligatures w14:val="none"/>
        </w:rPr>
        <w:t>de</w:t>
      </w:r>
      <w:r w:rsidRPr="00BD6017">
        <w:rPr>
          <w:rFonts w:ascii="Calibri" w:eastAsia="Arial MT" w:hAnsi="Calibri" w:cs="Calibri"/>
          <w:spacing w:val="57"/>
          <w:kern w:val="0"/>
          <w:sz w:val="22"/>
          <w:szCs w:val="22"/>
          <w14:ligatures w14:val="none"/>
        </w:rPr>
        <w:t xml:space="preserve"> </w:t>
      </w:r>
      <w:r w:rsidRPr="00BD6017">
        <w:rPr>
          <w:rFonts w:ascii="Calibri" w:eastAsia="Arial MT" w:hAnsi="Calibri" w:cs="Calibri"/>
          <w:kern w:val="0"/>
          <w:sz w:val="22"/>
          <w:szCs w:val="22"/>
          <w14:ligatures w14:val="none"/>
        </w:rPr>
        <w:t>la</w:t>
      </w:r>
      <w:r w:rsidRPr="00BD6017">
        <w:rPr>
          <w:rFonts w:ascii="Calibri" w:eastAsia="Arial MT" w:hAnsi="Calibri" w:cs="Calibri"/>
          <w:spacing w:val="59"/>
          <w:kern w:val="0"/>
          <w:sz w:val="22"/>
          <w:szCs w:val="22"/>
          <w14:ligatures w14:val="none"/>
        </w:rPr>
        <w:t xml:space="preserve"> </w:t>
      </w:r>
      <w:r w:rsidRPr="00BD6017">
        <w:rPr>
          <w:rFonts w:ascii="Calibri" w:eastAsia="Arial MT" w:hAnsi="Calibri" w:cs="Calibri"/>
          <w:kern w:val="0"/>
          <w:sz w:val="22"/>
          <w:szCs w:val="22"/>
          <w14:ligatures w14:val="none"/>
        </w:rPr>
        <w:t>propuesta</w:t>
      </w:r>
      <w:r w:rsidRPr="00BD6017">
        <w:rPr>
          <w:rFonts w:ascii="Calibri" w:eastAsia="Arial MT" w:hAnsi="Calibri" w:cs="Calibri"/>
          <w:spacing w:val="56"/>
          <w:kern w:val="0"/>
          <w:sz w:val="22"/>
          <w:szCs w:val="22"/>
          <w14:ligatures w14:val="none"/>
        </w:rPr>
        <w:t xml:space="preserve"> </w:t>
      </w:r>
      <w:r w:rsidRPr="00BD6017">
        <w:rPr>
          <w:rFonts w:ascii="Calibri" w:eastAsia="Arial MT" w:hAnsi="Calibri" w:cs="Calibri"/>
          <w:kern w:val="0"/>
          <w:sz w:val="22"/>
          <w:szCs w:val="22"/>
          <w14:ligatures w14:val="none"/>
        </w:rPr>
        <w:t>y</w:t>
      </w:r>
      <w:r w:rsidRPr="00BD6017">
        <w:rPr>
          <w:rFonts w:ascii="Calibri" w:eastAsia="Arial MT" w:hAnsi="Calibri" w:cs="Calibri"/>
          <w:spacing w:val="57"/>
          <w:kern w:val="0"/>
          <w:sz w:val="22"/>
          <w:szCs w:val="22"/>
          <w14:ligatures w14:val="none"/>
        </w:rPr>
        <w:t xml:space="preserve"> </w:t>
      </w:r>
      <w:r w:rsidRPr="00BD6017">
        <w:rPr>
          <w:rFonts w:ascii="Calibri" w:eastAsia="Arial MT" w:hAnsi="Calibri" w:cs="Calibri"/>
          <w:kern w:val="0"/>
          <w:sz w:val="22"/>
          <w:szCs w:val="22"/>
          <w14:ligatures w14:val="none"/>
        </w:rPr>
        <w:t>negociación</w:t>
      </w:r>
      <w:r w:rsidRPr="00BD6017">
        <w:rPr>
          <w:rFonts w:ascii="Calibri" w:eastAsia="Arial MT" w:hAnsi="Calibri" w:cs="Calibri"/>
          <w:spacing w:val="60"/>
          <w:kern w:val="0"/>
          <w:sz w:val="22"/>
          <w:szCs w:val="22"/>
          <w14:ligatures w14:val="none"/>
        </w:rPr>
        <w:t xml:space="preserve"> </w:t>
      </w:r>
      <w:r w:rsidRPr="00BD6017">
        <w:rPr>
          <w:rFonts w:ascii="Calibri" w:eastAsia="Arial MT" w:hAnsi="Calibri" w:cs="Calibri"/>
          <w:kern w:val="0"/>
          <w:sz w:val="22"/>
          <w:szCs w:val="22"/>
          <w14:ligatures w14:val="none"/>
        </w:rPr>
        <w:t>del</w:t>
      </w:r>
      <w:r w:rsidRPr="00BD6017">
        <w:rPr>
          <w:rFonts w:ascii="Calibri" w:eastAsia="Arial MT" w:hAnsi="Calibri" w:cs="Calibri"/>
          <w:spacing w:val="56"/>
          <w:kern w:val="0"/>
          <w:sz w:val="22"/>
          <w:szCs w:val="22"/>
          <w14:ligatures w14:val="none"/>
        </w:rPr>
        <w:t xml:space="preserve"> </w:t>
      </w:r>
      <w:r w:rsidRPr="00BD6017">
        <w:rPr>
          <w:rFonts w:ascii="Calibri" w:eastAsia="Arial MT" w:hAnsi="Calibri" w:cs="Calibri"/>
          <w:kern w:val="0"/>
          <w:sz w:val="22"/>
          <w:szCs w:val="22"/>
          <w14:ligatures w14:val="none"/>
        </w:rPr>
        <w:t>contrato</w:t>
      </w:r>
      <w:r w:rsidRPr="00BD6017">
        <w:rPr>
          <w:rFonts w:ascii="Calibri" w:eastAsia="Arial MT" w:hAnsi="Calibri" w:cs="Calibri"/>
          <w:spacing w:val="59"/>
          <w:kern w:val="0"/>
          <w:sz w:val="22"/>
          <w:szCs w:val="22"/>
          <w14:ligatures w14:val="none"/>
        </w:rPr>
        <w:t xml:space="preserve"> </w:t>
      </w:r>
      <w:r w:rsidRPr="00BD6017">
        <w:rPr>
          <w:rFonts w:ascii="Calibri" w:eastAsia="Arial MT" w:hAnsi="Calibri" w:cs="Calibri"/>
          <w:kern w:val="0"/>
          <w:sz w:val="22"/>
          <w:szCs w:val="22"/>
          <w14:ligatures w14:val="none"/>
        </w:rPr>
        <w:t>no son</w:t>
      </w:r>
      <w:r w:rsidRPr="00BD6017">
        <w:rPr>
          <w:rFonts w:ascii="Calibri" w:eastAsia="Arial MT" w:hAnsi="Calibri" w:cs="Calibri"/>
          <w:spacing w:val="56"/>
          <w:kern w:val="0"/>
          <w:sz w:val="22"/>
          <w:szCs w:val="22"/>
          <w14:ligatures w14:val="none"/>
        </w:rPr>
        <w:t xml:space="preserve"> </w:t>
      </w:r>
      <w:r w:rsidRPr="00BD6017">
        <w:rPr>
          <w:rFonts w:ascii="Calibri" w:eastAsia="Arial MT" w:hAnsi="Calibri" w:cs="Calibri"/>
          <w:kern w:val="0"/>
          <w:sz w:val="22"/>
          <w:szCs w:val="22"/>
          <w14:ligatures w14:val="none"/>
        </w:rPr>
        <w:t>rembolsables</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como</w:t>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costos directos del</w:t>
      </w:r>
      <w:r w:rsidRPr="00BD6017">
        <w:rPr>
          <w:rFonts w:ascii="Calibri" w:eastAsia="Arial MT" w:hAnsi="Calibri" w:cs="Calibri"/>
          <w:spacing w:val="-3"/>
          <w:kern w:val="0"/>
          <w:sz w:val="22"/>
          <w:szCs w:val="22"/>
          <w14:ligatures w14:val="none"/>
        </w:rPr>
        <w:t xml:space="preserve"> </w:t>
      </w:r>
      <w:r w:rsidRPr="00BD6017">
        <w:rPr>
          <w:rFonts w:ascii="Calibri" w:eastAsia="Arial MT" w:hAnsi="Calibri" w:cs="Calibri"/>
          <w:kern w:val="0"/>
          <w:sz w:val="22"/>
          <w:szCs w:val="22"/>
          <w14:ligatures w14:val="none"/>
        </w:rPr>
        <w:t>trabajo,</w:t>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y</w:t>
      </w:r>
    </w:p>
    <w:p w14:paraId="02250F89" w14:textId="77777777" w:rsidR="000C134C" w:rsidRPr="00BD6017" w:rsidRDefault="000C134C" w:rsidP="00AA13CF">
      <w:pPr>
        <w:widowControl w:val="0"/>
        <w:numPr>
          <w:ilvl w:val="0"/>
          <w:numId w:val="16"/>
        </w:numPr>
        <w:autoSpaceDE w:val="0"/>
        <w:autoSpaceDN w:val="0"/>
        <w:spacing w:after="0" w:line="250" w:lineRule="exact"/>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La</w:t>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Contratante</w:t>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vertAlign w:val="superscript"/>
          <w14:ligatures w14:val="none"/>
        </w:rPr>
        <w:footnoteReference w:id="1"/>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no</w:t>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está</w:t>
      </w:r>
      <w:r w:rsidRPr="00BD6017">
        <w:rPr>
          <w:rFonts w:ascii="Calibri" w:eastAsia="Arial MT" w:hAnsi="Calibri" w:cs="Calibri"/>
          <w:spacing w:val="-4"/>
          <w:kern w:val="0"/>
          <w:sz w:val="22"/>
          <w:szCs w:val="22"/>
          <w14:ligatures w14:val="none"/>
        </w:rPr>
        <w:t xml:space="preserve"> </w:t>
      </w:r>
      <w:r w:rsidRPr="00BD6017">
        <w:rPr>
          <w:rFonts w:ascii="Calibri" w:eastAsia="Arial MT" w:hAnsi="Calibri" w:cs="Calibri"/>
          <w:kern w:val="0"/>
          <w:sz w:val="22"/>
          <w:szCs w:val="22"/>
          <w14:ligatures w14:val="none"/>
        </w:rPr>
        <w:t>obligada</w:t>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a</w:t>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aceptar</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ninguna</w:t>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de</w:t>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las</w:t>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propuestas</w:t>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presentadas.</w:t>
      </w:r>
    </w:p>
    <w:p w14:paraId="62D1BD3B" w14:textId="77777777" w:rsidR="000C134C" w:rsidRPr="00BD6017" w:rsidRDefault="000C134C" w:rsidP="00AA13CF">
      <w:pPr>
        <w:widowControl w:val="0"/>
        <w:autoSpaceDE w:val="0"/>
        <w:autoSpaceDN w:val="0"/>
        <w:spacing w:before="11" w:after="0" w:line="240" w:lineRule="auto"/>
        <w:rPr>
          <w:rFonts w:ascii="Calibri" w:eastAsia="Arial MT" w:hAnsi="Calibri" w:cs="Calibri"/>
          <w:kern w:val="0"/>
          <w:sz w:val="22"/>
          <w:szCs w:val="22"/>
          <w14:ligatures w14:val="none"/>
        </w:rPr>
      </w:pPr>
    </w:p>
    <w:p w14:paraId="23555EB3" w14:textId="77777777" w:rsidR="000C134C" w:rsidRPr="00BD6017" w:rsidRDefault="000C134C" w:rsidP="00AA13CF">
      <w:pPr>
        <w:widowControl w:val="0"/>
        <w:numPr>
          <w:ilvl w:val="1"/>
          <w:numId w:val="15"/>
        </w:numPr>
        <w:tabs>
          <w:tab w:val="left" w:pos="540"/>
        </w:tabs>
        <w:autoSpaceDE w:val="0"/>
        <w:autoSpaceDN w:val="0"/>
        <w:spacing w:after="0" w:line="350" w:lineRule="auto"/>
        <w:ind w:right="274"/>
        <w:jc w:val="both"/>
        <w:rPr>
          <w:rFonts w:ascii="Calibri" w:eastAsia="Arial MT" w:hAnsi="Calibri" w:cs="Calibri"/>
          <w:bCs/>
          <w:kern w:val="0"/>
          <w:sz w:val="22"/>
          <w:szCs w:val="22"/>
          <w14:ligatures w14:val="none"/>
        </w:rPr>
      </w:pPr>
      <w:r w:rsidRPr="00BD6017">
        <w:rPr>
          <w:rFonts w:ascii="Calibri" w:eastAsia="Arial MT" w:hAnsi="Calibri" w:cs="Calibri"/>
          <w:bCs/>
          <w:kern w:val="0"/>
          <w:sz w:val="22"/>
          <w:szCs w:val="22"/>
          <w14:ligatures w14:val="none"/>
        </w:rPr>
        <w:t>Los Proponentes deben dar asesoramiento profesional, objetivo e imparcial; en todo momento deben otorgar máxima importancia a los intereses de la Fundación NATURA y de la ACP, sin consideración alguna respecto de cualquier labor futura, y evitar rigurosamente todo conflicto con otros trabajos asignados o con los intereses de las entidades a las que pertenecen. No se contratará a los Proponentes para trabajos que sean incompatibles con sus obligaciones previas o vigentes con respecto a otros contratantes, o que puedan ponerlos en situación de no poder proveer sus servicios en la forma que mejor convenga a los intereses de la Fundación NATURA y de la Autoridad del Canal de Panamá.</w:t>
      </w:r>
    </w:p>
    <w:p w14:paraId="1D1EB07A" w14:textId="77777777" w:rsidR="000C134C" w:rsidRPr="00BD6017" w:rsidRDefault="000C134C" w:rsidP="00AA13CF">
      <w:pPr>
        <w:widowControl w:val="0"/>
        <w:autoSpaceDE w:val="0"/>
        <w:autoSpaceDN w:val="0"/>
        <w:spacing w:before="10" w:after="0" w:line="240" w:lineRule="auto"/>
        <w:rPr>
          <w:rFonts w:ascii="Calibri" w:eastAsia="Arial MT" w:hAnsi="Calibri" w:cs="Calibri"/>
          <w:bCs/>
          <w:kern w:val="0"/>
          <w:sz w:val="22"/>
          <w:szCs w:val="22"/>
          <w14:ligatures w14:val="none"/>
        </w:rPr>
      </w:pPr>
    </w:p>
    <w:p w14:paraId="3D64FBAE" w14:textId="77777777" w:rsidR="000C134C" w:rsidRPr="00BD6017" w:rsidRDefault="000C134C" w:rsidP="00AA13CF">
      <w:pPr>
        <w:widowControl w:val="0"/>
        <w:numPr>
          <w:ilvl w:val="0"/>
          <w:numId w:val="14"/>
        </w:numPr>
        <w:autoSpaceDE w:val="0"/>
        <w:autoSpaceDN w:val="0"/>
        <w:spacing w:after="0" w:line="240" w:lineRule="auto"/>
        <w:jc w:val="both"/>
        <w:rPr>
          <w:rFonts w:ascii="Calibri" w:eastAsia="Arial" w:hAnsi="Calibri" w:cs="Calibri"/>
          <w:b/>
          <w:bCs/>
          <w:kern w:val="0"/>
          <w:sz w:val="22"/>
          <w:szCs w:val="22"/>
          <w14:ligatures w14:val="none"/>
        </w:rPr>
      </w:pPr>
      <w:r w:rsidRPr="00BD6017">
        <w:rPr>
          <w:rFonts w:ascii="Calibri" w:eastAsia="Arial" w:hAnsi="Calibri" w:cs="Calibri"/>
          <w:b/>
          <w:bCs/>
          <w:kern w:val="0"/>
          <w:sz w:val="22"/>
          <w:szCs w:val="22"/>
          <w14:ligatures w14:val="none"/>
        </w:rPr>
        <w:t>Duración de los Servicios</w:t>
      </w:r>
    </w:p>
    <w:p w14:paraId="6618275D" w14:textId="7AED7C96" w:rsidR="000C134C" w:rsidRPr="00BD6017" w:rsidRDefault="000C134C" w:rsidP="00AA13CF">
      <w:pPr>
        <w:widowControl w:val="0"/>
        <w:autoSpaceDE w:val="0"/>
        <w:autoSpaceDN w:val="0"/>
        <w:spacing w:before="116" w:after="0" w:line="360" w:lineRule="auto"/>
        <w:ind w:right="274"/>
        <w:jc w:val="both"/>
        <w:rPr>
          <w:rFonts w:ascii="Calibri" w:eastAsia="Arial MT" w:hAnsi="Calibri" w:cs="Arial"/>
          <w:kern w:val="0"/>
          <w:sz w:val="22"/>
          <w:szCs w:val="22"/>
          <w14:ligatures w14:val="none"/>
        </w:rPr>
      </w:pPr>
      <w:r w:rsidRPr="00BD6017">
        <w:rPr>
          <w:rFonts w:ascii="Calibri" w:eastAsia="Arial MT" w:hAnsi="Calibri" w:cs="Arial"/>
          <w:kern w:val="0"/>
          <w:sz w:val="22"/>
          <w:szCs w:val="22"/>
          <w14:ligatures w14:val="none"/>
        </w:rPr>
        <w:t>El contrato iniciará a partir de la entrega de la Orden de Proceder emitida</w:t>
      </w:r>
      <w:r w:rsidRPr="00BD6017">
        <w:rPr>
          <w:rFonts w:ascii="Calibri" w:eastAsia="Arial MT" w:hAnsi="Calibri" w:cs="Arial"/>
          <w:spacing w:val="-8"/>
          <w:kern w:val="0"/>
          <w:sz w:val="22"/>
          <w:szCs w:val="22"/>
          <w14:ligatures w14:val="none"/>
        </w:rPr>
        <w:t xml:space="preserve"> </w:t>
      </w:r>
      <w:r w:rsidRPr="00BD6017">
        <w:rPr>
          <w:rFonts w:ascii="Calibri" w:eastAsia="Arial MT" w:hAnsi="Calibri" w:cs="Arial"/>
          <w:kern w:val="0"/>
          <w:sz w:val="22"/>
          <w:szCs w:val="22"/>
          <w14:ligatures w14:val="none"/>
        </w:rPr>
        <w:t>por</w:t>
      </w:r>
      <w:r w:rsidRPr="00BD6017">
        <w:rPr>
          <w:rFonts w:ascii="Calibri" w:eastAsia="Arial MT" w:hAnsi="Calibri" w:cs="Arial"/>
          <w:spacing w:val="-7"/>
          <w:kern w:val="0"/>
          <w:sz w:val="22"/>
          <w:szCs w:val="22"/>
          <w14:ligatures w14:val="none"/>
        </w:rPr>
        <w:t xml:space="preserve"> </w:t>
      </w:r>
      <w:r w:rsidRPr="00BD6017">
        <w:rPr>
          <w:rFonts w:ascii="Calibri" w:eastAsia="Arial MT" w:hAnsi="Calibri" w:cs="Arial"/>
          <w:kern w:val="0"/>
          <w:sz w:val="22"/>
          <w:szCs w:val="22"/>
          <w14:ligatures w14:val="none"/>
        </w:rPr>
        <w:t>Fundación NATURA y la vigencia del contrato es de</w:t>
      </w:r>
      <w:r w:rsidRPr="00BD6017">
        <w:rPr>
          <w:rFonts w:ascii="Calibri" w:eastAsia="Arial MT" w:hAnsi="Calibri" w:cs="Arial"/>
          <w:spacing w:val="7"/>
          <w:kern w:val="0"/>
          <w:sz w:val="22"/>
          <w:szCs w:val="22"/>
          <w14:ligatures w14:val="none"/>
        </w:rPr>
        <w:t xml:space="preserve"> </w:t>
      </w:r>
      <w:r w:rsidR="00217E3E" w:rsidRPr="00BD6017">
        <w:rPr>
          <w:rFonts w:ascii="Calibri" w:eastAsia="Arial MT" w:hAnsi="Calibri" w:cs="Arial"/>
          <w:b/>
          <w:spacing w:val="7"/>
          <w:kern w:val="0"/>
          <w:sz w:val="22"/>
          <w:szCs w:val="22"/>
          <w14:ligatures w14:val="none"/>
        </w:rPr>
        <w:t>cuatrocientos treinta y cinco</w:t>
      </w:r>
      <w:r w:rsidRPr="00BD6017">
        <w:rPr>
          <w:rFonts w:ascii="Calibri" w:eastAsia="Arial MT" w:hAnsi="Calibri" w:cs="Arial"/>
          <w:b/>
          <w:spacing w:val="7"/>
          <w:kern w:val="0"/>
          <w:sz w:val="22"/>
          <w:szCs w:val="22"/>
          <w14:ligatures w14:val="none"/>
        </w:rPr>
        <w:t xml:space="preserve"> (</w:t>
      </w:r>
      <w:r w:rsidR="00217E3E" w:rsidRPr="00BD6017">
        <w:rPr>
          <w:rFonts w:ascii="Calibri" w:eastAsia="Arial MT" w:hAnsi="Calibri" w:cs="Arial"/>
          <w:b/>
          <w:spacing w:val="7"/>
          <w:kern w:val="0"/>
          <w:sz w:val="22"/>
          <w:szCs w:val="22"/>
          <w14:ligatures w14:val="none"/>
        </w:rPr>
        <w:t>435</w:t>
      </w:r>
      <w:r w:rsidRPr="00BD6017">
        <w:rPr>
          <w:rFonts w:ascii="Calibri" w:eastAsia="Arial MT" w:hAnsi="Calibri" w:cs="Arial"/>
          <w:b/>
          <w:spacing w:val="7"/>
          <w:kern w:val="0"/>
          <w:sz w:val="22"/>
          <w:szCs w:val="22"/>
          <w14:ligatures w14:val="none"/>
        </w:rPr>
        <w:t>) días</w:t>
      </w:r>
      <w:r w:rsidRPr="00BD6017">
        <w:rPr>
          <w:rFonts w:ascii="Calibri" w:eastAsia="Arial MT" w:hAnsi="Calibri" w:cs="Arial"/>
          <w:spacing w:val="7"/>
          <w:kern w:val="0"/>
          <w:sz w:val="22"/>
          <w:szCs w:val="22"/>
          <w14:ligatures w14:val="none"/>
        </w:rPr>
        <w:t xml:space="preserve"> </w:t>
      </w:r>
      <w:r w:rsidRPr="00BD6017">
        <w:rPr>
          <w:rFonts w:ascii="Calibri" w:eastAsia="Arial MT" w:hAnsi="Calibri" w:cs="Arial"/>
          <w:b/>
          <w:kern w:val="0"/>
          <w:sz w:val="22"/>
          <w:szCs w:val="22"/>
          <w14:ligatures w14:val="none"/>
        </w:rPr>
        <w:t>calendario,</w:t>
      </w:r>
      <w:r w:rsidRPr="00BD6017">
        <w:rPr>
          <w:rFonts w:ascii="Calibri" w:eastAsia="Arial MT" w:hAnsi="Calibri" w:cs="Arial"/>
          <w:b/>
          <w:spacing w:val="-5"/>
          <w:kern w:val="0"/>
          <w:sz w:val="22"/>
          <w:szCs w:val="22"/>
          <w14:ligatures w14:val="none"/>
        </w:rPr>
        <w:t xml:space="preserve"> </w:t>
      </w:r>
      <w:r w:rsidRPr="00BD6017">
        <w:rPr>
          <w:rFonts w:ascii="Calibri" w:eastAsia="Arial MT" w:hAnsi="Calibri" w:cs="Arial"/>
          <w:kern w:val="0"/>
          <w:sz w:val="22"/>
          <w:szCs w:val="22"/>
          <w14:ligatures w14:val="none"/>
        </w:rPr>
        <w:t>tiempo en el cual los productos contractuales acordados por las partes deberán</w:t>
      </w:r>
      <w:r w:rsidRPr="00BD6017">
        <w:rPr>
          <w:rFonts w:ascii="Calibri" w:eastAsia="Arial MT" w:hAnsi="Calibri" w:cs="Arial"/>
          <w:spacing w:val="1"/>
          <w:kern w:val="0"/>
          <w:sz w:val="22"/>
          <w:szCs w:val="22"/>
          <w14:ligatures w14:val="none"/>
        </w:rPr>
        <w:t xml:space="preserve"> </w:t>
      </w:r>
      <w:r w:rsidRPr="00BD6017">
        <w:rPr>
          <w:rFonts w:ascii="Calibri" w:eastAsia="Arial MT" w:hAnsi="Calibri" w:cs="Arial"/>
          <w:kern w:val="0"/>
          <w:sz w:val="22"/>
          <w:szCs w:val="22"/>
          <w14:ligatures w14:val="none"/>
        </w:rPr>
        <w:t>ser culminados</w:t>
      </w:r>
      <w:r w:rsidRPr="00BD6017">
        <w:rPr>
          <w:rFonts w:ascii="Calibri" w:eastAsia="Arial MT" w:hAnsi="Calibri" w:cs="Arial"/>
          <w:spacing w:val="1"/>
          <w:kern w:val="0"/>
          <w:sz w:val="22"/>
          <w:szCs w:val="22"/>
          <w14:ligatures w14:val="none"/>
        </w:rPr>
        <w:t xml:space="preserve"> </w:t>
      </w:r>
      <w:r w:rsidRPr="00BD6017">
        <w:rPr>
          <w:rFonts w:ascii="Calibri" w:eastAsia="Arial MT" w:hAnsi="Calibri" w:cs="Arial"/>
          <w:kern w:val="0"/>
          <w:sz w:val="22"/>
          <w:szCs w:val="22"/>
          <w14:ligatures w14:val="none"/>
        </w:rPr>
        <w:t>y</w:t>
      </w:r>
      <w:r w:rsidRPr="00BD6017">
        <w:rPr>
          <w:rFonts w:ascii="Calibri" w:eastAsia="Arial MT" w:hAnsi="Calibri" w:cs="Arial"/>
          <w:spacing w:val="-2"/>
          <w:kern w:val="0"/>
          <w:sz w:val="22"/>
          <w:szCs w:val="22"/>
          <w14:ligatures w14:val="none"/>
        </w:rPr>
        <w:t xml:space="preserve"> </w:t>
      </w:r>
      <w:r w:rsidRPr="00BD6017">
        <w:rPr>
          <w:rFonts w:ascii="Calibri" w:eastAsia="Arial MT" w:hAnsi="Calibri" w:cs="Arial"/>
          <w:kern w:val="0"/>
          <w:sz w:val="22"/>
          <w:szCs w:val="22"/>
          <w14:ligatures w14:val="none"/>
        </w:rPr>
        <w:t>entregados a</w:t>
      </w:r>
      <w:r w:rsidRPr="00BD6017">
        <w:rPr>
          <w:rFonts w:ascii="Calibri" w:eastAsia="Arial MT" w:hAnsi="Calibri" w:cs="Arial"/>
          <w:spacing w:val="1"/>
          <w:kern w:val="0"/>
          <w:sz w:val="22"/>
          <w:szCs w:val="22"/>
          <w14:ligatures w14:val="none"/>
        </w:rPr>
        <w:t xml:space="preserve"> </w:t>
      </w:r>
      <w:r w:rsidRPr="00BD6017">
        <w:rPr>
          <w:rFonts w:ascii="Calibri" w:eastAsia="Arial MT" w:hAnsi="Calibri" w:cs="Arial"/>
          <w:kern w:val="0"/>
          <w:sz w:val="22"/>
          <w:szCs w:val="22"/>
          <w14:ligatures w14:val="none"/>
        </w:rPr>
        <w:t>satisfacción.</w:t>
      </w:r>
    </w:p>
    <w:p w14:paraId="47AAFCDE" w14:textId="77777777" w:rsidR="000C134C" w:rsidRPr="00BD6017" w:rsidRDefault="000C134C" w:rsidP="00AA13CF">
      <w:pPr>
        <w:widowControl w:val="0"/>
        <w:autoSpaceDE w:val="0"/>
        <w:autoSpaceDN w:val="0"/>
        <w:spacing w:after="0" w:line="240" w:lineRule="auto"/>
        <w:ind w:right="274"/>
        <w:jc w:val="both"/>
        <w:rPr>
          <w:rFonts w:ascii="Calibri" w:eastAsia="Arial MT" w:hAnsi="Calibri" w:cs="Calibri"/>
          <w:kern w:val="0"/>
          <w:sz w:val="22"/>
          <w:szCs w:val="22"/>
          <w14:ligatures w14:val="none"/>
        </w:rPr>
      </w:pPr>
    </w:p>
    <w:p w14:paraId="05B3A193" w14:textId="77777777" w:rsidR="000C134C" w:rsidRPr="00BD6017" w:rsidRDefault="000C134C" w:rsidP="00AA13CF">
      <w:pPr>
        <w:widowControl w:val="0"/>
        <w:numPr>
          <w:ilvl w:val="0"/>
          <w:numId w:val="14"/>
        </w:numPr>
        <w:autoSpaceDE w:val="0"/>
        <w:autoSpaceDN w:val="0"/>
        <w:spacing w:after="0" w:line="240" w:lineRule="auto"/>
        <w:jc w:val="both"/>
        <w:rPr>
          <w:rFonts w:ascii="Calibri" w:eastAsia="Arial" w:hAnsi="Calibri" w:cs="Calibri"/>
          <w:b/>
          <w:bCs/>
          <w:kern w:val="0"/>
          <w:sz w:val="22"/>
          <w:szCs w:val="22"/>
          <w14:ligatures w14:val="none"/>
        </w:rPr>
      </w:pPr>
      <w:r w:rsidRPr="00BD6017">
        <w:rPr>
          <w:rFonts w:ascii="Calibri" w:eastAsia="Arial" w:hAnsi="Calibri" w:cs="Calibri"/>
          <w:b/>
          <w:bCs/>
          <w:kern w:val="0"/>
          <w:sz w:val="22"/>
          <w:szCs w:val="22"/>
          <w14:ligatures w14:val="none"/>
        </w:rPr>
        <w:t xml:space="preserve">Moneda oficial </w:t>
      </w:r>
    </w:p>
    <w:p w14:paraId="574A3E78" w14:textId="77777777" w:rsidR="000C134C" w:rsidRPr="00BD6017" w:rsidRDefault="000C134C" w:rsidP="00AA13CF">
      <w:pPr>
        <w:widowControl w:val="0"/>
        <w:autoSpaceDE w:val="0"/>
        <w:autoSpaceDN w:val="0"/>
        <w:spacing w:before="116" w:after="0" w:line="360" w:lineRule="auto"/>
        <w:ind w:right="40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Los Proponentes deben expresar sus propuestas en balboas (B/.) o dólares americanos (US$).</w:t>
      </w:r>
    </w:p>
    <w:p w14:paraId="564B7907" w14:textId="77777777" w:rsidR="000C134C" w:rsidRPr="00BD6017" w:rsidRDefault="000C134C" w:rsidP="00AA13CF">
      <w:pPr>
        <w:widowControl w:val="0"/>
        <w:autoSpaceDE w:val="0"/>
        <w:autoSpaceDN w:val="0"/>
        <w:spacing w:after="0" w:line="240" w:lineRule="auto"/>
        <w:ind w:right="404"/>
        <w:jc w:val="both"/>
        <w:rPr>
          <w:rFonts w:ascii="Calibri" w:eastAsia="Arial MT" w:hAnsi="Calibri" w:cs="Calibri"/>
          <w:kern w:val="0"/>
          <w:sz w:val="22"/>
          <w:szCs w:val="22"/>
          <w14:ligatures w14:val="none"/>
        </w:rPr>
      </w:pPr>
    </w:p>
    <w:p w14:paraId="286EEFEA" w14:textId="77777777" w:rsidR="000C134C" w:rsidRPr="00BD6017" w:rsidRDefault="000C134C" w:rsidP="00AA13CF">
      <w:pPr>
        <w:widowControl w:val="0"/>
        <w:numPr>
          <w:ilvl w:val="0"/>
          <w:numId w:val="14"/>
        </w:numPr>
        <w:autoSpaceDE w:val="0"/>
        <w:autoSpaceDN w:val="0"/>
        <w:spacing w:after="0" w:line="240" w:lineRule="auto"/>
        <w:jc w:val="both"/>
        <w:rPr>
          <w:rFonts w:ascii="Calibri" w:eastAsia="Arial" w:hAnsi="Calibri" w:cs="Calibri"/>
          <w:b/>
          <w:bCs/>
          <w:kern w:val="0"/>
          <w:sz w:val="22"/>
          <w:szCs w:val="22"/>
          <w14:ligatures w14:val="none"/>
        </w:rPr>
      </w:pPr>
      <w:r w:rsidRPr="00BD6017">
        <w:rPr>
          <w:rFonts w:ascii="Calibri" w:eastAsia="Arial" w:hAnsi="Calibri" w:cs="Calibri"/>
          <w:b/>
          <w:bCs/>
          <w:kern w:val="0"/>
          <w:sz w:val="22"/>
          <w:szCs w:val="22"/>
          <w14:ligatures w14:val="none"/>
        </w:rPr>
        <w:t>Periodo de Validez de las Propuestas</w:t>
      </w:r>
    </w:p>
    <w:p w14:paraId="42F6ACD7" w14:textId="77777777" w:rsidR="000C134C" w:rsidRPr="00BD6017" w:rsidRDefault="000C134C" w:rsidP="00AA13CF">
      <w:pPr>
        <w:widowControl w:val="0"/>
        <w:tabs>
          <w:tab w:val="left" w:pos="9214"/>
        </w:tabs>
        <w:autoSpaceDE w:val="0"/>
        <w:autoSpaceDN w:val="0"/>
        <w:spacing w:before="116" w:after="0" w:line="360" w:lineRule="auto"/>
        <w:ind w:right="40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 xml:space="preserve">Las propuestas presentadas deberán tener un período de validez no menor de </w:t>
      </w:r>
      <w:r w:rsidRPr="00BD6017">
        <w:rPr>
          <w:rFonts w:ascii="Calibri" w:eastAsia="Arial MT" w:hAnsi="Calibri" w:cs="Calibri"/>
          <w:b/>
          <w:bCs/>
          <w:kern w:val="0"/>
          <w:sz w:val="22"/>
          <w:szCs w:val="22"/>
          <w14:ligatures w14:val="none"/>
        </w:rPr>
        <w:t>noventa (90) días calendario</w:t>
      </w:r>
      <w:r w:rsidRPr="00BD6017">
        <w:rPr>
          <w:rFonts w:ascii="Calibri" w:eastAsia="Arial MT" w:hAnsi="Calibri" w:cs="Calibri"/>
          <w:kern w:val="0"/>
          <w:sz w:val="22"/>
          <w:szCs w:val="22"/>
          <w14:ligatures w14:val="none"/>
        </w:rPr>
        <w:t xml:space="preserve"> contados, a partir de la fecha límite de presentación de las ofertas.</w:t>
      </w:r>
    </w:p>
    <w:p w14:paraId="0C517CDD" w14:textId="77777777" w:rsidR="000C134C" w:rsidRPr="00BD6017" w:rsidRDefault="000C134C" w:rsidP="00AA13CF">
      <w:pPr>
        <w:widowControl w:val="0"/>
        <w:autoSpaceDE w:val="0"/>
        <w:autoSpaceDN w:val="0"/>
        <w:spacing w:before="116" w:after="0" w:line="240" w:lineRule="auto"/>
        <w:ind w:right="404"/>
        <w:jc w:val="both"/>
        <w:rPr>
          <w:rFonts w:ascii="Calibri" w:eastAsia="Arial MT" w:hAnsi="Calibri" w:cs="Calibri"/>
          <w:kern w:val="0"/>
          <w:sz w:val="22"/>
          <w:szCs w:val="22"/>
          <w14:ligatures w14:val="none"/>
        </w:rPr>
      </w:pPr>
    </w:p>
    <w:p w14:paraId="2251805F" w14:textId="77777777" w:rsidR="000E5CE6" w:rsidRPr="00BD6017" w:rsidRDefault="000E5CE6" w:rsidP="00AA13CF">
      <w:pPr>
        <w:widowControl w:val="0"/>
        <w:autoSpaceDE w:val="0"/>
        <w:autoSpaceDN w:val="0"/>
        <w:spacing w:before="116" w:after="0" w:line="240" w:lineRule="auto"/>
        <w:ind w:right="404"/>
        <w:jc w:val="both"/>
        <w:rPr>
          <w:rFonts w:ascii="Calibri" w:eastAsia="Arial MT" w:hAnsi="Calibri" w:cs="Calibri"/>
          <w:kern w:val="0"/>
          <w:sz w:val="22"/>
          <w:szCs w:val="22"/>
          <w14:ligatures w14:val="none"/>
        </w:rPr>
      </w:pPr>
    </w:p>
    <w:p w14:paraId="20380E5A" w14:textId="77777777" w:rsidR="00835387" w:rsidRPr="00BD6017" w:rsidRDefault="00835387" w:rsidP="00AA13CF">
      <w:pPr>
        <w:widowControl w:val="0"/>
        <w:autoSpaceDE w:val="0"/>
        <w:autoSpaceDN w:val="0"/>
        <w:spacing w:before="116" w:after="0" w:line="240" w:lineRule="auto"/>
        <w:ind w:right="404"/>
        <w:jc w:val="both"/>
        <w:rPr>
          <w:rFonts w:ascii="Calibri" w:eastAsia="Arial MT" w:hAnsi="Calibri" w:cs="Calibri"/>
          <w:kern w:val="0"/>
          <w:sz w:val="22"/>
          <w:szCs w:val="22"/>
          <w14:ligatures w14:val="none"/>
        </w:rPr>
      </w:pPr>
    </w:p>
    <w:p w14:paraId="2D2FEC13" w14:textId="77777777" w:rsidR="000C134C" w:rsidRPr="00BD6017" w:rsidRDefault="000C134C" w:rsidP="00AA13CF">
      <w:pPr>
        <w:widowControl w:val="0"/>
        <w:tabs>
          <w:tab w:val="left" w:pos="1670"/>
        </w:tabs>
        <w:autoSpaceDE w:val="0"/>
        <w:autoSpaceDN w:val="0"/>
        <w:spacing w:after="0" w:line="360" w:lineRule="auto"/>
        <w:ind w:left="567" w:right="742" w:hanging="567"/>
        <w:jc w:val="both"/>
        <w:outlineLvl w:val="1"/>
        <w:rPr>
          <w:rFonts w:ascii="Calibri" w:eastAsia="Times New Roman" w:hAnsi="Calibri" w:cs="Calibri"/>
          <w:b/>
          <w:bCs/>
          <w:spacing w:val="-1"/>
          <w:kern w:val="0"/>
          <w14:ligatures w14:val="none"/>
        </w:rPr>
      </w:pPr>
      <w:bookmarkStart w:id="11" w:name="_Toc173129931"/>
      <w:bookmarkStart w:id="12" w:name="_Toc240275473"/>
      <w:bookmarkStart w:id="13" w:name="_Hlk173161027"/>
      <w:r w:rsidRPr="00BD6017">
        <w:rPr>
          <w:rFonts w:ascii="Calibri" w:eastAsia="Times New Roman" w:hAnsi="Calibri" w:cs="Calibri"/>
          <w:b/>
          <w:bCs/>
          <w:spacing w:val="-1"/>
          <w:kern w:val="0"/>
          <w14:ligatures w14:val="none"/>
        </w:rPr>
        <w:lastRenderedPageBreak/>
        <w:t>2.2 CONSULTAS O ACLARACIONES DE ESTE PROCESO Y ENMIENDA DE LOS DOCUMENTOS DE LA CONVOCATORIA</w:t>
      </w:r>
      <w:bookmarkEnd w:id="11"/>
      <w:bookmarkEnd w:id="12"/>
    </w:p>
    <w:bookmarkEnd w:id="13"/>
    <w:p w14:paraId="22805AD0" w14:textId="77777777" w:rsidR="000C134C" w:rsidRPr="00BD6017" w:rsidRDefault="000C134C" w:rsidP="00AA13CF">
      <w:pPr>
        <w:widowControl w:val="0"/>
        <w:autoSpaceDE w:val="0"/>
        <w:autoSpaceDN w:val="0"/>
        <w:spacing w:before="2" w:after="0" w:line="240" w:lineRule="auto"/>
        <w:jc w:val="both"/>
        <w:rPr>
          <w:rFonts w:ascii="Calibri" w:eastAsia="Arial MT" w:hAnsi="Calibri" w:cs="Calibri"/>
          <w:kern w:val="0"/>
          <w:sz w:val="22"/>
          <w:szCs w:val="22"/>
          <w14:ligatures w14:val="none"/>
        </w:rPr>
      </w:pPr>
    </w:p>
    <w:p w14:paraId="3128A319" w14:textId="77777777" w:rsidR="000C134C" w:rsidRPr="00BD6017" w:rsidRDefault="000C134C" w:rsidP="00AA13CF">
      <w:pPr>
        <w:widowControl w:val="0"/>
        <w:numPr>
          <w:ilvl w:val="1"/>
          <w:numId w:val="2"/>
        </w:numPr>
        <w:tabs>
          <w:tab w:val="left" w:pos="810"/>
        </w:tabs>
        <w:autoSpaceDE w:val="0"/>
        <w:autoSpaceDN w:val="0"/>
        <w:spacing w:before="72" w:after="0" w:line="360" w:lineRule="auto"/>
        <w:ind w:left="851" w:right="274" w:hanging="450"/>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El</w:t>
      </w:r>
      <w:r w:rsidRPr="00BD6017">
        <w:rPr>
          <w:rFonts w:ascii="Calibri" w:eastAsia="Arial MT" w:hAnsi="Calibri" w:cs="Calibri"/>
          <w:spacing w:val="-13"/>
          <w:kern w:val="0"/>
          <w:sz w:val="22"/>
          <w:szCs w:val="22"/>
          <w14:ligatures w14:val="none"/>
        </w:rPr>
        <w:t xml:space="preserve"> </w:t>
      </w:r>
      <w:r w:rsidRPr="00BD6017">
        <w:rPr>
          <w:rFonts w:ascii="Calibri" w:eastAsia="Arial MT" w:hAnsi="Calibri" w:cs="Calibri"/>
          <w:kern w:val="0"/>
          <w:sz w:val="22"/>
          <w:szCs w:val="22"/>
          <w14:ligatures w14:val="none"/>
        </w:rPr>
        <w:t>Proponente</w:t>
      </w:r>
      <w:r w:rsidRPr="00BD6017">
        <w:rPr>
          <w:rFonts w:ascii="Calibri" w:eastAsia="Arial MT" w:hAnsi="Calibri" w:cs="Calibri"/>
          <w:spacing w:val="-12"/>
          <w:kern w:val="0"/>
          <w:sz w:val="22"/>
          <w:szCs w:val="22"/>
          <w14:ligatures w14:val="none"/>
        </w:rPr>
        <w:t xml:space="preserve"> </w:t>
      </w:r>
      <w:r w:rsidRPr="00BD6017">
        <w:rPr>
          <w:rFonts w:ascii="Calibri" w:eastAsia="Arial MT" w:hAnsi="Calibri" w:cs="Calibri"/>
          <w:kern w:val="0"/>
          <w:sz w:val="22"/>
          <w:szCs w:val="22"/>
          <w14:ligatures w14:val="none"/>
        </w:rPr>
        <w:t>que</w:t>
      </w:r>
      <w:r w:rsidRPr="00BD6017">
        <w:rPr>
          <w:rFonts w:ascii="Calibri" w:eastAsia="Arial MT" w:hAnsi="Calibri" w:cs="Calibri"/>
          <w:spacing w:val="-14"/>
          <w:kern w:val="0"/>
          <w:sz w:val="22"/>
          <w:szCs w:val="22"/>
          <w14:ligatures w14:val="none"/>
        </w:rPr>
        <w:t xml:space="preserve"> </w:t>
      </w:r>
      <w:r w:rsidRPr="00BD6017">
        <w:rPr>
          <w:rFonts w:ascii="Calibri" w:eastAsia="Arial MT" w:hAnsi="Calibri" w:cs="Calibri"/>
          <w:kern w:val="0"/>
          <w:sz w:val="22"/>
          <w:szCs w:val="22"/>
          <w14:ligatures w14:val="none"/>
        </w:rPr>
        <w:t>requiera</w:t>
      </w:r>
      <w:r w:rsidRPr="00BD6017">
        <w:rPr>
          <w:rFonts w:ascii="Calibri" w:eastAsia="Arial MT" w:hAnsi="Calibri" w:cs="Calibri"/>
          <w:spacing w:val="-12"/>
          <w:kern w:val="0"/>
          <w:sz w:val="22"/>
          <w:szCs w:val="22"/>
          <w14:ligatures w14:val="none"/>
        </w:rPr>
        <w:t xml:space="preserve"> </w:t>
      </w:r>
      <w:r w:rsidRPr="00BD6017">
        <w:rPr>
          <w:rFonts w:ascii="Calibri" w:eastAsia="Arial MT" w:hAnsi="Calibri" w:cs="Calibri"/>
          <w:kern w:val="0"/>
          <w:sz w:val="22"/>
          <w:szCs w:val="22"/>
          <w14:ligatures w14:val="none"/>
        </w:rPr>
        <w:t>aclaración</w:t>
      </w:r>
      <w:r w:rsidRPr="00BD6017">
        <w:rPr>
          <w:rFonts w:ascii="Calibri" w:eastAsia="Arial MT" w:hAnsi="Calibri" w:cs="Calibri"/>
          <w:spacing w:val="-15"/>
          <w:kern w:val="0"/>
          <w:sz w:val="22"/>
          <w:szCs w:val="22"/>
          <w14:ligatures w14:val="none"/>
        </w:rPr>
        <w:t xml:space="preserve"> </w:t>
      </w:r>
      <w:r w:rsidRPr="00BD6017">
        <w:rPr>
          <w:rFonts w:ascii="Calibri" w:eastAsia="Arial MT" w:hAnsi="Calibri" w:cs="Calibri"/>
          <w:kern w:val="0"/>
          <w:sz w:val="22"/>
          <w:szCs w:val="22"/>
          <w14:ligatures w14:val="none"/>
        </w:rPr>
        <w:t>relativa</w:t>
      </w:r>
      <w:r w:rsidRPr="00BD6017">
        <w:rPr>
          <w:rFonts w:ascii="Calibri" w:eastAsia="Arial MT" w:hAnsi="Calibri" w:cs="Calibri"/>
          <w:spacing w:val="-12"/>
          <w:kern w:val="0"/>
          <w:sz w:val="22"/>
          <w:szCs w:val="22"/>
          <w14:ligatures w14:val="none"/>
        </w:rPr>
        <w:t xml:space="preserve"> </w:t>
      </w:r>
      <w:r w:rsidRPr="00BD6017">
        <w:rPr>
          <w:rFonts w:ascii="Calibri" w:eastAsia="Arial MT" w:hAnsi="Calibri" w:cs="Calibri"/>
          <w:kern w:val="0"/>
          <w:sz w:val="22"/>
          <w:szCs w:val="22"/>
          <w14:ligatures w14:val="none"/>
        </w:rPr>
        <w:t>a</w:t>
      </w:r>
      <w:r w:rsidRPr="00BD6017">
        <w:rPr>
          <w:rFonts w:ascii="Calibri" w:eastAsia="Arial MT" w:hAnsi="Calibri" w:cs="Calibri"/>
          <w:spacing w:val="-15"/>
          <w:kern w:val="0"/>
          <w:sz w:val="22"/>
          <w:szCs w:val="22"/>
          <w14:ligatures w14:val="none"/>
        </w:rPr>
        <w:t xml:space="preserve"> </w:t>
      </w:r>
      <w:r w:rsidRPr="00BD6017">
        <w:rPr>
          <w:rFonts w:ascii="Calibri" w:eastAsia="Arial MT" w:hAnsi="Calibri" w:cs="Calibri"/>
          <w:kern w:val="0"/>
          <w:sz w:val="22"/>
          <w:szCs w:val="22"/>
          <w14:ligatures w14:val="none"/>
        </w:rPr>
        <w:t>este</w:t>
      </w:r>
      <w:r w:rsidRPr="00BD6017">
        <w:rPr>
          <w:rFonts w:ascii="Calibri" w:eastAsia="Arial MT" w:hAnsi="Calibri" w:cs="Calibri"/>
          <w:spacing w:val="-12"/>
          <w:kern w:val="0"/>
          <w:sz w:val="22"/>
          <w:szCs w:val="22"/>
          <w14:ligatures w14:val="none"/>
        </w:rPr>
        <w:t xml:space="preserve"> </w:t>
      </w:r>
      <w:r w:rsidRPr="00BD6017">
        <w:rPr>
          <w:rFonts w:ascii="Calibri" w:eastAsia="Arial MT" w:hAnsi="Calibri" w:cs="Calibri"/>
          <w:kern w:val="0"/>
          <w:sz w:val="22"/>
          <w:szCs w:val="22"/>
          <w14:ligatures w14:val="none"/>
        </w:rPr>
        <w:t>proceso</w:t>
      </w:r>
      <w:r w:rsidRPr="00BD6017">
        <w:rPr>
          <w:rFonts w:ascii="Calibri" w:eastAsia="Arial MT" w:hAnsi="Calibri" w:cs="Calibri"/>
          <w:spacing w:val="-12"/>
          <w:kern w:val="0"/>
          <w:sz w:val="22"/>
          <w:szCs w:val="22"/>
          <w14:ligatures w14:val="none"/>
        </w:rPr>
        <w:t xml:space="preserve"> </w:t>
      </w:r>
      <w:r w:rsidRPr="00BD6017">
        <w:rPr>
          <w:rFonts w:ascii="Calibri" w:eastAsia="Arial MT" w:hAnsi="Calibri" w:cs="Calibri"/>
          <w:kern w:val="0"/>
          <w:sz w:val="22"/>
          <w:szCs w:val="22"/>
          <w14:ligatures w14:val="none"/>
        </w:rPr>
        <w:t>deberá</w:t>
      </w:r>
      <w:r w:rsidRPr="00BD6017">
        <w:rPr>
          <w:rFonts w:ascii="Calibri" w:eastAsia="Arial MT" w:hAnsi="Calibri" w:cs="Calibri"/>
          <w:spacing w:val="-12"/>
          <w:kern w:val="0"/>
          <w:sz w:val="22"/>
          <w:szCs w:val="22"/>
          <w14:ligatures w14:val="none"/>
        </w:rPr>
        <w:t xml:space="preserve"> </w:t>
      </w:r>
      <w:r w:rsidRPr="00BD6017">
        <w:rPr>
          <w:rFonts w:ascii="Calibri" w:eastAsia="Arial MT" w:hAnsi="Calibri" w:cs="Calibri"/>
          <w:kern w:val="0"/>
          <w:sz w:val="22"/>
          <w:szCs w:val="22"/>
          <w14:ligatures w14:val="none"/>
        </w:rPr>
        <w:t>participar</w:t>
      </w:r>
      <w:r w:rsidRPr="00BD6017">
        <w:rPr>
          <w:rFonts w:ascii="Calibri" w:eastAsia="Arial MT" w:hAnsi="Calibri" w:cs="Calibri"/>
          <w:spacing w:val="-12"/>
          <w:kern w:val="0"/>
          <w:sz w:val="22"/>
          <w:szCs w:val="22"/>
          <w14:ligatures w14:val="none"/>
        </w:rPr>
        <w:t xml:space="preserve"> </w:t>
      </w:r>
      <w:r w:rsidRPr="00BD6017">
        <w:rPr>
          <w:rFonts w:ascii="Calibri" w:eastAsia="Arial MT" w:hAnsi="Calibri" w:cs="Calibri"/>
          <w:kern w:val="0"/>
          <w:sz w:val="22"/>
          <w:szCs w:val="22"/>
          <w14:ligatures w14:val="none"/>
        </w:rPr>
        <w:t>en</w:t>
      </w:r>
      <w:r w:rsidRPr="00BD6017">
        <w:rPr>
          <w:rFonts w:ascii="Calibri" w:eastAsia="Arial MT" w:hAnsi="Calibri" w:cs="Calibri"/>
          <w:spacing w:val="-12"/>
          <w:kern w:val="0"/>
          <w:sz w:val="22"/>
          <w:szCs w:val="22"/>
          <w14:ligatures w14:val="none"/>
        </w:rPr>
        <w:t xml:space="preserve"> </w:t>
      </w:r>
      <w:r w:rsidRPr="00BD6017">
        <w:rPr>
          <w:rFonts w:ascii="Calibri" w:eastAsia="Arial MT" w:hAnsi="Calibri" w:cs="Calibri"/>
          <w:kern w:val="0"/>
          <w:sz w:val="22"/>
          <w:szCs w:val="22"/>
          <w14:ligatures w14:val="none"/>
        </w:rPr>
        <w:t>la</w:t>
      </w:r>
      <w:r w:rsidRPr="00BD6017">
        <w:rPr>
          <w:rFonts w:ascii="Calibri" w:eastAsia="Arial MT" w:hAnsi="Calibri" w:cs="Calibri"/>
          <w:spacing w:val="-12"/>
          <w:kern w:val="0"/>
          <w:sz w:val="22"/>
          <w:szCs w:val="22"/>
          <w14:ligatures w14:val="none"/>
        </w:rPr>
        <w:t xml:space="preserve"> reunión </w:t>
      </w:r>
      <w:r w:rsidRPr="00BD6017">
        <w:rPr>
          <w:rFonts w:ascii="Calibri" w:eastAsia="Arial MT" w:hAnsi="Calibri" w:cs="Calibri"/>
          <w:kern w:val="0"/>
          <w:sz w:val="22"/>
          <w:szCs w:val="22"/>
          <w14:ligatures w14:val="none"/>
        </w:rPr>
        <w:t>de</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homologación:</w:t>
      </w:r>
    </w:p>
    <w:p w14:paraId="7F05BF22" w14:textId="463AB22D" w:rsidR="000C134C" w:rsidRPr="00BD6017" w:rsidRDefault="000C134C" w:rsidP="00AA13CF">
      <w:pPr>
        <w:numPr>
          <w:ilvl w:val="1"/>
          <w:numId w:val="25"/>
        </w:numPr>
        <w:autoSpaceDE w:val="0"/>
        <w:autoSpaceDN w:val="0"/>
        <w:spacing w:after="0" w:line="360" w:lineRule="auto"/>
        <w:ind w:left="1495" w:right="812"/>
        <w:jc w:val="both"/>
        <w:rPr>
          <w:rFonts w:ascii="Arial MT" w:eastAsia="Arial MT" w:hAnsi="Arial MT" w:cs="Arial"/>
          <w:kern w:val="0"/>
          <w:sz w:val="22"/>
          <w:szCs w:val="22"/>
          <w:lang w:eastAsia="es-PA"/>
        </w:rPr>
      </w:pPr>
      <w:r w:rsidRPr="00BD6017">
        <w:rPr>
          <w:rFonts w:ascii="Calibri" w:eastAsia="Arial MT" w:hAnsi="Calibri" w:cs="Calibri"/>
          <w:kern w:val="0"/>
          <w:sz w:val="22"/>
          <w:szCs w:val="22"/>
        </w:rPr>
        <w:t xml:space="preserve">La reunión previa de homologación se realizará el </w:t>
      </w:r>
      <w:r w:rsidR="0090233D" w:rsidRPr="00BD6017">
        <w:rPr>
          <w:rFonts w:ascii="Calibri" w:eastAsia="Arial MT" w:hAnsi="Calibri" w:cs="Calibri"/>
          <w:b/>
          <w:bCs/>
          <w:kern w:val="0"/>
          <w:sz w:val="22"/>
          <w:szCs w:val="22"/>
        </w:rPr>
        <w:t>lunes 28 de septiembre</w:t>
      </w:r>
      <w:r w:rsidRPr="00BD6017">
        <w:rPr>
          <w:rFonts w:ascii="Calibri" w:eastAsia="Arial MT" w:hAnsi="Calibri" w:cs="Calibri"/>
          <w:b/>
          <w:bCs/>
          <w:kern w:val="0"/>
          <w:sz w:val="22"/>
          <w:szCs w:val="22"/>
        </w:rPr>
        <w:t xml:space="preserve"> de 2026</w:t>
      </w:r>
      <w:r w:rsidRPr="00BD6017">
        <w:rPr>
          <w:rFonts w:ascii="Calibri" w:eastAsia="Arial MT" w:hAnsi="Calibri" w:cs="Calibri"/>
          <w:kern w:val="0"/>
          <w:sz w:val="22"/>
          <w:szCs w:val="22"/>
        </w:rPr>
        <w:t xml:space="preserve"> de </w:t>
      </w:r>
      <w:r w:rsidRPr="00BD6017">
        <w:rPr>
          <w:rFonts w:ascii="Calibri" w:eastAsia="Arial MT" w:hAnsi="Calibri" w:cs="Calibri"/>
          <w:b/>
          <w:bCs/>
          <w:kern w:val="0"/>
          <w:sz w:val="22"/>
          <w:szCs w:val="22"/>
        </w:rPr>
        <w:t>10:</w:t>
      </w:r>
      <w:r w:rsidR="0090233D" w:rsidRPr="00BD6017">
        <w:rPr>
          <w:rFonts w:ascii="Calibri" w:eastAsia="Arial MT" w:hAnsi="Calibri" w:cs="Calibri"/>
          <w:b/>
          <w:bCs/>
          <w:kern w:val="0"/>
          <w:sz w:val="22"/>
          <w:szCs w:val="22"/>
        </w:rPr>
        <w:t>3</w:t>
      </w:r>
      <w:r w:rsidRPr="00BD6017">
        <w:rPr>
          <w:rFonts w:ascii="Calibri" w:eastAsia="Arial MT" w:hAnsi="Calibri" w:cs="Calibri"/>
          <w:b/>
          <w:bCs/>
          <w:kern w:val="0"/>
          <w:sz w:val="22"/>
          <w:szCs w:val="22"/>
        </w:rPr>
        <w:t>0 a.m. a 11:30 a.m.</w:t>
      </w:r>
      <w:r w:rsidRPr="00BD6017">
        <w:rPr>
          <w:rFonts w:ascii="Calibri" w:eastAsia="Arial MT" w:hAnsi="Calibri" w:cs="Calibri"/>
          <w:kern w:val="0"/>
          <w:sz w:val="22"/>
          <w:szCs w:val="22"/>
        </w:rPr>
        <w:t xml:space="preserve"> en las oficinas </w:t>
      </w:r>
      <w:r w:rsidR="0090233D" w:rsidRPr="00BD6017">
        <w:rPr>
          <w:rFonts w:ascii="Calibri" w:eastAsia="Arial MT" w:hAnsi="Calibri" w:cs="Calibri"/>
          <w:kern w:val="0"/>
          <w:sz w:val="22"/>
          <w:szCs w:val="22"/>
        </w:rPr>
        <w:t>Fundación para la Conservación de los Recursos Naturales (NATURA)</w:t>
      </w:r>
      <w:r w:rsidRPr="00BD6017">
        <w:rPr>
          <w:rFonts w:ascii="Calibri" w:eastAsia="Arial MT" w:hAnsi="Calibri" w:cs="Calibri"/>
          <w:kern w:val="0"/>
          <w:sz w:val="22"/>
          <w:szCs w:val="22"/>
        </w:rPr>
        <w:t>, teléfonos: 2</w:t>
      </w:r>
      <w:r w:rsidR="0090233D" w:rsidRPr="00BD6017">
        <w:rPr>
          <w:rFonts w:ascii="Calibri" w:eastAsia="Arial MT" w:hAnsi="Calibri" w:cs="Calibri"/>
          <w:kern w:val="0"/>
          <w:sz w:val="22"/>
          <w:szCs w:val="22"/>
        </w:rPr>
        <w:t>32</w:t>
      </w:r>
      <w:r w:rsidR="00835387" w:rsidRPr="00BD6017">
        <w:rPr>
          <w:rFonts w:ascii="Calibri" w:eastAsia="Arial MT" w:hAnsi="Calibri" w:cs="Calibri"/>
          <w:kern w:val="0"/>
          <w:sz w:val="22"/>
          <w:szCs w:val="22"/>
        </w:rPr>
        <w:t>-</w:t>
      </w:r>
      <w:r w:rsidR="0090233D" w:rsidRPr="00BD6017">
        <w:rPr>
          <w:rFonts w:ascii="Calibri" w:eastAsia="Arial MT" w:hAnsi="Calibri" w:cs="Calibri"/>
          <w:kern w:val="0"/>
          <w:sz w:val="22"/>
          <w:szCs w:val="22"/>
        </w:rPr>
        <w:t>7615</w:t>
      </w:r>
      <w:r w:rsidR="005A1E3F" w:rsidRPr="00BD6017">
        <w:rPr>
          <w:rFonts w:ascii="Calibri" w:eastAsia="Arial MT" w:hAnsi="Calibri" w:cs="Calibri"/>
          <w:kern w:val="0"/>
          <w:sz w:val="22"/>
          <w:szCs w:val="22"/>
        </w:rPr>
        <w:t>/16</w:t>
      </w:r>
      <w:r w:rsidRPr="00BD6017">
        <w:rPr>
          <w:rFonts w:ascii="Calibri" w:eastAsia="Arial MT" w:hAnsi="Calibri" w:cs="Calibri"/>
          <w:kern w:val="0"/>
          <w:sz w:val="22"/>
          <w:szCs w:val="22"/>
        </w:rPr>
        <w:t>.</w:t>
      </w:r>
    </w:p>
    <w:p w14:paraId="1B5D61D1" w14:textId="4B01ACC1" w:rsidR="000C134C" w:rsidRPr="00BD6017" w:rsidRDefault="00E8196F" w:rsidP="00AA13CF">
      <w:pPr>
        <w:numPr>
          <w:ilvl w:val="1"/>
          <w:numId w:val="25"/>
        </w:numPr>
        <w:autoSpaceDE w:val="0"/>
        <w:autoSpaceDN w:val="0"/>
        <w:spacing w:after="0" w:line="360" w:lineRule="auto"/>
        <w:ind w:left="1418" w:hanging="283"/>
        <w:jc w:val="both"/>
        <w:rPr>
          <w:rFonts w:ascii="Arial MT" w:eastAsia="Arial MT" w:hAnsi="Arial MT" w:cs="Arial"/>
          <w:kern w:val="0"/>
          <w:sz w:val="22"/>
          <w:szCs w:val="22"/>
          <w:lang w:eastAsia="es-PA"/>
        </w:rPr>
      </w:pPr>
      <w:r w:rsidRPr="00BD6017">
        <w:rPr>
          <w:rFonts w:ascii="Calibri" w:eastAsia="Arial MT" w:hAnsi="Calibri" w:cs="Calibri"/>
          <w:kern w:val="0"/>
          <w:sz w:val="22"/>
          <w:szCs w:val="22"/>
        </w:rPr>
        <w:t>Los días</w:t>
      </w:r>
      <w:r w:rsidR="000C134C" w:rsidRPr="00BD6017">
        <w:rPr>
          <w:rFonts w:ascii="Calibri" w:eastAsia="Arial MT" w:hAnsi="Calibri" w:cs="Calibri"/>
          <w:kern w:val="0"/>
          <w:sz w:val="22"/>
          <w:szCs w:val="22"/>
        </w:rPr>
        <w:t xml:space="preserve"> </w:t>
      </w:r>
      <w:r w:rsidR="005A1E3F" w:rsidRPr="00BD6017">
        <w:rPr>
          <w:rFonts w:ascii="Calibri" w:eastAsia="Arial MT" w:hAnsi="Calibri" w:cs="Calibri"/>
          <w:b/>
          <w:bCs/>
          <w:kern w:val="0"/>
          <w:sz w:val="22"/>
          <w:szCs w:val="22"/>
        </w:rPr>
        <w:t>30 de septiembre, 01 y 02 de octubre</w:t>
      </w:r>
      <w:r w:rsidR="000C134C" w:rsidRPr="00BD6017">
        <w:rPr>
          <w:rFonts w:ascii="Calibri" w:eastAsia="Arial MT" w:hAnsi="Calibri" w:cs="Calibri"/>
          <w:b/>
          <w:bCs/>
          <w:kern w:val="0"/>
          <w:sz w:val="22"/>
          <w:szCs w:val="22"/>
        </w:rPr>
        <w:t xml:space="preserve"> de 2026</w:t>
      </w:r>
      <w:r w:rsidR="000C134C" w:rsidRPr="00BD6017">
        <w:rPr>
          <w:rFonts w:ascii="Calibri" w:eastAsia="Arial MT" w:hAnsi="Calibri" w:cs="Calibri"/>
          <w:kern w:val="0"/>
          <w:sz w:val="22"/>
          <w:szCs w:val="22"/>
        </w:rPr>
        <w:t xml:space="preserve"> se realizará la visita previa al área donde se desarrollará el proyecto. Aquellos proponentes que no asistan a esta visita no podrán presentar sus propuestas.</w:t>
      </w:r>
    </w:p>
    <w:p w14:paraId="687E3D87" w14:textId="2760E72F" w:rsidR="000C134C" w:rsidRPr="00BD6017" w:rsidRDefault="000C134C" w:rsidP="00AA13CF">
      <w:pPr>
        <w:numPr>
          <w:ilvl w:val="1"/>
          <w:numId w:val="25"/>
        </w:numPr>
        <w:autoSpaceDE w:val="0"/>
        <w:autoSpaceDN w:val="0"/>
        <w:spacing w:after="0" w:line="360" w:lineRule="auto"/>
        <w:ind w:left="1495" w:right="812"/>
        <w:jc w:val="both"/>
        <w:rPr>
          <w:rFonts w:ascii="Arial MT" w:eastAsia="Arial MT" w:hAnsi="Arial MT" w:cs="Arial"/>
          <w:kern w:val="0"/>
          <w:sz w:val="22"/>
          <w:szCs w:val="22"/>
          <w:lang w:eastAsia="es-PA"/>
        </w:rPr>
      </w:pPr>
      <w:r w:rsidRPr="00BD6017">
        <w:rPr>
          <w:rFonts w:ascii="Calibri" w:eastAsia="Arial MT" w:hAnsi="Calibri" w:cs="Calibri"/>
          <w:kern w:val="0"/>
          <w:sz w:val="22"/>
          <w:szCs w:val="22"/>
        </w:rPr>
        <w:t xml:space="preserve">De no asistir a la homologación, podrá enviar sus consultas al correo </w:t>
      </w:r>
      <w:hyperlink r:id="rId14" w:history="1">
        <w:r w:rsidR="005A1E3F" w:rsidRPr="00BD6017">
          <w:rPr>
            <w:rFonts w:ascii="Calibri" w:hAnsi="Calibri" w:cs="Calibri"/>
            <w:color w:val="0563C1"/>
            <w:sz w:val="22"/>
            <w:szCs w:val="22"/>
            <w:u w:val="single"/>
          </w:rPr>
          <w:t>mcampos@naturapanama.org</w:t>
        </w:r>
      </w:hyperlink>
      <w:r w:rsidR="005A1E3F" w:rsidRPr="00BD6017">
        <w:rPr>
          <w:rFonts w:ascii="Calibri" w:eastAsia="Arial MT" w:hAnsi="Calibri" w:cs="Calibri"/>
          <w:kern w:val="0"/>
          <w:sz w:val="22"/>
          <w:szCs w:val="22"/>
        </w:rPr>
        <w:t xml:space="preserve"> y </w:t>
      </w:r>
      <w:hyperlink r:id="rId15" w:history="1">
        <w:r w:rsidRPr="00BD6017">
          <w:rPr>
            <w:rFonts w:ascii="Calibri" w:eastAsia="Arial MT" w:hAnsi="Calibri" w:cs="Calibri"/>
            <w:color w:val="0563C1"/>
            <w:kern w:val="0"/>
            <w:sz w:val="22"/>
            <w:szCs w:val="22"/>
            <w:u w:val="single"/>
          </w:rPr>
          <w:t>puntofocal@naturapanama.org</w:t>
        </w:r>
      </w:hyperlink>
      <w:r w:rsidRPr="00BD6017">
        <w:rPr>
          <w:rFonts w:ascii="Calibri" w:eastAsia="Arial MT" w:hAnsi="Calibri" w:cs="Calibri"/>
          <w:kern w:val="0"/>
          <w:sz w:val="22"/>
          <w:szCs w:val="22"/>
        </w:rPr>
        <w:t xml:space="preserve"> hasta el </w:t>
      </w:r>
      <w:r w:rsidR="00D4411A" w:rsidRPr="00BD6017">
        <w:rPr>
          <w:rFonts w:ascii="Calibri" w:eastAsia="Arial MT" w:hAnsi="Calibri" w:cs="Calibri"/>
          <w:b/>
          <w:bCs/>
          <w:kern w:val="0"/>
          <w:sz w:val="22"/>
          <w:szCs w:val="22"/>
        </w:rPr>
        <w:t>martes</w:t>
      </w:r>
      <w:r w:rsidR="005A1E3F" w:rsidRPr="00BD6017">
        <w:rPr>
          <w:rFonts w:ascii="Calibri" w:eastAsia="Arial MT" w:hAnsi="Calibri" w:cs="Calibri"/>
          <w:b/>
          <w:bCs/>
          <w:kern w:val="0"/>
          <w:sz w:val="22"/>
          <w:szCs w:val="22"/>
        </w:rPr>
        <w:t xml:space="preserve"> </w:t>
      </w:r>
      <w:r w:rsidR="00D4411A" w:rsidRPr="00BD6017">
        <w:rPr>
          <w:rFonts w:ascii="Calibri" w:eastAsia="Arial MT" w:hAnsi="Calibri" w:cs="Calibri"/>
          <w:b/>
          <w:bCs/>
          <w:kern w:val="0"/>
          <w:sz w:val="22"/>
          <w:szCs w:val="22"/>
        </w:rPr>
        <w:t xml:space="preserve">29 </w:t>
      </w:r>
      <w:r w:rsidR="005A1E3F" w:rsidRPr="00BD6017">
        <w:rPr>
          <w:rFonts w:ascii="Calibri" w:eastAsia="Arial MT" w:hAnsi="Calibri" w:cs="Calibri"/>
          <w:b/>
          <w:bCs/>
          <w:kern w:val="0"/>
          <w:sz w:val="22"/>
          <w:szCs w:val="22"/>
        </w:rPr>
        <w:t xml:space="preserve">de </w:t>
      </w:r>
      <w:r w:rsidR="00D4411A" w:rsidRPr="00BD6017">
        <w:rPr>
          <w:rFonts w:ascii="Calibri" w:eastAsia="Arial MT" w:hAnsi="Calibri" w:cs="Calibri"/>
          <w:b/>
          <w:bCs/>
          <w:kern w:val="0"/>
          <w:sz w:val="22"/>
          <w:szCs w:val="22"/>
        </w:rPr>
        <w:t>septiembr</w:t>
      </w:r>
      <w:r w:rsidR="005A1E3F" w:rsidRPr="00BD6017">
        <w:rPr>
          <w:rFonts w:ascii="Calibri" w:eastAsia="Arial MT" w:hAnsi="Calibri" w:cs="Calibri"/>
          <w:b/>
          <w:bCs/>
          <w:kern w:val="0"/>
          <w:sz w:val="22"/>
          <w:szCs w:val="22"/>
        </w:rPr>
        <w:t>e</w:t>
      </w:r>
      <w:r w:rsidRPr="00BD6017">
        <w:rPr>
          <w:rFonts w:ascii="Calibri" w:eastAsia="Arial MT" w:hAnsi="Calibri" w:cs="Calibri"/>
          <w:b/>
          <w:bCs/>
          <w:kern w:val="0"/>
          <w:sz w:val="22"/>
          <w:szCs w:val="22"/>
        </w:rPr>
        <w:t xml:space="preserve"> de 2026</w:t>
      </w:r>
      <w:r w:rsidRPr="00BD6017">
        <w:rPr>
          <w:rFonts w:ascii="Calibri" w:eastAsia="Arial MT" w:hAnsi="Calibri" w:cs="Calibri"/>
          <w:kern w:val="0"/>
          <w:sz w:val="22"/>
          <w:szCs w:val="22"/>
        </w:rPr>
        <w:t xml:space="preserve">, en horario de </w:t>
      </w:r>
      <w:r w:rsidRPr="00BD6017">
        <w:rPr>
          <w:rFonts w:ascii="Calibri" w:eastAsia="Arial MT" w:hAnsi="Calibri" w:cs="Calibri"/>
          <w:b/>
          <w:bCs/>
          <w:kern w:val="0"/>
          <w:sz w:val="22"/>
          <w:szCs w:val="22"/>
        </w:rPr>
        <w:t>7:30 a.m. a 3:00 p.m.</w:t>
      </w:r>
    </w:p>
    <w:p w14:paraId="4E0B637F" w14:textId="77777777" w:rsidR="000C134C" w:rsidRPr="00BD6017" w:rsidRDefault="000C134C" w:rsidP="00AA13CF">
      <w:pPr>
        <w:widowControl w:val="0"/>
        <w:numPr>
          <w:ilvl w:val="1"/>
          <w:numId w:val="2"/>
        </w:numPr>
        <w:tabs>
          <w:tab w:val="left" w:pos="810"/>
        </w:tabs>
        <w:autoSpaceDE w:val="0"/>
        <w:autoSpaceDN w:val="0"/>
        <w:spacing w:before="72" w:after="0" w:line="360" w:lineRule="auto"/>
        <w:ind w:left="810" w:right="274" w:hanging="409"/>
        <w:jc w:val="both"/>
        <w:rPr>
          <w:rFonts w:ascii="Calibri" w:eastAsia="Arial MT" w:hAnsi="Calibri" w:cs="Arial"/>
          <w:kern w:val="0"/>
          <w:sz w:val="22"/>
          <w:szCs w:val="22"/>
          <w14:ligatures w14:val="none"/>
        </w:rPr>
      </w:pPr>
      <w:r w:rsidRPr="00BD6017">
        <w:rPr>
          <w:rFonts w:ascii="Calibri" w:eastAsia="Arial MT" w:hAnsi="Calibri" w:cs="Arial"/>
          <w:kern w:val="0"/>
          <w:sz w:val="22"/>
          <w:szCs w:val="22"/>
          <w14:ligatures w14:val="none"/>
        </w:rPr>
        <w:t>En cualquier momento antes de la presentación de las propuestas, Fundación NATURA</w:t>
      </w:r>
      <w:r w:rsidRPr="00BD6017">
        <w:rPr>
          <w:rFonts w:ascii="Calibri" w:eastAsia="Arial MT" w:hAnsi="Calibri" w:cs="Arial"/>
          <w:spacing w:val="1"/>
          <w:kern w:val="0"/>
          <w:sz w:val="22"/>
          <w:szCs w:val="22"/>
          <w14:ligatures w14:val="none"/>
        </w:rPr>
        <w:t xml:space="preserve"> </w:t>
      </w:r>
      <w:r w:rsidRPr="00BD6017">
        <w:rPr>
          <w:rFonts w:ascii="Calibri" w:eastAsia="Arial MT" w:hAnsi="Calibri" w:cs="Arial"/>
          <w:kern w:val="0"/>
          <w:sz w:val="22"/>
          <w:szCs w:val="22"/>
          <w14:ligatures w14:val="none"/>
        </w:rPr>
        <w:t>puede, por cualquier razón, ya sea por su propia iniciativa o en respuesta a una aclaración</w:t>
      </w:r>
      <w:r w:rsidRPr="00BD6017">
        <w:rPr>
          <w:rFonts w:ascii="Calibri" w:eastAsia="Arial MT" w:hAnsi="Calibri" w:cs="Arial"/>
          <w:spacing w:val="1"/>
          <w:kern w:val="0"/>
          <w:sz w:val="22"/>
          <w:szCs w:val="22"/>
          <w14:ligatures w14:val="none"/>
        </w:rPr>
        <w:t xml:space="preserve"> </w:t>
      </w:r>
      <w:r w:rsidRPr="00BD6017">
        <w:rPr>
          <w:rFonts w:ascii="Calibri" w:eastAsia="Arial MT" w:hAnsi="Calibri" w:cs="Arial"/>
          <w:kern w:val="0"/>
          <w:sz w:val="22"/>
          <w:szCs w:val="22"/>
          <w14:ligatures w14:val="none"/>
        </w:rPr>
        <w:t>solicitada, enmendar los documentos de la Convocatoria a Proponentes. Toda enmienda</w:t>
      </w:r>
      <w:r w:rsidRPr="00BD6017">
        <w:rPr>
          <w:rFonts w:ascii="Calibri" w:eastAsia="Arial MT" w:hAnsi="Calibri" w:cs="Arial"/>
          <w:spacing w:val="1"/>
          <w:kern w:val="0"/>
          <w:sz w:val="22"/>
          <w:szCs w:val="22"/>
          <w14:ligatures w14:val="none"/>
        </w:rPr>
        <w:t xml:space="preserve"> </w:t>
      </w:r>
      <w:r w:rsidRPr="00BD6017">
        <w:rPr>
          <w:rFonts w:ascii="Calibri" w:eastAsia="Arial MT" w:hAnsi="Calibri" w:cs="Arial"/>
          <w:kern w:val="0"/>
          <w:sz w:val="22"/>
          <w:szCs w:val="22"/>
          <w14:ligatures w14:val="none"/>
        </w:rPr>
        <w:t>será colocada en la página web de Fundación NATURA y será obligatoria para todos los</w:t>
      </w:r>
      <w:r w:rsidRPr="00BD6017">
        <w:rPr>
          <w:rFonts w:ascii="Calibri" w:eastAsia="Arial MT" w:hAnsi="Calibri" w:cs="Arial"/>
          <w:spacing w:val="1"/>
          <w:kern w:val="0"/>
          <w:sz w:val="22"/>
          <w:szCs w:val="22"/>
          <w14:ligatures w14:val="none"/>
        </w:rPr>
        <w:t xml:space="preserve"> </w:t>
      </w:r>
      <w:r w:rsidRPr="00BD6017">
        <w:rPr>
          <w:rFonts w:ascii="Calibri" w:eastAsia="Arial MT" w:hAnsi="Calibri" w:cs="Arial"/>
          <w:kern w:val="0"/>
          <w:sz w:val="22"/>
          <w:szCs w:val="22"/>
          <w14:ligatures w14:val="none"/>
        </w:rPr>
        <w:t>Proponentes.</w:t>
      </w:r>
    </w:p>
    <w:p w14:paraId="25F4D7DB" w14:textId="77777777" w:rsidR="000C134C" w:rsidRPr="00BD6017" w:rsidRDefault="000C134C" w:rsidP="00AA13CF">
      <w:pPr>
        <w:widowControl w:val="0"/>
        <w:numPr>
          <w:ilvl w:val="1"/>
          <w:numId w:val="2"/>
        </w:numPr>
        <w:tabs>
          <w:tab w:val="left" w:pos="810"/>
        </w:tabs>
        <w:autoSpaceDE w:val="0"/>
        <w:autoSpaceDN w:val="0"/>
        <w:spacing w:before="72" w:after="0" w:line="360" w:lineRule="auto"/>
        <w:ind w:left="810" w:right="274" w:hanging="409"/>
        <w:jc w:val="both"/>
        <w:rPr>
          <w:rFonts w:ascii="Calibri" w:eastAsia="Arial MT" w:hAnsi="Calibri" w:cs="Arial"/>
          <w:kern w:val="0"/>
          <w:sz w:val="22"/>
          <w:szCs w:val="22"/>
          <w14:ligatures w14:val="none"/>
        </w:rPr>
      </w:pPr>
      <w:r w:rsidRPr="00BD6017">
        <w:rPr>
          <w:rFonts w:ascii="Calibri" w:eastAsia="Arial MT" w:hAnsi="Calibri" w:cs="Arial"/>
          <w:kern w:val="0"/>
          <w:sz w:val="22"/>
          <w:szCs w:val="22"/>
          <w14:ligatures w14:val="none"/>
        </w:rPr>
        <w:t>El</w:t>
      </w:r>
      <w:r w:rsidRPr="00BD6017">
        <w:rPr>
          <w:rFonts w:ascii="Calibri" w:eastAsia="Arial MT" w:hAnsi="Calibri" w:cs="Arial"/>
          <w:spacing w:val="1"/>
          <w:kern w:val="0"/>
          <w:sz w:val="22"/>
          <w:szCs w:val="22"/>
          <w14:ligatures w14:val="none"/>
        </w:rPr>
        <w:t xml:space="preserve"> </w:t>
      </w:r>
      <w:r w:rsidRPr="00BD6017">
        <w:rPr>
          <w:rFonts w:ascii="Calibri" w:eastAsia="Arial MT" w:hAnsi="Calibri" w:cs="Arial"/>
          <w:kern w:val="0"/>
          <w:sz w:val="22"/>
          <w:szCs w:val="22"/>
          <w14:ligatures w14:val="none"/>
        </w:rPr>
        <w:t>Proponente</w:t>
      </w:r>
      <w:r w:rsidRPr="00BD6017">
        <w:rPr>
          <w:rFonts w:ascii="Calibri" w:eastAsia="Arial MT" w:hAnsi="Calibri" w:cs="Arial"/>
          <w:spacing w:val="1"/>
          <w:kern w:val="0"/>
          <w:sz w:val="22"/>
          <w:szCs w:val="22"/>
          <w14:ligatures w14:val="none"/>
        </w:rPr>
        <w:t xml:space="preserve"> </w:t>
      </w:r>
      <w:r w:rsidRPr="00BD6017">
        <w:rPr>
          <w:rFonts w:ascii="Calibri" w:eastAsia="Arial MT" w:hAnsi="Calibri" w:cs="Arial"/>
          <w:kern w:val="0"/>
          <w:sz w:val="22"/>
          <w:szCs w:val="22"/>
          <w14:ligatures w14:val="none"/>
        </w:rPr>
        <w:t>tendrá</w:t>
      </w:r>
      <w:r w:rsidRPr="00BD6017">
        <w:rPr>
          <w:rFonts w:ascii="Calibri" w:eastAsia="Arial MT" w:hAnsi="Calibri" w:cs="Arial"/>
          <w:spacing w:val="1"/>
          <w:kern w:val="0"/>
          <w:sz w:val="22"/>
          <w:szCs w:val="22"/>
          <w14:ligatures w14:val="none"/>
        </w:rPr>
        <w:t xml:space="preserve"> </w:t>
      </w:r>
      <w:r w:rsidRPr="00BD6017">
        <w:rPr>
          <w:rFonts w:ascii="Calibri" w:eastAsia="Arial MT" w:hAnsi="Calibri" w:cs="Arial"/>
          <w:kern w:val="0"/>
          <w:sz w:val="22"/>
          <w:szCs w:val="22"/>
          <w14:ligatures w14:val="none"/>
        </w:rPr>
        <w:t>la</w:t>
      </w:r>
      <w:r w:rsidRPr="00BD6017">
        <w:rPr>
          <w:rFonts w:ascii="Calibri" w:eastAsia="Arial MT" w:hAnsi="Calibri" w:cs="Arial"/>
          <w:spacing w:val="1"/>
          <w:kern w:val="0"/>
          <w:sz w:val="22"/>
          <w:szCs w:val="22"/>
          <w14:ligatures w14:val="none"/>
        </w:rPr>
        <w:t xml:space="preserve"> </w:t>
      </w:r>
      <w:r w:rsidRPr="00BD6017">
        <w:rPr>
          <w:rFonts w:ascii="Calibri" w:eastAsia="Arial MT" w:hAnsi="Calibri" w:cs="Arial"/>
          <w:kern w:val="0"/>
          <w:sz w:val="22"/>
          <w:szCs w:val="22"/>
          <w14:ligatures w14:val="none"/>
        </w:rPr>
        <w:t>responsabilidad</w:t>
      </w:r>
      <w:r w:rsidRPr="00BD6017">
        <w:rPr>
          <w:rFonts w:ascii="Calibri" w:eastAsia="Arial MT" w:hAnsi="Calibri" w:cs="Arial"/>
          <w:spacing w:val="1"/>
          <w:kern w:val="0"/>
          <w:sz w:val="22"/>
          <w:szCs w:val="22"/>
          <w14:ligatures w14:val="none"/>
        </w:rPr>
        <w:t xml:space="preserve"> </w:t>
      </w:r>
      <w:r w:rsidRPr="00BD6017">
        <w:rPr>
          <w:rFonts w:ascii="Calibri" w:eastAsia="Arial MT" w:hAnsi="Calibri" w:cs="Arial"/>
          <w:kern w:val="0"/>
          <w:sz w:val="22"/>
          <w:szCs w:val="22"/>
          <w14:ligatures w14:val="none"/>
        </w:rPr>
        <w:t>única de</w:t>
      </w:r>
      <w:r w:rsidRPr="00BD6017">
        <w:rPr>
          <w:rFonts w:ascii="Calibri" w:eastAsia="Arial MT" w:hAnsi="Calibri" w:cs="Arial"/>
          <w:spacing w:val="1"/>
          <w:kern w:val="0"/>
          <w:sz w:val="22"/>
          <w:szCs w:val="22"/>
          <w14:ligatures w14:val="none"/>
        </w:rPr>
        <w:t xml:space="preserve"> </w:t>
      </w:r>
      <w:r w:rsidRPr="00BD6017">
        <w:rPr>
          <w:rFonts w:ascii="Calibri" w:eastAsia="Arial MT" w:hAnsi="Calibri" w:cs="Arial"/>
          <w:kern w:val="0"/>
          <w:sz w:val="22"/>
          <w:szCs w:val="22"/>
          <w14:ligatures w14:val="none"/>
        </w:rPr>
        <w:t>confirmar</w:t>
      </w:r>
      <w:r w:rsidRPr="00BD6017">
        <w:rPr>
          <w:rFonts w:ascii="Calibri" w:eastAsia="Arial MT" w:hAnsi="Calibri" w:cs="Arial"/>
          <w:spacing w:val="1"/>
          <w:kern w:val="0"/>
          <w:sz w:val="22"/>
          <w:szCs w:val="22"/>
          <w14:ligatures w14:val="none"/>
        </w:rPr>
        <w:t xml:space="preserve"> </w:t>
      </w:r>
      <w:r w:rsidRPr="00BD6017">
        <w:rPr>
          <w:rFonts w:ascii="Calibri" w:eastAsia="Arial MT" w:hAnsi="Calibri" w:cs="Arial"/>
          <w:kern w:val="0"/>
          <w:sz w:val="22"/>
          <w:szCs w:val="22"/>
          <w14:ligatures w14:val="none"/>
        </w:rPr>
        <w:t>si</w:t>
      </w:r>
      <w:r w:rsidRPr="00BD6017">
        <w:rPr>
          <w:rFonts w:ascii="Calibri" w:eastAsia="Arial MT" w:hAnsi="Calibri" w:cs="Arial"/>
          <w:spacing w:val="1"/>
          <w:kern w:val="0"/>
          <w:sz w:val="22"/>
          <w:szCs w:val="22"/>
          <w14:ligatures w14:val="none"/>
        </w:rPr>
        <w:t xml:space="preserve"> </w:t>
      </w:r>
      <w:r w:rsidRPr="00BD6017">
        <w:rPr>
          <w:rFonts w:ascii="Calibri" w:eastAsia="Arial MT" w:hAnsi="Calibri" w:cs="Arial"/>
          <w:kern w:val="0"/>
          <w:sz w:val="22"/>
          <w:szCs w:val="22"/>
          <w14:ligatures w14:val="none"/>
        </w:rPr>
        <w:t>hay</w:t>
      </w:r>
      <w:r w:rsidRPr="00BD6017">
        <w:rPr>
          <w:rFonts w:ascii="Calibri" w:eastAsia="Arial MT" w:hAnsi="Calibri" w:cs="Arial"/>
          <w:spacing w:val="1"/>
          <w:kern w:val="0"/>
          <w:sz w:val="22"/>
          <w:szCs w:val="22"/>
          <w14:ligatures w14:val="none"/>
        </w:rPr>
        <w:t xml:space="preserve"> </w:t>
      </w:r>
      <w:r w:rsidRPr="00BD6017">
        <w:rPr>
          <w:rFonts w:ascii="Calibri" w:eastAsia="Arial MT" w:hAnsi="Calibri" w:cs="Arial"/>
          <w:kern w:val="0"/>
          <w:sz w:val="22"/>
          <w:szCs w:val="22"/>
          <w14:ligatures w14:val="none"/>
        </w:rPr>
        <w:t>enmiendas</w:t>
      </w:r>
      <w:r w:rsidRPr="00BD6017">
        <w:rPr>
          <w:rFonts w:ascii="Calibri" w:eastAsia="Arial MT" w:hAnsi="Calibri" w:cs="Arial"/>
          <w:spacing w:val="1"/>
          <w:kern w:val="0"/>
          <w:sz w:val="22"/>
          <w:szCs w:val="22"/>
          <w14:ligatures w14:val="none"/>
        </w:rPr>
        <w:t xml:space="preserve"> </w:t>
      </w:r>
      <w:r w:rsidRPr="00BD6017">
        <w:rPr>
          <w:rFonts w:ascii="Calibri" w:eastAsia="Arial MT" w:hAnsi="Calibri" w:cs="Arial"/>
          <w:kern w:val="0"/>
          <w:sz w:val="22"/>
          <w:szCs w:val="22"/>
          <w14:ligatures w14:val="none"/>
        </w:rPr>
        <w:t>de</w:t>
      </w:r>
      <w:r w:rsidRPr="00BD6017">
        <w:rPr>
          <w:rFonts w:ascii="Calibri" w:eastAsia="Arial MT" w:hAnsi="Calibri" w:cs="Arial"/>
          <w:spacing w:val="1"/>
          <w:kern w:val="0"/>
          <w:sz w:val="22"/>
          <w:szCs w:val="22"/>
          <w14:ligatures w14:val="none"/>
        </w:rPr>
        <w:t xml:space="preserve"> </w:t>
      </w:r>
      <w:r w:rsidRPr="00BD6017">
        <w:rPr>
          <w:rFonts w:ascii="Calibri" w:eastAsia="Arial MT" w:hAnsi="Calibri" w:cs="Arial"/>
          <w:kern w:val="0"/>
          <w:sz w:val="22"/>
          <w:szCs w:val="22"/>
          <w14:ligatures w14:val="none"/>
        </w:rPr>
        <w:t>los</w:t>
      </w:r>
      <w:r w:rsidRPr="00BD6017">
        <w:rPr>
          <w:rFonts w:ascii="Calibri" w:eastAsia="Arial MT" w:hAnsi="Calibri" w:cs="Arial"/>
          <w:spacing w:val="-59"/>
          <w:kern w:val="0"/>
          <w:sz w:val="22"/>
          <w:szCs w:val="22"/>
          <w14:ligatures w14:val="none"/>
        </w:rPr>
        <w:t xml:space="preserve">       </w:t>
      </w:r>
      <w:r w:rsidRPr="00BD6017">
        <w:rPr>
          <w:rFonts w:ascii="Calibri" w:eastAsia="Arial MT" w:hAnsi="Calibri" w:cs="Arial"/>
          <w:kern w:val="0"/>
          <w:sz w:val="22"/>
          <w:szCs w:val="22"/>
          <w14:ligatures w14:val="none"/>
        </w:rPr>
        <w:t>documentos de</w:t>
      </w:r>
      <w:r w:rsidRPr="00BD6017">
        <w:rPr>
          <w:rFonts w:ascii="Calibri" w:eastAsia="Arial MT" w:hAnsi="Calibri" w:cs="Arial"/>
          <w:spacing w:val="-2"/>
          <w:kern w:val="0"/>
          <w:sz w:val="22"/>
          <w:szCs w:val="22"/>
          <w14:ligatures w14:val="none"/>
        </w:rPr>
        <w:t xml:space="preserve"> </w:t>
      </w:r>
      <w:r w:rsidRPr="00BD6017">
        <w:rPr>
          <w:rFonts w:ascii="Calibri" w:eastAsia="Arial MT" w:hAnsi="Calibri" w:cs="Arial"/>
          <w:kern w:val="0"/>
          <w:sz w:val="22"/>
          <w:szCs w:val="22"/>
          <w14:ligatures w14:val="none"/>
        </w:rPr>
        <w:t>la convocatoria en</w:t>
      </w:r>
      <w:r w:rsidRPr="00BD6017">
        <w:rPr>
          <w:rFonts w:ascii="Calibri" w:eastAsia="Arial MT" w:hAnsi="Calibri" w:cs="Arial"/>
          <w:spacing w:val="-2"/>
          <w:kern w:val="0"/>
          <w:sz w:val="22"/>
          <w:szCs w:val="22"/>
          <w14:ligatures w14:val="none"/>
        </w:rPr>
        <w:t xml:space="preserve"> </w:t>
      </w:r>
      <w:r w:rsidRPr="00BD6017">
        <w:rPr>
          <w:rFonts w:ascii="Calibri" w:eastAsia="Arial MT" w:hAnsi="Calibri" w:cs="Arial"/>
          <w:kern w:val="0"/>
          <w:sz w:val="22"/>
          <w:szCs w:val="22"/>
          <w14:ligatures w14:val="none"/>
        </w:rPr>
        <w:t>la página</w:t>
      </w:r>
      <w:r w:rsidRPr="00BD6017">
        <w:rPr>
          <w:rFonts w:ascii="Calibri" w:eastAsia="Arial MT" w:hAnsi="Calibri" w:cs="Arial"/>
          <w:spacing w:val="-1"/>
          <w:kern w:val="0"/>
          <w:sz w:val="22"/>
          <w:szCs w:val="22"/>
          <w14:ligatures w14:val="none"/>
        </w:rPr>
        <w:t xml:space="preserve"> </w:t>
      </w:r>
      <w:r w:rsidRPr="00BD6017">
        <w:rPr>
          <w:rFonts w:ascii="Calibri" w:eastAsia="Arial MT" w:hAnsi="Calibri" w:cs="Arial"/>
          <w:kern w:val="0"/>
          <w:sz w:val="22"/>
          <w:szCs w:val="22"/>
          <w14:ligatures w14:val="none"/>
        </w:rPr>
        <w:t>web</w:t>
      </w:r>
      <w:r w:rsidRPr="00BD6017">
        <w:rPr>
          <w:rFonts w:ascii="Calibri" w:eastAsia="Arial MT" w:hAnsi="Calibri" w:cs="Arial"/>
          <w:spacing w:val="-5"/>
          <w:kern w:val="0"/>
          <w:sz w:val="22"/>
          <w:szCs w:val="22"/>
          <w14:ligatures w14:val="none"/>
        </w:rPr>
        <w:t xml:space="preserve"> </w:t>
      </w:r>
      <w:r w:rsidRPr="00BD6017">
        <w:rPr>
          <w:rFonts w:ascii="Calibri" w:eastAsia="Arial MT" w:hAnsi="Calibri" w:cs="Arial"/>
          <w:kern w:val="0"/>
          <w:sz w:val="22"/>
          <w:szCs w:val="22"/>
          <w14:ligatures w14:val="none"/>
        </w:rPr>
        <w:t>de Fundación</w:t>
      </w:r>
      <w:r w:rsidRPr="00BD6017">
        <w:rPr>
          <w:rFonts w:ascii="Calibri" w:eastAsia="Arial MT" w:hAnsi="Calibri" w:cs="Arial"/>
          <w:spacing w:val="3"/>
          <w:kern w:val="0"/>
          <w:sz w:val="22"/>
          <w:szCs w:val="22"/>
          <w14:ligatures w14:val="none"/>
        </w:rPr>
        <w:t xml:space="preserve"> </w:t>
      </w:r>
      <w:r w:rsidRPr="00BD6017">
        <w:rPr>
          <w:rFonts w:ascii="Calibri" w:eastAsia="Arial MT" w:hAnsi="Calibri" w:cs="Arial"/>
          <w:kern w:val="0"/>
          <w:sz w:val="22"/>
          <w:szCs w:val="22"/>
          <w14:ligatures w14:val="none"/>
        </w:rPr>
        <w:t>NATURA.</w:t>
      </w:r>
    </w:p>
    <w:p w14:paraId="3D09A26F" w14:textId="77777777" w:rsidR="000C134C" w:rsidRPr="00BD6017" w:rsidRDefault="000C134C" w:rsidP="00AA13CF">
      <w:pPr>
        <w:widowControl w:val="0"/>
        <w:numPr>
          <w:ilvl w:val="1"/>
          <w:numId w:val="2"/>
        </w:numPr>
        <w:tabs>
          <w:tab w:val="left" w:pos="810"/>
        </w:tabs>
        <w:autoSpaceDE w:val="0"/>
        <w:autoSpaceDN w:val="0"/>
        <w:spacing w:before="72" w:after="0" w:line="360" w:lineRule="auto"/>
        <w:ind w:left="810" w:right="274" w:hanging="409"/>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Fundación NATURA podrá, a su discreción, prorrogar el plazo para la presentación de</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propuestas.</w:t>
      </w:r>
    </w:p>
    <w:p w14:paraId="35A946CE" w14:textId="77777777" w:rsidR="000C134C" w:rsidRPr="00BD6017" w:rsidRDefault="000C134C" w:rsidP="00AA13CF">
      <w:pPr>
        <w:widowControl w:val="0"/>
        <w:tabs>
          <w:tab w:val="left" w:pos="810"/>
        </w:tabs>
        <w:autoSpaceDE w:val="0"/>
        <w:autoSpaceDN w:val="0"/>
        <w:spacing w:before="72" w:after="0" w:line="240" w:lineRule="auto"/>
        <w:ind w:left="810" w:right="274"/>
        <w:jc w:val="both"/>
        <w:rPr>
          <w:rFonts w:ascii="Calibri" w:eastAsia="Arial MT" w:hAnsi="Calibri" w:cs="Calibri"/>
          <w:kern w:val="0"/>
          <w:sz w:val="22"/>
          <w:szCs w:val="22"/>
          <w14:ligatures w14:val="none"/>
        </w:rPr>
      </w:pPr>
    </w:p>
    <w:p w14:paraId="3A0E1571" w14:textId="77777777" w:rsidR="000C134C" w:rsidRPr="00BD6017" w:rsidRDefault="000C134C" w:rsidP="00AA13CF">
      <w:pPr>
        <w:tabs>
          <w:tab w:val="left" w:pos="360"/>
          <w:tab w:val="left" w:pos="540"/>
          <w:tab w:val="left" w:pos="993"/>
        </w:tabs>
        <w:spacing w:line="276" w:lineRule="auto"/>
        <w:ind w:left="-284" w:firstLine="426"/>
        <w:outlineLvl w:val="1"/>
        <w:rPr>
          <w:rFonts w:ascii="Calibri" w:eastAsia="Calibri" w:hAnsi="Calibri" w:cs="Calibri"/>
          <w:b/>
          <w:bCs/>
          <w:szCs w:val="22"/>
          <w14:ligatures w14:val="none"/>
        </w:rPr>
      </w:pPr>
      <w:bookmarkStart w:id="14" w:name="_Toc173129932"/>
      <w:bookmarkStart w:id="15" w:name="_Toc240275474"/>
      <w:r w:rsidRPr="00BD6017">
        <w:rPr>
          <w:rFonts w:ascii="Calibri" w:eastAsia="Calibri" w:hAnsi="Calibri" w:cs="Calibri"/>
          <w:b/>
          <w:bCs/>
          <w:szCs w:val="22"/>
          <w14:ligatures w14:val="none"/>
        </w:rPr>
        <w:t>2.3 REGLAS DE DESEMPATE</w:t>
      </w:r>
      <w:bookmarkEnd w:id="14"/>
      <w:bookmarkEnd w:id="15"/>
    </w:p>
    <w:p w14:paraId="49596A44" w14:textId="77777777" w:rsidR="000C134C" w:rsidRPr="00BD6017" w:rsidRDefault="000C134C" w:rsidP="00AA13CF">
      <w:pPr>
        <w:widowControl w:val="0"/>
        <w:autoSpaceDE w:val="0"/>
        <w:autoSpaceDN w:val="0"/>
        <w:spacing w:after="0" w:line="240" w:lineRule="auto"/>
        <w:ind w:right="404"/>
        <w:jc w:val="both"/>
        <w:rPr>
          <w:rFonts w:ascii="Calibri" w:eastAsia="Arial MT" w:hAnsi="Calibri" w:cs="Calibri"/>
          <w:spacing w:val="-1"/>
          <w:kern w:val="0"/>
          <w:sz w:val="22"/>
          <w:szCs w:val="22"/>
          <w14:ligatures w14:val="none"/>
        </w:rPr>
      </w:pPr>
    </w:p>
    <w:p w14:paraId="064E80DB" w14:textId="77777777" w:rsidR="000C134C" w:rsidRPr="00BD6017" w:rsidRDefault="000C134C" w:rsidP="00AA13CF">
      <w:pPr>
        <w:widowControl w:val="0"/>
        <w:autoSpaceDE w:val="0"/>
        <w:autoSpaceDN w:val="0"/>
        <w:spacing w:before="116" w:after="0" w:line="360" w:lineRule="auto"/>
        <w:ind w:right="404"/>
        <w:jc w:val="both"/>
        <w:rPr>
          <w:rFonts w:ascii="Calibri" w:eastAsia="Arial MT" w:hAnsi="Calibri" w:cs="Calibri"/>
          <w:kern w:val="0"/>
          <w:sz w:val="22"/>
          <w:szCs w:val="22"/>
          <w14:ligatures w14:val="none"/>
        </w:rPr>
      </w:pPr>
      <w:r w:rsidRPr="00BD6017">
        <w:rPr>
          <w:rFonts w:ascii="Calibri" w:eastAsia="Arial MT" w:hAnsi="Calibri" w:cs="Calibri"/>
          <w:spacing w:val="-1"/>
          <w:kern w:val="0"/>
          <w:sz w:val="22"/>
          <w:szCs w:val="22"/>
          <w14:ligatures w14:val="none"/>
        </w:rPr>
        <w:t>En</w:t>
      </w:r>
      <w:r w:rsidRPr="00BD6017">
        <w:rPr>
          <w:rFonts w:ascii="Calibri" w:eastAsia="Arial MT" w:hAnsi="Calibri" w:cs="Calibri"/>
          <w:spacing w:val="-14"/>
          <w:kern w:val="0"/>
          <w:sz w:val="22"/>
          <w:szCs w:val="22"/>
          <w14:ligatures w14:val="none"/>
        </w:rPr>
        <w:t xml:space="preserve"> </w:t>
      </w:r>
      <w:r w:rsidRPr="00BD6017">
        <w:rPr>
          <w:rFonts w:ascii="Calibri" w:eastAsia="Arial MT" w:hAnsi="Calibri" w:cs="Calibri"/>
          <w:spacing w:val="-1"/>
          <w:kern w:val="0"/>
          <w:sz w:val="22"/>
          <w:szCs w:val="22"/>
          <w14:ligatures w14:val="none"/>
        </w:rPr>
        <w:t>caso</w:t>
      </w:r>
      <w:r w:rsidRPr="00BD6017">
        <w:rPr>
          <w:rFonts w:ascii="Calibri" w:eastAsia="Arial MT" w:hAnsi="Calibri" w:cs="Calibri"/>
          <w:spacing w:val="-14"/>
          <w:kern w:val="0"/>
          <w:sz w:val="22"/>
          <w:szCs w:val="22"/>
          <w14:ligatures w14:val="none"/>
        </w:rPr>
        <w:t xml:space="preserve"> </w:t>
      </w:r>
      <w:r w:rsidRPr="00BD6017">
        <w:rPr>
          <w:rFonts w:ascii="Calibri" w:eastAsia="Arial MT" w:hAnsi="Calibri" w:cs="Calibri"/>
          <w:spacing w:val="-1"/>
          <w:kern w:val="0"/>
          <w:sz w:val="22"/>
          <w:szCs w:val="22"/>
          <w14:ligatures w14:val="none"/>
        </w:rPr>
        <w:t>de</w:t>
      </w:r>
      <w:r w:rsidRPr="00BD6017">
        <w:rPr>
          <w:rFonts w:ascii="Calibri" w:eastAsia="Arial MT" w:hAnsi="Calibri" w:cs="Calibri"/>
          <w:spacing w:val="-14"/>
          <w:kern w:val="0"/>
          <w:sz w:val="22"/>
          <w:szCs w:val="22"/>
          <w14:ligatures w14:val="none"/>
        </w:rPr>
        <w:t xml:space="preserve"> </w:t>
      </w:r>
      <w:r w:rsidRPr="00BD6017">
        <w:rPr>
          <w:rFonts w:ascii="Calibri" w:eastAsia="Arial MT" w:hAnsi="Calibri" w:cs="Calibri"/>
          <w:spacing w:val="-1"/>
          <w:kern w:val="0"/>
          <w:sz w:val="22"/>
          <w:szCs w:val="22"/>
          <w14:ligatures w14:val="none"/>
        </w:rPr>
        <w:t>empate</w:t>
      </w:r>
      <w:r w:rsidRPr="00BD6017">
        <w:rPr>
          <w:rFonts w:ascii="Calibri" w:eastAsia="Arial MT" w:hAnsi="Calibri" w:cs="Calibri"/>
          <w:spacing w:val="-17"/>
          <w:kern w:val="0"/>
          <w:sz w:val="22"/>
          <w:szCs w:val="22"/>
          <w14:ligatures w14:val="none"/>
        </w:rPr>
        <w:t xml:space="preserve"> </w:t>
      </w:r>
      <w:r w:rsidRPr="00BD6017">
        <w:rPr>
          <w:rFonts w:ascii="Calibri" w:eastAsia="Arial MT" w:hAnsi="Calibri" w:cs="Calibri"/>
          <w:spacing w:val="-1"/>
          <w:kern w:val="0"/>
          <w:sz w:val="22"/>
          <w:szCs w:val="22"/>
          <w14:ligatures w14:val="none"/>
        </w:rPr>
        <w:t>para</w:t>
      </w:r>
      <w:r w:rsidRPr="00BD6017">
        <w:rPr>
          <w:rFonts w:ascii="Calibri" w:eastAsia="Arial MT" w:hAnsi="Calibri" w:cs="Calibri"/>
          <w:spacing w:val="-14"/>
          <w:kern w:val="0"/>
          <w:sz w:val="22"/>
          <w:szCs w:val="22"/>
          <w14:ligatures w14:val="none"/>
        </w:rPr>
        <w:t xml:space="preserve"> </w:t>
      </w:r>
      <w:r w:rsidRPr="00BD6017">
        <w:rPr>
          <w:rFonts w:ascii="Calibri" w:eastAsia="Arial MT" w:hAnsi="Calibri" w:cs="Calibri"/>
          <w:kern w:val="0"/>
          <w:sz w:val="22"/>
          <w:szCs w:val="22"/>
          <w14:ligatures w14:val="none"/>
        </w:rPr>
        <w:t>la</w:t>
      </w:r>
      <w:r w:rsidRPr="00BD6017">
        <w:rPr>
          <w:rFonts w:ascii="Calibri" w:eastAsia="Arial MT" w:hAnsi="Calibri" w:cs="Calibri"/>
          <w:spacing w:val="-13"/>
          <w:kern w:val="0"/>
          <w:sz w:val="22"/>
          <w:szCs w:val="22"/>
          <w14:ligatures w14:val="none"/>
        </w:rPr>
        <w:t xml:space="preserve"> </w:t>
      </w:r>
      <w:r w:rsidRPr="00BD6017">
        <w:rPr>
          <w:rFonts w:ascii="Calibri" w:eastAsia="Arial MT" w:hAnsi="Calibri" w:cs="Calibri"/>
          <w:kern w:val="0"/>
          <w:sz w:val="22"/>
          <w:szCs w:val="22"/>
          <w14:ligatures w14:val="none"/>
        </w:rPr>
        <w:t>adjudicación</w:t>
      </w:r>
      <w:r w:rsidRPr="00BD6017">
        <w:rPr>
          <w:rFonts w:ascii="Calibri" w:eastAsia="Arial MT" w:hAnsi="Calibri" w:cs="Calibri"/>
          <w:spacing w:val="-14"/>
          <w:kern w:val="0"/>
          <w:sz w:val="22"/>
          <w:szCs w:val="22"/>
          <w14:ligatures w14:val="none"/>
        </w:rPr>
        <w:t xml:space="preserve"> </w:t>
      </w:r>
      <w:r w:rsidRPr="00BD6017">
        <w:rPr>
          <w:rFonts w:ascii="Calibri" w:eastAsia="Arial MT" w:hAnsi="Calibri" w:cs="Calibri"/>
          <w:kern w:val="0"/>
          <w:sz w:val="22"/>
          <w:szCs w:val="22"/>
          <w14:ligatures w14:val="none"/>
        </w:rPr>
        <w:t>se</w:t>
      </w:r>
      <w:r w:rsidRPr="00BD6017">
        <w:rPr>
          <w:rFonts w:ascii="Calibri" w:eastAsia="Arial MT" w:hAnsi="Calibri" w:cs="Calibri"/>
          <w:spacing w:val="-14"/>
          <w:kern w:val="0"/>
          <w:sz w:val="22"/>
          <w:szCs w:val="22"/>
          <w14:ligatures w14:val="none"/>
        </w:rPr>
        <w:t xml:space="preserve"> </w:t>
      </w:r>
      <w:r w:rsidRPr="00BD6017">
        <w:rPr>
          <w:rFonts w:ascii="Calibri" w:eastAsia="Arial MT" w:hAnsi="Calibri" w:cs="Calibri"/>
          <w:kern w:val="0"/>
          <w:sz w:val="22"/>
          <w:szCs w:val="22"/>
          <w14:ligatures w14:val="none"/>
        </w:rPr>
        <w:t>procederá</w:t>
      </w:r>
      <w:r w:rsidRPr="00BD6017">
        <w:rPr>
          <w:rFonts w:ascii="Calibri" w:eastAsia="Arial MT" w:hAnsi="Calibri" w:cs="Calibri"/>
          <w:spacing w:val="-13"/>
          <w:kern w:val="0"/>
          <w:sz w:val="22"/>
          <w:szCs w:val="22"/>
          <w14:ligatures w14:val="none"/>
        </w:rPr>
        <w:t xml:space="preserve"> </w:t>
      </w:r>
      <w:r w:rsidRPr="00BD6017">
        <w:rPr>
          <w:rFonts w:ascii="Calibri" w:eastAsia="Arial MT" w:hAnsi="Calibri" w:cs="Calibri"/>
          <w:kern w:val="0"/>
          <w:sz w:val="22"/>
          <w:szCs w:val="22"/>
          <w14:ligatures w14:val="none"/>
        </w:rPr>
        <w:t>de</w:t>
      </w:r>
      <w:r w:rsidRPr="00BD6017">
        <w:rPr>
          <w:rFonts w:ascii="Calibri" w:eastAsia="Arial MT" w:hAnsi="Calibri" w:cs="Calibri"/>
          <w:spacing w:val="-14"/>
          <w:kern w:val="0"/>
          <w:sz w:val="22"/>
          <w:szCs w:val="22"/>
          <w14:ligatures w14:val="none"/>
        </w:rPr>
        <w:t xml:space="preserve"> </w:t>
      </w:r>
      <w:r w:rsidRPr="00BD6017">
        <w:rPr>
          <w:rFonts w:ascii="Calibri" w:eastAsia="Arial MT" w:hAnsi="Calibri" w:cs="Calibri"/>
          <w:kern w:val="0"/>
          <w:sz w:val="22"/>
          <w:szCs w:val="22"/>
          <w14:ligatures w14:val="none"/>
        </w:rPr>
        <w:t>la</w:t>
      </w:r>
      <w:r w:rsidRPr="00BD6017">
        <w:rPr>
          <w:rFonts w:ascii="Calibri" w:eastAsia="Arial MT" w:hAnsi="Calibri" w:cs="Calibri"/>
          <w:spacing w:val="-13"/>
          <w:kern w:val="0"/>
          <w:sz w:val="22"/>
          <w:szCs w:val="22"/>
          <w14:ligatures w14:val="none"/>
        </w:rPr>
        <w:t xml:space="preserve"> </w:t>
      </w:r>
      <w:r w:rsidRPr="00BD6017">
        <w:rPr>
          <w:rFonts w:ascii="Calibri" w:eastAsia="Arial MT" w:hAnsi="Calibri" w:cs="Calibri"/>
          <w:kern w:val="0"/>
          <w:sz w:val="22"/>
          <w:szCs w:val="22"/>
          <w14:ligatures w14:val="none"/>
        </w:rPr>
        <w:t>siguiente</w:t>
      </w:r>
      <w:r w:rsidRPr="00BD6017">
        <w:rPr>
          <w:rFonts w:ascii="Calibri" w:eastAsia="Arial MT" w:hAnsi="Calibri" w:cs="Calibri"/>
          <w:spacing w:val="-16"/>
          <w:kern w:val="0"/>
          <w:sz w:val="22"/>
          <w:szCs w:val="22"/>
          <w14:ligatures w14:val="none"/>
        </w:rPr>
        <w:t xml:space="preserve"> </w:t>
      </w:r>
      <w:r w:rsidRPr="00BD6017">
        <w:rPr>
          <w:rFonts w:ascii="Calibri" w:eastAsia="Arial MT" w:hAnsi="Calibri" w:cs="Calibri"/>
          <w:kern w:val="0"/>
          <w:sz w:val="22"/>
          <w:szCs w:val="22"/>
          <w14:ligatures w14:val="none"/>
        </w:rPr>
        <w:t>manera,</w:t>
      </w:r>
      <w:r w:rsidRPr="00BD6017">
        <w:rPr>
          <w:rFonts w:ascii="Calibri" w:eastAsia="Arial MT" w:hAnsi="Calibri" w:cs="Calibri"/>
          <w:spacing w:val="-13"/>
          <w:kern w:val="0"/>
          <w:sz w:val="22"/>
          <w:szCs w:val="22"/>
          <w14:ligatures w14:val="none"/>
        </w:rPr>
        <w:t xml:space="preserve"> </w:t>
      </w:r>
      <w:r w:rsidRPr="00BD6017">
        <w:rPr>
          <w:rFonts w:ascii="Calibri" w:eastAsia="Arial MT" w:hAnsi="Calibri" w:cs="Calibri"/>
          <w:kern w:val="0"/>
          <w:sz w:val="22"/>
          <w:szCs w:val="22"/>
          <w14:ligatures w14:val="none"/>
        </w:rPr>
        <w:t>en</w:t>
      </w:r>
      <w:r w:rsidRPr="00BD6017">
        <w:rPr>
          <w:rFonts w:ascii="Calibri" w:eastAsia="Arial MT" w:hAnsi="Calibri" w:cs="Calibri"/>
          <w:spacing w:val="-14"/>
          <w:kern w:val="0"/>
          <w:sz w:val="22"/>
          <w:szCs w:val="22"/>
          <w14:ligatures w14:val="none"/>
        </w:rPr>
        <w:t xml:space="preserve"> </w:t>
      </w:r>
      <w:r w:rsidRPr="00BD6017">
        <w:rPr>
          <w:rFonts w:ascii="Calibri" w:eastAsia="Arial MT" w:hAnsi="Calibri" w:cs="Calibri"/>
          <w:kern w:val="0"/>
          <w:sz w:val="22"/>
          <w:szCs w:val="22"/>
          <w14:ligatures w14:val="none"/>
        </w:rPr>
        <w:t>orden</w:t>
      </w:r>
      <w:r w:rsidRPr="00BD6017">
        <w:rPr>
          <w:rFonts w:ascii="Calibri" w:eastAsia="Arial MT" w:hAnsi="Calibri" w:cs="Calibri"/>
          <w:spacing w:val="-14"/>
          <w:kern w:val="0"/>
          <w:sz w:val="22"/>
          <w:szCs w:val="22"/>
          <w14:ligatures w14:val="none"/>
        </w:rPr>
        <w:t xml:space="preserve"> </w:t>
      </w:r>
      <w:r w:rsidRPr="00BD6017">
        <w:rPr>
          <w:rFonts w:ascii="Calibri" w:eastAsia="Arial MT" w:hAnsi="Calibri" w:cs="Calibri"/>
          <w:kern w:val="0"/>
          <w:sz w:val="22"/>
          <w:szCs w:val="22"/>
          <w14:ligatures w14:val="none"/>
        </w:rPr>
        <w:t>de</w:t>
      </w:r>
      <w:r w:rsidRPr="00BD6017">
        <w:rPr>
          <w:rFonts w:ascii="Calibri" w:eastAsia="Arial MT" w:hAnsi="Calibri" w:cs="Calibri"/>
          <w:spacing w:val="-13"/>
          <w:kern w:val="0"/>
          <w:sz w:val="22"/>
          <w:szCs w:val="22"/>
          <w14:ligatures w14:val="none"/>
        </w:rPr>
        <w:t xml:space="preserve"> </w:t>
      </w:r>
      <w:r w:rsidRPr="00BD6017">
        <w:rPr>
          <w:rFonts w:ascii="Calibri" w:eastAsia="Arial MT" w:hAnsi="Calibri" w:cs="Calibri"/>
          <w:kern w:val="0"/>
          <w:sz w:val="22"/>
          <w:szCs w:val="22"/>
          <w14:ligatures w14:val="none"/>
        </w:rPr>
        <w:t>prelación:</w:t>
      </w:r>
    </w:p>
    <w:p w14:paraId="0CB21659" w14:textId="77777777" w:rsidR="000C134C" w:rsidRPr="00BD6017" w:rsidRDefault="000C134C" w:rsidP="00AA13CF">
      <w:pPr>
        <w:widowControl w:val="0"/>
        <w:numPr>
          <w:ilvl w:val="1"/>
          <w:numId w:val="17"/>
        </w:numPr>
        <w:tabs>
          <w:tab w:val="left" w:pos="810"/>
        </w:tabs>
        <w:autoSpaceDE w:val="0"/>
        <w:autoSpaceDN w:val="0"/>
        <w:spacing w:before="72"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Si uno de los Proponentes es una micro, pequeña o mediana empresa debidamente acreditada como tal, ante el ente competente, se le adjudicará a este Proponente.</w:t>
      </w:r>
    </w:p>
    <w:p w14:paraId="270FFE12" w14:textId="77777777" w:rsidR="000C134C" w:rsidRPr="00BD6017" w:rsidRDefault="000C134C" w:rsidP="00AA13CF">
      <w:pPr>
        <w:widowControl w:val="0"/>
        <w:numPr>
          <w:ilvl w:val="1"/>
          <w:numId w:val="17"/>
        </w:numPr>
        <w:tabs>
          <w:tab w:val="left" w:pos="810"/>
        </w:tabs>
        <w:autoSpaceDE w:val="0"/>
        <w:autoSpaceDN w:val="0"/>
        <w:spacing w:before="72"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 xml:space="preserve">En los casos anteriores donde concurran iguales circunstancias en más de un Proponente, o no concurran estas circunstancias, se llamará a presentar una mejora de precio. Esta mejora de precio deberá ser presentada en la sede de la Fundación para la Conservación de los Recursos </w:t>
      </w:r>
      <w:r w:rsidRPr="00BD6017">
        <w:rPr>
          <w:rFonts w:ascii="Calibri" w:eastAsia="Arial MT" w:hAnsi="Calibri" w:cs="Calibri"/>
          <w:kern w:val="0"/>
          <w:sz w:val="22"/>
          <w:szCs w:val="22"/>
          <w14:ligatures w14:val="none"/>
        </w:rPr>
        <w:lastRenderedPageBreak/>
        <w:t>Naturales (Fundación NATURA) el siguiente día hábil en sobre cerrado. La ausencia de presentación de una oferta de mejora de precio se entenderá como que se mantiene el precio originalmente presentado. Fundación para la Conservación de los Recursos Naturales (Fundación NATURA), determinará la hora de la apertura de sobres con la mejora de precios, acto que se llevará a cabo el segundo día hábil contado desde que se produzca el empate.</w:t>
      </w:r>
    </w:p>
    <w:p w14:paraId="2B92B2AF" w14:textId="77777777" w:rsidR="000C134C" w:rsidRPr="00BD6017" w:rsidRDefault="000C134C" w:rsidP="00AA13CF">
      <w:pPr>
        <w:widowControl w:val="0"/>
        <w:numPr>
          <w:ilvl w:val="1"/>
          <w:numId w:val="17"/>
        </w:numPr>
        <w:tabs>
          <w:tab w:val="left" w:pos="810"/>
        </w:tabs>
        <w:autoSpaceDE w:val="0"/>
        <w:autoSpaceDN w:val="0"/>
        <w:spacing w:before="72"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En caso de mantenerse el empate, se procederá al sorteo público de manera inmediata, utilizando un método de azar tales como dados, monedas o cualquier otro sistema que cumpla con el principio de transparencia.</w:t>
      </w:r>
    </w:p>
    <w:p w14:paraId="35DDBB9E" w14:textId="77777777" w:rsidR="000C134C" w:rsidRPr="00BD6017" w:rsidRDefault="000C134C" w:rsidP="00AA13CF">
      <w:pPr>
        <w:widowControl w:val="0"/>
        <w:tabs>
          <w:tab w:val="left" w:pos="810"/>
        </w:tabs>
        <w:autoSpaceDE w:val="0"/>
        <w:autoSpaceDN w:val="0"/>
        <w:spacing w:after="0" w:line="240" w:lineRule="auto"/>
        <w:ind w:left="774" w:right="406"/>
        <w:jc w:val="both"/>
        <w:rPr>
          <w:rFonts w:ascii="Calibri" w:eastAsia="Arial MT" w:hAnsi="Calibri" w:cs="Calibri"/>
          <w:kern w:val="0"/>
          <w14:ligatures w14:val="none"/>
        </w:rPr>
      </w:pPr>
    </w:p>
    <w:p w14:paraId="16736049" w14:textId="77777777" w:rsidR="000C134C" w:rsidRPr="00BD6017" w:rsidRDefault="000C134C" w:rsidP="00AA13CF">
      <w:pPr>
        <w:tabs>
          <w:tab w:val="left" w:pos="450"/>
          <w:tab w:val="left" w:pos="540"/>
          <w:tab w:val="left" w:pos="993"/>
        </w:tabs>
        <w:spacing w:after="0" w:line="360" w:lineRule="auto"/>
        <w:ind w:left="142" w:hanging="426"/>
        <w:outlineLvl w:val="1"/>
        <w:rPr>
          <w:rFonts w:ascii="Calibri" w:eastAsia="Calibri" w:hAnsi="Calibri" w:cs="Calibri"/>
          <w:b/>
          <w:bCs/>
          <w:szCs w:val="22"/>
          <w14:ligatures w14:val="none"/>
        </w:rPr>
      </w:pPr>
      <w:bookmarkStart w:id="16" w:name="_Toc173129933"/>
      <w:bookmarkStart w:id="17" w:name="_Toc240275475"/>
      <w:r w:rsidRPr="00BD6017">
        <w:rPr>
          <w:rFonts w:ascii="Calibri" w:eastAsia="Calibri" w:hAnsi="Calibri" w:cs="Calibri"/>
          <w:b/>
          <w:bCs/>
          <w:szCs w:val="22"/>
          <w14:ligatures w14:val="none"/>
        </w:rPr>
        <w:t>2.4 PRESENTACIÓN DE PROPUESTAS</w:t>
      </w:r>
      <w:bookmarkEnd w:id="16"/>
      <w:bookmarkEnd w:id="17"/>
    </w:p>
    <w:p w14:paraId="66B339CD" w14:textId="77777777" w:rsidR="000C134C" w:rsidRPr="00BD6017" w:rsidRDefault="000C134C" w:rsidP="00AA13CF">
      <w:pPr>
        <w:widowControl w:val="0"/>
        <w:autoSpaceDE w:val="0"/>
        <w:autoSpaceDN w:val="0"/>
        <w:spacing w:after="0" w:line="360" w:lineRule="auto"/>
        <w:ind w:right="272"/>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La presentación de la propuesta técnica y económica se realizará conforme al cronograma establecido para el efecto, en la invitación del presente pliego y término de referencia, únicamente en la recepción de las oficinas de Fundación para la Conservación de los Recursos Naturales (Fundación NATURA), de forma física, en Llanos de Curundú, Edificio 1992 A-B, Panamá.</w:t>
      </w:r>
    </w:p>
    <w:p w14:paraId="04BD6763" w14:textId="77777777" w:rsidR="000C134C" w:rsidRPr="00BD6017" w:rsidRDefault="000C134C" w:rsidP="00AA13CF">
      <w:pPr>
        <w:widowControl w:val="0"/>
        <w:autoSpaceDE w:val="0"/>
        <w:autoSpaceDN w:val="0"/>
        <w:spacing w:before="9" w:after="0" w:line="240" w:lineRule="auto"/>
        <w:rPr>
          <w:rFonts w:ascii="Calibri" w:eastAsia="Arial MT" w:hAnsi="Calibri" w:cs="Calibri"/>
          <w:kern w:val="0"/>
          <w:sz w:val="22"/>
          <w:szCs w:val="22"/>
          <w14:ligatures w14:val="none"/>
        </w:rPr>
      </w:pPr>
    </w:p>
    <w:p w14:paraId="7133E261" w14:textId="1255824E" w:rsidR="000C134C" w:rsidRPr="00BD6017" w:rsidRDefault="000C134C" w:rsidP="00AA13CF">
      <w:pPr>
        <w:widowControl w:val="0"/>
        <w:numPr>
          <w:ilvl w:val="0"/>
          <w:numId w:val="14"/>
        </w:numPr>
        <w:autoSpaceDE w:val="0"/>
        <w:autoSpaceDN w:val="0"/>
        <w:spacing w:after="0" w:line="360" w:lineRule="auto"/>
        <w:jc w:val="both"/>
        <w:rPr>
          <w:rFonts w:ascii="Calibri" w:eastAsia="Arial" w:hAnsi="Calibri" w:cs="Arial"/>
          <w:b/>
          <w:bCs/>
          <w:kern w:val="0"/>
          <w:sz w:val="22"/>
          <w:szCs w:val="22"/>
          <w14:ligatures w14:val="none"/>
        </w:rPr>
      </w:pPr>
      <w:r w:rsidRPr="00BD6017">
        <w:rPr>
          <w:rFonts w:ascii="Calibri" w:eastAsia="Arial" w:hAnsi="Calibri" w:cs="Arial"/>
          <w:kern w:val="0"/>
          <w:sz w:val="22"/>
          <w:szCs w:val="22"/>
          <w14:ligatures w14:val="none"/>
        </w:rPr>
        <w:t>Fecha de cierre de entrega de propuestas:</w:t>
      </w:r>
      <w:r w:rsidRPr="00BD6017">
        <w:rPr>
          <w:rFonts w:ascii="Calibri" w:eastAsia="Arial" w:hAnsi="Calibri" w:cs="Arial"/>
          <w:b/>
          <w:bCs/>
          <w:kern w:val="0"/>
          <w:sz w:val="22"/>
          <w:szCs w:val="22"/>
          <w14:ligatures w14:val="none"/>
        </w:rPr>
        <w:t xml:space="preserve"> </w:t>
      </w:r>
      <w:r w:rsidR="00B47DE4" w:rsidRPr="00BD6017">
        <w:rPr>
          <w:rFonts w:ascii="Calibri" w:eastAsia="Arial" w:hAnsi="Calibri" w:cs="Arial"/>
          <w:b/>
          <w:bCs/>
          <w:kern w:val="0"/>
          <w:sz w:val="22"/>
          <w:szCs w:val="22"/>
          <w14:ligatures w14:val="none"/>
        </w:rPr>
        <w:t>19</w:t>
      </w:r>
      <w:r w:rsidRPr="00BD6017">
        <w:rPr>
          <w:rFonts w:ascii="Calibri" w:eastAsia="Arial" w:hAnsi="Calibri" w:cs="Arial"/>
          <w:b/>
          <w:bCs/>
          <w:kern w:val="0"/>
          <w:sz w:val="22"/>
          <w:szCs w:val="22"/>
          <w14:ligatures w14:val="none"/>
        </w:rPr>
        <w:t xml:space="preserve"> de</w:t>
      </w:r>
      <w:r w:rsidR="00B47DE4" w:rsidRPr="00BD6017">
        <w:rPr>
          <w:rFonts w:ascii="Calibri" w:eastAsia="Arial" w:hAnsi="Calibri" w:cs="Arial"/>
          <w:b/>
          <w:bCs/>
          <w:kern w:val="0"/>
          <w:sz w:val="22"/>
          <w:szCs w:val="22"/>
          <w14:ligatures w14:val="none"/>
        </w:rPr>
        <w:t xml:space="preserve"> octubre</w:t>
      </w:r>
      <w:r w:rsidRPr="00BD6017">
        <w:rPr>
          <w:rFonts w:ascii="Calibri" w:eastAsia="Arial" w:hAnsi="Calibri" w:cs="Arial"/>
          <w:b/>
          <w:bCs/>
          <w:kern w:val="0"/>
          <w:sz w:val="22"/>
          <w:szCs w:val="22"/>
          <w14:ligatures w14:val="none"/>
        </w:rPr>
        <w:t xml:space="preserve"> de 2026.</w:t>
      </w:r>
    </w:p>
    <w:p w14:paraId="6E80A3E3" w14:textId="77777777" w:rsidR="000C134C" w:rsidRPr="00BD6017" w:rsidRDefault="000C134C" w:rsidP="00AA13CF">
      <w:pPr>
        <w:widowControl w:val="0"/>
        <w:numPr>
          <w:ilvl w:val="0"/>
          <w:numId w:val="14"/>
        </w:numPr>
        <w:autoSpaceDE w:val="0"/>
        <w:autoSpaceDN w:val="0"/>
        <w:spacing w:after="0" w:line="360" w:lineRule="auto"/>
        <w:jc w:val="both"/>
        <w:rPr>
          <w:rFonts w:ascii="Calibri" w:eastAsia="Arial" w:hAnsi="Calibri" w:cs="Calibri"/>
          <w:b/>
          <w:bCs/>
          <w:kern w:val="0"/>
          <w:sz w:val="22"/>
          <w:szCs w:val="22"/>
          <w14:ligatures w14:val="none"/>
        </w:rPr>
      </w:pPr>
      <w:r w:rsidRPr="00BD6017">
        <w:rPr>
          <w:rFonts w:ascii="Calibri" w:eastAsia="Arial" w:hAnsi="Calibri" w:cs="Calibri"/>
          <w:kern w:val="0"/>
          <w:sz w:val="22"/>
          <w:szCs w:val="22"/>
          <w14:ligatures w14:val="none"/>
        </w:rPr>
        <w:t>Hora de cierre de entrega de propuestas:</w:t>
      </w:r>
      <w:r w:rsidRPr="00BD6017">
        <w:rPr>
          <w:rFonts w:ascii="Calibri" w:eastAsia="Arial" w:hAnsi="Calibri" w:cs="Calibri"/>
          <w:b/>
          <w:bCs/>
          <w:kern w:val="0"/>
          <w:sz w:val="22"/>
          <w:szCs w:val="22"/>
          <w14:ligatures w14:val="none"/>
        </w:rPr>
        <w:t xml:space="preserve"> desde las 9:00 a.m. hasta las 2:00 p.m. Pasado este tiempo no se recibirán propuestas.</w:t>
      </w:r>
    </w:p>
    <w:p w14:paraId="581C3705" w14:textId="77777777" w:rsidR="000C134C" w:rsidRPr="00BD6017" w:rsidRDefault="000C134C" w:rsidP="00AA13CF">
      <w:pPr>
        <w:widowControl w:val="0"/>
        <w:autoSpaceDE w:val="0"/>
        <w:autoSpaceDN w:val="0"/>
        <w:spacing w:before="3" w:after="0" w:line="240" w:lineRule="auto"/>
        <w:rPr>
          <w:rFonts w:ascii="Calibri" w:eastAsia="Arial MT" w:hAnsi="Calibri" w:cs="Calibri"/>
          <w:b/>
          <w:kern w:val="0"/>
          <w14:ligatures w14:val="none"/>
        </w:rPr>
      </w:pPr>
      <w:r w:rsidRPr="00BD6017">
        <w:rPr>
          <w:rFonts w:ascii="Calibri" w:eastAsia="Arial MT" w:hAnsi="Calibri" w:cs="Calibri"/>
          <w:b/>
          <w:kern w:val="0"/>
          <w14:ligatures w14:val="none"/>
        </w:rPr>
        <w:t xml:space="preserve"> </w:t>
      </w:r>
    </w:p>
    <w:p w14:paraId="4D77A8E3" w14:textId="77777777" w:rsidR="000C134C" w:rsidRPr="00BD6017" w:rsidRDefault="000C134C" w:rsidP="00AA13CF">
      <w:pPr>
        <w:widowControl w:val="0"/>
        <w:tabs>
          <w:tab w:val="left" w:pos="1670"/>
        </w:tabs>
        <w:autoSpaceDE w:val="0"/>
        <w:autoSpaceDN w:val="0"/>
        <w:spacing w:after="0" w:line="360" w:lineRule="auto"/>
        <w:ind w:left="567" w:right="742" w:hanging="567"/>
        <w:jc w:val="both"/>
        <w:outlineLvl w:val="1"/>
        <w:rPr>
          <w:rFonts w:ascii="Calibri" w:eastAsia="Times New Roman" w:hAnsi="Calibri" w:cs="Calibri"/>
          <w:b/>
          <w:bCs/>
          <w:spacing w:val="-1"/>
          <w:kern w:val="0"/>
          <w14:ligatures w14:val="none"/>
        </w:rPr>
      </w:pPr>
      <w:bookmarkStart w:id="18" w:name="_Toc173129934"/>
      <w:bookmarkStart w:id="19" w:name="_Toc240275476"/>
      <w:r w:rsidRPr="00BD6017">
        <w:rPr>
          <w:rFonts w:ascii="Calibri" w:eastAsia="Times New Roman" w:hAnsi="Calibri" w:cs="Calibri"/>
          <w:b/>
          <w:bCs/>
          <w:spacing w:val="-1"/>
          <w:kern w:val="0"/>
          <w14:ligatures w14:val="none"/>
        </w:rPr>
        <w:t>2.5 PREPARACIÓN DE LA PROPUESTA TÉCNICA Y ECONÓMICA</w:t>
      </w:r>
      <w:bookmarkEnd w:id="18"/>
      <w:bookmarkEnd w:id="19"/>
    </w:p>
    <w:p w14:paraId="0296DFCA" w14:textId="77777777" w:rsidR="000C134C" w:rsidRPr="00BD6017" w:rsidRDefault="000C134C" w:rsidP="00AA13CF">
      <w:pPr>
        <w:widowControl w:val="0"/>
        <w:autoSpaceDE w:val="0"/>
        <w:autoSpaceDN w:val="0"/>
        <w:spacing w:before="10" w:after="0" w:line="240" w:lineRule="auto"/>
        <w:rPr>
          <w:rFonts w:ascii="Calibri" w:eastAsia="Arial MT" w:hAnsi="Calibri" w:cs="Calibri"/>
          <w:b/>
          <w:kern w:val="0"/>
          <w:sz w:val="22"/>
          <w:szCs w:val="22"/>
          <w14:ligatures w14:val="none"/>
        </w:rPr>
      </w:pPr>
    </w:p>
    <w:p w14:paraId="7113FB42" w14:textId="77777777" w:rsidR="000C134C" w:rsidRPr="00BD6017" w:rsidRDefault="000C134C" w:rsidP="00AA13CF">
      <w:pPr>
        <w:widowControl w:val="0"/>
        <w:numPr>
          <w:ilvl w:val="1"/>
          <w:numId w:val="26"/>
        </w:numPr>
        <w:tabs>
          <w:tab w:val="left" w:pos="810"/>
        </w:tabs>
        <w:autoSpaceDE w:val="0"/>
        <w:autoSpaceDN w:val="0"/>
        <w:spacing w:before="72"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Los interesados deberán revisar detenidamente los documentos que integran esta Convocatoria a Proponentes. Todas las indicaciones para la elaboración y posterior entrega de la propuesta son de estricto cumplimiento para su evaluación. Cualquier incumplimiento de las indicaciones de la Convocatoria a Proponentes o deficiencia encontrada en la propuesta de los documentos no subsanables, podrá dar como resultado la declaración de esta propuesta como no elegible.</w:t>
      </w:r>
    </w:p>
    <w:p w14:paraId="269AF9A2" w14:textId="77777777" w:rsidR="000C134C" w:rsidRPr="00BD6017" w:rsidRDefault="000C134C" w:rsidP="00AA13CF">
      <w:pPr>
        <w:widowControl w:val="0"/>
        <w:numPr>
          <w:ilvl w:val="1"/>
          <w:numId w:val="26"/>
        </w:numPr>
        <w:tabs>
          <w:tab w:val="left" w:pos="810"/>
        </w:tabs>
        <w:autoSpaceDE w:val="0"/>
        <w:autoSpaceDN w:val="0"/>
        <w:spacing w:before="72"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Al preparar la propuesta técnica y económica, los interesados deben prestar especial atención a lo siguiente:</w:t>
      </w:r>
    </w:p>
    <w:p w14:paraId="22678090" w14:textId="77777777" w:rsidR="000C134C" w:rsidRPr="00BD6017" w:rsidRDefault="000C134C" w:rsidP="00AA13CF">
      <w:pPr>
        <w:widowControl w:val="0"/>
        <w:numPr>
          <w:ilvl w:val="1"/>
          <w:numId w:val="26"/>
        </w:numPr>
        <w:tabs>
          <w:tab w:val="left" w:pos="810"/>
        </w:tabs>
        <w:autoSpaceDE w:val="0"/>
        <w:autoSpaceDN w:val="0"/>
        <w:spacing w:before="72"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El Proponente debe ser nacional, en caso de consorcio con empresa extranjera, la empresa líder debe ser nacional. Las actuaciones, los hechos y las omisiones que se presenten en el desarrollo de la propuesta y del contrato, afectarán a todos los miembros del consorcio.</w:t>
      </w:r>
    </w:p>
    <w:p w14:paraId="77BBDD70" w14:textId="77777777" w:rsidR="000C134C" w:rsidRPr="00BD6017" w:rsidRDefault="000C134C" w:rsidP="00AA13CF">
      <w:pPr>
        <w:widowControl w:val="0"/>
        <w:numPr>
          <w:ilvl w:val="1"/>
          <w:numId w:val="26"/>
        </w:numPr>
        <w:tabs>
          <w:tab w:val="left" w:pos="810"/>
        </w:tabs>
        <w:autoSpaceDE w:val="0"/>
        <w:autoSpaceDN w:val="0"/>
        <w:spacing w:before="72"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lastRenderedPageBreak/>
        <w:t>Si el Proponente es un consorcio, éstos deberán señalar las condiciones básicas que regirán sus relaciones a través de una Carta de Compromiso de Consorcio debidamente firmada por ambas partes en original y notariada.</w:t>
      </w:r>
    </w:p>
    <w:p w14:paraId="7D2B1CAD" w14:textId="77777777" w:rsidR="000C134C" w:rsidRPr="00BD6017" w:rsidRDefault="000C134C" w:rsidP="00AA13CF">
      <w:pPr>
        <w:widowControl w:val="0"/>
        <w:numPr>
          <w:ilvl w:val="1"/>
          <w:numId w:val="26"/>
        </w:numPr>
        <w:tabs>
          <w:tab w:val="left" w:pos="810"/>
        </w:tabs>
        <w:autoSpaceDE w:val="0"/>
        <w:autoSpaceDN w:val="0"/>
        <w:spacing w:before="72"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Los términos, las condiciones y la extensión de la participación de los miembros de un consorcio en la presentación de su propuesta o ejecución del contrato, no podrán modificarse sin el consentimiento previo de Fundación NATURA.</w:t>
      </w:r>
    </w:p>
    <w:p w14:paraId="79F816F3" w14:textId="77777777" w:rsidR="000C134C" w:rsidRPr="00BD6017" w:rsidRDefault="000C134C" w:rsidP="00AA13CF">
      <w:pPr>
        <w:widowControl w:val="0"/>
        <w:numPr>
          <w:ilvl w:val="1"/>
          <w:numId w:val="26"/>
        </w:numPr>
        <w:tabs>
          <w:tab w:val="left" w:pos="810"/>
        </w:tabs>
        <w:autoSpaceDE w:val="0"/>
        <w:autoSpaceDN w:val="0"/>
        <w:spacing w:before="72"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Poder de representación en la licitación. En caso de que la propuesta sea suscrita por persona distinta al representante legal del Proponente. Para el caso de los Consorcios, cada empresa que conforma el mismo, deberá presentar su correspondiente poder debidamente notariado.</w:t>
      </w:r>
    </w:p>
    <w:p w14:paraId="3D955D17" w14:textId="77777777" w:rsidR="000C134C" w:rsidRPr="00BD6017" w:rsidRDefault="000C134C" w:rsidP="00AA13CF">
      <w:pPr>
        <w:widowControl w:val="0"/>
        <w:numPr>
          <w:ilvl w:val="1"/>
          <w:numId w:val="26"/>
        </w:numPr>
        <w:tabs>
          <w:tab w:val="left" w:pos="810"/>
        </w:tabs>
        <w:autoSpaceDE w:val="0"/>
        <w:autoSpaceDN w:val="0"/>
        <w:spacing w:before="72"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Experiencia del Proponente en trabajos similares. Los Proponentes deberán cumplir integralmente con los requisitos técnicos y de experiencia que permitan demostrar que cuentan con la capacidad técnica y experiencia necesaria para llevar a cabo el contrato objeto de la presente Licitación, demostrando a través de certificaciones emitidas por quienes hayan recibido a satisfacción el servicio.</w:t>
      </w:r>
    </w:p>
    <w:p w14:paraId="26211C17" w14:textId="77777777" w:rsidR="000C134C" w:rsidRPr="00BD6017" w:rsidRDefault="000C134C" w:rsidP="00AA13CF">
      <w:pPr>
        <w:widowControl w:val="0"/>
        <w:numPr>
          <w:ilvl w:val="1"/>
          <w:numId w:val="26"/>
        </w:numPr>
        <w:tabs>
          <w:tab w:val="left" w:pos="810"/>
        </w:tabs>
        <w:autoSpaceDE w:val="0"/>
        <w:autoSpaceDN w:val="0"/>
        <w:spacing w:before="72"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En caso de ser un consorcio, el Proponente (la empresa líder nacional del consorcio) deberá presentar un equipo de profesionales compuesto en su mayoría por técnicos nacionales los cuales deberán contar con experiencia en su rama, elaboración de documentos similares a este contrato a instituciones gubernamentales, empresas, organismos de la sociedad civil y/u organismos internacionales.</w:t>
      </w:r>
    </w:p>
    <w:p w14:paraId="5F3F64F0" w14:textId="77777777" w:rsidR="000C134C" w:rsidRPr="00BD6017" w:rsidRDefault="000C134C" w:rsidP="00AA13CF">
      <w:pPr>
        <w:widowControl w:val="0"/>
        <w:numPr>
          <w:ilvl w:val="1"/>
          <w:numId w:val="26"/>
        </w:numPr>
        <w:tabs>
          <w:tab w:val="left" w:pos="810"/>
        </w:tabs>
        <w:autoSpaceDE w:val="0"/>
        <w:autoSpaceDN w:val="0"/>
        <w:spacing w:before="72"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 xml:space="preserve">El personal profesional propuesto debe tener experiencia mínima de cinco (5) años en los últimos quince (15) años y haber trabajado en áreas rurales, con características de difícil acceso a sus comunidades, alta precipitación, relieve con pendientes pronunciadas, pertenencia cultural, etc. </w:t>
      </w:r>
    </w:p>
    <w:p w14:paraId="1E102913" w14:textId="77777777" w:rsidR="000C134C" w:rsidRPr="00BD6017" w:rsidRDefault="000C134C" w:rsidP="00AA13CF">
      <w:pPr>
        <w:widowControl w:val="0"/>
        <w:numPr>
          <w:ilvl w:val="1"/>
          <w:numId w:val="26"/>
        </w:numPr>
        <w:tabs>
          <w:tab w:val="left" w:pos="810"/>
        </w:tabs>
        <w:autoSpaceDE w:val="0"/>
        <w:autoSpaceDN w:val="0"/>
        <w:spacing w:before="72"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Adjuntar las hojas de vida del personal propuesto y los certificados de idoneidad correspondientes, cuando aplique.</w:t>
      </w:r>
    </w:p>
    <w:p w14:paraId="6D04883B" w14:textId="77777777" w:rsidR="000C134C" w:rsidRPr="00BD6017" w:rsidRDefault="000C134C" w:rsidP="00AA13CF">
      <w:pPr>
        <w:widowControl w:val="0"/>
        <w:numPr>
          <w:ilvl w:val="1"/>
          <w:numId w:val="26"/>
        </w:numPr>
        <w:tabs>
          <w:tab w:val="left" w:pos="810"/>
        </w:tabs>
        <w:autoSpaceDE w:val="0"/>
        <w:autoSpaceDN w:val="0"/>
        <w:spacing w:before="72"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No se aceptarán hojas de vida de un mismo candidato para más de un cargo, es decir, la misma persona no podrá aplicar a, ni desempeñar más de 1 posición o función al mismo tiempo. Luego de ser adjudicado el contrato, cualquier nuevo profesional que se incorpore al equipo de trabajo, deberá presentar su hoja de vida para ser validada por Fundación NATURA y pasar por el proceso de inducción, antes de iniciar labores.</w:t>
      </w:r>
    </w:p>
    <w:p w14:paraId="144957C4" w14:textId="56B3D89C" w:rsidR="000C134C" w:rsidRPr="00BD6017" w:rsidRDefault="000C134C" w:rsidP="00AA13CF">
      <w:pPr>
        <w:widowControl w:val="0"/>
        <w:tabs>
          <w:tab w:val="left" w:pos="810"/>
        </w:tabs>
        <w:autoSpaceDE w:val="0"/>
        <w:autoSpaceDN w:val="0"/>
        <w:spacing w:before="72" w:after="0" w:line="360" w:lineRule="auto"/>
        <w:ind w:left="774" w:right="274"/>
        <w:jc w:val="both"/>
        <w:rPr>
          <w:rFonts w:ascii="Calibri" w:eastAsia="Calibri" w:hAnsi="Calibri" w:cs="Calibri"/>
          <w:color w:val="000000"/>
          <w:sz w:val="22"/>
          <w:szCs w:val="22"/>
          <w:shd w:val="clear" w:color="auto" w:fill="FFFFFF"/>
        </w:rPr>
      </w:pPr>
      <w:r w:rsidRPr="00BD6017">
        <w:rPr>
          <w:rFonts w:ascii="Calibri" w:eastAsia="Calibri" w:hAnsi="Calibri" w:cs="Calibri"/>
          <w:b/>
          <w:bCs/>
          <w:color w:val="000000"/>
          <w:sz w:val="22"/>
          <w:szCs w:val="22"/>
          <w:shd w:val="clear" w:color="auto" w:fill="FFFFFF"/>
        </w:rPr>
        <w:t xml:space="preserve">Nota: Los proponentes no podrán tener más de dos (2) proyectos adjudicados </w:t>
      </w:r>
      <w:r w:rsidRPr="00BD6017">
        <w:rPr>
          <w:rFonts w:ascii="Calibri" w:eastAsia="Calibri" w:hAnsi="Calibri" w:cs="Calibri"/>
          <w:b/>
          <w:bCs/>
          <w:color w:val="000000"/>
          <w:sz w:val="22"/>
          <w:szCs w:val="22"/>
          <w:shd w:val="clear" w:color="auto" w:fill="FFFFFF"/>
        </w:rPr>
        <w:lastRenderedPageBreak/>
        <w:t>simultáneamente con la Fundación NATURA incluyendo consorcios con el fin de garantizar el cumplimiento de los criterios de elegibilidad establecidos.  </w:t>
      </w:r>
      <w:r w:rsidRPr="00BD6017">
        <w:rPr>
          <w:rFonts w:ascii="Calibri" w:eastAsia="Calibri" w:hAnsi="Calibri" w:cs="Calibri"/>
          <w:color w:val="000000"/>
          <w:sz w:val="22"/>
          <w:szCs w:val="22"/>
          <w:shd w:val="clear" w:color="auto" w:fill="FFFFFF"/>
        </w:rPr>
        <w:t> </w:t>
      </w:r>
    </w:p>
    <w:p w14:paraId="4547F330" w14:textId="77777777" w:rsidR="000E5CE6" w:rsidRPr="00BD6017" w:rsidRDefault="000E5CE6" w:rsidP="00AA13CF">
      <w:pPr>
        <w:widowControl w:val="0"/>
        <w:tabs>
          <w:tab w:val="left" w:pos="810"/>
        </w:tabs>
        <w:autoSpaceDE w:val="0"/>
        <w:autoSpaceDN w:val="0"/>
        <w:spacing w:before="72" w:after="0" w:line="360" w:lineRule="auto"/>
        <w:ind w:left="774" w:right="274"/>
        <w:jc w:val="both"/>
        <w:rPr>
          <w:rFonts w:ascii="Calibri" w:eastAsia="Arial MT" w:hAnsi="Calibri" w:cs="Calibri"/>
          <w:kern w:val="0"/>
          <w:sz w:val="22"/>
          <w:szCs w:val="22"/>
          <w14:ligatures w14:val="none"/>
        </w:rPr>
      </w:pPr>
    </w:p>
    <w:p w14:paraId="5CB8A835" w14:textId="77777777" w:rsidR="000C134C" w:rsidRPr="00BD6017" w:rsidRDefault="000C134C" w:rsidP="00AA13CF">
      <w:pPr>
        <w:widowControl w:val="0"/>
        <w:tabs>
          <w:tab w:val="left" w:pos="1670"/>
        </w:tabs>
        <w:autoSpaceDE w:val="0"/>
        <w:autoSpaceDN w:val="0"/>
        <w:spacing w:after="0" w:line="360" w:lineRule="auto"/>
        <w:ind w:left="567" w:right="742" w:hanging="567"/>
        <w:jc w:val="both"/>
        <w:outlineLvl w:val="1"/>
        <w:rPr>
          <w:rFonts w:ascii="Calibri" w:eastAsia="Calibri" w:hAnsi="Calibri" w:cs="Calibri"/>
          <w:b/>
          <w:bCs/>
          <w:spacing w:val="-1"/>
          <w14:ligatures w14:val="none"/>
        </w:rPr>
      </w:pPr>
      <w:bookmarkStart w:id="20" w:name="_Toc240275477"/>
      <w:r w:rsidRPr="00BD6017">
        <w:rPr>
          <w:rFonts w:ascii="Calibri" w:eastAsia="Times New Roman" w:hAnsi="Calibri" w:cs="Calibri"/>
          <w:b/>
          <w:bCs/>
          <w:spacing w:val="-1"/>
          <w:kern w:val="0"/>
          <w14:ligatures w14:val="none"/>
        </w:rPr>
        <w:t>2.6 FORMA DE PRESENTACIÓN DE PROPUESTAS</w:t>
      </w:r>
      <w:bookmarkEnd w:id="20"/>
      <w:r w:rsidRPr="00BD6017">
        <w:rPr>
          <w:rFonts w:ascii="Calibri" w:eastAsia="Calibri" w:hAnsi="Calibri" w:cs="Calibri"/>
          <w:b/>
          <w:bCs/>
          <w:spacing w:val="-1"/>
          <w14:ligatures w14:val="none"/>
        </w:rPr>
        <w:tab/>
      </w:r>
    </w:p>
    <w:p w14:paraId="3319E753" w14:textId="77777777" w:rsidR="000C134C" w:rsidRPr="00BD6017" w:rsidRDefault="000C134C" w:rsidP="00AA13CF">
      <w:pPr>
        <w:widowControl w:val="0"/>
        <w:tabs>
          <w:tab w:val="left" w:pos="900"/>
        </w:tabs>
        <w:autoSpaceDE w:val="0"/>
        <w:autoSpaceDN w:val="0"/>
        <w:spacing w:after="0" w:line="240" w:lineRule="auto"/>
        <w:rPr>
          <w:rFonts w:ascii="Calibri" w:eastAsia="Arial MT" w:hAnsi="Calibri" w:cs="Calibri"/>
          <w:kern w:val="0"/>
          <w:sz w:val="22"/>
          <w:szCs w:val="22"/>
          <w14:ligatures w14:val="none"/>
        </w:rPr>
      </w:pPr>
    </w:p>
    <w:p w14:paraId="03CC2E7A" w14:textId="77777777" w:rsidR="000C134C" w:rsidRPr="00BD6017" w:rsidRDefault="000C134C" w:rsidP="00AA13CF">
      <w:pPr>
        <w:widowControl w:val="0"/>
        <w:numPr>
          <w:ilvl w:val="1"/>
          <w:numId w:val="27"/>
        </w:numPr>
        <w:tabs>
          <w:tab w:val="left" w:pos="810"/>
        </w:tabs>
        <w:autoSpaceDE w:val="0"/>
        <w:autoSpaceDN w:val="0"/>
        <w:spacing w:before="72"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Las propuestas serán recibidas en la fecha y hora indicada en el aviso de convocatoria únicamente, en la Recepción de la Fundación NATURA.</w:t>
      </w:r>
    </w:p>
    <w:p w14:paraId="4B1FB132" w14:textId="77777777" w:rsidR="000C134C" w:rsidRPr="00BD6017" w:rsidRDefault="000C134C" w:rsidP="00AA13CF">
      <w:pPr>
        <w:widowControl w:val="0"/>
        <w:numPr>
          <w:ilvl w:val="1"/>
          <w:numId w:val="27"/>
        </w:numPr>
        <w:tabs>
          <w:tab w:val="left" w:pos="810"/>
        </w:tabs>
        <w:autoSpaceDE w:val="0"/>
        <w:autoSpaceDN w:val="0"/>
        <w:spacing w:before="72"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La propuesta debe incluir el índice respectivo a la documentación presentada.</w:t>
      </w:r>
    </w:p>
    <w:p w14:paraId="19DDB1D2" w14:textId="77777777" w:rsidR="000C134C" w:rsidRPr="00BD6017" w:rsidRDefault="000C134C" w:rsidP="00AA13CF">
      <w:pPr>
        <w:widowControl w:val="0"/>
        <w:numPr>
          <w:ilvl w:val="1"/>
          <w:numId w:val="27"/>
        </w:numPr>
        <w:tabs>
          <w:tab w:val="left" w:pos="810"/>
        </w:tabs>
        <w:autoSpaceDE w:val="0"/>
        <w:autoSpaceDN w:val="0"/>
        <w:spacing w:before="72"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La propuesta debe estar en idioma español, o ser traducida a este idioma y debidamente autenticada por las autoridades correspondientes del país de origen con la firma del representante legal o de su representante en la licitación debidamente autorizado para ello.</w:t>
      </w:r>
    </w:p>
    <w:p w14:paraId="68FB72EB" w14:textId="77777777" w:rsidR="000C134C" w:rsidRPr="00BD6017" w:rsidRDefault="000C134C" w:rsidP="00AA13CF">
      <w:pPr>
        <w:widowControl w:val="0"/>
        <w:numPr>
          <w:ilvl w:val="1"/>
          <w:numId w:val="27"/>
        </w:numPr>
        <w:tabs>
          <w:tab w:val="left" w:pos="810"/>
        </w:tabs>
        <w:autoSpaceDE w:val="0"/>
        <w:autoSpaceDN w:val="0"/>
        <w:spacing w:before="72"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Las propuestas, informes y toda comunicación escrita entre el Proponente y la contratante, que formen parte del proceso y posterior ejecución del trabajo objeto de la convocatoria, deben ser redactados en idioma español. Los documentos cuyos originales sean en idioma inglés deberán presentarse traducidos al idioma español, y debidamente autenticada por las autoridades correspondientes del país de origen con la firma del representante legal o de su representante en la convocatoria debidamente autorizado para ello. El Proponente será responsable por cualquier error o mala interpretación en la traducción.</w:t>
      </w:r>
    </w:p>
    <w:p w14:paraId="117492F7" w14:textId="77777777" w:rsidR="000C134C" w:rsidRPr="00BD6017" w:rsidRDefault="000C134C" w:rsidP="00AA13CF">
      <w:pPr>
        <w:widowControl w:val="0"/>
        <w:numPr>
          <w:ilvl w:val="1"/>
          <w:numId w:val="27"/>
        </w:numPr>
        <w:tabs>
          <w:tab w:val="left" w:pos="810"/>
        </w:tabs>
        <w:autoSpaceDE w:val="0"/>
        <w:autoSpaceDN w:val="0"/>
        <w:spacing w:before="72"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La propuesta original no deberá contener escritos entre líneas ni sobre el texto mismo, excepto cuando ello sea necesario para corregir errores cometidos por la propia firma. Esas correcciones deberán confirmarse con las iniciales de la(s) persona(s) que firman la propuesta.</w:t>
      </w:r>
    </w:p>
    <w:p w14:paraId="4036CF4B" w14:textId="77777777" w:rsidR="000C134C" w:rsidRPr="00BD6017" w:rsidRDefault="000C134C" w:rsidP="00AA13CF">
      <w:pPr>
        <w:widowControl w:val="0"/>
        <w:numPr>
          <w:ilvl w:val="1"/>
          <w:numId w:val="27"/>
        </w:numPr>
        <w:tabs>
          <w:tab w:val="left" w:pos="810"/>
        </w:tabs>
        <w:autoSpaceDE w:val="0"/>
        <w:autoSpaceDN w:val="0"/>
        <w:spacing w:before="72"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La propuesta será presentada en sobre cerrado, debidamente identificado con el nombre y número de la licitación y la dirección de Fundación NATURA, el cual contendrá la propuesta ajustada al Pliego y términos de referencia incluyendo el precio ofertado. El Proponente deberá presentar un original de los documentos que constituyen su propuesta y marcar claramente en dicho ejemplar la palabra “ORIGINAL”. También se deberá presentar dos (2) copias y marcar claramente en dichos ejemplares la palabra “COPIA”.</w:t>
      </w:r>
    </w:p>
    <w:p w14:paraId="11BB479E" w14:textId="77777777" w:rsidR="000C134C" w:rsidRPr="00BD6017" w:rsidRDefault="000C134C" w:rsidP="00AA13CF">
      <w:pPr>
        <w:widowControl w:val="0"/>
        <w:numPr>
          <w:ilvl w:val="1"/>
          <w:numId w:val="27"/>
        </w:numPr>
        <w:tabs>
          <w:tab w:val="left" w:pos="810"/>
        </w:tabs>
        <w:autoSpaceDE w:val="0"/>
        <w:autoSpaceDN w:val="0"/>
        <w:spacing w:before="72"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El original y las copias se presentarán debidamente foliados y ordenados en portafolios de argollas u otro sistema similar que permita el manejo ordenado de las propuestas. Se debe señalizar cada requisito mínimo para que sean fácilmente ubicados.</w:t>
      </w:r>
    </w:p>
    <w:p w14:paraId="58B723EE" w14:textId="77777777" w:rsidR="000C134C" w:rsidRPr="00BD6017" w:rsidRDefault="000C134C" w:rsidP="00AA13CF">
      <w:pPr>
        <w:widowControl w:val="0"/>
        <w:numPr>
          <w:ilvl w:val="1"/>
          <w:numId w:val="27"/>
        </w:numPr>
        <w:tabs>
          <w:tab w:val="left" w:pos="810"/>
        </w:tabs>
        <w:autoSpaceDE w:val="0"/>
        <w:autoSpaceDN w:val="0"/>
        <w:spacing w:before="72"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 xml:space="preserve">La propuesta debe incluir al inicio los datos generales del Proponente de acuerdo con el acápite </w:t>
      </w:r>
      <w:r w:rsidRPr="00BD6017">
        <w:rPr>
          <w:rFonts w:ascii="Calibri" w:eastAsia="Arial MT" w:hAnsi="Calibri" w:cs="Calibri"/>
          <w:kern w:val="0"/>
          <w:sz w:val="22"/>
          <w:szCs w:val="22"/>
          <w14:ligatures w14:val="none"/>
        </w:rPr>
        <w:lastRenderedPageBreak/>
        <w:t>A. de la Sección IV. Formulario de Presentación de Propuesta.</w:t>
      </w:r>
    </w:p>
    <w:p w14:paraId="04EA4FC2" w14:textId="77777777" w:rsidR="000C134C" w:rsidRPr="00BD6017" w:rsidRDefault="000C134C" w:rsidP="00AA13CF">
      <w:pPr>
        <w:widowControl w:val="0"/>
        <w:numPr>
          <w:ilvl w:val="1"/>
          <w:numId w:val="27"/>
        </w:numPr>
        <w:tabs>
          <w:tab w:val="left" w:pos="810"/>
        </w:tabs>
        <w:autoSpaceDE w:val="0"/>
        <w:autoSpaceDN w:val="0"/>
        <w:spacing w:before="72"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La propuesta técnica deberá incluir, utilizando los formularios de la Sección IV de estos lineamientos, como mínimo, la siguiente información:</w:t>
      </w:r>
    </w:p>
    <w:p w14:paraId="2C028757" w14:textId="77777777" w:rsidR="000C134C" w:rsidRPr="00BD6017" w:rsidRDefault="000C134C" w:rsidP="00AA13CF">
      <w:pPr>
        <w:widowControl w:val="0"/>
        <w:numPr>
          <w:ilvl w:val="1"/>
          <w:numId w:val="25"/>
        </w:numPr>
        <w:tabs>
          <w:tab w:val="left" w:pos="1080"/>
          <w:tab w:val="left" w:pos="9214"/>
        </w:tabs>
        <w:autoSpaceDE w:val="0"/>
        <w:autoSpaceDN w:val="0"/>
        <w:spacing w:before="35" w:after="0" w:line="360" w:lineRule="auto"/>
        <w:ind w:left="1495" w:right="40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 xml:space="preserve">Intención de concursar mediante la aplicación del formulario de presentación de la propuesta debidamente firmado por el representante legal del proponente </w:t>
      </w:r>
      <w:r w:rsidRPr="00BD6017">
        <w:rPr>
          <w:rFonts w:ascii="Calibri" w:eastAsia="Arial MT" w:hAnsi="Calibri" w:cs="Calibri"/>
          <w:b/>
          <w:bCs/>
          <w:kern w:val="0"/>
          <w:sz w:val="22"/>
          <w:szCs w:val="22"/>
          <w14:ligatures w14:val="none"/>
        </w:rPr>
        <w:t>(Formulario 1)</w:t>
      </w:r>
      <w:r w:rsidRPr="00BD6017">
        <w:rPr>
          <w:rFonts w:ascii="Calibri" w:eastAsia="Arial MT" w:hAnsi="Calibri" w:cs="Calibri"/>
          <w:kern w:val="0"/>
          <w:sz w:val="22"/>
          <w:szCs w:val="22"/>
          <w14:ligatures w14:val="none"/>
        </w:rPr>
        <w:t>.</w:t>
      </w:r>
    </w:p>
    <w:p w14:paraId="780EE17B" w14:textId="77777777" w:rsidR="000C134C" w:rsidRPr="00BD6017" w:rsidRDefault="000C134C" w:rsidP="00AA13CF">
      <w:pPr>
        <w:widowControl w:val="0"/>
        <w:numPr>
          <w:ilvl w:val="1"/>
          <w:numId w:val="25"/>
        </w:numPr>
        <w:tabs>
          <w:tab w:val="left" w:pos="1080"/>
          <w:tab w:val="left" w:pos="9214"/>
        </w:tabs>
        <w:autoSpaceDE w:val="0"/>
        <w:autoSpaceDN w:val="0"/>
        <w:spacing w:before="35" w:after="0" w:line="360" w:lineRule="auto"/>
        <w:ind w:left="1495" w:right="40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 xml:space="preserve">Una breve descripción del Proponente y una reseña de su experiencia en trabajos similares realizados durante los últimos 15 años </w:t>
      </w:r>
      <w:r w:rsidRPr="00BD6017">
        <w:rPr>
          <w:rFonts w:ascii="Calibri" w:eastAsia="Arial MT" w:hAnsi="Calibri" w:cs="Calibri"/>
          <w:b/>
          <w:bCs/>
          <w:kern w:val="0"/>
          <w:sz w:val="22"/>
          <w:szCs w:val="22"/>
          <w14:ligatures w14:val="none"/>
        </w:rPr>
        <w:t>(Formulario 2)</w:t>
      </w:r>
      <w:r w:rsidRPr="00BD6017">
        <w:rPr>
          <w:rFonts w:ascii="Calibri" w:eastAsia="Arial MT" w:hAnsi="Calibri" w:cs="Calibri"/>
          <w:kern w:val="0"/>
          <w:sz w:val="22"/>
          <w:szCs w:val="22"/>
          <w14:ligatures w14:val="none"/>
        </w:rPr>
        <w:t>. Para cada trabajo, la reseña deberá indicar, entre otras cosas, la duración del trabajo, el monto del contrato, una breve descripción del trabajo realizado, nombre, dirección y teléfono de la empresa u organización contratante, entre otros.</w:t>
      </w:r>
    </w:p>
    <w:p w14:paraId="6DED1375" w14:textId="77777777" w:rsidR="000C134C" w:rsidRPr="00BD6017" w:rsidRDefault="000C134C" w:rsidP="00AA13CF">
      <w:pPr>
        <w:widowControl w:val="0"/>
        <w:numPr>
          <w:ilvl w:val="1"/>
          <w:numId w:val="25"/>
        </w:numPr>
        <w:tabs>
          <w:tab w:val="left" w:pos="1080"/>
          <w:tab w:val="left" w:pos="9214"/>
        </w:tabs>
        <w:autoSpaceDE w:val="0"/>
        <w:autoSpaceDN w:val="0"/>
        <w:spacing w:before="35" w:after="0" w:line="360" w:lineRule="auto"/>
        <w:ind w:left="1495" w:right="40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 xml:space="preserve">Una descripción amplia y clara de la metodología a utilizar y cronograma de actividades para la ejecución del trabajo </w:t>
      </w:r>
      <w:r w:rsidRPr="00BD6017">
        <w:rPr>
          <w:rFonts w:ascii="Calibri" w:eastAsia="Arial MT" w:hAnsi="Calibri" w:cs="Calibri"/>
          <w:b/>
          <w:bCs/>
          <w:kern w:val="0"/>
          <w:sz w:val="22"/>
          <w:szCs w:val="22"/>
          <w14:ligatures w14:val="none"/>
        </w:rPr>
        <w:t>(Formulario 3)</w:t>
      </w:r>
      <w:r w:rsidRPr="00BD6017">
        <w:rPr>
          <w:rFonts w:ascii="Calibri" w:eastAsia="Arial MT" w:hAnsi="Calibri" w:cs="Calibri"/>
          <w:kern w:val="0"/>
          <w:sz w:val="22"/>
          <w:szCs w:val="22"/>
          <w14:ligatures w14:val="none"/>
        </w:rPr>
        <w:t xml:space="preserve"> de preferencia en </w:t>
      </w:r>
      <w:r w:rsidRPr="00BD6017">
        <w:rPr>
          <w:rFonts w:ascii="Calibri" w:eastAsia="Arial MT" w:hAnsi="Calibri" w:cs="Calibri"/>
          <w:b/>
          <w:bCs/>
          <w:kern w:val="0"/>
          <w:sz w:val="22"/>
          <w:szCs w:val="22"/>
          <w14:ligatures w14:val="none"/>
        </w:rPr>
        <w:t>Microsoft Excel.</w:t>
      </w:r>
    </w:p>
    <w:p w14:paraId="3B105F5F" w14:textId="77777777" w:rsidR="000C134C" w:rsidRPr="00BD6017" w:rsidRDefault="000C134C" w:rsidP="00AA13CF">
      <w:pPr>
        <w:widowControl w:val="0"/>
        <w:numPr>
          <w:ilvl w:val="1"/>
          <w:numId w:val="25"/>
        </w:numPr>
        <w:tabs>
          <w:tab w:val="left" w:pos="1080"/>
          <w:tab w:val="left" w:pos="9214"/>
        </w:tabs>
        <w:autoSpaceDE w:val="0"/>
        <w:autoSpaceDN w:val="0"/>
        <w:spacing w:before="35" w:after="0" w:line="360" w:lineRule="auto"/>
        <w:ind w:left="1495" w:right="40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 xml:space="preserve">Contratos en ejecución </w:t>
      </w:r>
      <w:r w:rsidRPr="00BD6017">
        <w:rPr>
          <w:rFonts w:ascii="Calibri" w:eastAsia="Arial MT" w:hAnsi="Calibri" w:cs="Calibri"/>
          <w:b/>
          <w:bCs/>
          <w:kern w:val="0"/>
          <w:sz w:val="22"/>
          <w:szCs w:val="22"/>
          <w14:ligatures w14:val="none"/>
        </w:rPr>
        <w:t>(Formulario 4).</w:t>
      </w:r>
    </w:p>
    <w:p w14:paraId="7E27A0B1" w14:textId="77777777" w:rsidR="000C134C" w:rsidRPr="00BD6017" w:rsidRDefault="000C134C" w:rsidP="00AA13CF">
      <w:pPr>
        <w:widowControl w:val="0"/>
        <w:numPr>
          <w:ilvl w:val="1"/>
          <w:numId w:val="25"/>
        </w:numPr>
        <w:tabs>
          <w:tab w:val="left" w:pos="1080"/>
          <w:tab w:val="left" w:pos="9214"/>
        </w:tabs>
        <w:autoSpaceDE w:val="0"/>
        <w:autoSpaceDN w:val="0"/>
        <w:spacing w:before="35" w:after="0" w:line="360" w:lineRule="auto"/>
        <w:ind w:left="1495" w:right="40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 xml:space="preserve">Composición del grupo de trabajo y asignación de actividades de acuerdo con el cargo que ocupará cada uno </w:t>
      </w:r>
      <w:r w:rsidRPr="00BD6017">
        <w:rPr>
          <w:rFonts w:ascii="Calibri" w:eastAsia="Arial MT" w:hAnsi="Calibri" w:cs="Calibri"/>
          <w:b/>
          <w:bCs/>
          <w:kern w:val="0"/>
          <w:sz w:val="22"/>
          <w:szCs w:val="22"/>
          <w14:ligatures w14:val="none"/>
        </w:rPr>
        <w:t>(Formulario 5).</w:t>
      </w:r>
    </w:p>
    <w:p w14:paraId="514C96B1" w14:textId="77777777" w:rsidR="000C134C" w:rsidRPr="00BD6017" w:rsidRDefault="000C134C" w:rsidP="00AA13CF">
      <w:pPr>
        <w:widowControl w:val="0"/>
        <w:numPr>
          <w:ilvl w:val="1"/>
          <w:numId w:val="25"/>
        </w:numPr>
        <w:tabs>
          <w:tab w:val="left" w:pos="1080"/>
          <w:tab w:val="left" w:pos="9214"/>
        </w:tabs>
        <w:autoSpaceDE w:val="0"/>
        <w:autoSpaceDN w:val="0"/>
        <w:spacing w:before="35" w:after="0" w:line="360" w:lineRule="auto"/>
        <w:ind w:left="1495" w:right="40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 xml:space="preserve">Currículos actualizados, firmados en original por el personal profesional propuesto y por el representante autorizado que presenta la propuesta </w:t>
      </w:r>
      <w:r w:rsidRPr="00BD6017">
        <w:rPr>
          <w:rFonts w:ascii="Calibri" w:eastAsia="Arial MT" w:hAnsi="Calibri" w:cs="Calibri"/>
          <w:b/>
          <w:bCs/>
          <w:kern w:val="0"/>
          <w:sz w:val="22"/>
          <w:szCs w:val="22"/>
          <w14:ligatures w14:val="none"/>
        </w:rPr>
        <w:t>(Formulario 6).</w:t>
      </w:r>
      <w:r w:rsidRPr="00BD6017">
        <w:rPr>
          <w:rFonts w:ascii="Calibri" w:eastAsia="Arial MT" w:hAnsi="Calibri" w:cs="Calibri"/>
          <w:kern w:val="0"/>
          <w:sz w:val="22"/>
          <w:szCs w:val="22"/>
          <w14:ligatures w14:val="none"/>
        </w:rPr>
        <w:t xml:space="preserve"> La información básica deberá incluir el número de años de trabajo en la empresa y el nivel de responsabilidad asumida en las labores desempeñadas en los últimos quince (15) años. Incluir el certificado de Idoneidad correspondiente en los casos que aplique.</w:t>
      </w:r>
    </w:p>
    <w:p w14:paraId="023DEFD4" w14:textId="77777777" w:rsidR="000C134C" w:rsidRPr="00BD6017" w:rsidRDefault="000C134C" w:rsidP="00AA13CF">
      <w:pPr>
        <w:widowControl w:val="0"/>
        <w:numPr>
          <w:ilvl w:val="1"/>
          <w:numId w:val="25"/>
        </w:numPr>
        <w:tabs>
          <w:tab w:val="left" w:pos="1080"/>
          <w:tab w:val="left" w:pos="9214"/>
        </w:tabs>
        <w:autoSpaceDE w:val="0"/>
        <w:autoSpaceDN w:val="0"/>
        <w:spacing w:before="35" w:after="0" w:line="360" w:lineRule="auto"/>
        <w:ind w:left="1495" w:right="40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Calendario de actividades del personal profesional</w:t>
      </w:r>
      <w:r w:rsidRPr="00BD6017">
        <w:rPr>
          <w:rFonts w:ascii="Calibri" w:eastAsia="Arial MT" w:hAnsi="Calibri" w:cs="Calibri"/>
          <w:b/>
          <w:bCs/>
          <w:kern w:val="0"/>
          <w:sz w:val="22"/>
          <w:szCs w:val="22"/>
          <w14:ligatures w14:val="none"/>
        </w:rPr>
        <w:t xml:space="preserve"> (Formulario 7).</w:t>
      </w:r>
    </w:p>
    <w:p w14:paraId="1D263E3B" w14:textId="77777777" w:rsidR="000C134C" w:rsidRPr="00BD6017" w:rsidRDefault="000C134C" w:rsidP="00AA13CF">
      <w:pPr>
        <w:widowControl w:val="0"/>
        <w:numPr>
          <w:ilvl w:val="1"/>
          <w:numId w:val="25"/>
        </w:numPr>
        <w:tabs>
          <w:tab w:val="left" w:pos="1080"/>
          <w:tab w:val="left" w:pos="9214"/>
        </w:tabs>
        <w:autoSpaceDE w:val="0"/>
        <w:autoSpaceDN w:val="0"/>
        <w:spacing w:before="35" w:after="0" w:line="360" w:lineRule="auto"/>
        <w:ind w:left="1495" w:right="40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 xml:space="preserve">Reunión de homologación o visita de campo, de ser necesario como constancia de asistencia </w:t>
      </w:r>
      <w:r w:rsidRPr="00BD6017">
        <w:rPr>
          <w:rFonts w:ascii="Calibri" w:eastAsia="Arial MT" w:hAnsi="Calibri" w:cs="Calibri"/>
          <w:b/>
          <w:bCs/>
          <w:kern w:val="0"/>
          <w:sz w:val="22"/>
          <w:szCs w:val="22"/>
          <w14:ligatures w14:val="none"/>
        </w:rPr>
        <w:t xml:space="preserve">(Formulario 8) </w:t>
      </w:r>
      <w:r w:rsidRPr="00BD6017">
        <w:rPr>
          <w:rFonts w:ascii="Calibri" w:eastAsia="Arial MT" w:hAnsi="Calibri" w:cs="Calibri"/>
          <w:kern w:val="0"/>
          <w:sz w:val="22"/>
          <w:szCs w:val="22"/>
          <w14:ligatures w14:val="none"/>
        </w:rPr>
        <w:t>y lista de asistencia de campo.</w:t>
      </w:r>
    </w:p>
    <w:p w14:paraId="5F2E2956" w14:textId="77777777" w:rsidR="000C134C" w:rsidRPr="00BD6017" w:rsidRDefault="000C134C" w:rsidP="00AA13CF">
      <w:pPr>
        <w:widowControl w:val="0"/>
        <w:autoSpaceDE w:val="0"/>
        <w:autoSpaceDN w:val="0"/>
        <w:spacing w:before="10" w:after="0" w:line="240" w:lineRule="auto"/>
        <w:rPr>
          <w:rFonts w:ascii="Calibri" w:eastAsia="Arial MT" w:hAnsi="Calibri" w:cs="Calibri"/>
          <w:kern w:val="0"/>
          <w:sz w:val="22"/>
          <w:szCs w:val="22"/>
          <w14:ligatures w14:val="none"/>
        </w:rPr>
      </w:pPr>
    </w:p>
    <w:p w14:paraId="08F4B92A" w14:textId="77777777" w:rsidR="000C134C" w:rsidRPr="00BD6017" w:rsidRDefault="000C134C" w:rsidP="00AA13CF">
      <w:pPr>
        <w:spacing w:line="259" w:lineRule="auto"/>
        <w:rPr>
          <w:rFonts w:ascii="Calibri" w:eastAsia="Arial" w:hAnsi="Calibri" w:cs="Calibri"/>
          <w:b/>
          <w:bCs/>
          <w:i/>
          <w:iCs/>
          <w:kern w:val="0"/>
          <w:sz w:val="22"/>
          <w:szCs w:val="22"/>
          <w14:ligatures w14:val="none"/>
        </w:rPr>
      </w:pPr>
      <w:r w:rsidRPr="00BD6017">
        <w:rPr>
          <w:rFonts w:ascii="Calibri" w:eastAsia="Arial" w:hAnsi="Calibri" w:cs="Calibri"/>
          <w:b/>
          <w:bCs/>
          <w:i/>
          <w:iCs/>
          <w:kern w:val="0"/>
          <w:sz w:val="22"/>
          <w:szCs w:val="22"/>
          <w:shd w:val="clear" w:color="auto" w:fill="D2D2D2"/>
          <w14:ligatures w14:val="none"/>
        </w:rPr>
        <w:t>Nota:</w:t>
      </w:r>
      <w:r w:rsidRPr="00BD6017">
        <w:rPr>
          <w:rFonts w:ascii="Calibri" w:eastAsia="Arial" w:hAnsi="Calibri" w:cs="Calibri"/>
          <w:b/>
          <w:bCs/>
          <w:i/>
          <w:iCs/>
          <w:spacing w:val="1"/>
          <w:kern w:val="0"/>
          <w:sz w:val="22"/>
          <w:szCs w:val="22"/>
          <w14:ligatures w14:val="none"/>
        </w:rPr>
        <w:t xml:space="preserve"> </w:t>
      </w:r>
      <w:r w:rsidRPr="00BD6017">
        <w:rPr>
          <w:rFonts w:ascii="Calibri" w:eastAsia="Arial" w:hAnsi="Calibri" w:cs="Calibri"/>
          <w:b/>
          <w:bCs/>
          <w:i/>
          <w:iCs/>
          <w:kern w:val="0"/>
          <w:sz w:val="22"/>
          <w:szCs w:val="22"/>
          <w14:ligatures w14:val="none"/>
        </w:rPr>
        <w:t>La</w:t>
      </w:r>
      <w:r w:rsidRPr="00BD6017">
        <w:rPr>
          <w:rFonts w:ascii="Calibri" w:eastAsia="Arial" w:hAnsi="Calibri" w:cs="Calibri"/>
          <w:b/>
          <w:bCs/>
          <w:i/>
          <w:iCs/>
          <w:spacing w:val="-4"/>
          <w:kern w:val="0"/>
          <w:sz w:val="22"/>
          <w:szCs w:val="22"/>
          <w14:ligatures w14:val="none"/>
        </w:rPr>
        <w:t xml:space="preserve"> </w:t>
      </w:r>
      <w:r w:rsidRPr="00BD6017">
        <w:rPr>
          <w:rFonts w:ascii="Calibri" w:eastAsia="Arial" w:hAnsi="Calibri" w:cs="Calibri"/>
          <w:b/>
          <w:bCs/>
          <w:i/>
          <w:iCs/>
          <w:kern w:val="0"/>
          <w:sz w:val="22"/>
          <w:szCs w:val="22"/>
          <w14:ligatures w14:val="none"/>
        </w:rPr>
        <w:t>propuesta</w:t>
      </w:r>
      <w:r w:rsidRPr="00BD6017">
        <w:rPr>
          <w:rFonts w:ascii="Calibri" w:eastAsia="Arial" w:hAnsi="Calibri" w:cs="Calibri"/>
          <w:b/>
          <w:bCs/>
          <w:i/>
          <w:iCs/>
          <w:spacing w:val="-3"/>
          <w:kern w:val="0"/>
          <w:sz w:val="22"/>
          <w:szCs w:val="22"/>
          <w14:ligatures w14:val="none"/>
        </w:rPr>
        <w:t xml:space="preserve"> </w:t>
      </w:r>
      <w:r w:rsidRPr="00BD6017">
        <w:rPr>
          <w:rFonts w:ascii="Calibri" w:eastAsia="Arial" w:hAnsi="Calibri" w:cs="Calibri"/>
          <w:b/>
          <w:bCs/>
          <w:i/>
          <w:iCs/>
          <w:kern w:val="0"/>
          <w:sz w:val="22"/>
          <w:szCs w:val="22"/>
          <w14:ligatures w14:val="none"/>
        </w:rPr>
        <w:t>técnica</w:t>
      </w:r>
      <w:r w:rsidRPr="00BD6017">
        <w:rPr>
          <w:rFonts w:ascii="Calibri" w:eastAsia="Arial" w:hAnsi="Calibri" w:cs="Calibri"/>
          <w:b/>
          <w:bCs/>
          <w:i/>
          <w:iCs/>
          <w:spacing w:val="-1"/>
          <w:kern w:val="0"/>
          <w:sz w:val="22"/>
          <w:szCs w:val="22"/>
          <w14:ligatures w14:val="none"/>
        </w:rPr>
        <w:t xml:space="preserve"> </w:t>
      </w:r>
      <w:r w:rsidRPr="00BD6017">
        <w:rPr>
          <w:rFonts w:ascii="Calibri" w:eastAsia="Arial" w:hAnsi="Calibri" w:cs="Calibri"/>
          <w:b/>
          <w:bCs/>
          <w:i/>
          <w:iCs/>
          <w:kern w:val="0"/>
          <w:sz w:val="22"/>
          <w:szCs w:val="22"/>
          <w14:ligatures w14:val="none"/>
        </w:rPr>
        <w:t>no</w:t>
      </w:r>
      <w:r w:rsidRPr="00BD6017">
        <w:rPr>
          <w:rFonts w:ascii="Calibri" w:eastAsia="Arial" w:hAnsi="Calibri" w:cs="Calibri"/>
          <w:b/>
          <w:bCs/>
          <w:i/>
          <w:iCs/>
          <w:spacing w:val="-4"/>
          <w:kern w:val="0"/>
          <w:sz w:val="22"/>
          <w:szCs w:val="22"/>
          <w14:ligatures w14:val="none"/>
        </w:rPr>
        <w:t xml:space="preserve"> </w:t>
      </w:r>
      <w:r w:rsidRPr="00BD6017">
        <w:rPr>
          <w:rFonts w:ascii="Calibri" w:eastAsia="Arial" w:hAnsi="Calibri" w:cs="Calibri"/>
          <w:b/>
          <w:bCs/>
          <w:i/>
          <w:iCs/>
          <w:kern w:val="0"/>
          <w:sz w:val="22"/>
          <w:szCs w:val="22"/>
          <w14:ligatures w14:val="none"/>
        </w:rPr>
        <w:t>deberá</w:t>
      </w:r>
      <w:r w:rsidRPr="00BD6017">
        <w:rPr>
          <w:rFonts w:ascii="Calibri" w:eastAsia="Arial" w:hAnsi="Calibri" w:cs="Calibri"/>
          <w:b/>
          <w:bCs/>
          <w:i/>
          <w:iCs/>
          <w:spacing w:val="-3"/>
          <w:kern w:val="0"/>
          <w:sz w:val="22"/>
          <w:szCs w:val="22"/>
          <w14:ligatures w14:val="none"/>
        </w:rPr>
        <w:t xml:space="preserve"> </w:t>
      </w:r>
      <w:r w:rsidRPr="00BD6017">
        <w:rPr>
          <w:rFonts w:ascii="Calibri" w:eastAsia="Arial" w:hAnsi="Calibri" w:cs="Calibri"/>
          <w:b/>
          <w:bCs/>
          <w:i/>
          <w:iCs/>
          <w:kern w:val="0"/>
          <w:sz w:val="22"/>
          <w:szCs w:val="22"/>
          <w14:ligatures w14:val="none"/>
        </w:rPr>
        <w:t>incluir</w:t>
      </w:r>
      <w:r w:rsidRPr="00BD6017">
        <w:rPr>
          <w:rFonts w:ascii="Calibri" w:eastAsia="Arial" w:hAnsi="Calibri" w:cs="Calibri"/>
          <w:b/>
          <w:bCs/>
          <w:i/>
          <w:iCs/>
          <w:spacing w:val="-3"/>
          <w:kern w:val="0"/>
          <w:sz w:val="22"/>
          <w:szCs w:val="22"/>
          <w14:ligatures w14:val="none"/>
        </w:rPr>
        <w:t xml:space="preserve"> </w:t>
      </w:r>
      <w:r w:rsidRPr="00BD6017">
        <w:rPr>
          <w:rFonts w:ascii="Calibri" w:eastAsia="Arial" w:hAnsi="Calibri" w:cs="Calibri"/>
          <w:b/>
          <w:bCs/>
          <w:i/>
          <w:iCs/>
          <w:kern w:val="0"/>
          <w:sz w:val="22"/>
          <w:szCs w:val="22"/>
          <w14:ligatures w14:val="none"/>
        </w:rPr>
        <w:t>información</w:t>
      </w:r>
      <w:r w:rsidRPr="00BD6017">
        <w:rPr>
          <w:rFonts w:ascii="Calibri" w:eastAsia="Arial" w:hAnsi="Calibri" w:cs="Calibri"/>
          <w:b/>
          <w:bCs/>
          <w:i/>
          <w:iCs/>
          <w:spacing w:val="-1"/>
          <w:kern w:val="0"/>
          <w:sz w:val="22"/>
          <w:szCs w:val="22"/>
          <w14:ligatures w14:val="none"/>
        </w:rPr>
        <w:t xml:space="preserve"> </w:t>
      </w:r>
      <w:r w:rsidRPr="00BD6017">
        <w:rPr>
          <w:rFonts w:ascii="Calibri" w:eastAsia="Arial" w:hAnsi="Calibri" w:cs="Calibri"/>
          <w:b/>
          <w:bCs/>
          <w:i/>
          <w:iCs/>
          <w:kern w:val="0"/>
          <w:sz w:val="22"/>
          <w:szCs w:val="22"/>
          <w14:ligatures w14:val="none"/>
        </w:rPr>
        <w:t>financiera.</w:t>
      </w:r>
    </w:p>
    <w:p w14:paraId="2F702978" w14:textId="77777777" w:rsidR="000C134C" w:rsidRPr="00BD6017" w:rsidRDefault="000C134C" w:rsidP="00AA13CF">
      <w:pPr>
        <w:spacing w:after="0" w:line="240" w:lineRule="auto"/>
        <w:rPr>
          <w:rFonts w:ascii="Calibri" w:eastAsia="Arial" w:hAnsi="Calibri" w:cs="Calibri"/>
          <w:b/>
          <w:bCs/>
          <w:i/>
          <w:iCs/>
          <w:kern w:val="0"/>
          <w:sz w:val="22"/>
          <w:szCs w:val="22"/>
          <w14:ligatures w14:val="none"/>
        </w:rPr>
      </w:pPr>
    </w:p>
    <w:p w14:paraId="7CF3B6AF" w14:textId="77777777" w:rsidR="000C134C" w:rsidRPr="00BD6017" w:rsidRDefault="000C134C" w:rsidP="00AA13CF">
      <w:pPr>
        <w:widowControl w:val="0"/>
        <w:numPr>
          <w:ilvl w:val="1"/>
          <w:numId w:val="27"/>
        </w:numPr>
        <w:tabs>
          <w:tab w:val="left" w:pos="810"/>
        </w:tabs>
        <w:autoSpaceDE w:val="0"/>
        <w:autoSpaceDN w:val="0"/>
        <w:spacing w:before="72"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La propuesta económica deberá ser presentada utilizando los formularios de la Sección IV. En los formularios se incluyen todos los costos asociados con el trabajo:</w:t>
      </w:r>
    </w:p>
    <w:p w14:paraId="2CB44C77" w14:textId="77777777" w:rsidR="000C134C" w:rsidRPr="00BD6017" w:rsidRDefault="000C134C" w:rsidP="00AA13CF">
      <w:pPr>
        <w:widowControl w:val="0"/>
        <w:numPr>
          <w:ilvl w:val="1"/>
          <w:numId w:val="25"/>
        </w:numPr>
        <w:tabs>
          <w:tab w:val="left" w:pos="1080"/>
          <w:tab w:val="left" w:pos="9214"/>
        </w:tabs>
        <w:autoSpaceDE w:val="0"/>
        <w:autoSpaceDN w:val="0"/>
        <w:spacing w:before="35" w:after="0" w:line="360" w:lineRule="auto"/>
        <w:ind w:left="1495" w:right="40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 xml:space="preserve">Formulario de Presentación de Propuesta Económica </w:t>
      </w:r>
      <w:r w:rsidRPr="00BD6017">
        <w:rPr>
          <w:rFonts w:ascii="Calibri" w:eastAsia="Arial MT" w:hAnsi="Calibri" w:cs="Calibri"/>
          <w:b/>
          <w:bCs/>
          <w:kern w:val="0"/>
          <w:sz w:val="22"/>
          <w:szCs w:val="22"/>
          <w14:ligatures w14:val="none"/>
        </w:rPr>
        <w:t>(Formulario 9).</w:t>
      </w:r>
    </w:p>
    <w:p w14:paraId="1BE6327F" w14:textId="77777777" w:rsidR="000C134C" w:rsidRPr="00BD6017" w:rsidRDefault="000C134C" w:rsidP="00AA13CF">
      <w:pPr>
        <w:widowControl w:val="0"/>
        <w:numPr>
          <w:ilvl w:val="1"/>
          <w:numId w:val="25"/>
        </w:numPr>
        <w:tabs>
          <w:tab w:val="left" w:pos="1080"/>
          <w:tab w:val="left" w:pos="9214"/>
        </w:tabs>
        <w:autoSpaceDE w:val="0"/>
        <w:autoSpaceDN w:val="0"/>
        <w:spacing w:before="35" w:after="0" w:line="360" w:lineRule="auto"/>
        <w:ind w:left="1495" w:right="40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lastRenderedPageBreak/>
        <w:t xml:space="preserve">Resumen de Costos unitarios por actividad en B/ o US$ </w:t>
      </w:r>
      <w:r w:rsidRPr="00BD6017">
        <w:rPr>
          <w:rFonts w:ascii="Calibri" w:eastAsia="Arial MT" w:hAnsi="Calibri" w:cs="Calibri"/>
          <w:b/>
          <w:bCs/>
          <w:kern w:val="0"/>
          <w:sz w:val="22"/>
          <w:szCs w:val="22"/>
          <w14:ligatures w14:val="none"/>
        </w:rPr>
        <w:t>(Formulario 10). Incluye dos formatos el 4.1.11.1 y 4.1.11.2 adjuntos en el anexo IV.</w:t>
      </w:r>
    </w:p>
    <w:p w14:paraId="692BEDA1" w14:textId="77777777" w:rsidR="000C134C" w:rsidRPr="00BD6017" w:rsidRDefault="000C134C" w:rsidP="00AA13CF">
      <w:pPr>
        <w:widowControl w:val="0"/>
        <w:numPr>
          <w:ilvl w:val="1"/>
          <w:numId w:val="25"/>
        </w:numPr>
        <w:tabs>
          <w:tab w:val="left" w:pos="1080"/>
          <w:tab w:val="left" w:pos="9214"/>
        </w:tabs>
        <w:autoSpaceDE w:val="0"/>
        <w:autoSpaceDN w:val="0"/>
        <w:spacing w:before="35" w:after="0" w:line="360" w:lineRule="auto"/>
        <w:ind w:left="1495" w:right="40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 xml:space="preserve">Desglose de costos Trimestral/Semanal por actividades </w:t>
      </w:r>
      <w:r w:rsidRPr="00BD6017">
        <w:rPr>
          <w:rFonts w:ascii="Calibri" w:eastAsia="Arial MT" w:hAnsi="Calibri" w:cs="Calibri"/>
          <w:b/>
          <w:bCs/>
          <w:kern w:val="0"/>
          <w:sz w:val="22"/>
          <w:szCs w:val="22"/>
          <w14:ligatures w14:val="none"/>
        </w:rPr>
        <w:t>(Formulario 11).</w:t>
      </w:r>
    </w:p>
    <w:p w14:paraId="55481BDE" w14:textId="77777777" w:rsidR="000C134C" w:rsidRPr="00BD6017" w:rsidRDefault="000C134C" w:rsidP="00AA13CF">
      <w:pPr>
        <w:widowControl w:val="0"/>
        <w:numPr>
          <w:ilvl w:val="1"/>
          <w:numId w:val="27"/>
        </w:numPr>
        <w:tabs>
          <w:tab w:val="left" w:pos="810"/>
        </w:tabs>
        <w:autoSpaceDE w:val="0"/>
        <w:autoSpaceDN w:val="0"/>
        <w:spacing w:before="72"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El Proponente deberá especificar en el formulario suministrado el monto total de su propuesta económica, incluyendo el impuesto de transferencia de bienes muebles y servicios (ITBMS) y el desglose de precios correspondiente.</w:t>
      </w:r>
    </w:p>
    <w:p w14:paraId="4A620072" w14:textId="77777777" w:rsidR="000C134C" w:rsidRPr="00BD6017" w:rsidRDefault="000C134C" w:rsidP="00AA13CF">
      <w:pPr>
        <w:widowControl w:val="0"/>
        <w:numPr>
          <w:ilvl w:val="1"/>
          <w:numId w:val="27"/>
        </w:numPr>
        <w:tabs>
          <w:tab w:val="left" w:pos="810"/>
        </w:tabs>
        <w:autoSpaceDE w:val="0"/>
        <w:autoSpaceDN w:val="0"/>
        <w:spacing w:before="72"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Cuando el Proponente en su oferta además del precio omita dichos impuestos, se entenderá    que los incluye en el precio ofertado.</w:t>
      </w:r>
    </w:p>
    <w:p w14:paraId="2CB7E55D" w14:textId="77777777" w:rsidR="000C134C" w:rsidRPr="00BD6017" w:rsidRDefault="000C134C" w:rsidP="00AA13CF">
      <w:pPr>
        <w:widowControl w:val="0"/>
        <w:numPr>
          <w:ilvl w:val="1"/>
          <w:numId w:val="27"/>
        </w:numPr>
        <w:tabs>
          <w:tab w:val="left" w:pos="810"/>
        </w:tabs>
        <w:autoSpaceDE w:val="0"/>
        <w:autoSpaceDN w:val="0"/>
        <w:spacing w:before="72"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Es obligación del Proponente incluir en su oferta todos los impuestos que deban aplicarse de acuerdo con las leyes vigentes en la materia de la contratación, aun cuando Fundación para la Conservación de los Recursos Naturales (Fundación NATURA), no lo señale en el pliego de cargos o términos de referencia.</w:t>
      </w:r>
    </w:p>
    <w:p w14:paraId="25E6F35C" w14:textId="77777777" w:rsidR="000C134C" w:rsidRPr="00BD6017" w:rsidRDefault="000C134C" w:rsidP="00AA13CF">
      <w:pPr>
        <w:widowControl w:val="0"/>
        <w:autoSpaceDE w:val="0"/>
        <w:autoSpaceDN w:val="0"/>
        <w:spacing w:after="0" w:line="350" w:lineRule="auto"/>
        <w:ind w:right="404"/>
        <w:jc w:val="both"/>
        <w:rPr>
          <w:rFonts w:ascii="Calibri" w:eastAsia="Arial MT" w:hAnsi="Calibri" w:cs="Calibri"/>
          <w:b/>
          <w:bCs/>
          <w:kern w:val="0"/>
          <w:sz w:val="22"/>
          <w:szCs w:val="22"/>
          <w14:ligatures w14:val="none"/>
        </w:rPr>
      </w:pPr>
    </w:p>
    <w:p w14:paraId="2812CA58" w14:textId="77777777" w:rsidR="000C134C" w:rsidRPr="00BD6017" w:rsidRDefault="000C134C" w:rsidP="00AA13CF">
      <w:pPr>
        <w:tabs>
          <w:tab w:val="left" w:pos="1080"/>
          <w:tab w:val="left" w:pos="9214"/>
        </w:tabs>
        <w:spacing w:before="35" w:line="360" w:lineRule="auto"/>
        <w:ind w:right="406"/>
        <w:jc w:val="both"/>
        <w:rPr>
          <w:rFonts w:ascii="Calibri" w:eastAsia="Calibri" w:hAnsi="Calibri" w:cs="Calibri"/>
          <w:sz w:val="22"/>
          <w:szCs w:val="22"/>
          <w14:ligatures w14:val="none"/>
        </w:rPr>
      </w:pPr>
      <w:r w:rsidRPr="00BD6017">
        <w:rPr>
          <w:rFonts w:ascii="Calibri" w:eastAsia="Arial" w:hAnsi="Calibri" w:cs="Calibri"/>
          <w:b/>
          <w:bCs/>
          <w:i/>
          <w:iCs/>
          <w:kern w:val="0"/>
          <w:sz w:val="22"/>
          <w:szCs w:val="22"/>
          <w:shd w:val="clear" w:color="auto" w:fill="D2D2D2"/>
          <w14:ligatures w14:val="none"/>
        </w:rPr>
        <w:t>Nota:</w:t>
      </w:r>
      <w:r w:rsidRPr="00BD6017">
        <w:rPr>
          <w:rFonts w:ascii="Calibri" w:eastAsia="Arial MT" w:hAnsi="Calibri" w:cs="Calibri"/>
          <w:kern w:val="0"/>
          <w:sz w:val="22"/>
          <w:szCs w:val="22"/>
          <w14:ligatures w14:val="none"/>
        </w:rPr>
        <w:t xml:space="preserve"> </w:t>
      </w:r>
      <w:r w:rsidRPr="00BD6017">
        <w:rPr>
          <w:rFonts w:ascii="Calibri" w:eastAsia="Calibri" w:hAnsi="Calibri" w:cs="Calibri"/>
          <w:sz w:val="22"/>
          <w:szCs w:val="22"/>
          <w14:ligatures w14:val="none"/>
        </w:rPr>
        <w:t xml:space="preserve">El formulario de Debida Diligencia </w:t>
      </w:r>
      <w:r w:rsidRPr="00BD6017">
        <w:rPr>
          <w:rFonts w:ascii="Calibri" w:eastAsia="Calibri" w:hAnsi="Calibri" w:cs="Calibri"/>
          <w:b/>
          <w:bCs/>
          <w:sz w:val="22"/>
          <w:szCs w:val="22"/>
          <w14:ligatures w14:val="none"/>
        </w:rPr>
        <w:t>(Formulario 12)</w:t>
      </w:r>
      <w:r w:rsidRPr="00BD6017">
        <w:rPr>
          <w:rFonts w:ascii="Calibri" w:eastAsia="Calibri" w:hAnsi="Calibri" w:cs="Calibri"/>
          <w:sz w:val="22"/>
          <w:szCs w:val="22"/>
          <w14:ligatures w14:val="none"/>
        </w:rPr>
        <w:t xml:space="preserve"> debe ser debidamente firmado por el representante legal.</w:t>
      </w:r>
      <w:r w:rsidRPr="00BD6017">
        <w:rPr>
          <w:rFonts w:ascii="Calibri" w:eastAsia="Arial MT" w:hAnsi="Calibri" w:cs="Calibri"/>
          <w:b/>
          <w:bCs/>
          <w:kern w:val="0"/>
          <w:sz w:val="22"/>
          <w:szCs w:val="22"/>
          <w14:ligatures w14:val="none"/>
        </w:rPr>
        <w:t xml:space="preserve"> En el anexo IV. Se presentan los modelos de los formularios que debe contener la propuesta.</w:t>
      </w:r>
    </w:p>
    <w:p w14:paraId="73E9551A" w14:textId="77777777" w:rsidR="000C134C" w:rsidRPr="00BD6017" w:rsidRDefault="000C134C" w:rsidP="00AA13CF">
      <w:pPr>
        <w:widowControl w:val="0"/>
        <w:autoSpaceDE w:val="0"/>
        <w:autoSpaceDN w:val="0"/>
        <w:spacing w:after="0" w:line="350" w:lineRule="auto"/>
        <w:ind w:right="404"/>
        <w:jc w:val="both"/>
        <w:rPr>
          <w:rFonts w:ascii="Calibri" w:eastAsia="Arial MT" w:hAnsi="Calibri" w:cs="Calibri"/>
          <w:kern w:val="0"/>
          <w:sz w:val="22"/>
          <w:szCs w:val="22"/>
          <w14:ligatures w14:val="none"/>
        </w:rPr>
      </w:pPr>
    </w:p>
    <w:p w14:paraId="5972BD0E" w14:textId="77777777" w:rsidR="000C134C" w:rsidRPr="00BD6017" w:rsidRDefault="000C134C" w:rsidP="00AA13CF">
      <w:pPr>
        <w:widowControl w:val="0"/>
        <w:tabs>
          <w:tab w:val="left" w:pos="1670"/>
        </w:tabs>
        <w:autoSpaceDE w:val="0"/>
        <w:autoSpaceDN w:val="0"/>
        <w:spacing w:after="0" w:line="360" w:lineRule="auto"/>
        <w:ind w:left="567" w:right="742" w:hanging="567"/>
        <w:jc w:val="both"/>
        <w:outlineLvl w:val="1"/>
        <w:rPr>
          <w:rFonts w:ascii="Calibri" w:eastAsia="Times New Roman" w:hAnsi="Calibri" w:cs="Calibri"/>
          <w:b/>
          <w:bCs/>
          <w:spacing w:val="-1"/>
          <w:kern w:val="0"/>
          <w14:ligatures w14:val="none"/>
        </w:rPr>
      </w:pPr>
      <w:bookmarkStart w:id="21" w:name="_Toc240275478"/>
      <w:r w:rsidRPr="00BD6017">
        <w:rPr>
          <w:rFonts w:ascii="Calibri" w:eastAsia="Times New Roman" w:hAnsi="Calibri" w:cs="Calibri"/>
          <w:b/>
          <w:bCs/>
          <w:spacing w:val="-1"/>
          <w:kern w:val="0"/>
          <w14:ligatures w14:val="none"/>
        </w:rPr>
        <w:t>2.7 CONTENIDO DE LAS PROPUESTAS</w:t>
      </w:r>
      <w:bookmarkEnd w:id="21"/>
      <w:r w:rsidRPr="00BD6017">
        <w:rPr>
          <w:rFonts w:ascii="Calibri" w:eastAsia="Times New Roman" w:hAnsi="Calibri" w:cs="Calibri"/>
          <w:b/>
          <w:bCs/>
          <w:spacing w:val="-1"/>
          <w:kern w:val="0"/>
          <w14:ligatures w14:val="none"/>
        </w:rPr>
        <w:tab/>
      </w:r>
    </w:p>
    <w:p w14:paraId="21CBB09B" w14:textId="77777777" w:rsidR="000C134C" w:rsidRPr="00BD6017" w:rsidRDefault="000C134C" w:rsidP="00AA13CF">
      <w:pPr>
        <w:widowControl w:val="0"/>
        <w:autoSpaceDE w:val="0"/>
        <w:autoSpaceDN w:val="0"/>
        <w:spacing w:before="1" w:after="0" w:line="240" w:lineRule="auto"/>
        <w:rPr>
          <w:rFonts w:ascii="Calibri" w:eastAsia="Arial MT" w:hAnsi="Calibri" w:cs="Calibri"/>
          <w:b/>
          <w:kern w:val="0"/>
          <w:sz w:val="22"/>
          <w:szCs w:val="22"/>
          <w14:ligatures w14:val="none"/>
        </w:rPr>
      </w:pPr>
    </w:p>
    <w:p w14:paraId="1E430114" w14:textId="77777777" w:rsidR="000C134C" w:rsidRPr="00BD6017" w:rsidRDefault="000C134C" w:rsidP="00AA13CF">
      <w:pPr>
        <w:widowControl w:val="0"/>
        <w:numPr>
          <w:ilvl w:val="1"/>
          <w:numId w:val="28"/>
        </w:numPr>
        <w:tabs>
          <w:tab w:val="left" w:pos="810"/>
        </w:tabs>
        <w:autoSpaceDE w:val="0"/>
        <w:autoSpaceDN w:val="0"/>
        <w:spacing w:before="72"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El Proponente entregará el sobre cerrado, que contendrá la propuesta ajustada a las exigencias del pliego, términos de referencia y el precio ofertado con su correspondiente fianza de propuesta.</w:t>
      </w:r>
    </w:p>
    <w:p w14:paraId="0B8D1CC8" w14:textId="77777777" w:rsidR="000C134C" w:rsidRPr="00BD6017" w:rsidRDefault="000C134C" w:rsidP="00AA13CF">
      <w:pPr>
        <w:widowControl w:val="0"/>
        <w:numPr>
          <w:ilvl w:val="1"/>
          <w:numId w:val="28"/>
        </w:numPr>
        <w:tabs>
          <w:tab w:val="left" w:pos="810"/>
        </w:tabs>
        <w:autoSpaceDE w:val="0"/>
        <w:autoSpaceDN w:val="0"/>
        <w:spacing w:before="72"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 xml:space="preserve">Toda propuesta que reciba Fundación NATURA una vez vencida la fecha y hora límite para la presentación de propuestas será </w:t>
      </w:r>
      <w:r w:rsidRPr="00BD6017">
        <w:rPr>
          <w:rFonts w:ascii="Calibri" w:eastAsia="Arial MT" w:hAnsi="Calibri" w:cs="Calibri"/>
          <w:b/>
          <w:bCs/>
          <w:kern w:val="0"/>
          <w:sz w:val="22"/>
          <w:szCs w:val="22"/>
          <w14:ligatures w14:val="none"/>
        </w:rPr>
        <w:t>declarada tardía, rechazada y devuelta al Proponente sin abrir.</w:t>
      </w:r>
    </w:p>
    <w:p w14:paraId="3F95E731" w14:textId="77777777" w:rsidR="000C134C" w:rsidRPr="00BD6017" w:rsidRDefault="000C134C" w:rsidP="00AA13CF">
      <w:pPr>
        <w:widowControl w:val="0"/>
        <w:numPr>
          <w:ilvl w:val="1"/>
          <w:numId w:val="28"/>
        </w:numPr>
        <w:tabs>
          <w:tab w:val="left" w:pos="810"/>
        </w:tabs>
        <w:autoSpaceDE w:val="0"/>
        <w:autoSpaceDN w:val="0"/>
        <w:spacing w:before="72"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Fundación NATURA no asumirá responsabilidad alguna por la pérdida de una propuesta que fue presentada en un sobre que no fue sellado e identificado conforme a lo indicado previamente.</w:t>
      </w:r>
    </w:p>
    <w:p w14:paraId="74D32807" w14:textId="77777777" w:rsidR="000C134C" w:rsidRPr="00BD6017" w:rsidRDefault="000C134C" w:rsidP="00AA13CF">
      <w:pPr>
        <w:widowControl w:val="0"/>
        <w:autoSpaceDE w:val="0"/>
        <w:autoSpaceDN w:val="0"/>
        <w:spacing w:before="7" w:after="0" w:line="240" w:lineRule="auto"/>
        <w:rPr>
          <w:rFonts w:ascii="Calibri" w:eastAsia="Arial MT" w:hAnsi="Calibri" w:cs="Calibri"/>
          <w:kern w:val="0"/>
          <w:sz w:val="22"/>
          <w:szCs w:val="22"/>
          <w14:ligatures w14:val="none"/>
        </w:rPr>
      </w:pPr>
    </w:p>
    <w:p w14:paraId="63B37D97" w14:textId="77777777" w:rsidR="000C134C" w:rsidRPr="00BD6017" w:rsidRDefault="000C134C" w:rsidP="00AA13CF">
      <w:pPr>
        <w:spacing w:line="259" w:lineRule="auto"/>
        <w:rPr>
          <w:rFonts w:ascii="Calibri" w:eastAsia="Arial" w:hAnsi="Calibri" w:cs="Calibri"/>
          <w:b/>
          <w:bCs/>
          <w:i/>
          <w:iCs/>
          <w:kern w:val="0"/>
          <w:sz w:val="22"/>
          <w:szCs w:val="22"/>
          <w14:ligatures w14:val="none"/>
        </w:rPr>
      </w:pPr>
      <w:r w:rsidRPr="00BD6017">
        <w:rPr>
          <w:rFonts w:ascii="Calibri" w:eastAsia="Arial" w:hAnsi="Calibri" w:cs="Calibri"/>
          <w:b/>
          <w:bCs/>
          <w:i/>
          <w:iCs/>
          <w:kern w:val="0"/>
          <w:sz w:val="22"/>
          <w:szCs w:val="22"/>
          <w:shd w:val="clear" w:color="auto" w:fill="D2D2D2"/>
          <w14:ligatures w14:val="none"/>
        </w:rPr>
        <w:t>Nota</w:t>
      </w:r>
      <w:r w:rsidRPr="00BD6017">
        <w:rPr>
          <w:rFonts w:ascii="Calibri" w:eastAsia="Arial" w:hAnsi="Calibri" w:cs="Calibri"/>
          <w:b/>
          <w:bCs/>
          <w:i/>
          <w:iCs/>
          <w:kern w:val="0"/>
          <w:sz w:val="22"/>
          <w:szCs w:val="22"/>
          <w14:ligatures w14:val="none"/>
        </w:rPr>
        <w:t>:</w:t>
      </w:r>
      <w:r w:rsidRPr="00BD6017">
        <w:rPr>
          <w:rFonts w:ascii="Calibri" w:eastAsia="Arial" w:hAnsi="Calibri" w:cs="Calibri"/>
          <w:b/>
          <w:bCs/>
          <w:i/>
          <w:iCs/>
          <w:spacing w:val="2"/>
          <w:kern w:val="0"/>
          <w:sz w:val="22"/>
          <w:szCs w:val="22"/>
          <w14:ligatures w14:val="none"/>
        </w:rPr>
        <w:t xml:space="preserve"> </w:t>
      </w:r>
      <w:r w:rsidRPr="00BD6017">
        <w:rPr>
          <w:rFonts w:ascii="Calibri" w:eastAsia="Arial" w:hAnsi="Calibri" w:cs="Calibri"/>
          <w:b/>
          <w:bCs/>
          <w:i/>
          <w:iCs/>
          <w:kern w:val="0"/>
          <w:sz w:val="22"/>
          <w:szCs w:val="22"/>
          <w14:ligatures w14:val="none"/>
        </w:rPr>
        <w:t>Se</w:t>
      </w:r>
      <w:r w:rsidRPr="00BD6017">
        <w:rPr>
          <w:rFonts w:ascii="Calibri" w:eastAsia="Arial" w:hAnsi="Calibri" w:cs="Calibri"/>
          <w:b/>
          <w:bCs/>
          <w:i/>
          <w:iCs/>
          <w:spacing w:val="-2"/>
          <w:kern w:val="0"/>
          <w:sz w:val="22"/>
          <w:szCs w:val="22"/>
          <w14:ligatures w14:val="none"/>
        </w:rPr>
        <w:t xml:space="preserve"> </w:t>
      </w:r>
      <w:r w:rsidRPr="00BD6017">
        <w:rPr>
          <w:rFonts w:ascii="Calibri" w:eastAsia="Arial" w:hAnsi="Calibri" w:cs="Calibri"/>
          <w:b/>
          <w:bCs/>
          <w:i/>
          <w:iCs/>
          <w:kern w:val="0"/>
          <w:sz w:val="22"/>
          <w:szCs w:val="22"/>
          <w14:ligatures w14:val="none"/>
        </w:rPr>
        <w:t>deberá</w:t>
      </w:r>
      <w:r w:rsidRPr="00BD6017">
        <w:rPr>
          <w:rFonts w:ascii="Calibri" w:eastAsia="Arial" w:hAnsi="Calibri" w:cs="Calibri"/>
          <w:b/>
          <w:bCs/>
          <w:i/>
          <w:iCs/>
          <w:spacing w:val="-1"/>
          <w:kern w:val="0"/>
          <w:sz w:val="22"/>
          <w:szCs w:val="22"/>
          <w14:ligatures w14:val="none"/>
        </w:rPr>
        <w:t xml:space="preserve"> </w:t>
      </w:r>
      <w:r w:rsidRPr="00BD6017">
        <w:rPr>
          <w:rFonts w:ascii="Calibri" w:eastAsia="Arial" w:hAnsi="Calibri" w:cs="Calibri"/>
          <w:b/>
          <w:bCs/>
          <w:i/>
          <w:iCs/>
          <w:kern w:val="0"/>
          <w:sz w:val="22"/>
          <w:szCs w:val="22"/>
          <w14:ligatures w14:val="none"/>
        </w:rPr>
        <w:t>tener</w:t>
      </w:r>
      <w:r w:rsidRPr="00BD6017">
        <w:rPr>
          <w:rFonts w:ascii="Calibri" w:eastAsia="Arial" w:hAnsi="Calibri" w:cs="Calibri"/>
          <w:b/>
          <w:bCs/>
          <w:i/>
          <w:iCs/>
          <w:spacing w:val="-4"/>
          <w:kern w:val="0"/>
          <w:sz w:val="22"/>
          <w:szCs w:val="22"/>
          <w14:ligatures w14:val="none"/>
        </w:rPr>
        <w:t xml:space="preserve"> </w:t>
      </w:r>
      <w:r w:rsidRPr="00BD6017">
        <w:rPr>
          <w:rFonts w:ascii="Calibri" w:eastAsia="Arial" w:hAnsi="Calibri" w:cs="Calibri"/>
          <w:b/>
          <w:bCs/>
          <w:i/>
          <w:iCs/>
          <w:kern w:val="0"/>
          <w:sz w:val="22"/>
          <w:szCs w:val="22"/>
          <w14:ligatures w14:val="none"/>
        </w:rPr>
        <w:t>en cuenta</w:t>
      </w:r>
      <w:r w:rsidRPr="00BD6017">
        <w:rPr>
          <w:rFonts w:ascii="Calibri" w:eastAsia="Arial" w:hAnsi="Calibri" w:cs="Calibri"/>
          <w:b/>
          <w:bCs/>
          <w:i/>
          <w:iCs/>
          <w:spacing w:val="-1"/>
          <w:kern w:val="0"/>
          <w:sz w:val="22"/>
          <w:szCs w:val="22"/>
          <w14:ligatures w14:val="none"/>
        </w:rPr>
        <w:t xml:space="preserve"> </w:t>
      </w:r>
      <w:r w:rsidRPr="00BD6017">
        <w:rPr>
          <w:rFonts w:ascii="Calibri" w:eastAsia="Arial" w:hAnsi="Calibri" w:cs="Calibri"/>
          <w:b/>
          <w:bCs/>
          <w:i/>
          <w:iCs/>
          <w:kern w:val="0"/>
          <w:sz w:val="22"/>
          <w:szCs w:val="22"/>
          <w14:ligatures w14:val="none"/>
        </w:rPr>
        <w:t>que:</w:t>
      </w:r>
    </w:p>
    <w:p w14:paraId="77E5FD2B" w14:textId="77777777" w:rsidR="000C134C" w:rsidRPr="00BD6017" w:rsidRDefault="000C134C" w:rsidP="00AA13CF">
      <w:pPr>
        <w:widowControl w:val="0"/>
        <w:numPr>
          <w:ilvl w:val="2"/>
          <w:numId w:val="1"/>
        </w:numPr>
        <w:autoSpaceDE w:val="0"/>
        <w:autoSpaceDN w:val="0"/>
        <w:spacing w:before="126" w:after="0" w:line="240" w:lineRule="auto"/>
        <w:ind w:left="810" w:right="410"/>
        <w:jc w:val="both"/>
        <w:rPr>
          <w:rFonts w:ascii="Calibri" w:eastAsia="Arial MT" w:hAnsi="Calibri" w:cs="Calibri"/>
          <w:b/>
          <w:i/>
          <w:kern w:val="0"/>
          <w:sz w:val="22"/>
          <w:szCs w:val="22"/>
          <w14:ligatures w14:val="none"/>
        </w:rPr>
      </w:pPr>
      <w:r w:rsidRPr="00BD6017">
        <w:rPr>
          <w:rFonts w:ascii="Calibri" w:eastAsia="Arial MT" w:hAnsi="Calibri" w:cs="Calibri"/>
          <w:b/>
          <w:i/>
          <w:kern w:val="0"/>
          <w:sz w:val="22"/>
          <w:szCs w:val="22"/>
          <w14:ligatures w14:val="none"/>
        </w:rPr>
        <w:t>Los</w:t>
      </w:r>
      <w:r w:rsidRPr="00BD6017">
        <w:rPr>
          <w:rFonts w:ascii="Calibri" w:eastAsia="Arial MT" w:hAnsi="Calibri" w:cs="Calibri"/>
          <w:b/>
          <w:i/>
          <w:spacing w:val="18"/>
          <w:kern w:val="0"/>
          <w:sz w:val="22"/>
          <w:szCs w:val="22"/>
          <w14:ligatures w14:val="none"/>
        </w:rPr>
        <w:t xml:space="preserve"> </w:t>
      </w:r>
      <w:r w:rsidRPr="00BD6017">
        <w:rPr>
          <w:rFonts w:ascii="Calibri" w:eastAsia="Arial MT" w:hAnsi="Calibri" w:cs="Calibri"/>
          <w:b/>
          <w:i/>
          <w:kern w:val="0"/>
          <w:sz w:val="22"/>
          <w:szCs w:val="22"/>
          <w14:ligatures w14:val="none"/>
        </w:rPr>
        <w:t>costos</w:t>
      </w:r>
      <w:r w:rsidRPr="00BD6017">
        <w:rPr>
          <w:rFonts w:ascii="Calibri" w:eastAsia="Arial MT" w:hAnsi="Calibri" w:cs="Calibri"/>
          <w:b/>
          <w:i/>
          <w:spacing w:val="19"/>
          <w:kern w:val="0"/>
          <w:sz w:val="22"/>
          <w:szCs w:val="22"/>
          <w14:ligatures w14:val="none"/>
        </w:rPr>
        <w:t xml:space="preserve"> </w:t>
      </w:r>
      <w:r w:rsidRPr="00BD6017">
        <w:rPr>
          <w:rFonts w:ascii="Calibri" w:eastAsia="Arial MT" w:hAnsi="Calibri" w:cs="Calibri"/>
          <w:b/>
          <w:i/>
          <w:kern w:val="0"/>
          <w:sz w:val="22"/>
          <w:szCs w:val="22"/>
          <w14:ligatures w14:val="none"/>
        </w:rPr>
        <w:t>de</w:t>
      </w:r>
      <w:r w:rsidRPr="00BD6017">
        <w:rPr>
          <w:rFonts w:ascii="Calibri" w:eastAsia="Arial MT" w:hAnsi="Calibri" w:cs="Calibri"/>
          <w:b/>
          <w:i/>
          <w:spacing w:val="17"/>
          <w:kern w:val="0"/>
          <w:sz w:val="22"/>
          <w:szCs w:val="22"/>
          <w14:ligatures w14:val="none"/>
        </w:rPr>
        <w:t xml:space="preserve"> </w:t>
      </w:r>
      <w:r w:rsidRPr="00BD6017">
        <w:rPr>
          <w:rFonts w:ascii="Calibri" w:eastAsia="Arial MT" w:hAnsi="Calibri" w:cs="Calibri"/>
          <w:b/>
          <w:i/>
          <w:kern w:val="0"/>
          <w:sz w:val="22"/>
          <w:szCs w:val="22"/>
          <w14:ligatures w14:val="none"/>
        </w:rPr>
        <w:t>la</w:t>
      </w:r>
      <w:r w:rsidRPr="00BD6017">
        <w:rPr>
          <w:rFonts w:ascii="Calibri" w:eastAsia="Arial MT" w:hAnsi="Calibri" w:cs="Calibri"/>
          <w:b/>
          <w:i/>
          <w:spacing w:val="17"/>
          <w:kern w:val="0"/>
          <w:sz w:val="22"/>
          <w:szCs w:val="22"/>
          <w14:ligatures w14:val="none"/>
        </w:rPr>
        <w:t xml:space="preserve"> </w:t>
      </w:r>
      <w:r w:rsidRPr="00BD6017">
        <w:rPr>
          <w:rFonts w:ascii="Calibri" w:eastAsia="Arial MT" w:hAnsi="Calibri" w:cs="Calibri"/>
          <w:b/>
          <w:i/>
          <w:kern w:val="0"/>
          <w:sz w:val="22"/>
          <w:szCs w:val="22"/>
          <w14:ligatures w14:val="none"/>
        </w:rPr>
        <w:t>presentación</w:t>
      </w:r>
      <w:r w:rsidRPr="00BD6017">
        <w:rPr>
          <w:rFonts w:ascii="Calibri" w:eastAsia="Arial MT" w:hAnsi="Calibri" w:cs="Calibri"/>
          <w:b/>
          <w:i/>
          <w:spacing w:val="19"/>
          <w:kern w:val="0"/>
          <w:sz w:val="22"/>
          <w:szCs w:val="22"/>
          <w14:ligatures w14:val="none"/>
        </w:rPr>
        <w:t xml:space="preserve"> </w:t>
      </w:r>
      <w:r w:rsidRPr="00BD6017">
        <w:rPr>
          <w:rFonts w:ascii="Calibri" w:eastAsia="Arial MT" w:hAnsi="Calibri" w:cs="Calibri"/>
          <w:b/>
          <w:i/>
          <w:kern w:val="0"/>
          <w:sz w:val="22"/>
          <w:szCs w:val="22"/>
          <w14:ligatures w14:val="none"/>
        </w:rPr>
        <w:t>de</w:t>
      </w:r>
      <w:r w:rsidRPr="00BD6017">
        <w:rPr>
          <w:rFonts w:ascii="Calibri" w:eastAsia="Arial MT" w:hAnsi="Calibri" w:cs="Calibri"/>
          <w:b/>
          <w:i/>
          <w:spacing w:val="17"/>
          <w:kern w:val="0"/>
          <w:sz w:val="22"/>
          <w:szCs w:val="22"/>
          <w14:ligatures w14:val="none"/>
        </w:rPr>
        <w:t xml:space="preserve"> </w:t>
      </w:r>
      <w:r w:rsidRPr="00BD6017">
        <w:rPr>
          <w:rFonts w:ascii="Calibri" w:eastAsia="Arial MT" w:hAnsi="Calibri" w:cs="Calibri"/>
          <w:b/>
          <w:i/>
          <w:kern w:val="0"/>
          <w:sz w:val="22"/>
          <w:szCs w:val="22"/>
          <w14:ligatures w14:val="none"/>
        </w:rPr>
        <w:t>la</w:t>
      </w:r>
      <w:r w:rsidRPr="00BD6017">
        <w:rPr>
          <w:rFonts w:ascii="Calibri" w:eastAsia="Arial MT" w:hAnsi="Calibri" w:cs="Calibri"/>
          <w:b/>
          <w:i/>
          <w:spacing w:val="17"/>
          <w:kern w:val="0"/>
          <w:sz w:val="22"/>
          <w:szCs w:val="22"/>
          <w14:ligatures w14:val="none"/>
        </w:rPr>
        <w:t xml:space="preserve"> </w:t>
      </w:r>
      <w:r w:rsidRPr="00BD6017">
        <w:rPr>
          <w:rFonts w:ascii="Calibri" w:eastAsia="Arial MT" w:hAnsi="Calibri" w:cs="Calibri"/>
          <w:b/>
          <w:i/>
          <w:kern w:val="0"/>
          <w:sz w:val="22"/>
          <w:szCs w:val="22"/>
          <w14:ligatures w14:val="none"/>
        </w:rPr>
        <w:t>propuesta</w:t>
      </w:r>
      <w:r w:rsidRPr="00BD6017">
        <w:rPr>
          <w:rFonts w:ascii="Calibri" w:eastAsia="Arial MT" w:hAnsi="Calibri" w:cs="Calibri"/>
          <w:b/>
          <w:i/>
          <w:spacing w:val="19"/>
          <w:kern w:val="0"/>
          <w:sz w:val="22"/>
          <w:szCs w:val="22"/>
          <w14:ligatures w14:val="none"/>
        </w:rPr>
        <w:t xml:space="preserve"> </w:t>
      </w:r>
      <w:r w:rsidRPr="00BD6017">
        <w:rPr>
          <w:rFonts w:ascii="Calibri" w:eastAsia="Arial MT" w:hAnsi="Calibri" w:cs="Calibri"/>
          <w:b/>
          <w:i/>
          <w:kern w:val="0"/>
          <w:sz w:val="22"/>
          <w:szCs w:val="22"/>
          <w14:ligatures w14:val="none"/>
        </w:rPr>
        <w:t>y</w:t>
      </w:r>
      <w:r w:rsidRPr="00BD6017">
        <w:rPr>
          <w:rFonts w:ascii="Calibri" w:eastAsia="Arial MT" w:hAnsi="Calibri" w:cs="Calibri"/>
          <w:b/>
          <w:i/>
          <w:spacing w:val="19"/>
          <w:kern w:val="0"/>
          <w:sz w:val="22"/>
          <w:szCs w:val="22"/>
          <w14:ligatures w14:val="none"/>
        </w:rPr>
        <w:t xml:space="preserve"> </w:t>
      </w:r>
      <w:r w:rsidRPr="00BD6017">
        <w:rPr>
          <w:rFonts w:ascii="Calibri" w:eastAsia="Arial MT" w:hAnsi="Calibri" w:cs="Calibri"/>
          <w:b/>
          <w:i/>
          <w:kern w:val="0"/>
          <w:sz w:val="22"/>
          <w:szCs w:val="22"/>
          <w14:ligatures w14:val="none"/>
        </w:rPr>
        <w:t>de</w:t>
      </w:r>
      <w:r w:rsidRPr="00BD6017">
        <w:rPr>
          <w:rFonts w:ascii="Calibri" w:eastAsia="Arial MT" w:hAnsi="Calibri" w:cs="Calibri"/>
          <w:b/>
          <w:i/>
          <w:spacing w:val="17"/>
          <w:kern w:val="0"/>
          <w:sz w:val="22"/>
          <w:szCs w:val="22"/>
          <w14:ligatures w14:val="none"/>
        </w:rPr>
        <w:t xml:space="preserve"> </w:t>
      </w:r>
      <w:r w:rsidRPr="00BD6017">
        <w:rPr>
          <w:rFonts w:ascii="Calibri" w:eastAsia="Arial MT" w:hAnsi="Calibri" w:cs="Calibri"/>
          <w:b/>
          <w:i/>
          <w:kern w:val="0"/>
          <w:sz w:val="22"/>
          <w:szCs w:val="22"/>
          <w14:ligatures w14:val="none"/>
        </w:rPr>
        <w:t>la</w:t>
      </w:r>
      <w:r w:rsidRPr="00BD6017">
        <w:rPr>
          <w:rFonts w:ascii="Calibri" w:eastAsia="Arial MT" w:hAnsi="Calibri" w:cs="Calibri"/>
          <w:b/>
          <w:i/>
          <w:spacing w:val="19"/>
          <w:kern w:val="0"/>
          <w:sz w:val="22"/>
          <w:szCs w:val="22"/>
          <w14:ligatures w14:val="none"/>
        </w:rPr>
        <w:t xml:space="preserve"> </w:t>
      </w:r>
      <w:r w:rsidRPr="00BD6017">
        <w:rPr>
          <w:rFonts w:ascii="Calibri" w:eastAsia="Arial MT" w:hAnsi="Calibri" w:cs="Calibri"/>
          <w:b/>
          <w:i/>
          <w:kern w:val="0"/>
          <w:sz w:val="22"/>
          <w:szCs w:val="22"/>
          <w14:ligatures w14:val="none"/>
        </w:rPr>
        <w:t>negociación</w:t>
      </w:r>
      <w:r w:rsidRPr="00BD6017">
        <w:rPr>
          <w:rFonts w:ascii="Calibri" w:eastAsia="Arial MT" w:hAnsi="Calibri" w:cs="Calibri"/>
          <w:b/>
          <w:i/>
          <w:spacing w:val="14"/>
          <w:kern w:val="0"/>
          <w:sz w:val="22"/>
          <w:szCs w:val="22"/>
          <w14:ligatures w14:val="none"/>
        </w:rPr>
        <w:t xml:space="preserve"> </w:t>
      </w:r>
      <w:r w:rsidRPr="00BD6017">
        <w:rPr>
          <w:rFonts w:ascii="Calibri" w:eastAsia="Arial MT" w:hAnsi="Calibri" w:cs="Calibri"/>
          <w:b/>
          <w:i/>
          <w:kern w:val="0"/>
          <w:sz w:val="22"/>
          <w:szCs w:val="22"/>
          <w14:ligatures w14:val="none"/>
        </w:rPr>
        <w:t>del</w:t>
      </w:r>
      <w:r w:rsidRPr="00BD6017">
        <w:rPr>
          <w:rFonts w:ascii="Calibri" w:eastAsia="Arial MT" w:hAnsi="Calibri" w:cs="Calibri"/>
          <w:b/>
          <w:i/>
          <w:spacing w:val="21"/>
          <w:kern w:val="0"/>
          <w:sz w:val="22"/>
          <w:szCs w:val="22"/>
          <w14:ligatures w14:val="none"/>
        </w:rPr>
        <w:t xml:space="preserve"> </w:t>
      </w:r>
      <w:r w:rsidRPr="00BD6017">
        <w:rPr>
          <w:rFonts w:ascii="Calibri" w:eastAsia="Arial MT" w:hAnsi="Calibri" w:cs="Calibri"/>
          <w:b/>
          <w:i/>
          <w:kern w:val="0"/>
          <w:sz w:val="22"/>
          <w:szCs w:val="22"/>
          <w14:ligatures w14:val="none"/>
        </w:rPr>
        <w:t>contrato,</w:t>
      </w:r>
      <w:r w:rsidRPr="00BD6017">
        <w:rPr>
          <w:rFonts w:ascii="Calibri" w:eastAsia="Arial MT" w:hAnsi="Calibri" w:cs="Calibri"/>
          <w:b/>
          <w:i/>
          <w:spacing w:val="21"/>
          <w:kern w:val="0"/>
          <w:sz w:val="22"/>
          <w:szCs w:val="22"/>
          <w14:ligatures w14:val="none"/>
        </w:rPr>
        <w:t xml:space="preserve"> no son</w:t>
      </w:r>
      <w:r w:rsidRPr="00BD6017">
        <w:rPr>
          <w:rFonts w:ascii="Calibri" w:eastAsia="Arial MT" w:hAnsi="Calibri" w:cs="Calibri"/>
          <w:b/>
          <w:i/>
          <w:spacing w:val="-58"/>
          <w:kern w:val="0"/>
          <w:sz w:val="22"/>
          <w:szCs w:val="22"/>
          <w14:ligatures w14:val="none"/>
        </w:rPr>
        <w:t xml:space="preserve">       </w:t>
      </w:r>
      <w:r w:rsidRPr="00BD6017">
        <w:rPr>
          <w:rFonts w:ascii="Calibri" w:eastAsia="Arial MT" w:hAnsi="Calibri" w:cs="Calibri"/>
          <w:b/>
          <w:i/>
          <w:spacing w:val="-1"/>
          <w:kern w:val="0"/>
          <w:sz w:val="22"/>
          <w:szCs w:val="22"/>
          <w14:ligatures w14:val="none"/>
        </w:rPr>
        <w:t xml:space="preserve"> </w:t>
      </w:r>
      <w:r w:rsidRPr="00BD6017">
        <w:rPr>
          <w:rFonts w:ascii="Calibri" w:eastAsia="Arial MT" w:hAnsi="Calibri" w:cs="Calibri"/>
          <w:b/>
          <w:i/>
          <w:kern w:val="0"/>
          <w:sz w:val="22"/>
          <w:szCs w:val="22"/>
          <w14:ligatures w14:val="none"/>
        </w:rPr>
        <w:lastRenderedPageBreak/>
        <w:t>reembolsables como</w:t>
      </w:r>
      <w:r w:rsidRPr="00BD6017">
        <w:rPr>
          <w:rFonts w:ascii="Calibri" w:eastAsia="Arial MT" w:hAnsi="Calibri" w:cs="Calibri"/>
          <w:b/>
          <w:i/>
          <w:spacing w:val="1"/>
          <w:kern w:val="0"/>
          <w:sz w:val="22"/>
          <w:szCs w:val="22"/>
          <w14:ligatures w14:val="none"/>
        </w:rPr>
        <w:t xml:space="preserve"> </w:t>
      </w:r>
      <w:r w:rsidRPr="00BD6017">
        <w:rPr>
          <w:rFonts w:ascii="Calibri" w:eastAsia="Arial MT" w:hAnsi="Calibri" w:cs="Calibri"/>
          <w:b/>
          <w:i/>
          <w:kern w:val="0"/>
          <w:sz w:val="22"/>
          <w:szCs w:val="22"/>
          <w14:ligatures w14:val="none"/>
        </w:rPr>
        <w:t>costos directos</w:t>
      </w:r>
      <w:r w:rsidRPr="00BD6017">
        <w:rPr>
          <w:rFonts w:ascii="Calibri" w:eastAsia="Arial MT" w:hAnsi="Calibri" w:cs="Calibri"/>
          <w:b/>
          <w:i/>
          <w:spacing w:val="-2"/>
          <w:kern w:val="0"/>
          <w:sz w:val="22"/>
          <w:szCs w:val="22"/>
          <w14:ligatures w14:val="none"/>
        </w:rPr>
        <w:t xml:space="preserve"> </w:t>
      </w:r>
      <w:r w:rsidRPr="00BD6017">
        <w:rPr>
          <w:rFonts w:ascii="Calibri" w:eastAsia="Arial MT" w:hAnsi="Calibri" w:cs="Calibri"/>
          <w:b/>
          <w:i/>
          <w:kern w:val="0"/>
          <w:sz w:val="22"/>
          <w:szCs w:val="22"/>
          <w14:ligatures w14:val="none"/>
        </w:rPr>
        <w:t>del</w:t>
      </w:r>
      <w:r w:rsidRPr="00BD6017">
        <w:rPr>
          <w:rFonts w:ascii="Calibri" w:eastAsia="Arial MT" w:hAnsi="Calibri" w:cs="Calibri"/>
          <w:b/>
          <w:i/>
          <w:spacing w:val="-1"/>
          <w:kern w:val="0"/>
          <w:sz w:val="22"/>
          <w:szCs w:val="22"/>
          <w14:ligatures w14:val="none"/>
        </w:rPr>
        <w:t xml:space="preserve"> </w:t>
      </w:r>
      <w:r w:rsidRPr="00BD6017">
        <w:rPr>
          <w:rFonts w:ascii="Calibri" w:eastAsia="Arial MT" w:hAnsi="Calibri" w:cs="Calibri"/>
          <w:b/>
          <w:i/>
          <w:kern w:val="0"/>
          <w:sz w:val="22"/>
          <w:szCs w:val="22"/>
          <w14:ligatures w14:val="none"/>
        </w:rPr>
        <w:t>trabajo.</w:t>
      </w:r>
    </w:p>
    <w:p w14:paraId="4D2E495D" w14:textId="77777777" w:rsidR="000C134C" w:rsidRPr="00BD6017" w:rsidRDefault="000C134C" w:rsidP="00AA13CF">
      <w:pPr>
        <w:widowControl w:val="0"/>
        <w:autoSpaceDE w:val="0"/>
        <w:autoSpaceDN w:val="0"/>
        <w:spacing w:after="0" w:line="240" w:lineRule="auto"/>
        <w:ind w:left="810" w:right="410"/>
        <w:jc w:val="both"/>
        <w:rPr>
          <w:rFonts w:ascii="Calibri" w:eastAsia="Arial MT" w:hAnsi="Calibri" w:cs="Calibri"/>
          <w:b/>
          <w:i/>
          <w:kern w:val="0"/>
          <w:sz w:val="22"/>
          <w:szCs w:val="22"/>
          <w14:ligatures w14:val="none"/>
        </w:rPr>
      </w:pPr>
    </w:p>
    <w:p w14:paraId="2CA402C3" w14:textId="7890CF16" w:rsidR="000C134C" w:rsidRPr="00BD6017" w:rsidRDefault="000C134C" w:rsidP="00AA13CF">
      <w:pPr>
        <w:widowControl w:val="0"/>
        <w:numPr>
          <w:ilvl w:val="2"/>
          <w:numId w:val="1"/>
        </w:numPr>
        <w:autoSpaceDE w:val="0"/>
        <w:autoSpaceDN w:val="0"/>
        <w:spacing w:after="0" w:line="240" w:lineRule="auto"/>
        <w:ind w:left="810" w:right="450" w:hanging="543"/>
        <w:jc w:val="both"/>
        <w:rPr>
          <w:rFonts w:ascii="Calibri" w:eastAsia="Arial MT" w:hAnsi="Calibri" w:cs="Calibri"/>
          <w:b/>
          <w:bCs/>
          <w:i/>
          <w:iCs/>
          <w:kern w:val="0"/>
          <w:sz w:val="22"/>
          <w:szCs w:val="22"/>
          <w14:ligatures w14:val="none"/>
        </w:rPr>
      </w:pPr>
      <w:r w:rsidRPr="00BD6017">
        <w:rPr>
          <w:rFonts w:ascii="Calibri" w:eastAsia="Arial MT" w:hAnsi="Calibri" w:cs="Calibri"/>
          <w:b/>
          <w:bCs/>
          <w:i/>
          <w:iCs/>
          <w:kern w:val="0"/>
          <w:sz w:val="22"/>
          <w:szCs w:val="22"/>
          <w14:ligatures w14:val="none"/>
        </w:rPr>
        <w:t>La</w:t>
      </w:r>
      <w:r w:rsidRPr="00BD6017">
        <w:rPr>
          <w:rFonts w:ascii="Calibri" w:eastAsia="Arial MT" w:hAnsi="Calibri" w:cs="Calibri"/>
          <w:b/>
          <w:bCs/>
          <w:i/>
          <w:iCs/>
          <w:spacing w:val="-1"/>
          <w:kern w:val="0"/>
          <w:sz w:val="22"/>
          <w:szCs w:val="22"/>
          <w14:ligatures w14:val="none"/>
        </w:rPr>
        <w:t xml:space="preserve"> </w:t>
      </w:r>
      <w:r w:rsidRPr="00BD6017">
        <w:rPr>
          <w:rFonts w:ascii="Calibri" w:eastAsia="Arial MT" w:hAnsi="Calibri" w:cs="Calibri"/>
          <w:b/>
          <w:bCs/>
          <w:i/>
          <w:iCs/>
          <w:kern w:val="0"/>
          <w:sz w:val="22"/>
          <w:szCs w:val="22"/>
          <w14:ligatures w14:val="none"/>
        </w:rPr>
        <w:t>contratante</w:t>
      </w:r>
      <w:r w:rsidRPr="00BD6017">
        <w:rPr>
          <w:rFonts w:ascii="Calibri" w:eastAsia="Arial MT" w:hAnsi="Calibri" w:cs="Calibri"/>
          <w:b/>
          <w:bCs/>
          <w:i/>
          <w:iCs/>
          <w:spacing w:val="-3"/>
          <w:kern w:val="0"/>
          <w:sz w:val="22"/>
          <w:szCs w:val="22"/>
          <w14:ligatures w14:val="none"/>
        </w:rPr>
        <w:t xml:space="preserve"> </w:t>
      </w:r>
      <w:r w:rsidRPr="00BD6017">
        <w:rPr>
          <w:rFonts w:ascii="Calibri" w:eastAsia="Arial MT" w:hAnsi="Calibri" w:cs="Calibri"/>
          <w:b/>
          <w:bCs/>
          <w:i/>
          <w:iCs/>
          <w:kern w:val="0"/>
          <w:sz w:val="22"/>
          <w:szCs w:val="22"/>
          <w14:ligatures w14:val="none"/>
        </w:rPr>
        <w:t>no</w:t>
      </w:r>
      <w:r w:rsidRPr="00BD6017">
        <w:rPr>
          <w:rFonts w:ascii="Calibri" w:eastAsia="Arial MT" w:hAnsi="Calibri" w:cs="Calibri"/>
          <w:b/>
          <w:bCs/>
          <w:i/>
          <w:iCs/>
          <w:spacing w:val="-1"/>
          <w:kern w:val="0"/>
          <w:sz w:val="22"/>
          <w:szCs w:val="22"/>
          <w14:ligatures w14:val="none"/>
        </w:rPr>
        <w:t xml:space="preserve"> </w:t>
      </w:r>
      <w:r w:rsidRPr="00BD6017">
        <w:rPr>
          <w:rFonts w:ascii="Calibri" w:eastAsia="Arial MT" w:hAnsi="Calibri" w:cs="Calibri"/>
          <w:b/>
          <w:bCs/>
          <w:i/>
          <w:iCs/>
          <w:kern w:val="0"/>
          <w:sz w:val="22"/>
          <w:szCs w:val="22"/>
          <w14:ligatures w14:val="none"/>
        </w:rPr>
        <w:t>está obligada</w:t>
      </w:r>
      <w:r w:rsidRPr="00BD6017">
        <w:rPr>
          <w:rFonts w:ascii="Calibri" w:eastAsia="Arial MT" w:hAnsi="Calibri" w:cs="Calibri"/>
          <w:b/>
          <w:bCs/>
          <w:i/>
          <w:iCs/>
          <w:spacing w:val="-3"/>
          <w:kern w:val="0"/>
          <w:sz w:val="22"/>
          <w:szCs w:val="22"/>
          <w14:ligatures w14:val="none"/>
        </w:rPr>
        <w:t xml:space="preserve"> </w:t>
      </w:r>
      <w:r w:rsidRPr="00BD6017">
        <w:rPr>
          <w:rFonts w:ascii="Calibri" w:eastAsia="Arial MT" w:hAnsi="Calibri" w:cs="Calibri"/>
          <w:b/>
          <w:bCs/>
          <w:i/>
          <w:iCs/>
          <w:kern w:val="0"/>
          <w:sz w:val="22"/>
          <w:szCs w:val="22"/>
          <w14:ligatures w14:val="none"/>
        </w:rPr>
        <w:t>a</w:t>
      </w:r>
      <w:r w:rsidRPr="00BD6017">
        <w:rPr>
          <w:rFonts w:ascii="Calibri" w:eastAsia="Arial MT" w:hAnsi="Calibri" w:cs="Calibri"/>
          <w:b/>
          <w:bCs/>
          <w:i/>
          <w:iCs/>
          <w:spacing w:val="-1"/>
          <w:kern w:val="0"/>
          <w:sz w:val="22"/>
          <w:szCs w:val="22"/>
          <w14:ligatures w14:val="none"/>
        </w:rPr>
        <w:t xml:space="preserve"> </w:t>
      </w:r>
      <w:r w:rsidRPr="00BD6017">
        <w:rPr>
          <w:rFonts w:ascii="Calibri" w:eastAsia="Arial MT" w:hAnsi="Calibri" w:cs="Calibri"/>
          <w:b/>
          <w:bCs/>
          <w:i/>
          <w:iCs/>
          <w:kern w:val="0"/>
          <w:sz w:val="22"/>
          <w:szCs w:val="22"/>
          <w14:ligatures w14:val="none"/>
        </w:rPr>
        <w:t>aceptar</w:t>
      </w:r>
      <w:r w:rsidRPr="00BD6017">
        <w:rPr>
          <w:rFonts w:ascii="Calibri" w:eastAsia="Arial MT" w:hAnsi="Calibri" w:cs="Calibri"/>
          <w:b/>
          <w:bCs/>
          <w:i/>
          <w:iCs/>
          <w:spacing w:val="-2"/>
          <w:kern w:val="0"/>
          <w:sz w:val="22"/>
          <w:szCs w:val="22"/>
          <w14:ligatures w14:val="none"/>
        </w:rPr>
        <w:t xml:space="preserve"> </w:t>
      </w:r>
      <w:r w:rsidRPr="00BD6017">
        <w:rPr>
          <w:rFonts w:ascii="Calibri" w:eastAsia="Arial MT" w:hAnsi="Calibri" w:cs="Calibri"/>
          <w:b/>
          <w:bCs/>
          <w:i/>
          <w:iCs/>
          <w:kern w:val="0"/>
          <w:sz w:val="22"/>
          <w:szCs w:val="22"/>
          <w14:ligatures w14:val="none"/>
        </w:rPr>
        <w:t>ninguna</w:t>
      </w:r>
      <w:r w:rsidRPr="00BD6017">
        <w:rPr>
          <w:rFonts w:ascii="Calibri" w:eastAsia="Arial MT" w:hAnsi="Calibri" w:cs="Calibri"/>
          <w:b/>
          <w:bCs/>
          <w:i/>
          <w:iCs/>
          <w:spacing w:val="-1"/>
          <w:kern w:val="0"/>
          <w:sz w:val="22"/>
          <w:szCs w:val="22"/>
          <w14:ligatures w14:val="none"/>
        </w:rPr>
        <w:t xml:space="preserve"> </w:t>
      </w:r>
      <w:r w:rsidRPr="00BD6017">
        <w:rPr>
          <w:rFonts w:ascii="Calibri" w:eastAsia="Arial MT" w:hAnsi="Calibri" w:cs="Calibri"/>
          <w:b/>
          <w:bCs/>
          <w:i/>
          <w:iCs/>
          <w:kern w:val="0"/>
          <w:sz w:val="22"/>
          <w:szCs w:val="22"/>
          <w14:ligatures w14:val="none"/>
        </w:rPr>
        <w:t>de</w:t>
      </w:r>
      <w:r w:rsidRPr="00BD6017">
        <w:rPr>
          <w:rFonts w:ascii="Calibri" w:eastAsia="Arial MT" w:hAnsi="Calibri" w:cs="Calibri"/>
          <w:b/>
          <w:bCs/>
          <w:i/>
          <w:iCs/>
          <w:spacing w:val="-3"/>
          <w:kern w:val="0"/>
          <w:sz w:val="22"/>
          <w:szCs w:val="22"/>
          <w14:ligatures w14:val="none"/>
        </w:rPr>
        <w:t xml:space="preserve"> </w:t>
      </w:r>
      <w:r w:rsidRPr="00BD6017">
        <w:rPr>
          <w:rFonts w:ascii="Calibri" w:eastAsia="Arial MT" w:hAnsi="Calibri" w:cs="Calibri"/>
          <w:b/>
          <w:bCs/>
          <w:i/>
          <w:iCs/>
          <w:kern w:val="0"/>
          <w:sz w:val="22"/>
          <w:szCs w:val="22"/>
          <w14:ligatures w14:val="none"/>
        </w:rPr>
        <w:t>las propuestas</w:t>
      </w:r>
      <w:r w:rsidRPr="00BD6017">
        <w:rPr>
          <w:rFonts w:ascii="Calibri" w:eastAsia="Arial MT" w:hAnsi="Calibri" w:cs="Calibri"/>
          <w:b/>
          <w:bCs/>
          <w:i/>
          <w:iCs/>
          <w:spacing w:val="-1"/>
          <w:kern w:val="0"/>
          <w:sz w:val="22"/>
          <w:szCs w:val="22"/>
          <w14:ligatures w14:val="none"/>
        </w:rPr>
        <w:t xml:space="preserve"> </w:t>
      </w:r>
      <w:r w:rsidRPr="00BD6017">
        <w:rPr>
          <w:rFonts w:ascii="Calibri" w:eastAsia="Arial MT" w:hAnsi="Calibri" w:cs="Calibri"/>
          <w:b/>
          <w:bCs/>
          <w:i/>
          <w:iCs/>
          <w:kern w:val="0"/>
          <w:sz w:val="22"/>
          <w:szCs w:val="22"/>
          <w14:ligatures w14:val="none"/>
        </w:rPr>
        <w:t>presentadas.</w:t>
      </w:r>
    </w:p>
    <w:p w14:paraId="22037B7D" w14:textId="77777777" w:rsidR="000E5CE6" w:rsidRPr="00BD6017" w:rsidRDefault="000E5CE6" w:rsidP="00AA13CF">
      <w:pPr>
        <w:pStyle w:val="Prrafodelista"/>
        <w:rPr>
          <w:rFonts w:ascii="Calibri" w:eastAsia="Arial MT" w:hAnsi="Calibri" w:cs="Calibri"/>
          <w:b/>
          <w:bCs/>
          <w:i/>
          <w:iCs/>
          <w:kern w:val="0"/>
          <w:sz w:val="22"/>
          <w:szCs w:val="22"/>
          <w14:ligatures w14:val="none"/>
        </w:rPr>
      </w:pPr>
    </w:p>
    <w:p w14:paraId="3AC3EC87" w14:textId="77777777" w:rsidR="000E5CE6" w:rsidRPr="00BD6017" w:rsidRDefault="000E5CE6" w:rsidP="00AA13CF">
      <w:pPr>
        <w:widowControl w:val="0"/>
        <w:autoSpaceDE w:val="0"/>
        <w:autoSpaceDN w:val="0"/>
        <w:spacing w:after="0" w:line="240" w:lineRule="auto"/>
        <w:ind w:right="450"/>
        <w:jc w:val="both"/>
        <w:rPr>
          <w:rFonts w:ascii="Calibri" w:eastAsia="Arial MT" w:hAnsi="Calibri" w:cs="Calibri"/>
          <w:b/>
          <w:bCs/>
          <w:i/>
          <w:iCs/>
          <w:kern w:val="0"/>
          <w:sz w:val="22"/>
          <w:szCs w:val="22"/>
          <w14:ligatures w14:val="none"/>
        </w:rPr>
      </w:pPr>
    </w:p>
    <w:p w14:paraId="2B0AAE42" w14:textId="77777777" w:rsidR="000C134C" w:rsidRPr="00BD6017" w:rsidRDefault="000C134C" w:rsidP="00AA13CF">
      <w:pPr>
        <w:widowControl w:val="0"/>
        <w:tabs>
          <w:tab w:val="left" w:pos="1670"/>
        </w:tabs>
        <w:autoSpaceDE w:val="0"/>
        <w:autoSpaceDN w:val="0"/>
        <w:spacing w:after="0" w:line="360" w:lineRule="auto"/>
        <w:ind w:left="567" w:right="742" w:hanging="567"/>
        <w:jc w:val="both"/>
        <w:outlineLvl w:val="1"/>
        <w:rPr>
          <w:rFonts w:ascii="Calibri" w:eastAsia="Times New Roman" w:hAnsi="Calibri" w:cs="Calibri"/>
          <w:b/>
          <w:bCs/>
          <w:spacing w:val="-1"/>
          <w:kern w:val="0"/>
          <w14:ligatures w14:val="none"/>
        </w:rPr>
      </w:pPr>
      <w:bookmarkStart w:id="22" w:name="_Toc240275479"/>
      <w:r w:rsidRPr="00BD6017">
        <w:rPr>
          <w:rFonts w:ascii="Calibri" w:eastAsia="Times New Roman" w:hAnsi="Calibri" w:cs="Calibri"/>
          <w:b/>
          <w:bCs/>
          <w:spacing w:val="-1"/>
          <w:kern w:val="0"/>
          <w14:ligatures w14:val="none"/>
        </w:rPr>
        <w:t>2.8 APERTURA Y EVALUACIÓN DE LAS PROPUESTAS</w:t>
      </w:r>
      <w:bookmarkEnd w:id="22"/>
      <w:r w:rsidRPr="00BD6017">
        <w:rPr>
          <w:rFonts w:ascii="Calibri" w:eastAsia="Times New Roman" w:hAnsi="Calibri" w:cs="Calibri"/>
          <w:b/>
          <w:bCs/>
          <w:spacing w:val="-1"/>
          <w:kern w:val="0"/>
          <w14:ligatures w14:val="none"/>
        </w:rPr>
        <w:tab/>
      </w:r>
    </w:p>
    <w:p w14:paraId="53CBF563" w14:textId="77777777" w:rsidR="000C134C" w:rsidRPr="00BD6017" w:rsidRDefault="000C134C" w:rsidP="00AA13CF">
      <w:pPr>
        <w:spacing w:after="0" w:line="259" w:lineRule="auto"/>
        <w:rPr>
          <w:rFonts w:ascii="Calibri" w:eastAsia="Arial" w:hAnsi="Calibri" w:cs="Calibri"/>
          <w:b/>
          <w:bCs/>
          <w:kern w:val="0"/>
          <w:sz w:val="22"/>
          <w:szCs w:val="22"/>
          <w14:ligatures w14:val="none"/>
        </w:rPr>
      </w:pPr>
    </w:p>
    <w:p w14:paraId="5291C7E2" w14:textId="77777777" w:rsidR="000C134C" w:rsidRPr="00BD6017" w:rsidRDefault="000C134C" w:rsidP="00AA13CF">
      <w:pPr>
        <w:widowControl w:val="0"/>
        <w:numPr>
          <w:ilvl w:val="1"/>
          <w:numId w:val="29"/>
        </w:numPr>
        <w:tabs>
          <w:tab w:val="left" w:pos="810"/>
        </w:tabs>
        <w:autoSpaceDE w:val="0"/>
        <w:autoSpaceDN w:val="0"/>
        <w:spacing w:before="72"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A medida que se vayan entregando las propuestas se enumerarán conforme al orden de su presentación y se les pondrá la fecha y hora.</w:t>
      </w:r>
    </w:p>
    <w:p w14:paraId="3DADF8AD" w14:textId="77777777" w:rsidR="000C134C" w:rsidRPr="00BD6017" w:rsidRDefault="000C134C" w:rsidP="00AA13CF">
      <w:pPr>
        <w:widowControl w:val="0"/>
        <w:numPr>
          <w:ilvl w:val="1"/>
          <w:numId w:val="29"/>
        </w:numPr>
        <w:tabs>
          <w:tab w:val="left" w:pos="810"/>
        </w:tabs>
        <w:autoSpaceDE w:val="0"/>
        <w:autoSpaceDN w:val="0"/>
        <w:spacing w:before="72"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Vencida la fecha y hora fijada en el aviso, no se recibirán más propuestas.</w:t>
      </w:r>
    </w:p>
    <w:p w14:paraId="5629DAF0" w14:textId="77777777" w:rsidR="000C134C" w:rsidRPr="00BD6017" w:rsidRDefault="000C134C" w:rsidP="00AA13CF">
      <w:pPr>
        <w:widowControl w:val="0"/>
        <w:numPr>
          <w:ilvl w:val="1"/>
          <w:numId w:val="29"/>
        </w:numPr>
        <w:tabs>
          <w:tab w:val="left" w:pos="810"/>
        </w:tabs>
        <w:autoSpaceDE w:val="0"/>
        <w:autoSpaceDN w:val="0"/>
        <w:spacing w:before="72"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Las propuestas serán abiertas por el Comité de Selección en la fecha prevista por Fundación NATURA, la cual será una fecha posterior a la fecha final de la recepción de propuestas.</w:t>
      </w:r>
    </w:p>
    <w:p w14:paraId="1EC11E14" w14:textId="77777777" w:rsidR="000C134C" w:rsidRPr="00BD6017" w:rsidRDefault="000C134C" w:rsidP="00AA13CF">
      <w:pPr>
        <w:widowControl w:val="0"/>
        <w:numPr>
          <w:ilvl w:val="1"/>
          <w:numId w:val="29"/>
        </w:numPr>
        <w:tabs>
          <w:tab w:val="left" w:pos="810"/>
        </w:tabs>
        <w:autoSpaceDE w:val="0"/>
        <w:autoSpaceDN w:val="0"/>
        <w:spacing w:before="72"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Se verificará primeramente la elegibilidad de las propuestas. Aquellas propuestas que cumplieron con la elegibilidad pasarán a la evaluación de la propuesta técnica y económica, la cuales estarán sujetas a criterio y aprobación a Fundación NATURA. En la matriz de elegibilidad se verifican los numerales del 1 al 16 del Artículo 10 donde se incluye también las FIANZAS DE PROPUESTAS.</w:t>
      </w:r>
    </w:p>
    <w:p w14:paraId="71ABA687" w14:textId="77777777" w:rsidR="000C134C" w:rsidRPr="00BD6017" w:rsidRDefault="000C134C" w:rsidP="00AA13CF">
      <w:pPr>
        <w:widowControl w:val="0"/>
        <w:numPr>
          <w:ilvl w:val="1"/>
          <w:numId w:val="29"/>
        </w:numPr>
        <w:tabs>
          <w:tab w:val="left" w:pos="810"/>
        </w:tabs>
        <w:autoSpaceDE w:val="0"/>
        <w:autoSpaceDN w:val="0"/>
        <w:spacing w:before="72"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Se elaborará un Acta con los resultados de la elegibilidad de los Proponentes.</w:t>
      </w:r>
    </w:p>
    <w:p w14:paraId="61206AE6" w14:textId="77777777" w:rsidR="000C134C" w:rsidRPr="00BD6017" w:rsidRDefault="000C134C" w:rsidP="00AA13CF">
      <w:pPr>
        <w:widowControl w:val="0"/>
        <w:numPr>
          <w:ilvl w:val="1"/>
          <w:numId w:val="29"/>
        </w:numPr>
        <w:tabs>
          <w:tab w:val="left" w:pos="810"/>
        </w:tabs>
        <w:autoSpaceDE w:val="0"/>
        <w:autoSpaceDN w:val="0"/>
        <w:spacing w:before="72"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 xml:space="preserve">Durante la evaluación técnica y económica de propuestas, tan sólo se verificarán los formularios de propuestas debidamente firmadas por el representante legal o el apoderado y los </w:t>
      </w:r>
      <w:r w:rsidRPr="00BD6017">
        <w:rPr>
          <w:rFonts w:ascii="Calibri" w:eastAsia="Arial MT" w:hAnsi="Calibri" w:cs="Calibri"/>
          <w:b/>
          <w:bCs/>
          <w:kern w:val="0"/>
          <w:sz w:val="22"/>
          <w:szCs w:val="22"/>
          <w14:ligatures w14:val="none"/>
        </w:rPr>
        <w:t xml:space="preserve">DOCUMENTOS SUBSANABLES </w:t>
      </w:r>
      <w:r w:rsidRPr="00BD6017">
        <w:rPr>
          <w:rFonts w:ascii="Calibri" w:eastAsia="Arial MT" w:hAnsi="Calibri" w:cs="Calibri"/>
          <w:kern w:val="0"/>
          <w:sz w:val="22"/>
          <w:szCs w:val="22"/>
          <w14:ligatures w14:val="none"/>
        </w:rPr>
        <w:t>establecidos como tales en el acápite D-Manual de Concurso.</w:t>
      </w:r>
    </w:p>
    <w:p w14:paraId="33B1DC16" w14:textId="77777777" w:rsidR="000C134C" w:rsidRPr="00BD6017" w:rsidRDefault="000C134C" w:rsidP="00AA13CF">
      <w:pPr>
        <w:widowControl w:val="0"/>
        <w:numPr>
          <w:ilvl w:val="1"/>
          <w:numId w:val="29"/>
        </w:numPr>
        <w:tabs>
          <w:tab w:val="left" w:pos="810"/>
        </w:tabs>
        <w:autoSpaceDE w:val="0"/>
        <w:autoSpaceDN w:val="0"/>
        <w:spacing w:before="72"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Terminada la evaluación técnica y financiera, quien preside el acto levantará un acta en la que se dejará constancia de todos los resultados de la evaluación.</w:t>
      </w:r>
    </w:p>
    <w:p w14:paraId="49550C5C" w14:textId="77777777" w:rsidR="000C134C" w:rsidRPr="00BD6017" w:rsidRDefault="000C134C" w:rsidP="00AA13CF">
      <w:pPr>
        <w:widowControl w:val="0"/>
        <w:numPr>
          <w:ilvl w:val="1"/>
          <w:numId w:val="29"/>
        </w:numPr>
        <w:tabs>
          <w:tab w:val="left" w:pos="810"/>
        </w:tabs>
        <w:autoSpaceDE w:val="0"/>
        <w:autoSpaceDN w:val="0"/>
        <w:spacing w:before="72"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 xml:space="preserve">Toda comunicación relacionada a este proceso deberá ser por escrito a la dirección indicada en el D-Manual de Concurso. Todo intento de ejercer influencia sobre alguna de las partes involucradas en el proceso de selección o sobre algún miembro del Comité de Selección de las propuestas, o en la adjudicación del contrato, será causal de declarar como no elegible. </w:t>
      </w:r>
    </w:p>
    <w:p w14:paraId="5EC8137D" w14:textId="77777777" w:rsidR="000C134C" w:rsidRPr="00BD6017" w:rsidRDefault="000C134C" w:rsidP="00AA13CF">
      <w:pPr>
        <w:widowControl w:val="0"/>
        <w:numPr>
          <w:ilvl w:val="1"/>
          <w:numId w:val="29"/>
        </w:numPr>
        <w:tabs>
          <w:tab w:val="left" w:pos="810"/>
        </w:tabs>
        <w:autoSpaceDE w:val="0"/>
        <w:autoSpaceDN w:val="0"/>
        <w:spacing w:before="72" w:after="0" w:line="360" w:lineRule="auto"/>
        <w:ind w:right="274"/>
        <w:jc w:val="both"/>
        <w:rPr>
          <w:rFonts w:ascii="Calibri" w:eastAsia="Arial MT" w:hAnsi="Calibri" w:cs="Calibri"/>
          <w:b/>
          <w:bCs/>
          <w:kern w:val="0"/>
          <w:sz w:val="22"/>
          <w:szCs w:val="22"/>
          <w14:ligatures w14:val="none"/>
        </w:rPr>
      </w:pPr>
      <w:r w:rsidRPr="00BD6017">
        <w:rPr>
          <w:rFonts w:ascii="Calibri" w:eastAsia="Arial MT" w:hAnsi="Calibri" w:cs="Calibri"/>
          <w:kern w:val="0"/>
          <w:sz w:val="22"/>
          <w:szCs w:val="22"/>
          <w14:ligatures w14:val="none"/>
        </w:rPr>
        <w:t xml:space="preserve">Las propuestas serán evaluadas basándose en el contenido de los TDR, en los criterios y subcriterios de evaluación con el sistema de puntaje indicado en el D-Manual de Concurso. </w:t>
      </w:r>
      <w:r w:rsidRPr="00BD6017">
        <w:rPr>
          <w:rFonts w:ascii="Calibri" w:eastAsia="Arial MT" w:hAnsi="Calibri" w:cs="Calibri"/>
          <w:b/>
          <w:bCs/>
          <w:kern w:val="0"/>
          <w:sz w:val="22"/>
          <w:szCs w:val="22"/>
          <w14:ligatures w14:val="none"/>
        </w:rPr>
        <w:t>Los proponentes que adquieran un puntaje menor al 80% del total, no pasarán, serán no elegibles. Ver Tabla 1. Criterio de Evaluación para la Propuesta Técnica.</w:t>
      </w:r>
    </w:p>
    <w:p w14:paraId="3CA09C18" w14:textId="77777777" w:rsidR="000C134C" w:rsidRPr="00BD6017" w:rsidRDefault="000C134C" w:rsidP="00AA13CF">
      <w:pPr>
        <w:widowControl w:val="0"/>
        <w:numPr>
          <w:ilvl w:val="1"/>
          <w:numId w:val="29"/>
        </w:numPr>
        <w:tabs>
          <w:tab w:val="left" w:pos="810"/>
        </w:tabs>
        <w:autoSpaceDE w:val="0"/>
        <w:autoSpaceDN w:val="0"/>
        <w:spacing w:before="72"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lastRenderedPageBreak/>
        <w:t>Las propuestas serán evaluadas basándose en el contenido de los TDR, en los criterios y subcriterios de evaluación con el sistema de puntajes indicado en el D-Manual de Concurso. Toda propuesta que no obtenga el puntaje mínimo indicado en los mismos será declarada no elegible y no podrá pasar al proceso de negociación.</w:t>
      </w:r>
    </w:p>
    <w:p w14:paraId="78911DF5" w14:textId="77777777" w:rsidR="000C134C" w:rsidRPr="00BD6017" w:rsidRDefault="000C134C" w:rsidP="00AA13CF">
      <w:pPr>
        <w:widowControl w:val="0"/>
        <w:numPr>
          <w:ilvl w:val="1"/>
          <w:numId w:val="29"/>
        </w:numPr>
        <w:tabs>
          <w:tab w:val="left" w:pos="810"/>
        </w:tabs>
        <w:autoSpaceDE w:val="0"/>
        <w:autoSpaceDN w:val="0"/>
        <w:spacing w:before="72"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 xml:space="preserve"> Se establece en la Tabla 1. Criterio de Evaluación para la Propuesta Técnica.</w:t>
      </w:r>
    </w:p>
    <w:p w14:paraId="723726A7" w14:textId="77777777" w:rsidR="000C134C" w:rsidRPr="00BD6017" w:rsidRDefault="000C134C" w:rsidP="00AA13CF">
      <w:pPr>
        <w:widowControl w:val="0"/>
        <w:numPr>
          <w:ilvl w:val="1"/>
          <w:numId w:val="29"/>
        </w:numPr>
        <w:tabs>
          <w:tab w:val="left" w:pos="810"/>
        </w:tabs>
        <w:autoSpaceDE w:val="0"/>
        <w:autoSpaceDN w:val="0"/>
        <w:spacing w:before="72"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 xml:space="preserve">El Comité de Selección determinará si las propuestas económicas están completas (si incluyen el costo de todos los rubros comprendidos en las propuestas técnicas correspondientes; de lo contrario, el Comité de Selección determinará esos costos y los añadirá al precio inicial, y corregirá los errores de cálculo). </w:t>
      </w:r>
      <w:r w:rsidRPr="00BD6017">
        <w:rPr>
          <w:rFonts w:ascii="Calibri" w:eastAsia="Arial MT" w:hAnsi="Calibri" w:cs="Calibri"/>
          <w:b/>
          <w:bCs/>
          <w:kern w:val="0"/>
          <w:sz w:val="22"/>
          <w:szCs w:val="22"/>
          <w14:ligatures w14:val="none"/>
        </w:rPr>
        <w:t>No Subsanable.</w:t>
      </w:r>
    </w:p>
    <w:p w14:paraId="48D2CF2D" w14:textId="77777777" w:rsidR="000C134C" w:rsidRPr="00BD6017" w:rsidRDefault="000C134C" w:rsidP="00AA13CF">
      <w:pPr>
        <w:widowControl w:val="0"/>
        <w:numPr>
          <w:ilvl w:val="1"/>
          <w:numId w:val="29"/>
        </w:numPr>
        <w:tabs>
          <w:tab w:val="left" w:pos="810"/>
        </w:tabs>
        <w:autoSpaceDE w:val="0"/>
        <w:autoSpaceDN w:val="0"/>
        <w:spacing w:before="72"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La selección se basará en la propuesta con el puntaje más alto. Serán declaradas no elegibles aquellas propuestas técnicas con calificación por debajo de la mínima establecida.</w:t>
      </w:r>
    </w:p>
    <w:p w14:paraId="5A62CA96" w14:textId="77777777" w:rsidR="000C134C" w:rsidRPr="00BD6017" w:rsidRDefault="000C134C" w:rsidP="00AA13CF">
      <w:pPr>
        <w:widowControl w:val="0"/>
        <w:numPr>
          <w:ilvl w:val="1"/>
          <w:numId w:val="29"/>
        </w:numPr>
        <w:tabs>
          <w:tab w:val="left" w:pos="810"/>
        </w:tabs>
        <w:autoSpaceDE w:val="0"/>
        <w:autoSpaceDN w:val="0"/>
        <w:spacing w:before="72"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Para la documentación Subsanable detallada en el TDR, se dará un plazo de entrega al contratista de diez (10) días calendario a partir de su entrega.</w:t>
      </w:r>
    </w:p>
    <w:p w14:paraId="1B02C326" w14:textId="77777777" w:rsidR="000C134C" w:rsidRPr="00BD6017" w:rsidRDefault="000C134C" w:rsidP="00AA13CF">
      <w:pPr>
        <w:widowControl w:val="0"/>
        <w:autoSpaceDE w:val="0"/>
        <w:autoSpaceDN w:val="0"/>
        <w:spacing w:after="0" w:line="240" w:lineRule="auto"/>
        <w:ind w:right="276"/>
        <w:rPr>
          <w:rFonts w:ascii="Calibri" w:eastAsia="Arial MT" w:hAnsi="Calibri" w:cs="Calibri"/>
          <w:kern w:val="0"/>
          <w14:ligatures w14:val="none"/>
        </w:rPr>
      </w:pPr>
    </w:p>
    <w:p w14:paraId="5405366F" w14:textId="77777777" w:rsidR="000C134C" w:rsidRPr="00BD6017" w:rsidRDefault="000C134C" w:rsidP="00AA13CF">
      <w:pPr>
        <w:spacing w:line="259" w:lineRule="auto"/>
        <w:rPr>
          <w:rFonts w:ascii="Calibri" w:eastAsia="Arial" w:hAnsi="Calibri" w:cs="Calibri"/>
          <w:b/>
          <w:bCs/>
          <w:i/>
          <w:iCs/>
          <w:kern w:val="0"/>
          <w:sz w:val="22"/>
          <w:szCs w:val="22"/>
          <w:shd w:val="clear" w:color="auto" w:fill="D2D2D2"/>
          <w14:ligatures w14:val="none"/>
        </w:rPr>
      </w:pPr>
      <w:r w:rsidRPr="00BD6017">
        <w:rPr>
          <w:rFonts w:ascii="Calibri" w:eastAsia="Arial" w:hAnsi="Calibri" w:cs="Calibri"/>
          <w:b/>
          <w:bCs/>
          <w:i/>
          <w:iCs/>
          <w:kern w:val="0"/>
          <w:sz w:val="22"/>
          <w:szCs w:val="22"/>
          <w:shd w:val="clear" w:color="auto" w:fill="D2D2D2"/>
          <w14:ligatures w14:val="none"/>
        </w:rPr>
        <w:t xml:space="preserve">Nota: </w:t>
      </w:r>
      <w:r w:rsidRPr="00BD6017">
        <w:rPr>
          <w:rFonts w:ascii="Calibri" w:eastAsia="Arial" w:hAnsi="Calibri" w:cs="Calibri"/>
          <w:b/>
          <w:bCs/>
          <w:i/>
          <w:iCs/>
          <w:kern w:val="0"/>
          <w:sz w:val="22"/>
          <w:szCs w:val="22"/>
          <w14:ligatures w14:val="none"/>
        </w:rPr>
        <w:t>Los resultados de la evaluación son inapelables.</w:t>
      </w:r>
    </w:p>
    <w:p w14:paraId="670631EA" w14:textId="77777777" w:rsidR="000C134C" w:rsidRPr="00BD6017" w:rsidRDefault="000C134C" w:rsidP="00AA13CF">
      <w:pPr>
        <w:widowControl w:val="0"/>
        <w:autoSpaceDE w:val="0"/>
        <w:autoSpaceDN w:val="0"/>
        <w:spacing w:before="10" w:after="0" w:line="240" w:lineRule="auto"/>
        <w:rPr>
          <w:rFonts w:ascii="Calibri" w:eastAsia="Arial MT" w:hAnsi="Calibri" w:cs="Calibri"/>
          <w:kern w:val="0"/>
          <w:sz w:val="22"/>
          <w:szCs w:val="22"/>
          <w14:ligatures w14:val="none"/>
        </w:rPr>
      </w:pPr>
    </w:p>
    <w:p w14:paraId="73B5C5EE" w14:textId="77777777" w:rsidR="000C134C" w:rsidRPr="00BD6017" w:rsidRDefault="000C134C" w:rsidP="00AA13CF">
      <w:pPr>
        <w:widowControl w:val="0"/>
        <w:tabs>
          <w:tab w:val="left" w:pos="1670"/>
        </w:tabs>
        <w:autoSpaceDE w:val="0"/>
        <w:autoSpaceDN w:val="0"/>
        <w:spacing w:after="0" w:line="360" w:lineRule="auto"/>
        <w:ind w:left="567" w:right="742" w:hanging="567"/>
        <w:jc w:val="both"/>
        <w:outlineLvl w:val="1"/>
        <w:rPr>
          <w:rFonts w:ascii="Calibri" w:eastAsia="Times New Roman" w:hAnsi="Calibri" w:cs="Calibri"/>
          <w:b/>
          <w:bCs/>
          <w:spacing w:val="-1"/>
          <w:kern w:val="0"/>
          <w14:ligatures w14:val="none"/>
        </w:rPr>
      </w:pPr>
      <w:bookmarkStart w:id="23" w:name="_Toc240275480"/>
      <w:r w:rsidRPr="00BD6017">
        <w:rPr>
          <w:rFonts w:ascii="Calibri" w:eastAsia="Times New Roman" w:hAnsi="Calibri" w:cs="Calibri"/>
          <w:b/>
          <w:bCs/>
          <w:spacing w:val="-1"/>
          <w:kern w:val="0"/>
          <w14:ligatures w14:val="none"/>
        </w:rPr>
        <w:t>2.9 RECHAZO DE LAS OFERTAS</w:t>
      </w:r>
      <w:bookmarkEnd w:id="23"/>
    </w:p>
    <w:p w14:paraId="3BD9DED9" w14:textId="77777777" w:rsidR="000C134C" w:rsidRPr="00BD6017" w:rsidRDefault="000C134C" w:rsidP="00AA13CF">
      <w:pPr>
        <w:widowControl w:val="0"/>
        <w:autoSpaceDE w:val="0"/>
        <w:autoSpaceDN w:val="0"/>
        <w:spacing w:before="94"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Las ofertas que contengan errores u omisiones no subsanables serán rechazadas. Son causas para el rechazo de ofertas, las siguientes:</w:t>
      </w:r>
    </w:p>
    <w:p w14:paraId="304700B3" w14:textId="77777777" w:rsidR="000C134C" w:rsidRPr="00BD6017" w:rsidRDefault="000C134C" w:rsidP="00AA13CF">
      <w:pPr>
        <w:widowControl w:val="0"/>
        <w:numPr>
          <w:ilvl w:val="1"/>
          <w:numId w:val="30"/>
        </w:numPr>
        <w:tabs>
          <w:tab w:val="left" w:pos="810"/>
        </w:tabs>
        <w:autoSpaceDE w:val="0"/>
        <w:autoSpaceDN w:val="0"/>
        <w:spacing w:before="72"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Cuando no se ajusten en todos sus aspectos al D-Manual de Concurso.</w:t>
      </w:r>
    </w:p>
    <w:p w14:paraId="2EF2B303" w14:textId="77777777" w:rsidR="000C134C" w:rsidRPr="00BD6017" w:rsidRDefault="000C134C" w:rsidP="00AA13CF">
      <w:pPr>
        <w:widowControl w:val="0"/>
        <w:numPr>
          <w:ilvl w:val="1"/>
          <w:numId w:val="30"/>
        </w:numPr>
        <w:tabs>
          <w:tab w:val="left" w:pos="810"/>
        </w:tabs>
        <w:autoSpaceDE w:val="0"/>
        <w:autoSpaceDN w:val="0"/>
        <w:spacing w:before="72"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Cuando los documentos estén incompletos a tal punto que esta circunstancia no permita su evaluación y no sea posible solicitar una aclaración respecto de estos.</w:t>
      </w:r>
    </w:p>
    <w:p w14:paraId="2FCA47B8" w14:textId="77777777" w:rsidR="000C134C" w:rsidRPr="00BD6017" w:rsidRDefault="000C134C" w:rsidP="00AA13CF">
      <w:pPr>
        <w:widowControl w:val="0"/>
        <w:numPr>
          <w:ilvl w:val="1"/>
          <w:numId w:val="30"/>
        </w:numPr>
        <w:tabs>
          <w:tab w:val="left" w:pos="810"/>
        </w:tabs>
        <w:autoSpaceDE w:val="0"/>
        <w:autoSpaceDN w:val="0"/>
        <w:spacing w:before="72"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Si no estuviese firmado el Formulario de Presentación de oferta.</w:t>
      </w:r>
    </w:p>
    <w:p w14:paraId="7E2E1836" w14:textId="77777777" w:rsidR="000C134C" w:rsidRPr="00BD6017" w:rsidRDefault="000C134C" w:rsidP="00AA13CF">
      <w:pPr>
        <w:widowControl w:val="0"/>
        <w:numPr>
          <w:ilvl w:val="1"/>
          <w:numId w:val="30"/>
        </w:numPr>
        <w:tabs>
          <w:tab w:val="left" w:pos="810"/>
        </w:tabs>
        <w:autoSpaceDE w:val="0"/>
        <w:autoSpaceDN w:val="0"/>
        <w:spacing w:before="72"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Si los servicios ofertados no cumplen con lo establecido en los TDR mínimo requerido.</w:t>
      </w:r>
    </w:p>
    <w:p w14:paraId="4963BC90" w14:textId="77777777" w:rsidR="000C134C" w:rsidRPr="00BD6017" w:rsidRDefault="000C134C" w:rsidP="00AA13CF">
      <w:pPr>
        <w:widowControl w:val="0"/>
        <w:numPr>
          <w:ilvl w:val="1"/>
          <w:numId w:val="30"/>
        </w:numPr>
        <w:tabs>
          <w:tab w:val="left" w:pos="810"/>
        </w:tabs>
        <w:autoSpaceDE w:val="0"/>
        <w:autoSpaceDN w:val="0"/>
        <w:spacing w:before="72"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Si se llegase a comprobar que la oferta u oferente están inmersos en prácticas corruptas.</w:t>
      </w:r>
    </w:p>
    <w:p w14:paraId="1245BE5A" w14:textId="77777777" w:rsidR="000C134C" w:rsidRPr="00BD6017" w:rsidRDefault="000C134C" w:rsidP="00AA13CF">
      <w:pPr>
        <w:widowControl w:val="0"/>
        <w:numPr>
          <w:ilvl w:val="1"/>
          <w:numId w:val="30"/>
        </w:numPr>
        <w:tabs>
          <w:tab w:val="left" w:pos="810"/>
        </w:tabs>
        <w:autoSpaceDE w:val="0"/>
        <w:autoSpaceDN w:val="0"/>
        <w:spacing w:before="72"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La comprobación de falsedad en la información suministrada.</w:t>
      </w:r>
    </w:p>
    <w:p w14:paraId="18A4349A" w14:textId="77777777" w:rsidR="000C134C" w:rsidRPr="00BD6017" w:rsidRDefault="000C134C" w:rsidP="00AA13CF">
      <w:pPr>
        <w:widowControl w:val="0"/>
        <w:numPr>
          <w:ilvl w:val="1"/>
          <w:numId w:val="30"/>
        </w:numPr>
        <w:tabs>
          <w:tab w:val="left" w:pos="810"/>
        </w:tabs>
        <w:autoSpaceDE w:val="0"/>
        <w:autoSpaceDN w:val="0"/>
        <w:spacing w:before="72"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Cuando el plazo de validez de las propuestas sea menor a noventa (90) días calendario, a partir de la fecha de presentación de la propuesta.</w:t>
      </w:r>
    </w:p>
    <w:p w14:paraId="6E82AA5F" w14:textId="77777777" w:rsidR="000C134C" w:rsidRPr="00BD6017" w:rsidRDefault="000C134C" w:rsidP="00AA13CF">
      <w:pPr>
        <w:widowControl w:val="0"/>
        <w:numPr>
          <w:ilvl w:val="1"/>
          <w:numId w:val="30"/>
        </w:numPr>
        <w:tabs>
          <w:tab w:val="left" w:pos="810"/>
        </w:tabs>
        <w:autoSpaceDE w:val="0"/>
        <w:autoSpaceDN w:val="0"/>
        <w:spacing w:before="72"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Cuando un Proponente intente influir en el procesamiento de las propuestas o las decisiones de adjudicación.</w:t>
      </w:r>
    </w:p>
    <w:p w14:paraId="25CEE1B8" w14:textId="77777777" w:rsidR="000C134C" w:rsidRPr="00BD6017" w:rsidRDefault="000C134C" w:rsidP="00AA13CF">
      <w:pPr>
        <w:widowControl w:val="0"/>
        <w:numPr>
          <w:ilvl w:val="1"/>
          <w:numId w:val="30"/>
        </w:numPr>
        <w:tabs>
          <w:tab w:val="left" w:pos="810"/>
        </w:tabs>
        <w:autoSpaceDE w:val="0"/>
        <w:autoSpaceDN w:val="0"/>
        <w:spacing w:before="72"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lastRenderedPageBreak/>
        <w:t>Aquellas que no cumplan con los requisitos mínimos obligatorios de la propuesta.</w:t>
      </w:r>
    </w:p>
    <w:p w14:paraId="0CB61634" w14:textId="77777777" w:rsidR="000C134C" w:rsidRPr="00BD6017" w:rsidRDefault="000C134C" w:rsidP="00AA13CF">
      <w:pPr>
        <w:widowControl w:val="0"/>
        <w:numPr>
          <w:ilvl w:val="1"/>
          <w:numId w:val="30"/>
        </w:numPr>
        <w:tabs>
          <w:tab w:val="left" w:pos="810"/>
        </w:tabs>
        <w:autoSpaceDE w:val="0"/>
        <w:autoSpaceDN w:val="0"/>
        <w:spacing w:before="72"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Cuando no cumplan con uno o más requisitos no subsanables.</w:t>
      </w:r>
    </w:p>
    <w:p w14:paraId="52AEEEB4" w14:textId="27764775" w:rsidR="000C134C" w:rsidRPr="00BD6017" w:rsidRDefault="000C134C" w:rsidP="00AA13CF">
      <w:pPr>
        <w:widowControl w:val="0"/>
        <w:numPr>
          <w:ilvl w:val="1"/>
          <w:numId w:val="30"/>
        </w:numPr>
        <w:tabs>
          <w:tab w:val="left" w:pos="810"/>
        </w:tabs>
        <w:autoSpaceDE w:val="0"/>
        <w:autoSpaceDN w:val="0"/>
        <w:spacing w:before="72"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Aquellas que no completen en forma las subsanaciones que se hayan requerido en el plazo establecido.</w:t>
      </w:r>
    </w:p>
    <w:p w14:paraId="2F5252C7" w14:textId="77777777" w:rsidR="000E5CE6" w:rsidRPr="00BD6017" w:rsidRDefault="000E5CE6" w:rsidP="00AA13CF">
      <w:pPr>
        <w:widowControl w:val="0"/>
        <w:tabs>
          <w:tab w:val="left" w:pos="810"/>
        </w:tabs>
        <w:autoSpaceDE w:val="0"/>
        <w:autoSpaceDN w:val="0"/>
        <w:spacing w:after="0" w:line="360" w:lineRule="auto"/>
        <w:ind w:left="414" w:right="274"/>
        <w:jc w:val="both"/>
        <w:rPr>
          <w:rFonts w:ascii="Calibri" w:eastAsia="Arial MT" w:hAnsi="Calibri" w:cs="Calibri"/>
          <w:kern w:val="0"/>
          <w:sz w:val="22"/>
          <w:szCs w:val="22"/>
          <w14:ligatures w14:val="none"/>
        </w:rPr>
      </w:pPr>
    </w:p>
    <w:p w14:paraId="05D703A2" w14:textId="114B6744" w:rsidR="000C134C" w:rsidRPr="00BD6017" w:rsidRDefault="000C134C" w:rsidP="00AA13CF">
      <w:pPr>
        <w:widowControl w:val="0"/>
        <w:numPr>
          <w:ilvl w:val="1"/>
          <w:numId w:val="44"/>
        </w:numPr>
        <w:tabs>
          <w:tab w:val="left" w:pos="1670"/>
        </w:tabs>
        <w:autoSpaceDE w:val="0"/>
        <w:autoSpaceDN w:val="0"/>
        <w:spacing w:after="0" w:line="360" w:lineRule="auto"/>
        <w:ind w:right="742"/>
        <w:jc w:val="both"/>
        <w:outlineLvl w:val="1"/>
        <w:rPr>
          <w:rFonts w:ascii="Calibri" w:eastAsia="Times New Roman" w:hAnsi="Calibri" w:cs="Calibri"/>
          <w:b/>
          <w:bCs/>
          <w:spacing w:val="-1"/>
          <w:kern w:val="0"/>
          <w14:ligatures w14:val="none"/>
        </w:rPr>
      </w:pPr>
      <w:bookmarkStart w:id="24" w:name="_Toc240275481"/>
      <w:r w:rsidRPr="00BD6017">
        <w:rPr>
          <w:rFonts w:ascii="Calibri" w:eastAsia="Times New Roman" w:hAnsi="Calibri" w:cs="Calibri"/>
          <w:b/>
          <w:bCs/>
          <w:spacing w:val="-1"/>
          <w:kern w:val="0"/>
          <w14:ligatures w14:val="none"/>
        </w:rPr>
        <w:t>FACTORES OBJETIVOS DE SELECCIÓN</w:t>
      </w:r>
      <w:bookmarkEnd w:id="24"/>
      <w:r w:rsidRPr="00BD6017">
        <w:rPr>
          <w:rFonts w:ascii="Calibri" w:eastAsia="Times New Roman" w:hAnsi="Calibri" w:cs="Calibri"/>
          <w:b/>
          <w:bCs/>
          <w:spacing w:val="-1"/>
          <w:kern w:val="0"/>
          <w14:ligatures w14:val="none"/>
        </w:rPr>
        <w:t xml:space="preserve"> </w:t>
      </w:r>
    </w:p>
    <w:p w14:paraId="70560B10" w14:textId="77777777" w:rsidR="000E5CE6" w:rsidRPr="00BD6017" w:rsidRDefault="000E5CE6" w:rsidP="00AA13CF">
      <w:pPr>
        <w:rPr>
          <w:rFonts w:ascii="Calibri" w:eastAsia="Times New Roman" w:hAnsi="Calibri" w:cs="Calibri"/>
          <w:b/>
          <w:bCs/>
          <w:spacing w:val="-1"/>
          <w:kern w:val="0"/>
          <w14:ligatures w14:val="none"/>
        </w:rPr>
      </w:pPr>
    </w:p>
    <w:p w14:paraId="24B31C58" w14:textId="77777777" w:rsidR="000C134C" w:rsidRPr="00BD6017" w:rsidRDefault="000C134C" w:rsidP="00AA13CF">
      <w:pPr>
        <w:widowControl w:val="0"/>
        <w:autoSpaceDE w:val="0"/>
        <w:autoSpaceDN w:val="0"/>
        <w:spacing w:after="0" w:line="360" w:lineRule="auto"/>
        <w:ind w:left="720" w:right="276" w:hanging="360"/>
        <w:jc w:val="both"/>
        <w:outlineLvl w:val="2"/>
        <w:rPr>
          <w:rFonts w:ascii="Calibri" w:eastAsia="Times New Roman" w:hAnsi="Calibri" w:cs="Calibri"/>
          <w:b/>
          <w:bCs/>
          <w:iCs/>
          <w:kern w:val="0"/>
          <w:lang w:eastAsia="es-ES"/>
          <w14:ligatures w14:val="none"/>
        </w:rPr>
      </w:pPr>
      <w:bookmarkStart w:id="25" w:name="_Toc173129940"/>
      <w:bookmarkStart w:id="26" w:name="_Toc240275482"/>
      <w:r w:rsidRPr="00BD6017">
        <w:rPr>
          <w:rFonts w:ascii="Calibri" w:eastAsia="Times New Roman" w:hAnsi="Calibri" w:cs="Calibri"/>
          <w:b/>
          <w:bCs/>
          <w:iCs/>
          <w:kern w:val="0"/>
          <w:lang w:eastAsia="es-ES"/>
          <w14:ligatures w14:val="none"/>
        </w:rPr>
        <w:t>2.10.1 REQUISITOS</w:t>
      </w:r>
      <w:r w:rsidRPr="00BD6017">
        <w:rPr>
          <w:rFonts w:ascii="Calibri" w:eastAsia="Times New Roman" w:hAnsi="Calibri" w:cs="Calibri"/>
          <w:b/>
          <w:bCs/>
          <w:iCs/>
          <w:spacing w:val="-3"/>
          <w:kern w:val="0"/>
          <w:lang w:eastAsia="es-ES"/>
          <w14:ligatures w14:val="none"/>
        </w:rPr>
        <w:t xml:space="preserve"> </w:t>
      </w:r>
      <w:r w:rsidRPr="00BD6017">
        <w:rPr>
          <w:rFonts w:ascii="Calibri" w:eastAsia="Times New Roman" w:hAnsi="Calibri" w:cs="Calibri"/>
          <w:b/>
          <w:bCs/>
          <w:iCs/>
          <w:kern w:val="0"/>
          <w:lang w:eastAsia="es-ES"/>
          <w14:ligatures w14:val="none"/>
        </w:rPr>
        <w:t>MÍNIMOS</w:t>
      </w:r>
      <w:r w:rsidRPr="00BD6017">
        <w:rPr>
          <w:rFonts w:ascii="Calibri" w:eastAsia="Times New Roman" w:hAnsi="Calibri" w:cs="Calibri"/>
          <w:b/>
          <w:bCs/>
          <w:iCs/>
          <w:spacing w:val="-2"/>
          <w:kern w:val="0"/>
          <w:lang w:eastAsia="es-ES"/>
          <w14:ligatures w14:val="none"/>
        </w:rPr>
        <w:t xml:space="preserve"> </w:t>
      </w:r>
      <w:r w:rsidRPr="00BD6017">
        <w:rPr>
          <w:rFonts w:ascii="Calibri" w:eastAsia="Times New Roman" w:hAnsi="Calibri" w:cs="Calibri"/>
          <w:b/>
          <w:bCs/>
          <w:iCs/>
          <w:kern w:val="0"/>
          <w:lang w:eastAsia="es-ES"/>
          <w14:ligatures w14:val="none"/>
        </w:rPr>
        <w:t>OBLIGATORIOS</w:t>
      </w:r>
      <w:r w:rsidRPr="00BD6017">
        <w:rPr>
          <w:rFonts w:ascii="Calibri" w:eastAsia="Times New Roman" w:hAnsi="Calibri" w:cs="Calibri"/>
          <w:b/>
          <w:bCs/>
          <w:iCs/>
          <w:spacing w:val="-3"/>
          <w:kern w:val="0"/>
          <w:lang w:eastAsia="es-ES"/>
          <w14:ligatures w14:val="none"/>
        </w:rPr>
        <w:t xml:space="preserve"> </w:t>
      </w:r>
      <w:r w:rsidRPr="00BD6017">
        <w:rPr>
          <w:rFonts w:ascii="Calibri" w:eastAsia="Times New Roman" w:hAnsi="Calibri" w:cs="Calibri"/>
          <w:b/>
          <w:bCs/>
          <w:iCs/>
          <w:kern w:val="0"/>
          <w:lang w:eastAsia="es-ES"/>
          <w14:ligatures w14:val="none"/>
        </w:rPr>
        <w:t>DE</w:t>
      </w:r>
      <w:r w:rsidRPr="00BD6017">
        <w:rPr>
          <w:rFonts w:ascii="Calibri" w:eastAsia="Times New Roman" w:hAnsi="Calibri" w:cs="Calibri"/>
          <w:b/>
          <w:bCs/>
          <w:iCs/>
          <w:spacing w:val="-1"/>
          <w:kern w:val="0"/>
          <w:lang w:eastAsia="es-ES"/>
          <w14:ligatures w14:val="none"/>
        </w:rPr>
        <w:t xml:space="preserve"> </w:t>
      </w:r>
      <w:r w:rsidRPr="00BD6017">
        <w:rPr>
          <w:rFonts w:ascii="Calibri" w:eastAsia="Times New Roman" w:hAnsi="Calibri" w:cs="Calibri"/>
          <w:b/>
          <w:bCs/>
          <w:iCs/>
          <w:kern w:val="0"/>
          <w:lang w:eastAsia="es-ES"/>
          <w14:ligatures w14:val="none"/>
        </w:rPr>
        <w:t>LA PROPUESTA:</w:t>
      </w:r>
      <w:bookmarkEnd w:id="25"/>
      <w:bookmarkEnd w:id="26"/>
    </w:p>
    <w:p w14:paraId="0653222E" w14:textId="77777777" w:rsidR="000C134C" w:rsidRPr="00BD6017" w:rsidRDefault="000C134C" w:rsidP="00AA13CF">
      <w:pPr>
        <w:widowControl w:val="0"/>
        <w:autoSpaceDE w:val="0"/>
        <w:autoSpaceDN w:val="0"/>
        <w:spacing w:after="0" w:line="240" w:lineRule="auto"/>
        <w:ind w:left="402" w:right="276"/>
        <w:jc w:val="both"/>
        <w:rPr>
          <w:rFonts w:ascii="Calibri" w:eastAsia="Arial MT" w:hAnsi="Calibri" w:cs="Calibri"/>
          <w:kern w:val="0"/>
          <w:sz w:val="22"/>
          <w:szCs w:val="22"/>
          <w14:ligatures w14:val="none"/>
        </w:rPr>
      </w:pPr>
    </w:p>
    <w:p w14:paraId="3E52F9C1" w14:textId="77777777" w:rsidR="000C134C" w:rsidRPr="00BD6017" w:rsidRDefault="000C134C" w:rsidP="00AA13CF">
      <w:pPr>
        <w:widowControl w:val="0"/>
        <w:autoSpaceDE w:val="0"/>
        <w:autoSpaceDN w:val="0"/>
        <w:spacing w:before="94"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Para que su propuesta sea considerada y debidamente analizada por el Comité de Selección, deberán adjuntar, con el formulario de propuesta, los requisitos que se enumeran a continuación:</w:t>
      </w:r>
    </w:p>
    <w:p w14:paraId="1044400D" w14:textId="77777777" w:rsidR="000C134C" w:rsidRPr="00BD6017" w:rsidRDefault="000C134C" w:rsidP="00AA13CF">
      <w:pPr>
        <w:widowControl w:val="0"/>
        <w:numPr>
          <w:ilvl w:val="1"/>
          <w:numId w:val="31"/>
        </w:numPr>
        <w:tabs>
          <w:tab w:val="left" w:pos="810"/>
        </w:tabs>
        <w:autoSpaceDE w:val="0"/>
        <w:autoSpaceDN w:val="0"/>
        <w:spacing w:before="72"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 xml:space="preserve">La Propuesta Original debe ser presentada en el </w:t>
      </w:r>
      <w:r w:rsidRPr="00BD6017">
        <w:rPr>
          <w:rFonts w:ascii="Calibri" w:eastAsia="Arial MT" w:hAnsi="Calibri" w:cs="Calibri"/>
          <w:b/>
          <w:bCs/>
          <w:kern w:val="0"/>
          <w:sz w:val="22"/>
          <w:szCs w:val="22"/>
          <w14:ligatures w14:val="none"/>
        </w:rPr>
        <w:t>Formulario 1</w:t>
      </w:r>
      <w:r w:rsidRPr="00BD6017">
        <w:rPr>
          <w:rFonts w:ascii="Calibri" w:eastAsia="Arial MT" w:hAnsi="Calibri" w:cs="Calibri"/>
          <w:kern w:val="0"/>
          <w:sz w:val="22"/>
          <w:szCs w:val="22"/>
          <w14:ligatures w14:val="none"/>
        </w:rPr>
        <w:t xml:space="preserve"> de Propuesta (adjunto) debidamente firmada por el Representante Legal o apoderado legal de la empresa debidamente autorizada (de acuerdo con lo indicado en el Pacto Social). </w:t>
      </w:r>
      <w:r w:rsidRPr="00BD6017">
        <w:rPr>
          <w:rFonts w:ascii="Calibri" w:eastAsia="Arial MT" w:hAnsi="Calibri" w:cs="Calibri"/>
          <w:b/>
          <w:bCs/>
          <w:kern w:val="0"/>
          <w:sz w:val="22"/>
          <w:szCs w:val="22"/>
          <w14:ligatures w14:val="none"/>
        </w:rPr>
        <w:t>No Subsanable.</w:t>
      </w:r>
    </w:p>
    <w:p w14:paraId="2559EB85" w14:textId="77777777" w:rsidR="000C134C" w:rsidRPr="00BD6017" w:rsidRDefault="000C134C" w:rsidP="00AA13CF">
      <w:pPr>
        <w:widowControl w:val="0"/>
        <w:numPr>
          <w:ilvl w:val="1"/>
          <w:numId w:val="31"/>
        </w:numPr>
        <w:tabs>
          <w:tab w:val="left" w:pos="810"/>
        </w:tabs>
        <w:autoSpaceDE w:val="0"/>
        <w:autoSpaceDN w:val="0"/>
        <w:spacing w:before="72"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 xml:space="preserve">Fianza de Propuesta Original por el 10% del valor total de la oferta, </w:t>
      </w:r>
      <w:r w:rsidRPr="00BD6017">
        <w:rPr>
          <w:rFonts w:ascii="Calibri" w:eastAsia="Arial MT" w:hAnsi="Calibri" w:cs="Calibri"/>
          <w:b/>
          <w:bCs/>
          <w:kern w:val="0"/>
          <w:sz w:val="22"/>
          <w:szCs w:val="22"/>
          <w14:ligatures w14:val="none"/>
        </w:rPr>
        <w:t>con validez de noventa (90) días</w:t>
      </w:r>
      <w:r w:rsidRPr="00BD6017">
        <w:rPr>
          <w:rFonts w:ascii="Calibri" w:eastAsia="Arial MT" w:hAnsi="Calibri" w:cs="Calibri"/>
          <w:kern w:val="0"/>
          <w:sz w:val="22"/>
          <w:szCs w:val="22"/>
          <w14:ligatures w14:val="none"/>
        </w:rPr>
        <w:t xml:space="preserve"> emitida por una aseguradora reconocida por la Superintendencia de Seguros y Reaseguros de Panamá, la misma deberá ser entregada en un sobre </w:t>
      </w:r>
      <w:r w:rsidRPr="00BD6017">
        <w:rPr>
          <w:rFonts w:ascii="Calibri" w:eastAsia="Arial MT" w:hAnsi="Calibri" w:cs="Calibri"/>
          <w:b/>
          <w:bCs/>
          <w:kern w:val="0"/>
          <w:sz w:val="22"/>
          <w:szCs w:val="22"/>
          <w14:ligatures w14:val="none"/>
        </w:rPr>
        <w:t>sin perforaciones</w:t>
      </w:r>
      <w:r w:rsidRPr="00BD6017">
        <w:rPr>
          <w:rFonts w:ascii="Calibri" w:eastAsia="Arial MT" w:hAnsi="Calibri" w:cs="Calibri"/>
          <w:kern w:val="0"/>
          <w:sz w:val="22"/>
          <w:szCs w:val="22"/>
          <w14:ligatures w14:val="none"/>
        </w:rPr>
        <w:t xml:space="preserve"> junto con la propuesta. </w:t>
      </w:r>
      <w:r w:rsidRPr="00BD6017">
        <w:rPr>
          <w:rFonts w:ascii="Calibri" w:eastAsia="Arial MT" w:hAnsi="Calibri" w:cs="Calibri"/>
          <w:b/>
          <w:bCs/>
          <w:kern w:val="0"/>
          <w:sz w:val="22"/>
          <w:szCs w:val="22"/>
          <w14:ligatures w14:val="none"/>
        </w:rPr>
        <w:t>No Subsanable.</w:t>
      </w:r>
      <w:r w:rsidRPr="00BD6017">
        <w:rPr>
          <w:rFonts w:ascii="Calibri" w:eastAsia="Arial MT" w:hAnsi="Calibri" w:cs="Calibri"/>
          <w:kern w:val="0"/>
          <w:sz w:val="22"/>
          <w:szCs w:val="22"/>
          <w14:ligatures w14:val="none"/>
        </w:rPr>
        <w:t xml:space="preserve"> </w:t>
      </w:r>
    </w:p>
    <w:p w14:paraId="05AD1B05" w14:textId="77777777" w:rsidR="000C134C" w:rsidRPr="00BD6017" w:rsidRDefault="000C134C" w:rsidP="00AA13CF">
      <w:pPr>
        <w:widowControl w:val="0"/>
        <w:numPr>
          <w:ilvl w:val="1"/>
          <w:numId w:val="31"/>
        </w:numPr>
        <w:tabs>
          <w:tab w:val="left" w:pos="810"/>
        </w:tabs>
        <w:autoSpaceDE w:val="0"/>
        <w:autoSpaceDN w:val="0"/>
        <w:spacing w:before="72"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 xml:space="preserve">Certificado de Registro Público original o copia autenticada por Notario, vigente y actualizado con no más de tres meses de emisión; será verificado a través de código QR. </w:t>
      </w:r>
      <w:r w:rsidRPr="00BD6017">
        <w:rPr>
          <w:rFonts w:ascii="Calibri" w:eastAsia="Arial MT" w:hAnsi="Calibri" w:cs="Calibri"/>
          <w:b/>
          <w:bCs/>
          <w:kern w:val="0"/>
          <w:sz w:val="22"/>
          <w:szCs w:val="22"/>
          <w14:ligatures w14:val="none"/>
        </w:rPr>
        <w:t>No Subsanable.</w:t>
      </w:r>
      <w:r w:rsidRPr="00BD6017">
        <w:rPr>
          <w:rFonts w:ascii="Calibri" w:eastAsia="Arial MT" w:hAnsi="Calibri" w:cs="Calibri"/>
          <w:kern w:val="0"/>
          <w:sz w:val="22"/>
          <w:szCs w:val="22"/>
          <w14:ligatures w14:val="none"/>
        </w:rPr>
        <w:t xml:space="preserve"> </w:t>
      </w:r>
    </w:p>
    <w:p w14:paraId="5CF25027" w14:textId="77777777" w:rsidR="000C134C" w:rsidRPr="00BD6017" w:rsidRDefault="000C134C" w:rsidP="00AA13CF">
      <w:pPr>
        <w:widowControl w:val="0"/>
        <w:numPr>
          <w:ilvl w:val="1"/>
          <w:numId w:val="31"/>
        </w:numPr>
        <w:tabs>
          <w:tab w:val="left" w:pos="810"/>
        </w:tabs>
        <w:autoSpaceDE w:val="0"/>
        <w:autoSpaceDN w:val="0"/>
        <w:spacing w:before="72"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 xml:space="preserve">El Proponente debe ser nacional, en caso de consorcio con empresa extranjera, la empresa líder debe ser nacional. Los miembros del consorcio deberán señalar las condiciones básicas que regirán sus relaciones a través de una Carta de Compromiso de Consorcio (D- Modelo de Carta de Compromiso de Consorcio) debidamente firmada y notariada. </w:t>
      </w:r>
      <w:r w:rsidRPr="00BD6017">
        <w:rPr>
          <w:rFonts w:ascii="Calibri" w:eastAsia="Arial MT" w:hAnsi="Calibri" w:cs="Calibri"/>
          <w:b/>
          <w:bCs/>
          <w:kern w:val="0"/>
          <w:sz w:val="22"/>
          <w:szCs w:val="22"/>
          <w14:ligatures w14:val="none"/>
        </w:rPr>
        <w:t>No Subsanable para casos de consorcio.</w:t>
      </w:r>
    </w:p>
    <w:p w14:paraId="56F9D0FE" w14:textId="77777777" w:rsidR="000C134C" w:rsidRPr="00BD6017" w:rsidRDefault="000C134C" w:rsidP="00AA13CF">
      <w:pPr>
        <w:widowControl w:val="0"/>
        <w:numPr>
          <w:ilvl w:val="1"/>
          <w:numId w:val="25"/>
        </w:numPr>
        <w:tabs>
          <w:tab w:val="left" w:pos="1080"/>
          <w:tab w:val="left" w:pos="9214"/>
        </w:tabs>
        <w:autoSpaceDE w:val="0"/>
        <w:autoSpaceDN w:val="0"/>
        <w:spacing w:before="35" w:after="0" w:line="360" w:lineRule="auto"/>
        <w:ind w:left="1495" w:right="40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Las actuaciones, los hechos y las omisiones que se presenten en el desarrollo de la propuesta y del contrato, afectarán a todos los miembros del consorcio.</w:t>
      </w:r>
    </w:p>
    <w:p w14:paraId="48D37E88" w14:textId="77777777" w:rsidR="000C134C" w:rsidRPr="00BD6017" w:rsidRDefault="000C134C" w:rsidP="00AA13CF">
      <w:pPr>
        <w:widowControl w:val="0"/>
        <w:numPr>
          <w:ilvl w:val="1"/>
          <w:numId w:val="25"/>
        </w:numPr>
        <w:tabs>
          <w:tab w:val="left" w:pos="1080"/>
          <w:tab w:val="left" w:pos="9214"/>
        </w:tabs>
        <w:autoSpaceDE w:val="0"/>
        <w:autoSpaceDN w:val="0"/>
        <w:spacing w:before="35" w:after="0" w:line="360" w:lineRule="auto"/>
        <w:ind w:left="1495" w:right="40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Los términos, las condiciones y la extensión de la participación de los miembros de un consorcio en la presentación de su propuesta o ejecución del contrato, no podrán modificarse sin el consentimiento previo de Fundación NATURA.</w:t>
      </w:r>
    </w:p>
    <w:p w14:paraId="74AA1493" w14:textId="77777777" w:rsidR="000C134C" w:rsidRPr="00BD6017" w:rsidRDefault="000C134C" w:rsidP="00AA13CF">
      <w:pPr>
        <w:widowControl w:val="0"/>
        <w:numPr>
          <w:ilvl w:val="1"/>
          <w:numId w:val="31"/>
        </w:numPr>
        <w:tabs>
          <w:tab w:val="left" w:pos="810"/>
        </w:tabs>
        <w:autoSpaceDE w:val="0"/>
        <w:autoSpaceDN w:val="0"/>
        <w:spacing w:before="72"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lastRenderedPageBreak/>
        <w:t xml:space="preserve">Copia de aviso de operación firmado, en el cual conste que el Proponente se dedica a contratos acordes a esta convocatoria. Para efecto de organizaciones no gubernamentales ONG, aplicaría la certificación Personería Jurídica. En caso de Consorcio debe ser presentada de manera individual por todos los miembros. </w:t>
      </w:r>
      <w:r w:rsidRPr="00BD6017">
        <w:rPr>
          <w:rFonts w:ascii="Calibri" w:eastAsia="Arial MT" w:hAnsi="Calibri" w:cs="Calibri"/>
          <w:b/>
          <w:bCs/>
          <w:kern w:val="0"/>
          <w:sz w:val="22"/>
          <w:szCs w:val="22"/>
          <w14:ligatures w14:val="none"/>
        </w:rPr>
        <w:t>No Subsanable.</w:t>
      </w:r>
    </w:p>
    <w:p w14:paraId="3BE43E31" w14:textId="77777777" w:rsidR="000C134C" w:rsidRPr="00BD6017" w:rsidRDefault="000C134C" w:rsidP="00AA13CF">
      <w:pPr>
        <w:widowControl w:val="0"/>
        <w:numPr>
          <w:ilvl w:val="1"/>
          <w:numId w:val="31"/>
        </w:numPr>
        <w:tabs>
          <w:tab w:val="left" w:pos="810"/>
        </w:tabs>
        <w:autoSpaceDE w:val="0"/>
        <w:autoSpaceDN w:val="0"/>
        <w:spacing w:before="72"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 xml:space="preserve">Certificación de idoneidad de la empresa y los profesionales, estos últimos cuando aplique, que participarán del contrato. En caso de Consorcio debe ser presentada por los miembros del Consorcio que participarán en el contrato. </w:t>
      </w:r>
      <w:r w:rsidRPr="00BD6017">
        <w:rPr>
          <w:rFonts w:ascii="Calibri" w:eastAsia="Arial MT" w:hAnsi="Calibri" w:cs="Calibri"/>
          <w:b/>
          <w:bCs/>
          <w:kern w:val="0"/>
          <w:sz w:val="22"/>
          <w:szCs w:val="22"/>
          <w14:ligatures w14:val="none"/>
        </w:rPr>
        <w:t>No subsanable.</w:t>
      </w:r>
    </w:p>
    <w:p w14:paraId="3E32C221" w14:textId="77777777" w:rsidR="000C134C" w:rsidRPr="00BD6017" w:rsidRDefault="000C134C" w:rsidP="00AA13CF">
      <w:pPr>
        <w:widowControl w:val="0"/>
        <w:numPr>
          <w:ilvl w:val="1"/>
          <w:numId w:val="31"/>
        </w:numPr>
        <w:tabs>
          <w:tab w:val="left" w:pos="810"/>
        </w:tabs>
        <w:autoSpaceDE w:val="0"/>
        <w:autoSpaceDN w:val="0"/>
        <w:spacing w:before="72"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 xml:space="preserve">Cuadro de Contratos en Ejecución </w:t>
      </w:r>
      <w:r w:rsidRPr="00BD6017">
        <w:rPr>
          <w:rFonts w:ascii="Calibri" w:eastAsia="Arial MT" w:hAnsi="Calibri" w:cs="Calibri"/>
          <w:b/>
          <w:bCs/>
          <w:kern w:val="0"/>
          <w:sz w:val="22"/>
          <w:szCs w:val="22"/>
          <w14:ligatures w14:val="none"/>
        </w:rPr>
        <w:t>(Formulario 4)</w:t>
      </w:r>
      <w:r w:rsidRPr="00BD6017">
        <w:rPr>
          <w:rFonts w:ascii="Calibri" w:eastAsia="Arial MT" w:hAnsi="Calibri" w:cs="Calibri"/>
          <w:kern w:val="0"/>
          <w:sz w:val="22"/>
          <w:szCs w:val="22"/>
          <w14:ligatures w14:val="none"/>
        </w:rPr>
        <w:t xml:space="preserve"> </w:t>
      </w:r>
      <w:r w:rsidRPr="00BD6017">
        <w:rPr>
          <w:rFonts w:ascii="Calibri" w:eastAsia="Arial MT" w:hAnsi="Calibri" w:cs="Calibri"/>
          <w:b/>
          <w:bCs/>
          <w:kern w:val="0"/>
          <w:sz w:val="22"/>
          <w:szCs w:val="22"/>
          <w14:ligatures w14:val="none"/>
        </w:rPr>
        <w:t>No Subsanable.</w:t>
      </w:r>
    </w:p>
    <w:p w14:paraId="3C4E4E25" w14:textId="77777777" w:rsidR="000C134C" w:rsidRPr="00BD6017" w:rsidRDefault="000C134C" w:rsidP="00AA13CF">
      <w:pPr>
        <w:widowControl w:val="0"/>
        <w:numPr>
          <w:ilvl w:val="1"/>
          <w:numId w:val="31"/>
        </w:numPr>
        <w:tabs>
          <w:tab w:val="left" w:pos="810"/>
        </w:tabs>
        <w:autoSpaceDE w:val="0"/>
        <w:autoSpaceDN w:val="0"/>
        <w:spacing w:before="72"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 xml:space="preserve">Certificado vigente de Paz y Salvo nacional (MEF). En caso de Consorcio deberá ser presentado por el miembro del consorcio que ejerza la representación legal. </w:t>
      </w:r>
      <w:r w:rsidRPr="00BD6017">
        <w:rPr>
          <w:rFonts w:ascii="Calibri" w:eastAsia="Arial MT" w:hAnsi="Calibri" w:cs="Calibri"/>
          <w:b/>
          <w:bCs/>
          <w:kern w:val="0"/>
          <w:sz w:val="22"/>
          <w:szCs w:val="22"/>
          <w14:ligatures w14:val="none"/>
        </w:rPr>
        <w:t>No Subsanable.</w:t>
      </w:r>
    </w:p>
    <w:p w14:paraId="2318B956" w14:textId="77777777" w:rsidR="000C134C" w:rsidRPr="00BD6017" w:rsidRDefault="000C134C" w:rsidP="00AA13CF">
      <w:pPr>
        <w:widowControl w:val="0"/>
        <w:numPr>
          <w:ilvl w:val="1"/>
          <w:numId w:val="31"/>
        </w:numPr>
        <w:tabs>
          <w:tab w:val="left" w:pos="810"/>
        </w:tabs>
        <w:autoSpaceDE w:val="0"/>
        <w:autoSpaceDN w:val="0"/>
        <w:spacing w:before="72"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 xml:space="preserve">Certificado vigente de Paz y Salvo de la Caja de Seguro Social. Copia digital de la certificación de no cotizante al régimen de seguridad social, emitida por dicha entidad de seguridad social. En caso de Consorcio deberá ser presentado por el miembro del consorcio que ejerza la representación legal. </w:t>
      </w:r>
      <w:r w:rsidRPr="00BD6017">
        <w:rPr>
          <w:rFonts w:ascii="Calibri" w:eastAsia="Arial MT" w:hAnsi="Calibri" w:cs="Calibri"/>
          <w:b/>
          <w:bCs/>
          <w:kern w:val="0"/>
          <w:sz w:val="22"/>
          <w:szCs w:val="22"/>
          <w14:ligatures w14:val="none"/>
        </w:rPr>
        <w:t>Subsanable.</w:t>
      </w:r>
    </w:p>
    <w:p w14:paraId="068ACE32" w14:textId="77777777" w:rsidR="000C134C" w:rsidRPr="00BD6017" w:rsidRDefault="000C134C" w:rsidP="00AA13CF">
      <w:pPr>
        <w:widowControl w:val="0"/>
        <w:numPr>
          <w:ilvl w:val="1"/>
          <w:numId w:val="31"/>
        </w:numPr>
        <w:autoSpaceDE w:val="0"/>
        <w:autoSpaceDN w:val="0"/>
        <w:spacing w:after="0" w:line="240" w:lineRule="auto"/>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 xml:space="preserve">Informe financiero emitido por una firma de auditoría externa correspondiente a los dos (2) últimos años fiscales previos a la convocatoria; debe estar sellado y firmado en todas sus páginas por la firma o profesional que realizó la auditoría. Se evaluará la salud financiera de la empresa mediante la ejecución de análisis vertical y horizontal. </w:t>
      </w:r>
      <w:r w:rsidRPr="00BD6017">
        <w:rPr>
          <w:rFonts w:ascii="Calibri" w:eastAsia="Arial MT" w:hAnsi="Calibri" w:cs="Calibri"/>
          <w:b/>
          <w:bCs/>
          <w:kern w:val="0"/>
          <w:sz w:val="22"/>
          <w:szCs w:val="22"/>
          <w14:ligatures w14:val="none"/>
        </w:rPr>
        <w:t>No Subsanable.</w:t>
      </w:r>
    </w:p>
    <w:p w14:paraId="1614FF40" w14:textId="77777777" w:rsidR="000C134C" w:rsidRPr="00BD6017" w:rsidRDefault="000C134C" w:rsidP="00AA13CF">
      <w:pPr>
        <w:widowControl w:val="0"/>
        <w:autoSpaceDE w:val="0"/>
        <w:autoSpaceDN w:val="0"/>
        <w:spacing w:after="0" w:line="240" w:lineRule="auto"/>
        <w:ind w:left="774"/>
        <w:jc w:val="both"/>
        <w:rPr>
          <w:rFonts w:ascii="Calibri" w:eastAsia="Arial MT" w:hAnsi="Calibri" w:cs="Calibri"/>
          <w:kern w:val="0"/>
          <w:sz w:val="22"/>
          <w:szCs w:val="22"/>
          <w14:ligatures w14:val="none"/>
        </w:rPr>
      </w:pPr>
    </w:p>
    <w:p w14:paraId="3E90FEBC" w14:textId="77777777" w:rsidR="000C134C" w:rsidRPr="00BD6017" w:rsidRDefault="000C134C" w:rsidP="00AA13CF">
      <w:pPr>
        <w:widowControl w:val="0"/>
        <w:numPr>
          <w:ilvl w:val="1"/>
          <w:numId w:val="31"/>
        </w:numPr>
        <w:tabs>
          <w:tab w:val="left" w:pos="810"/>
        </w:tabs>
        <w:autoSpaceDE w:val="0"/>
        <w:autoSpaceDN w:val="0"/>
        <w:spacing w:before="72"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b/>
          <w:bCs/>
          <w:kern w:val="0"/>
          <w:sz w:val="22"/>
          <w:szCs w:val="22"/>
          <w14:ligatures w14:val="none"/>
        </w:rPr>
        <w:t>Formulario 12</w:t>
      </w:r>
      <w:r w:rsidRPr="00BD6017">
        <w:rPr>
          <w:rFonts w:ascii="Calibri" w:eastAsia="Arial MT" w:hAnsi="Calibri" w:cs="Calibri"/>
          <w:kern w:val="0"/>
          <w:sz w:val="22"/>
          <w:szCs w:val="22"/>
          <w14:ligatures w14:val="none"/>
        </w:rPr>
        <w:t xml:space="preserve"> de Debida Diligencia, debidamente firmado. Será verificado en Listas de proveedores inelegibles de la ACP y Fundación NATURA (Panamá Compras, Banco Mundial, entre otros). </w:t>
      </w:r>
      <w:r w:rsidRPr="00BD6017">
        <w:rPr>
          <w:rFonts w:ascii="Calibri" w:eastAsia="Arial MT" w:hAnsi="Calibri" w:cs="Calibri"/>
          <w:b/>
          <w:bCs/>
          <w:kern w:val="0"/>
          <w:sz w:val="22"/>
          <w:szCs w:val="22"/>
          <w14:ligatures w14:val="none"/>
        </w:rPr>
        <w:t>No Subsanable.</w:t>
      </w:r>
    </w:p>
    <w:p w14:paraId="5B894CE2" w14:textId="77777777" w:rsidR="000C134C" w:rsidRPr="00BD6017" w:rsidRDefault="000C134C" w:rsidP="00AA13CF">
      <w:pPr>
        <w:widowControl w:val="0"/>
        <w:numPr>
          <w:ilvl w:val="1"/>
          <w:numId w:val="31"/>
        </w:numPr>
        <w:tabs>
          <w:tab w:val="left" w:pos="810"/>
        </w:tabs>
        <w:autoSpaceDE w:val="0"/>
        <w:autoSpaceDN w:val="0"/>
        <w:spacing w:before="72" w:after="0" w:line="360" w:lineRule="auto"/>
        <w:ind w:right="40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Experiencia del Proponente que participará en el contrato en trabajos similares: Un trabajo similar es aquel que involucre experiencia en el desarrollo de proyectos de diseño y construcción de sistemas de abastecimiento de agua en zona rurales.</w:t>
      </w:r>
    </w:p>
    <w:p w14:paraId="3D576B18" w14:textId="77777777" w:rsidR="000C134C" w:rsidRPr="00BD6017" w:rsidRDefault="000C134C" w:rsidP="00AA13CF">
      <w:pPr>
        <w:widowControl w:val="0"/>
        <w:numPr>
          <w:ilvl w:val="1"/>
          <w:numId w:val="31"/>
        </w:numPr>
        <w:tabs>
          <w:tab w:val="left" w:pos="810"/>
        </w:tabs>
        <w:autoSpaceDE w:val="0"/>
        <w:autoSpaceDN w:val="0"/>
        <w:spacing w:before="72" w:after="0" w:line="360" w:lineRule="auto"/>
        <w:ind w:right="40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 xml:space="preserve">RUC de la empresa proponente.  </w:t>
      </w:r>
      <w:r w:rsidRPr="00BD6017">
        <w:rPr>
          <w:rFonts w:ascii="Calibri" w:eastAsia="Arial MT" w:hAnsi="Calibri" w:cs="Calibri"/>
          <w:b/>
          <w:bCs/>
          <w:kern w:val="0"/>
          <w:sz w:val="22"/>
          <w:szCs w:val="22"/>
          <w14:ligatures w14:val="none"/>
        </w:rPr>
        <w:t>No subsanable.</w:t>
      </w:r>
    </w:p>
    <w:p w14:paraId="5DB44E42" w14:textId="77777777" w:rsidR="000C134C" w:rsidRPr="00BD6017" w:rsidRDefault="000C134C" w:rsidP="00AA13CF">
      <w:pPr>
        <w:widowControl w:val="0"/>
        <w:numPr>
          <w:ilvl w:val="1"/>
          <w:numId w:val="31"/>
        </w:numPr>
        <w:tabs>
          <w:tab w:val="left" w:pos="810"/>
        </w:tabs>
        <w:autoSpaceDE w:val="0"/>
        <w:autoSpaceDN w:val="0"/>
        <w:spacing w:before="72" w:after="0" w:line="360" w:lineRule="auto"/>
        <w:ind w:right="40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 xml:space="preserve">Copia de cédula de representante legal. </w:t>
      </w:r>
      <w:r w:rsidRPr="00BD6017">
        <w:rPr>
          <w:rFonts w:ascii="Calibri" w:eastAsia="Arial MT" w:hAnsi="Calibri" w:cs="Calibri"/>
          <w:b/>
          <w:bCs/>
          <w:kern w:val="0"/>
          <w:sz w:val="22"/>
          <w:szCs w:val="22"/>
          <w14:ligatures w14:val="none"/>
        </w:rPr>
        <w:t>No subsanable.</w:t>
      </w:r>
    </w:p>
    <w:p w14:paraId="692B324F" w14:textId="77777777" w:rsidR="000C134C" w:rsidRPr="00BD6017" w:rsidRDefault="000C134C" w:rsidP="00AA13CF">
      <w:pPr>
        <w:widowControl w:val="0"/>
        <w:numPr>
          <w:ilvl w:val="1"/>
          <w:numId w:val="31"/>
        </w:numPr>
        <w:tabs>
          <w:tab w:val="left" w:pos="810"/>
        </w:tabs>
        <w:autoSpaceDE w:val="0"/>
        <w:autoSpaceDN w:val="0"/>
        <w:spacing w:before="72" w:after="0" w:line="360" w:lineRule="auto"/>
        <w:ind w:right="40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 xml:space="preserve">Últimos estados financieros auditados sellados, firmados en todas las páginas.  </w:t>
      </w:r>
      <w:r w:rsidRPr="00BD6017">
        <w:rPr>
          <w:rFonts w:ascii="Calibri" w:eastAsia="Arial MT" w:hAnsi="Calibri" w:cs="Calibri"/>
          <w:b/>
          <w:bCs/>
          <w:kern w:val="0"/>
          <w:sz w:val="22"/>
          <w:szCs w:val="22"/>
          <w14:ligatures w14:val="none"/>
        </w:rPr>
        <w:t>No subsanable.</w:t>
      </w:r>
    </w:p>
    <w:p w14:paraId="3935F5F6" w14:textId="77777777" w:rsidR="000C134C" w:rsidRPr="00BD6017" w:rsidRDefault="000C134C" w:rsidP="00AA13CF">
      <w:pPr>
        <w:widowControl w:val="0"/>
        <w:numPr>
          <w:ilvl w:val="1"/>
          <w:numId w:val="31"/>
        </w:numPr>
        <w:tabs>
          <w:tab w:val="left" w:pos="810"/>
        </w:tabs>
        <w:autoSpaceDE w:val="0"/>
        <w:autoSpaceDN w:val="0"/>
        <w:spacing w:before="72" w:after="0" w:line="360" w:lineRule="auto"/>
        <w:ind w:right="40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 xml:space="preserve">Formato de debida diligencia completo y firmado. </w:t>
      </w:r>
      <w:r w:rsidRPr="00BD6017">
        <w:rPr>
          <w:rFonts w:ascii="Calibri" w:eastAsia="Arial MT" w:hAnsi="Calibri" w:cs="Calibri"/>
          <w:b/>
          <w:bCs/>
          <w:kern w:val="0"/>
          <w:sz w:val="22"/>
          <w:szCs w:val="22"/>
          <w14:ligatures w14:val="none"/>
        </w:rPr>
        <w:t>No subsanable.</w:t>
      </w:r>
    </w:p>
    <w:p w14:paraId="6629C278" w14:textId="77777777" w:rsidR="000C134C" w:rsidRPr="00BD6017" w:rsidRDefault="000C134C" w:rsidP="00AA13CF">
      <w:pPr>
        <w:widowControl w:val="0"/>
        <w:numPr>
          <w:ilvl w:val="1"/>
          <w:numId w:val="31"/>
        </w:numPr>
        <w:tabs>
          <w:tab w:val="left" w:pos="810"/>
        </w:tabs>
        <w:autoSpaceDE w:val="0"/>
        <w:autoSpaceDN w:val="0"/>
        <w:spacing w:before="72" w:after="0" w:line="360" w:lineRule="auto"/>
        <w:ind w:right="40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 xml:space="preserve">Formato de autorizaciones, declaraciones y tratamiento de datos firmado. </w:t>
      </w:r>
      <w:r w:rsidRPr="00BD6017">
        <w:rPr>
          <w:rFonts w:ascii="Calibri" w:eastAsia="Arial MT" w:hAnsi="Calibri" w:cs="Calibri"/>
          <w:b/>
          <w:bCs/>
          <w:kern w:val="0"/>
          <w:sz w:val="22"/>
          <w:szCs w:val="22"/>
          <w14:ligatures w14:val="none"/>
        </w:rPr>
        <w:t>No subsanable.</w:t>
      </w:r>
    </w:p>
    <w:p w14:paraId="6B166935" w14:textId="77777777" w:rsidR="000C134C" w:rsidRPr="00BD6017" w:rsidRDefault="000C134C" w:rsidP="00AA13CF">
      <w:pPr>
        <w:widowControl w:val="0"/>
        <w:numPr>
          <w:ilvl w:val="1"/>
          <w:numId w:val="31"/>
        </w:numPr>
        <w:tabs>
          <w:tab w:val="left" w:pos="810"/>
        </w:tabs>
        <w:autoSpaceDE w:val="0"/>
        <w:autoSpaceDN w:val="0"/>
        <w:spacing w:before="72" w:after="0" w:line="360" w:lineRule="auto"/>
        <w:ind w:right="40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 xml:space="preserve">Paz y salvos de CSS y fiscales (si aplica) </w:t>
      </w:r>
      <w:r w:rsidRPr="00BD6017">
        <w:rPr>
          <w:rFonts w:ascii="Calibri" w:eastAsia="Arial MT" w:hAnsi="Calibri" w:cs="Calibri"/>
          <w:b/>
          <w:bCs/>
          <w:kern w:val="0"/>
          <w:sz w:val="22"/>
          <w:szCs w:val="22"/>
          <w14:ligatures w14:val="none"/>
        </w:rPr>
        <w:t>No subsanable.</w:t>
      </w:r>
    </w:p>
    <w:p w14:paraId="76BA0642" w14:textId="77777777" w:rsidR="000C134C" w:rsidRPr="00BD6017" w:rsidRDefault="000C134C" w:rsidP="00AA13CF">
      <w:pPr>
        <w:spacing w:before="94" w:after="0" w:line="360" w:lineRule="auto"/>
        <w:ind w:right="274"/>
        <w:jc w:val="both"/>
        <w:rPr>
          <w:rFonts w:ascii="Calibri" w:eastAsia="Calibri" w:hAnsi="Calibri" w:cs="Arial"/>
          <w:sz w:val="22"/>
          <w:szCs w:val="22"/>
          <w:lang w:eastAsia="es-PA"/>
        </w:rPr>
      </w:pPr>
      <w:r w:rsidRPr="00BD6017">
        <w:rPr>
          <w:rFonts w:ascii="Calibri" w:eastAsia="Calibri" w:hAnsi="Calibri" w:cs="Arial"/>
          <w:sz w:val="22"/>
          <w:szCs w:val="22"/>
        </w:rPr>
        <w:lastRenderedPageBreak/>
        <w:t xml:space="preserve">Los Proponentes deberán cumplir integralmente con los requisitos técnicos y de experiencia comprobable que permitan demostrar que cuentan con la capacidad técnica y experiencia necesaria para llevar a cabo el contrato objeto de la presente convocatoria, demostrando a través de certificaciones emitidas por quienes hayan recibido a satisfacción el servicio </w:t>
      </w:r>
      <w:r w:rsidRPr="00BD6017">
        <w:rPr>
          <w:rFonts w:ascii="Calibri" w:eastAsia="Calibri" w:hAnsi="Calibri" w:cs="Arial"/>
          <w:b/>
          <w:bCs/>
          <w:sz w:val="22"/>
          <w:szCs w:val="22"/>
        </w:rPr>
        <w:t>(Formulario 2)</w:t>
      </w:r>
      <w:r w:rsidRPr="00BD6017">
        <w:rPr>
          <w:rFonts w:ascii="Calibri" w:eastAsia="Calibri" w:hAnsi="Calibri" w:cs="Arial"/>
          <w:sz w:val="22"/>
          <w:szCs w:val="22"/>
        </w:rPr>
        <w:t xml:space="preserve"> en los últimos quince (15) años, al menos tres (3) trabajos similares, ya sea en el sector gubernamental, privado u organismo internacional. Las certificaciones deben contener como mínimo:</w:t>
      </w:r>
    </w:p>
    <w:p w14:paraId="598F0C09" w14:textId="77777777" w:rsidR="000C134C" w:rsidRPr="00BD6017" w:rsidRDefault="000C134C" w:rsidP="00AA13CF">
      <w:pPr>
        <w:widowControl w:val="0"/>
        <w:numPr>
          <w:ilvl w:val="1"/>
          <w:numId w:val="25"/>
        </w:numPr>
        <w:tabs>
          <w:tab w:val="left" w:pos="1080"/>
          <w:tab w:val="left" w:pos="9214"/>
        </w:tabs>
        <w:autoSpaceDE w:val="0"/>
        <w:autoSpaceDN w:val="0"/>
        <w:spacing w:before="35" w:after="0" w:line="360" w:lineRule="auto"/>
        <w:ind w:left="1495" w:right="40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La descripción de los trabajos realizados por el Proponente y el monto del contrato   realizada.</w:t>
      </w:r>
    </w:p>
    <w:p w14:paraId="5FCD969A" w14:textId="77777777" w:rsidR="000C134C" w:rsidRPr="00BD6017" w:rsidRDefault="000C134C" w:rsidP="00AA13CF">
      <w:pPr>
        <w:widowControl w:val="0"/>
        <w:numPr>
          <w:ilvl w:val="1"/>
          <w:numId w:val="25"/>
        </w:numPr>
        <w:tabs>
          <w:tab w:val="left" w:pos="1080"/>
          <w:tab w:val="left" w:pos="9214"/>
        </w:tabs>
        <w:autoSpaceDE w:val="0"/>
        <w:autoSpaceDN w:val="0"/>
        <w:spacing w:before="35" w:after="0" w:line="360" w:lineRule="auto"/>
        <w:ind w:left="1495" w:right="40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Si son privadas u organismo internacional, las cartas de aceptación de los contratos a satisfacción deben ser originales, en papel membretado y deben estar firmadas por el representante legal de la empresa contratante. Se deberá dar las referencias necesarias para contactar al representante legal o propietario de la empresa, incluyendo números de teléfonos y dirección.</w:t>
      </w:r>
    </w:p>
    <w:p w14:paraId="6D1769E9" w14:textId="77777777" w:rsidR="000C134C" w:rsidRPr="00BD6017" w:rsidRDefault="000C134C" w:rsidP="00AA13CF">
      <w:pPr>
        <w:widowControl w:val="0"/>
        <w:numPr>
          <w:ilvl w:val="1"/>
          <w:numId w:val="25"/>
        </w:numPr>
        <w:tabs>
          <w:tab w:val="left" w:pos="1080"/>
          <w:tab w:val="left" w:pos="9214"/>
        </w:tabs>
        <w:autoSpaceDE w:val="0"/>
        <w:autoSpaceDN w:val="0"/>
        <w:spacing w:before="35" w:after="0" w:line="360" w:lineRule="auto"/>
        <w:ind w:left="1495" w:right="40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 xml:space="preserve">Si son gubernamentales, las cartas de entrega a satisfacción deben ser copia de las actas de aceptación Final autenticadas por la institución que les expidió el acta. Estas actas deben estar debidamente firmadas por todas las partes. </w:t>
      </w:r>
      <w:r w:rsidRPr="00BD6017">
        <w:rPr>
          <w:rFonts w:ascii="Calibri" w:eastAsia="Arial MT" w:hAnsi="Calibri" w:cs="Calibri"/>
          <w:b/>
          <w:bCs/>
          <w:kern w:val="0"/>
          <w:sz w:val="22"/>
          <w:szCs w:val="22"/>
          <w14:ligatures w14:val="none"/>
        </w:rPr>
        <w:t>No subsanable.</w:t>
      </w:r>
    </w:p>
    <w:p w14:paraId="3646F2ED" w14:textId="77777777" w:rsidR="000C134C" w:rsidRPr="00BD6017" w:rsidRDefault="000C134C" w:rsidP="00AA13CF">
      <w:pPr>
        <w:widowControl w:val="0"/>
        <w:numPr>
          <w:ilvl w:val="1"/>
          <w:numId w:val="31"/>
        </w:numPr>
        <w:tabs>
          <w:tab w:val="left" w:pos="810"/>
        </w:tabs>
        <w:autoSpaceDE w:val="0"/>
        <w:autoSpaceDN w:val="0"/>
        <w:spacing w:before="72"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 xml:space="preserve">Requisitos del Personal Técnico: Presentar composición del grupo de trabajo y hojas de vida (Formulario 5 y 6) que trabajará en el contrato. </w:t>
      </w:r>
      <w:r w:rsidRPr="00BD6017">
        <w:rPr>
          <w:rFonts w:ascii="Calibri" w:eastAsia="Arial MT" w:hAnsi="Calibri" w:cs="Calibri"/>
          <w:b/>
          <w:bCs/>
          <w:kern w:val="0"/>
          <w:sz w:val="22"/>
          <w:szCs w:val="22"/>
          <w14:ligatures w14:val="none"/>
        </w:rPr>
        <w:t>No subsanable.</w:t>
      </w:r>
    </w:p>
    <w:p w14:paraId="5AE23B7F" w14:textId="77777777" w:rsidR="000C134C" w:rsidRPr="00BD6017" w:rsidRDefault="000C134C" w:rsidP="00AA13CF">
      <w:pPr>
        <w:widowControl w:val="0"/>
        <w:numPr>
          <w:ilvl w:val="1"/>
          <w:numId w:val="25"/>
        </w:numPr>
        <w:tabs>
          <w:tab w:val="left" w:pos="1080"/>
          <w:tab w:val="left" w:pos="9214"/>
        </w:tabs>
        <w:autoSpaceDE w:val="0"/>
        <w:autoSpaceDN w:val="0"/>
        <w:spacing w:before="35" w:after="0" w:line="360" w:lineRule="auto"/>
        <w:ind w:left="1495" w:right="40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 xml:space="preserve">El Proponente deberá presentar un equipo de profesionales compuesto en su mayoría por técnicos nacionales, los cuales deberán contar con experiencia en su rama, ejecución de trabajos similares a este contrato a instituciones gubernamentales, empresas, organismos de la sociedad civil y/u organismos internacionales. </w:t>
      </w:r>
    </w:p>
    <w:p w14:paraId="34116954" w14:textId="77777777" w:rsidR="000C134C" w:rsidRPr="00BD6017" w:rsidRDefault="000C134C" w:rsidP="00AA13CF">
      <w:pPr>
        <w:widowControl w:val="0"/>
        <w:numPr>
          <w:ilvl w:val="1"/>
          <w:numId w:val="25"/>
        </w:numPr>
        <w:tabs>
          <w:tab w:val="left" w:pos="1080"/>
          <w:tab w:val="left" w:pos="9214"/>
        </w:tabs>
        <w:autoSpaceDE w:val="0"/>
        <w:autoSpaceDN w:val="0"/>
        <w:spacing w:before="35" w:after="0" w:line="360" w:lineRule="auto"/>
        <w:ind w:left="1495" w:right="40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El personal profesional propuesto debe tener experiencia mínima de cinco (5) años en los últimos quince (15) años y haber trabajado en áreas rurales de preferencia, en condiciones similares a las existentes en Panamá (suelo, clima, topografía, etc.) y donde se ha de realizar el trabajo.</w:t>
      </w:r>
    </w:p>
    <w:p w14:paraId="1B028E77" w14:textId="77777777" w:rsidR="000C134C" w:rsidRPr="00BD6017" w:rsidRDefault="000C134C" w:rsidP="00AA13CF">
      <w:pPr>
        <w:widowControl w:val="0"/>
        <w:numPr>
          <w:ilvl w:val="1"/>
          <w:numId w:val="25"/>
        </w:numPr>
        <w:tabs>
          <w:tab w:val="left" w:pos="1080"/>
          <w:tab w:val="left" w:pos="9214"/>
        </w:tabs>
        <w:autoSpaceDE w:val="0"/>
        <w:autoSpaceDN w:val="0"/>
        <w:spacing w:before="35" w:after="0" w:line="360" w:lineRule="auto"/>
        <w:ind w:left="1495" w:right="40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Se debe presentar para cada personal técnico la Certificación de idoneidad (panameña) correspondiente a su profesión, en los casos que la ley lo indique.</w:t>
      </w:r>
    </w:p>
    <w:p w14:paraId="4C2021A1" w14:textId="77777777" w:rsidR="000C134C" w:rsidRPr="00BD6017" w:rsidRDefault="000C134C" w:rsidP="00AA13CF">
      <w:pPr>
        <w:widowControl w:val="0"/>
        <w:numPr>
          <w:ilvl w:val="1"/>
          <w:numId w:val="25"/>
        </w:numPr>
        <w:tabs>
          <w:tab w:val="left" w:pos="1080"/>
          <w:tab w:val="left" w:pos="9214"/>
        </w:tabs>
        <w:autoSpaceDE w:val="0"/>
        <w:autoSpaceDN w:val="0"/>
        <w:spacing w:before="35" w:after="0" w:line="360" w:lineRule="auto"/>
        <w:ind w:left="1495" w:right="40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No se aceptará más de una hoja de vida para cada cargo.</w:t>
      </w:r>
    </w:p>
    <w:p w14:paraId="07B6F263" w14:textId="77777777" w:rsidR="000C134C" w:rsidRPr="00BD6017" w:rsidRDefault="000C134C" w:rsidP="00AA13CF">
      <w:pPr>
        <w:widowControl w:val="0"/>
        <w:numPr>
          <w:ilvl w:val="1"/>
          <w:numId w:val="31"/>
        </w:numPr>
        <w:tabs>
          <w:tab w:val="left" w:pos="810"/>
        </w:tabs>
        <w:autoSpaceDE w:val="0"/>
        <w:autoSpaceDN w:val="0"/>
        <w:spacing w:before="72"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Alcance, Cronograma de Trabajo:</w:t>
      </w:r>
    </w:p>
    <w:p w14:paraId="107D6BBA" w14:textId="77777777" w:rsidR="000C134C" w:rsidRPr="00BD6017" w:rsidRDefault="000C134C" w:rsidP="00AA13CF">
      <w:pPr>
        <w:widowControl w:val="0"/>
        <w:numPr>
          <w:ilvl w:val="1"/>
          <w:numId w:val="25"/>
        </w:numPr>
        <w:tabs>
          <w:tab w:val="left" w:pos="1080"/>
          <w:tab w:val="left" w:pos="9214"/>
        </w:tabs>
        <w:autoSpaceDE w:val="0"/>
        <w:autoSpaceDN w:val="0"/>
        <w:spacing w:before="35" w:after="0" w:line="360" w:lineRule="auto"/>
        <w:ind w:left="1495" w:right="40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lastRenderedPageBreak/>
        <w:t>El alcance debe indicar la descripción de cómo se van a realizar los trabajos objeto de este proyecto. Suministrará información escrita sobre la organización para hacer frente a los trabajos y referente al método que implementará para ejecutar las distintas etapas del contrato, incluyendo el personal que requerirá para el desarrollo de los trabajos.</w:t>
      </w:r>
    </w:p>
    <w:p w14:paraId="369A750B" w14:textId="77777777" w:rsidR="000C134C" w:rsidRPr="00BD6017" w:rsidRDefault="000C134C" w:rsidP="00AA13CF">
      <w:pPr>
        <w:widowControl w:val="0"/>
        <w:numPr>
          <w:ilvl w:val="1"/>
          <w:numId w:val="25"/>
        </w:numPr>
        <w:tabs>
          <w:tab w:val="left" w:pos="1080"/>
          <w:tab w:val="left" w:pos="9214"/>
        </w:tabs>
        <w:autoSpaceDE w:val="0"/>
        <w:autoSpaceDN w:val="0"/>
        <w:spacing w:before="35" w:after="0" w:line="360" w:lineRule="auto"/>
        <w:ind w:left="1495" w:right="40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El Cronograma deberá señalar las fases generales y tareas específicas, la secuencia y el calendario de ejecución de todas las actividades.</w:t>
      </w:r>
    </w:p>
    <w:p w14:paraId="5E8902DB" w14:textId="77777777" w:rsidR="000C134C" w:rsidRPr="00BD6017" w:rsidRDefault="000C134C" w:rsidP="00AA13CF">
      <w:pPr>
        <w:widowControl w:val="0"/>
        <w:numPr>
          <w:ilvl w:val="1"/>
          <w:numId w:val="25"/>
        </w:numPr>
        <w:tabs>
          <w:tab w:val="left" w:pos="1080"/>
          <w:tab w:val="left" w:pos="9214"/>
        </w:tabs>
        <w:autoSpaceDE w:val="0"/>
        <w:autoSpaceDN w:val="0"/>
        <w:spacing w:before="35" w:after="0" w:line="360" w:lineRule="auto"/>
        <w:ind w:left="1495" w:right="406"/>
        <w:jc w:val="both"/>
        <w:rPr>
          <w:rFonts w:ascii="Arial MT" w:eastAsia="Arial MT" w:hAnsi="Arial MT" w:cs="Calibri"/>
          <w:b/>
          <w:bCs/>
          <w:kern w:val="0"/>
          <w:sz w:val="22"/>
          <w:szCs w:val="22"/>
          <w14:ligatures w14:val="none"/>
        </w:rPr>
      </w:pPr>
      <w:r w:rsidRPr="00BD6017">
        <w:rPr>
          <w:rFonts w:ascii="Calibri" w:eastAsia="Arial MT" w:hAnsi="Calibri" w:cs="Calibri"/>
          <w:kern w:val="0"/>
          <w:sz w:val="22"/>
          <w:szCs w:val="22"/>
          <w14:ligatures w14:val="none"/>
        </w:rPr>
        <w:t xml:space="preserve">El plan de trabajo debe mostrar en orden cronológico, las distintas actividades y tareas que se propone ejecutar, agrupadas de acuerdo con el desglose de productos, indicando las fechas de iniciación y terminación de cada una de las fases, todo esto dentro del periodo de ejecución establecido en este pliego de cargos. La empresa seleccionada deberá presentar el cronograma de trabajo en formato Microsoft Excel. </w:t>
      </w:r>
      <w:r w:rsidRPr="00BD6017">
        <w:rPr>
          <w:rFonts w:ascii="Calibri" w:eastAsia="Arial MT" w:hAnsi="Calibri" w:cs="Calibri"/>
          <w:b/>
          <w:bCs/>
          <w:kern w:val="0"/>
          <w:sz w:val="22"/>
          <w:szCs w:val="22"/>
          <w14:ligatures w14:val="none"/>
        </w:rPr>
        <w:t>No subsanable</w:t>
      </w:r>
      <w:r w:rsidRPr="00BD6017">
        <w:rPr>
          <w:rFonts w:ascii="Calibri" w:eastAsia="Arial MT" w:hAnsi="Calibri" w:cs="Calibri"/>
          <w:kern w:val="0"/>
          <w:sz w:val="22"/>
          <w:szCs w:val="22"/>
          <w14:ligatures w14:val="none"/>
        </w:rPr>
        <w:t>.</w:t>
      </w:r>
    </w:p>
    <w:p w14:paraId="493F7FEC" w14:textId="77777777" w:rsidR="000C134C" w:rsidRPr="00BD6017" w:rsidRDefault="000C134C" w:rsidP="00AA13CF">
      <w:pPr>
        <w:widowControl w:val="0"/>
        <w:numPr>
          <w:ilvl w:val="1"/>
          <w:numId w:val="31"/>
        </w:numPr>
        <w:tabs>
          <w:tab w:val="left" w:pos="810"/>
        </w:tabs>
        <w:autoSpaceDE w:val="0"/>
        <w:autoSpaceDN w:val="0"/>
        <w:spacing w:before="72"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USB: con los documentos de obligatorio cumplimiento digitalizados, en formato “PDF” únicamente. Este USB debe estar identificado con el nombre del proyecto, y nombre de la empresa Proponente.  No Subsanable.</w:t>
      </w:r>
    </w:p>
    <w:p w14:paraId="241B5DF2" w14:textId="77777777" w:rsidR="000C134C" w:rsidRPr="00BD6017" w:rsidRDefault="000C134C" w:rsidP="00AA13CF">
      <w:pPr>
        <w:widowControl w:val="0"/>
        <w:autoSpaceDE w:val="0"/>
        <w:autoSpaceDN w:val="0"/>
        <w:spacing w:before="1" w:line="240" w:lineRule="auto"/>
        <w:contextualSpacing/>
        <w:jc w:val="both"/>
        <w:rPr>
          <w:rFonts w:ascii="Calibri" w:eastAsia="Calibri" w:hAnsi="Calibri" w:cs="Calibri"/>
          <w:b/>
          <w:bCs/>
          <w:i/>
          <w:iCs/>
          <w:sz w:val="22"/>
          <w:szCs w:val="22"/>
        </w:rPr>
      </w:pPr>
      <w:r w:rsidRPr="00BD6017">
        <w:rPr>
          <w:rFonts w:ascii="Calibri" w:eastAsia="Arial" w:hAnsi="Calibri" w:cs="Calibri"/>
          <w:b/>
          <w:bCs/>
          <w:i/>
          <w:iCs/>
          <w:kern w:val="0"/>
          <w:sz w:val="22"/>
          <w:szCs w:val="22"/>
          <w:shd w:val="clear" w:color="auto" w:fill="D2D2D2"/>
          <w14:ligatures w14:val="none"/>
        </w:rPr>
        <w:t>Nota:</w:t>
      </w:r>
      <w:r w:rsidRPr="00BD6017">
        <w:rPr>
          <w:rFonts w:ascii="Calibri" w:eastAsia="Arial MT" w:hAnsi="Calibri" w:cs="Calibri"/>
          <w:kern w:val="0"/>
          <w:sz w:val="22"/>
          <w:szCs w:val="22"/>
          <w14:ligatures w14:val="none"/>
        </w:rPr>
        <w:t xml:space="preserve"> </w:t>
      </w:r>
    </w:p>
    <w:p w14:paraId="48EFE541" w14:textId="77777777" w:rsidR="000C134C" w:rsidRPr="00BD6017" w:rsidRDefault="000C134C" w:rsidP="00AA13CF">
      <w:pPr>
        <w:widowControl w:val="0"/>
        <w:numPr>
          <w:ilvl w:val="0"/>
          <w:numId w:val="52"/>
        </w:numPr>
        <w:autoSpaceDE w:val="0"/>
        <w:autoSpaceDN w:val="0"/>
        <w:spacing w:before="1" w:after="0" w:line="240" w:lineRule="auto"/>
        <w:contextualSpacing/>
        <w:jc w:val="both"/>
        <w:rPr>
          <w:rFonts w:ascii="Calibri" w:eastAsia="Arial MT" w:hAnsi="Calibri" w:cs="Calibri"/>
          <w:b/>
          <w:bCs/>
          <w:i/>
          <w:iCs/>
          <w:kern w:val="0"/>
          <w:sz w:val="22"/>
          <w:szCs w:val="22"/>
        </w:rPr>
      </w:pPr>
      <w:r w:rsidRPr="00BD6017">
        <w:rPr>
          <w:rFonts w:ascii="Calibri" w:eastAsia="Arial MT" w:hAnsi="Calibri" w:cs="Calibri"/>
          <w:b/>
          <w:bCs/>
          <w:i/>
          <w:iCs/>
          <w:kern w:val="0"/>
          <w:sz w:val="22"/>
          <w:szCs w:val="22"/>
        </w:rPr>
        <w:t xml:space="preserve">Requisito Subsanable: </w:t>
      </w:r>
      <w:r w:rsidRPr="00BD6017">
        <w:rPr>
          <w:rFonts w:ascii="Calibri" w:eastAsia="Arial MT" w:hAnsi="Calibri" w:cs="Calibri"/>
          <w:b/>
          <w:i/>
          <w:iCs/>
          <w:kern w:val="0"/>
          <w:sz w:val="22"/>
          <w:szCs w:val="22"/>
        </w:rPr>
        <w:t>Es aquel requisito, documento o formalidad del expediente licitatorio cuya omisión, error, vencimiento, inconsistencia o falta de completitud puede corregirse, aclararse o completarse en el plazo establecido en el manual de concurso sin alterar el fondo de la propuesta, sin cambiar la oferta presentada y sin afectar la igualdad entre proponentes</w:t>
      </w:r>
      <w:r w:rsidRPr="00BD6017">
        <w:rPr>
          <w:rFonts w:ascii="Calibri" w:eastAsia="Arial MT" w:hAnsi="Calibri" w:cs="Calibri"/>
          <w:b/>
          <w:bCs/>
          <w:i/>
          <w:iCs/>
          <w:kern w:val="0"/>
          <w:sz w:val="22"/>
          <w:szCs w:val="22"/>
        </w:rPr>
        <w:t>.</w:t>
      </w:r>
    </w:p>
    <w:p w14:paraId="363ACE5F" w14:textId="77777777" w:rsidR="000C134C" w:rsidRPr="00BD6017" w:rsidRDefault="000C134C" w:rsidP="00AA13CF">
      <w:pPr>
        <w:widowControl w:val="0"/>
        <w:numPr>
          <w:ilvl w:val="0"/>
          <w:numId w:val="52"/>
        </w:numPr>
        <w:autoSpaceDE w:val="0"/>
        <w:autoSpaceDN w:val="0"/>
        <w:spacing w:before="1" w:after="0" w:line="240" w:lineRule="auto"/>
        <w:contextualSpacing/>
        <w:jc w:val="both"/>
        <w:rPr>
          <w:rFonts w:ascii="Calibri" w:eastAsia="Arial MT" w:hAnsi="Calibri" w:cs="Calibri"/>
          <w:b/>
          <w:bCs/>
          <w:i/>
          <w:iCs/>
          <w:kern w:val="0"/>
          <w:sz w:val="22"/>
          <w:szCs w:val="22"/>
        </w:rPr>
      </w:pPr>
      <w:r w:rsidRPr="00BD6017">
        <w:rPr>
          <w:rFonts w:ascii="Calibri" w:eastAsia="Arial MT" w:hAnsi="Calibri" w:cs="Calibri"/>
          <w:b/>
          <w:bCs/>
          <w:i/>
          <w:iCs/>
          <w:kern w:val="0"/>
          <w:sz w:val="22"/>
          <w:szCs w:val="22"/>
        </w:rPr>
        <w:t>Requisito No Subsanable: Es aquel requisito cuya ausencia, incumplimiento o defecto afecta el fondo, la validez, elegibilidad, comparabilidad o legalidad de la propuesta, de modo que no puede corregirse después del cierre sin modificar sustancialmente la oferta o dar ventaja indebida al proponente. En consecuencia, su incumplimiento causará la declaración de la propuesta como no elegible, porque ya no se trata de completar respaldo documental, sino de corregir un elemento esencial de la oferta.</w:t>
      </w:r>
    </w:p>
    <w:p w14:paraId="090BF199" w14:textId="77777777" w:rsidR="000C134C" w:rsidRPr="00BD6017" w:rsidRDefault="000C134C" w:rsidP="00AA13CF">
      <w:pPr>
        <w:widowControl w:val="0"/>
        <w:autoSpaceDE w:val="0"/>
        <w:autoSpaceDN w:val="0"/>
        <w:spacing w:before="1" w:after="0" w:line="240" w:lineRule="auto"/>
        <w:ind w:left="766"/>
        <w:contextualSpacing/>
        <w:jc w:val="both"/>
        <w:rPr>
          <w:rFonts w:ascii="Calibri" w:eastAsia="Arial MT" w:hAnsi="Calibri" w:cs="Calibri"/>
          <w:b/>
          <w:bCs/>
          <w:i/>
          <w:iCs/>
          <w:kern w:val="0"/>
          <w:sz w:val="22"/>
          <w:szCs w:val="22"/>
        </w:rPr>
      </w:pPr>
    </w:p>
    <w:p w14:paraId="2A404151" w14:textId="77777777" w:rsidR="000C134C" w:rsidRPr="00BD6017" w:rsidRDefault="000C134C" w:rsidP="00AA13CF">
      <w:pPr>
        <w:widowControl w:val="0"/>
        <w:tabs>
          <w:tab w:val="left" w:pos="1670"/>
        </w:tabs>
        <w:autoSpaceDE w:val="0"/>
        <w:autoSpaceDN w:val="0"/>
        <w:spacing w:after="0" w:line="360" w:lineRule="auto"/>
        <w:ind w:left="567" w:right="742" w:hanging="567"/>
        <w:jc w:val="both"/>
        <w:outlineLvl w:val="1"/>
        <w:rPr>
          <w:rFonts w:ascii="Calibri" w:eastAsia="Times New Roman" w:hAnsi="Calibri" w:cs="Calibri"/>
          <w:b/>
          <w:bCs/>
          <w:spacing w:val="-1"/>
          <w:kern w:val="0"/>
          <w14:ligatures w14:val="none"/>
        </w:rPr>
      </w:pPr>
      <w:bookmarkStart w:id="27" w:name="_Toc240275483"/>
      <w:r w:rsidRPr="00BD6017">
        <w:rPr>
          <w:rFonts w:ascii="Calibri" w:eastAsia="Times New Roman" w:hAnsi="Calibri" w:cs="Calibri"/>
          <w:b/>
          <w:bCs/>
          <w:spacing w:val="-1"/>
          <w:kern w:val="0"/>
          <w14:ligatures w14:val="none"/>
        </w:rPr>
        <w:t>2.11 SEGUIMIENTO DEL CONTRATO-DESPUÉS DE ADJUDICADO</w:t>
      </w:r>
      <w:bookmarkEnd w:id="27"/>
    </w:p>
    <w:p w14:paraId="7E1685E1" w14:textId="77777777" w:rsidR="000C134C" w:rsidRPr="00BD6017" w:rsidRDefault="000C134C" w:rsidP="00AA13CF">
      <w:pPr>
        <w:widowControl w:val="0"/>
        <w:autoSpaceDE w:val="0"/>
        <w:autoSpaceDN w:val="0"/>
        <w:spacing w:after="0" w:line="240" w:lineRule="auto"/>
        <w:ind w:right="406"/>
        <w:jc w:val="both"/>
        <w:rPr>
          <w:rFonts w:ascii="Calibri" w:eastAsia="Arial MT" w:hAnsi="Calibri" w:cs="Calibri"/>
          <w:kern w:val="0"/>
          <w:sz w:val="22"/>
          <w:szCs w:val="22"/>
          <w14:ligatures w14:val="none"/>
        </w:rPr>
      </w:pPr>
    </w:p>
    <w:p w14:paraId="411B178D" w14:textId="37274FD8" w:rsidR="000C134C" w:rsidRPr="00BD6017" w:rsidRDefault="000C134C" w:rsidP="00AA13CF">
      <w:pPr>
        <w:widowControl w:val="0"/>
        <w:autoSpaceDE w:val="0"/>
        <w:autoSpaceDN w:val="0"/>
        <w:spacing w:before="94"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El Contratista estará bajo la supervisión directa del Coordinador de Proyecto de la Unidad Técnica Ejecutora del Proyecto (UTEP), y la supervisión de la Fundación NATURA</w:t>
      </w:r>
      <w:r w:rsidR="000E5CE6" w:rsidRPr="00BD6017">
        <w:rPr>
          <w:rFonts w:ascii="Calibri" w:eastAsia="Arial MT" w:hAnsi="Calibri" w:cs="Calibri"/>
          <w:kern w:val="0"/>
          <w:sz w:val="22"/>
          <w:szCs w:val="22"/>
          <w14:ligatures w14:val="none"/>
        </w:rPr>
        <w:t>/</w:t>
      </w:r>
      <w:r w:rsidRPr="00BD6017">
        <w:rPr>
          <w:rFonts w:ascii="Calibri" w:eastAsia="Arial MT" w:hAnsi="Calibri" w:cs="Calibri"/>
          <w:kern w:val="0"/>
          <w:sz w:val="22"/>
          <w:szCs w:val="22"/>
          <w14:ligatures w14:val="none"/>
        </w:rPr>
        <w:t>ACP, quienes serán responsables de la revisión técnica y recibo conforme de los productos e informe de avance enviado por el Contratista. Fundación NATURA dará la aprobación a los productos y será quien realizará los pagos.</w:t>
      </w:r>
    </w:p>
    <w:p w14:paraId="4A1FE784" w14:textId="77777777" w:rsidR="000C134C" w:rsidRPr="00BD6017" w:rsidRDefault="000C134C" w:rsidP="00AA13CF">
      <w:pPr>
        <w:widowControl w:val="0"/>
        <w:autoSpaceDE w:val="0"/>
        <w:autoSpaceDN w:val="0"/>
        <w:spacing w:before="94"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lastRenderedPageBreak/>
        <w:t>Si la UTEP, Fundación NATURA y ACP no están satisfechas con la calidad de los productos esperados, con base a lo establecido en el contrato, los términos de referencia, la propuesta técnica y el plan de trabajo aprobado, el Contratista estará en la obligación de corregir a satisfacción.</w:t>
      </w:r>
    </w:p>
    <w:p w14:paraId="45019BA1" w14:textId="77777777" w:rsidR="000C134C" w:rsidRPr="00BD6017" w:rsidRDefault="000C134C" w:rsidP="00AA13CF">
      <w:pPr>
        <w:widowControl w:val="0"/>
        <w:tabs>
          <w:tab w:val="left" w:pos="9214"/>
        </w:tabs>
        <w:autoSpaceDE w:val="0"/>
        <w:autoSpaceDN w:val="0"/>
        <w:spacing w:after="0" w:line="240" w:lineRule="auto"/>
        <w:ind w:right="406"/>
        <w:jc w:val="both"/>
        <w:rPr>
          <w:rFonts w:ascii="Calibri" w:eastAsia="Arial MT" w:hAnsi="Calibri" w:cs="Calibri"/>
          <w:kern w:val="0"/>
          <w:sz w:val="22"/>
          <w:szCs w:val="22"/>
          <w14:ligatures w14:val="none"/>
        </w:rPr>
      </w:pPr>
    </w:p>
    <w:p w14:paraId="69BC3FCF" w14:textId="77777777" w:rsidR="000C134C" w:rsidRPr="00BD6017" w:rsidRDefault="000C134C" w:rsidP="00AA13CF">
      <w:pPr>
        <w:widowControl w:val="0"/>
        <w:autoSpaceDE w:val="0"/>
        <w:autoSpaceDN w:val="0"/>
        <w:spacing w:before="94"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 xml:space="preserve">El Contratista designará un enlace de Proyecto, para la coordinación del desarrollo del contrato y el intercambio de información. Así mismo, se programarán </w:t>
      </w:r>
      <w:r w:rsidRPr="00BD6017">
        <w:rPr>
          <w:rFonts w:ascii="Calibri" w:eastAsia="Arial MT" w:hAnsi="Calibri" w:cs="Calibri"/>
          <w:b/>
          <w:bCs/>
          <w:kern w:val="0"/>
          <w:sz w:val="22"/>
          <w:szCs w:val="22"/>
          <w14:ligatures w14:val="none"/>
        </w:rPr>
        <w:t>reuniones mensuales</w:t>
      </w:r>
      <w:r w:rsidRPr="00BD6017">
        <w:rPr>
          <w:rFonts w:ascii="Calibri" w:eastAsia="Arial MT" w:hAnsi="Calibri" w:cs="Calibri"/>
          <w:kern w:val="0"/>
          <w:sz w:val="22"/>
          <w:szCs w:val="22"/>
          <w14:ligatures w14:val="none"/>
        </w:rPr>
        <w:t xml:space="preserve"> para evaluar el avance de los productos y establecer los mecanismos de coordinación. En casos especiales, se podrán realizar reuniones extraordinarias, convocadas por alguna de las partes.</w:t>
      </w:r>
    </w:p>
    <w:p w14:paraId="75E8DD9C" w14:textId="77777777" w:rsidR="000C134C" w:rsidRPr="00BD6017" w:rsidRDefault="000C134C" w:rsidP="00AA13CF">
      <w:pPr>
        <w:widowControl w:val="0"/>
        <w:tabs>
          <w:tab w:val="left" w:pos="9214"/>
        </w:tabs>
        <w:autoSpaceDE w:val="0"/>
        <w:autoSpaceDN w:val="0"/>
        <w:spacing w:after="0" w:line="240" w:lineRule="auto"/>
        <w:ind w:right="406"/>
        <w:rPr>
          <w:rFonts w:ascii="Calibri" w:eastAsia="Arial MT" w:hAnsi="Calibri" w:cs="Calibri"/>
          <w:kern w:val="0"/>
          <w:sz w:val="22"/>
          <w:szCs w:val="22"/>
          <w14:ligatures w14:val="none"/>
        </w:rPr>
      </w:pPr>
    </w:p>
    <w:p w14:paraId="018A9BB8" w14:textId="77777777" w:rsidR="000C134C" w:rsidRPr="00BD6017" w:rsidRDefault="000C134C" w:rsidP="00AA13CF">
      <w:pPr>
        <w:widowControl w:val="0"/>
        <w:tabs>
          <w:tab w:val="left" w:pos="1670"/>
        </w:tabs>
        <w:autoSpaceDE w:val="0"/>
        <w:autoSpaceDN w:val="0"/>
        <w:spacing w:after="0" w:line="360" w:lineRule="auto"/>
        <w:ind w:left="567" w:right="742" w:hanging="567"/>
        <w:jc w:val="both"/>
        <w:outlineLvl w:val="1"/>
        <w:rPr>
          <w:rFonts w:ascii="Calibri" w:eastAsia="Times New Roman" w:hAnsi="Calibri" w:cs="Calibri"/>
          <w:b/>
          <w:bCs/>
          <w:spacing w:val="-1"/>
          <w:kern w:val="0"/>
          <w14:ligatures w14:val="none"/>
        </w:rPr>
      </w:pPr>
      <w:bookmarkStart w:id="28" w:name="_Toc240275484"/>
      <w:r w:rsidRPr="00BD6017">
        <w:rPr>
          <w:rFonts w:ascii="Calibri" w:eastAsia="Times New Roman" w:hAnsi="Calibri" w:cs="Calibri"/>
          <w:b/>
          <w:bCs/>
          <w:spacing w:val="-1"/>
          <w:kern w:val="0"/>
          <w14:ligatures w14:val="none"/>
        </w:rPr>
        <w:t>2.12 DURACIÓN</w:t>
      </w:r>
      <w:bookmarkEnd w:id="28"/>
    </w:p>
    <w:p w14:paraId="3D8480A4" w14:textId="77777777" w:rsidR="000C134C" w:rsidRPr="00BD6017" w:rsidRDefault="000C134C" w:rsidP="00AA13CF">
      <w:pPr>
        <w:widowControl w:val="0"/>
        <w:autoSpaceDE w:val="0"/>
        <w:autoSpaceDN w:val="0"/>
        <w:spacing w:after="0" w:line="240" w:lineRule="auto"/>
        <w:ind w:right="274"/>
        <w:jc w:val="both"/>
        <w:rPr>
          <w:rFonts w:ascii="Calibri" w:eastAsia="Arial MT" w:hAnsi="Calibri" w:cs="Calibri"/>
          <w:kern w:val="0"/>
          <w:sz w:val="22"/>
          <w:szCs w:val="22"/>
          <w14:ligatures w14:val="none"/>
        </w:rPr>
      </w:pPr>
    </w:p>
    <w:p w14:paraId="1F47E029" w14:textId="34A0F3CE" w:rsidR="000C134C" w:rsidRPr="00BD6017" w:rsidRDefault="000C134C" w:rsidP="00AA13CF">
      <w:pPr>
        <w:widowControl w:val="0"/>
        <w:autoSpaceDE w:val="0"/>
        <w:autoSpaceDN w:val="0"/>
        <w:spacing w:before="94" w:after="0" w:line="360" w:lineRule="auto"/>
        <w:ind w:right="274"/>
        <w:jc w:val="both"/>
        <w:rPr>
          <w:rFonts w:ascii="Calibri" w:eastAsia="Arial MT" w:hAnsi="Calibri" w:cs="Arial"/>
          <w:kern w:val="0"/>
          <w:sz w:val="22"/>
          <w:szCs w:val="22"/>
          <w14:ligatures w14:val="none"/>
        </w:rPr>
      </w:pPr>
      <w:r w:rsidRPr="00BD6017">
        <w:rPr>
          <w:rFonts w:ascii="Calibri" w:eastAsia="Arial MT" w:hAnsi="Calibri" w:cs="Arial"/>
          <w:kern w:val="0"/>
          <w:sz w:val="22"/>
          <w:szCs w:val="22"/>
          <w14:ligatures w14:val="none"/>
        </w:rPr>
        <w:t xml:space="preserve">El contrato iniciará a partir de la entrega de la Orden de Proceder emitida por Fundación NATURA y tendrá </w:t>
      </w:r>
      <w:bookmarkStart w:id="29" w:name="_Hlk218600726"/>
      <w:r w:rsidRPr="00BD6017">
        <w:rPr>
          <w:rFonts w:ascii="Calibri" w:eastAsia="Arial MT" w:hAnsi="Calibri" w:cs="Arial"/>
          <w:kern w:val="0"/>
          <w:sz w:val="22"/>
          <w:szCs w:val="22"/>
          <w14:ligatures w14:val="none"/>
        </w:rPr>
        <w:t xml:space="preserve">un tiempo de vigencia de </w:t>
      </w:r>
      <w:r w:rsidR="005A533A" w:rsidRPr="00BD6017">
        <w:rPr>
          <w:rFonts w:ascii="Calibri" w:eastAsia="Arial MT" w:hAnsi="Calibri" w:cs="Arial"/>
          <w:b/>
          <w:kern w:val="0"/>
          <w:sz w:val="22"/>
          <w:szCs w:val="22"/>
          <w14:ligatures w14:val="none"/>
        </w:rPr>
        <w:t>cuatrocientos treinta y cinco</w:t>
      </w:r>
      <w:r w:rsidRPr="00BD6017">
        <w:rPr>
          <w:rFonts w:ascii="Calibri" w:eastAsia="Arial MT" w:hAnsi="Calibri" w:cs="Arial"/>
          <w:b/>
          <w:bCs/>
          <w:sz w:val="22"/>
          <w:szCs w:val="22"/>
        </w:rPr>
        <w:t xml:space="preserve"> (</w:t>
      </w:r>
      <w:r w:rsidR="005A533A" w:rsidRPr="00BD6017">
        <w:rPr>
          <w:rFonts w:ascii="Calibri" w:eastAsia="Arial MT" w:hAnsi="Calibri" w:cs="Arial"/>
          <w:b/>
          <w:bCs/>
          <w:sz w:val="22"/>
          <w:szCs w:val="22"/>
        </w:rPr>
        <w:t>435</w:t>
      </w:r>
      <w:r w:rsidRPr="00BD6017">
        <w:rPr>
          <w:rFonts w:ascii="Calibri" w:eastAsia="Arial MT" w:hAnsi="Calibri" w:cs="Arial"/>
          <w:b/>
          <w:sz w:val="22"/>
          <w:szCs w:val="22"/>
        </w:rPr>
        <w:t>) días calendario</w:t>
      </w:r>
      <w:bookmarkEnd w:id="29"/>
      <w:r w:rsidRPr="00BD6017">
        <w:rPr>
          <w:rFonts w:ascii="Calibri" w:eastAsia="Arial MT" w:hAnsi="Calibri" w:cs="Arial"/>
          <w:sz w:val="22"/>
          <w:szCs w:val="22"/>
        </w:rPr>
        <w:t>, tiempo en el cual, los productos contractuales acordados por las partes deberán ser culminados y entregados a satisfacción.</w:t>
      </w:r>
    </w:p>
    <w:p w14:paraId="236F35E6" w14:textId="77777777" w:rsidR="000C134C" w:rsidRPr="00BD6017" w:rsidRDefault="000C134C" w:rsidP="00AA13CF">
      <w:pPr>
        <w:widowControl w:val="0"/>
        <w:tabs>
          <w:tab w:val="left" w:pos="9214"/>
        </w:tabs>
        <w:autoSpaceDE w:val="0"/>
        <w:autoSpaceDN w:val="0"/>
        <w:spacing w:before="1" w:after="0" w:line="240" w:lineRule="auto"/>
        <w:ind w:right="406"/>
        <w:rPr>
          <w:rFonts w:ascii="Calibri" w:eastAsia="Arial MT" w:hAnsi="Calibri" w:cs="Calibri"/>
          <w:kern w:val="0"/>
          <w:sz w:val="22"/>
          <w:szCs w:val="22"/>
          <w14:ligatures w14:val="none"/>
        </w:rPr>
      </w:pPr>
    </w:p>
    <w:p w14:paraId="7C738A73" w14:textId="77777777" w:rsidR="000C134C" w:rsidRPr="00BD6017" w:rsidRDefault="000C134C" w:rsidP="00AA13CF">
      <w:pPr>
        <w:widowControl w:val="0"/>
        <w:tabs>
          <w:tab w:val="left" w:pos="1670"/>
        </w:tabs>
        <w:autoSpaceDE w:val="0"/>
        <w:autoSpaceDN w:val="0"/>
        <w:spacing w:after="0" w:line="360" w:lineRule="auto"/>
        <w:ind w:left="567" w:right="742" w:hanging="567"/>
        <w:jc w:val="both"/>
        <w:outlineLvl w:val="1"/>
        <w:rPr>
          <w:rFonts w:ascii="Calibri" w:eastAsia="Times New Roman" w:hAnsi="Calibri" w:cs="Calibri"/>
          <w:b/>
          <w:bCs/>
          <w:spacing w:val="-1"/>
          <w:kern w:val="0"/>
          <w14:ligatures w14:val="none"/>
        </w:rPr>
      </w:pPr>
      <w:bookmarkStart w:id="30" w:name="_Toc240275485"/>
      <w:r w:rsidRPr="00BD6017">
        <w:rPr>
          <w:rFonts w:ascii="Calibri" w:eastAsia="Times New Roman" w:hAnsi="Calibri" w:cs="Calibri"/>
          <w:b/>
          <w:bCs/>
          <w:spacing w:val="-1"/>
          <w:kern w:val="0"/>
          <w14:ligatures w14:val="none"/>
        </w:rPr>
        <w:t>2.13 IMPUESTO</w:t>
      </w:r>
      <w:bookmarkEnd w:id="30"/>
    </w:p>
    <w:p w14:paraId="77934C12" w14:textId="77777777" w:rsidR="000C134C" w:rsidRPr="00BD6017" w:rsidRDefault="000C134C" w:rsidP="00AA13CF">
      <w:pPr>
        <w:widowControl w:val="0"/>
        <w:autoSpaceDE w:val="0"/>
        <w:autoSpaceDN w:val="0"/>
        <w:spacing w:before="94"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El impuesto sobre la Renta, Impuesto a las Transferencias de Bienes Corporales Muebles y la Prestación de Servicios, ITBMS y cualquier otro que corresponda según las obligaciones que le impone el Código Fiscal de la República de Panamá se establecerán en el contrato y corren por cuenta del Contratista.</w:t>
      </w:r>
    </w:p>
    <w:p w14:paraId="68DA36C3" w14:textId="77777777" w:rsidR="000C134C" w:rsidRPr="00BD6017" w:rsidRDefault="000C134C" w:rsidP="00AA13CF">
      <w:pPr>
        <w:widowControl w:val="0"/>
        <w:autoSpaceDE w:val="0"/>
        <w:autoSpaceDN w:val="0"/>
        <w:spacing w:after="0" w:line="360" w:lineRule="auto"/>
        <w:ind w:left="402" w:right="408"/>
        <w:jc w:val="both"/>
        <w:rPr>
          <w:rFonts w:ascii="Calibri" w:eastAsia="Arial MT" w:hAnsi="Calibri" w:cs="Calibri"/>
          <w:kern w:val="0"/>
          <w:sz w:val="22"/>
          <w:szCs w:val="22"/>
          <w14:ligatures w14:val="none"/>
        </w:rPr>
      </w:pPr>
    </w:p>
    <w:p w14:paraId="1673CA28" w14:textId="77777777" w:rsidR="000C134C" w:rsidRPr="00BD6017" w:rsidRDefault="000C134C" w:rsidP="00AA13CF">
      <w:pPr>
        <w:widowControl w:val="0"/>
        <w:tabs>
          <w:tab w:val="left" w:pos="1670"/>
        </w:tabs>
        <w:autoSpaceDE w:val="0"/>
        <w:autoSpaceDN w:val="0"/>
        <w:spacing w:after="0" w:line="360" w:lineRule="auto"/>
        <w:ind w:left="567" w:right="742" w:hanging="567"/>
        <w:jc w:val="both"/>
        <w:outlineLvl w:val="1"/>
        <w:rPr>
          <w:rFonts w:ascii="Calibri" w:eastAsia="Times New Roman" w:hAnsi="Calibri" w:cs="Calibri"/>
          <w:b/>
          <w:bCs/>
          <w:spacing w:val="-1"/>
          <w:kern w:val="0"/>
          <w14:ligatures w14:val="none"/>
        </w:rPr>
      </w:pPr>
      <w:r w:rsidRPr="00BD6017">
        <w:rPr>
          <w:rFonts w:ascii="Calibri" w:eastAsia="Times New Roman" w:hAnsi="Calibri" w:cs="Calibri"/>
          <w:b/>
          <w:bCs/>
          <w:spacing w:val="-1"/>
          <w:kern w:val="0"/>
          <w14:ligatures w14:val="none"/>
        </w:rPr>
        <w:t xml:space="preserve"> </w:t>
      </w:r>
      <w:bookmarkStart w:id="31" w:name="_Toc240275486"/>
      <w:r w:rsidRPr="00BD6017">
        <w:rPr>
          <w:rFonts w:ascii="Calibri" w:eastAsia="Times New Roman" w:hAnsi="Calibri" w:cs="Calibri"/>
          <w:b/>
          <w:bCs/>
          <w:spacing w:val="-1"/>
          <w:kern w:val="0"/>
          <w14:ligatures w14:val="none"/>
        </w:rPr>
        <w:t>2.14 SALVAGUARDAS AMBIENTALES, SOCIALES Y ENFOQUE DE GÉNERO</w:t>
      </w:r>
      <w:bookmarkEnd w:id="31"/>
      <w:r w:rsidRPr="00BD6017">
        <w:rPr>
          <w:rFonts w:ascii="Calibri" w:eastAsia="Times New Roman" w:hAnsi="Calibri" w:cs="Calibri"/>
          <w:b/>
          <w:bCs/>
          <w:spacing w:val="-1"/>
          <w:kern w:val="0"/>
          <w14:ligatures w14:val="none"/>
        </w:rPr>
        <w:tab/>
      </w:r>
    </w:p>
    <w:p w14:paraId="731F28E9" w14:textId="77777777" w:rsidR="000C134C" w:rsidRPr="00BD6017" w:rsidRDefault="000C134C" w:rsidP="00AA13CF">
      <w:pPr>
        <w:widowControl w:val="0"/>
        <w:autoSpaceDE w:val="0"/>
        <w:autoSpaceDN w:val="0"/>
        <w:spacing w:after="0" w:line="240" w:lineRule="auto"/>
        <w:rPr>
          <w:rFonts w:ascii="Calibri" w:eastAsia="Arial MT" w:hAnsi="Calibri" w:cs="Calibri"/>
          <w:b/>
          <w:kern w:val="0"/>
          <w:sz w:val="22"/>
          <w:szCs w:val="22"/>
          <w14:ligatures w14:val="none"/>
        </w:rPr>
      </w:pPr>
    </w:p>
    <w:p w14:paraId="0D715E52" w14:textId="77777777" w:rsidR="000C134C" w:rsidRPr="00BD6017" w:rsidRDefault="000C134C" w:rsidP="00AA13CF">
      <w:pPr>
        <w:widowControl w:val="0"/>
        <w:autoSpaceDE w:val="0"/>
        <w:autoSpaceDN w:val="0"/>
        <w:spacing w:before="94"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 xml:space="preserve">Luego de la adjudicación del contrato, el Contratista, acepta conocer y aplicar en la ejecución del proyecto, en caso de ser seleccionado, la Política de Salvaguardas Ambientales y Sociales, la cual es un instrumento de la Fundación NATURA y la ACP para asegurar la calidad de la gestión ambiental y social con respeto a los derechos humanos y la sostenibilidad del desarrollo. Se basa en las normas legales y reglamentarias vigentes en la República de Panamá, así como en los acuerdos internacionales suscritos por ésta, todo bajo un enfoque de derechos humanos que garantiza la aplicación en campo de los valores que estos instrumentos prescriben tanto para los Estados, como para los particulares en toda su amplia diversidad cultural, social y ambiental. De la misma forma, esta política se integra al resto de las políticas existentes de la Fundación NATURA, a modo de sistema de trabajo operativo basado en valores y prácticas positivas con los distintos actores involucrados, incluyendo al ambiente, hoy día </w:t>
      </w:r>
      <w:r w:rsidRPr="00BD6017">
        <w:rPr>
          <w:rFonts w:ascii="Calibri" w:eastAsia="Arial MT" w:hAnsi="Calibri" w:cs="Calibri"/>
          <w:kern w:val="0"/>
          <w:sz w:val="22"/>
          <w:szCs w:val="22"/>
          <w14:ligatures w14:val="none"/>
        </w:rPr>
        <w:lastRenderedPageBreak/>
        <w:t>también sujeto de derechos colectivos y difusos.</w:t>
      </w:r>
    </w:p>
    <w:p w14:paraId="0B3E7816" w14:textId="77777777" w:rsidR="000C134C" w:rsidRPr="00BD6017" w:rsidRDefault="000C134C" w:rsidP="00AA13CF">
      <w:pPr>
        <w:widowControl w:val="0"/>
        <w:autoSpaceDE w:val="0"/>
        <w:autoSpaceDN w:val="0"/>
        <w:spacing w:before="94"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Los Proponentes deben considerar en sus propuestas y ejecución del proyecto lo siguiente:</w:t>
      </w:r>
    </w:p>
    <w:p w14:paraId="7691942B" w14:textId="77777777" w:rsidR="000C134C" w:rsidRPr="00BD6017" w:rsidRDefault="000C134C" w:rsidP="00AA13CF">
      <w:pPr>
        <w:widowControl w:val="0"/>
        <w:numPr>
          <w:ilvl w:val="1"/>
          <w:numId w:val="32"/>
        </w:numPr>
        <w:tabs>
          <w:tab w:val="left" w:pos="830"/>
        </w:tabs>
        <w:autoSpaceDE w:val="0"/>
        <w:autoSpaceDN w:val="0"/>
        <w:spacing w:before="72"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Al abordar cuestiones sociales y ambientales en los proyectos de la Fundación NATURA, la política se aplica en cualquiera de las etapas del ciclo de proyectos, garantizando que los aspectos sociales y ambientales se consideren y se aborden de manera apropiada siendo algunos de los aspectos a considerar los siguientes:</w:t>
      </w:r>
    </w:p>
    <w:p w14:paraId="49EE2DF5" w14:textId="77777777" w:rsidR="000C134C" w:rsidRPr="00BD6017" w:rsidRDefault="000C134C" w:rsidP="00AA13CF">
      <w:pPr>
        <w:widowControl w:val="0"/>
        <w:numPr>
          <w:ilvl w:val="1"/>
          <w:numId w:val="25"/>
        </w:numPr>
        <w:tabs>
          <w:tab w:val="left" w:pos="1080"/>
          <w:tab w:val="left" w:pos="9214"/>
        </w:tabs>
        <w:autoSpaceDE w:val="0"/>
        <w:autoSpaceDN w:val="0"/>
        <w:spacing w:before="120" w:after="240" w:line="360" w:lineRule="auto"/>
        <w:ind w:left="1495" w:right="40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Inclusión de las posibilidades de riesgo ambiental y social en la concepción, formulación y divulgación de proyectos y convocatorias.</w:t>
      </w:r>
    </w:p>
    <w:p w14:paraId="5165DF0D" w14:textId="77777777" w:rsidR="000C134C" w:rsidRPr="00BD6017" w:rsidRDefault="000C134C" w:rsidP="00AA13CF">
      <w:pPr>
        <w:widowControl w:val="0"/>
        <w:numPr>
          <w:ilvl w:val="1"/>
          <w:numId w:val="25"/>
        </w:numPr>
        <w:tabs>
          <w:tab w:val="left" w:pos="1080"/>
          <w:tab w:val="left" w:pos="9214"/>
        </w:tabs>
        <w:autoSpaceDE w:val="0"/>
        <w:autoSpaceDN w:val="0"/>
        <w:spacing w:before="120" w:after="240" w:line="360" w:lineRule="auto"/>
        <w:ind w:left="1495" w:right="40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Tomar en cuenta las posibilidades de riesgo ambiental y social en el proceso de revisión, evaluación y adjudicación de las propuestas asociadas a los proyectos, mediante una evaluación de riesgo preliminar, entre otros instrumentos.</w:t>
      </w:r>
    </w:p>
    <w:p w14:paraId="4C2AE7C3" w14:textId="77777777" w:rsidR="000C134C" w:rsidRPr="00BD6017" w:rsidRDefault="000C134C" w:rsidP="00AA13CF">
      <w:pPr>
        <w:widowControl w:val="0"/>
        <w:numPr>
          <w:ilvl w:val="1"/>
          <w:numId w:val="25"/>
        </w:numPr>
        <w:tabs>
          <w:tab w:val="left" w:pos="1080"/>
          <w:tab w:val="left" w:pos="9214"/>
        </w:tabs>
        <w:autoSpaceDE w:val="0"/>
        <w:autoSpaceDN w:val="0"/>
        <w:spacing w:before="120" w:after="240" w:line="360" w:lineRule="auto"/>
        <w:ind w:left="1495" w:right="40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Considerar el manejo del riesgo en la aplicación de los marcos de seguimiento y presentación de informes que sirven de marco de referencia para la implementación de los programas nacionales.</w:t>
      </w:r>
    </w:p>
    <w:p w14:paraId="250A0F37" w14:textId="77777777" w:rsidR="000C134C" w:rsidRPr="00BD6017" w:rsidRDefault="000C134C" w:rsidP="00AA13CF">
      <w:pPr>
        <w:widowControl w:val="0"/>
        <w:numPr>
          <w:ilvl w:val="1"/>
          <w:numId w:val="25"/>
        </w:numPr>
        <w:tabs>
          <w:tab w:val="left" w:pos="1080"/>
          <w:tab w:val="left" w:pos="9214"/>
        </w:tabs>
        <w:autoSpaceDE w:val="0"/>
        <w:autoSpaceDN w:val="0"/>
        <w:spacing w:before="120" w:after="240" w:line="360" w:lineRule="auto"/>
        <w:ind w:left="1495" w:right="40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Tener presente la posibilidad y manejo del riesgo ambiental y social para la aplicación de otras actividades financiadas por la Fundación NATURA.</w:t>
      </w:r>
    </w:p>
    <w:p w14:paraId="0DF66FA0" w14:textId="77777777" w:rsidR="000C134C" w:rsidRPr="00BD6017" w:rsidRDefault="000C134C" w:rsidP="00AA13CF">
      <w:pPr>
        <w:widowControl w:val="0"/>
        <w:numPr>
          <w:ilvl w:val="1"/>
          <w:numId w:val="32"/>
        </w:numPr>
        <w:tabs>
          <w:tab w:val="left" w:pos="830"/>
        </w:tabs>
        <w:autoSpaceDE w:val="0"/>
        <w:autoSpaceDN w:val="0"/>
        <w:spacing w:before="72"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Al asistir a los beneficiarios en el desarrollo de actividades y proyectos bajo los parámetros de este marco: Los proyectos y actividades apoyadas por la Fundación NATURA, pueden compatibilizarse con los esfuerzos nacionales de reducción de riesgo ambiental y social de la comunidad, en armonía con los objetivos que estas políticas establecen:</w:t>
      </w:r>
    </w:p>
    <w:p w14:paraId="4224FAE8" w14:textId="77777777" w:rsidR="000C134C" w:rsidRPr="00BD6017" w:rsidRDefault="000C134C" w:rsidP="00AA13CF">
      <w:pPr>
        <w:widowControl w:val="0"/>
        <w:numPr>
          <w:ilvl w:val="1"/>
          <w:numId w:val="25"/>
        </w:numPr>
        <w:tabs>
          <w:tab w:val="left" w:pos="1080"/>
          <w:tab w:val="left" w:pos="9214"/>
        </w:tabs>
        <w:autoSpaceDE w:val="0"/>
        <w:autoSpaceDN w:val="0"/>
        <w:spacing w:before="120" w:after="240" w:line="360" w:lineRule="auto"/>
        <w:ind w:left="1495" w:right="40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Brindando un marco orientador sobre la conducta a llevar por parte de los ejecutores del proyecto o actividad de la que se trate, de acuerdo con parámetros establecidos dentro de la política.</w:t>
      </w:r>
    </w:p>
    <w:p w14:paraId="1FBA6F73" w14:textId="77777777" w:rsidR="000C134C" w:rsidRPr="00BD6017" w:rsidRDefault="000C134C" w:rsidP="00AA13CF">
      <w:pPr>
        <w:widowControl w:val="0"/>
        <w:numPr>
          <w:ilvl w:val="1"/>
          <w:numId w:val="25"/>
        </w:numPr>
        <w:tabs>
          <w:tab w:val="left" w:pos="1080"/>
          <w:tab w:val="left" w:pos="9214"/>
        </w:tabs>
        <w:autoSpaceDE w:val="0"/>
        <w:autoSpaceDN w:val="0"/>
        <w:spacing w:before="120" w:after="240" w:line="360" w:lineRule="auto"/>
        <w:ind w:left="1495" w:right="40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Proporcionando una referencia adicional sobre los objetivos que cada proyecto debe seguir, haciendo referencia por ejemplo a grupos vulnerables, consideraciones de género y de vulnerabilidad ambiental, entre otros.</w:t>
      </w:r>
    </w:p>
    <w:p w14:paraId="4E524819" w14:textId="77777777" w:rsidR="000C134C" w:rsidRPr="00BD6017" w:rsidRDefault="000C134C" w:rsidP="00AA13CF">
      <w:pPr>
        <w:widowControl w:val="0"/>
        <w:autoSpaceDE w:val="0"/>
        <w:autoSpaceDN w:val="0"/>
        <w:spacing w:before="1" w:after="0" w:line="240" w:lineRule="auto"/>
        <w:rPr>
          <w:rFonts w:ascii="Calibri" w:eastAsia="Arial MT" w:hAnsi="Calibri" w:cs="Calibri"/>
          <w:kern w:val="0"/>
          <w:sz w:val="22"/>
          <w:szCs w:val="22"/>
          <w14:ligatures w14:val="none"/>
        </w:rPr>
      </w:pPr>
    </w:p>
    <w:p w14:paraId="45A4BF33" w14:textId="77777777" w:rsidR="000C134C" w:rsidRPr="00BD6017" w:rsidRDefault="000C134C" w:rsidP="00AA13CF">
      <w:pPr>
        <w:widowControl w:val="0"/>
        <w:autoSpaceDE w:val="0"/>
        <w:autoSpaceDN w:val="0"/>
        <w:spacing w:before="94"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 xml:space="preserve">Los principios de política son cometidos generales que fundamentan el resultado esperado, los criterios </w:t>
      </w:r>
      <w:r w:rsidRPr="00BD6017">
        <w:rPr>
          <w:rFonts w:ascii="Calibri" w:eastAsia="Arial MT" w:hAnsi="Calibri" w:cs="Calibri"/>
          <w:kern w:val="0"/>
          <w:sz w:val="22"/>
          <w:szCs w:val="22"/>
          <w14:ligatures w14:val="none"/>
        </w:rPr>
        <w:lastRenderedPageBreak/>
        <w:t>a la vez derivan de y encaminan hacia la consecución de tales principios.</w:t>
      </w:r>
    </w:p>
    <w:p w14:paraId="5C47D261" w14:textId="77777777" w:rsidR="000C134C" w:rsidRPr="00BD6017" w:rsidRDefault="000C134C" w:rsidP="00AA13CF">
      <w:pPr>
        <w:widowControl w:val="0"/>
        <w:autoSpaceDE w:val="0"/>
        <w:autoSpaceDN w:val="0"/>
        <w:spacing w:before="94"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El documento completo de la Política de Salvaguardas Ambientales y Sociales se encuentra en las siguientes páginas Web:</w:t>
      </w:r>
    </w:p>
    <w:p w14:paraId="3E1264FD" w14:textId="77777777" w:rsidR="00217E3E" w:rsidRPr="00BD6017" w:rsidRDefault="00217E3E" w:rsidP="00AA13CF">
      <w:pPr>
        <w:widowControl w:val="0"/>
        <w:autoSpaceDE w:val="0"/>
        <w:autoSpaceDN w:val="0"/>
        <w:spacing w:before="94" w:after="0" w:line="360" w:lineRule="auto"/>
        <w:ind w:right="274"/>
        <w:jc w:val="both"/>
        <w:rPr>
          <w:rFonts w:ascii="Calibri" w:eastAsia="Arial MT" w:hAnsi="Calibri" w:cs="Calibri"/>
          <w:kern w:val="0"/>
          <w:sz w:val="22"/>
          <w:szCs w:val="22"/>
          <w14:ligatures w14:val="none"/>
        </w:rPr>
      </w:pPr>
    </w:p>
    <w:p w14:paraId="4A5EBEAF" w14:textId="77777777" w:rsidR="000C134C" w:rsidRPr="00BD6017" w:rsidRDefault="000C134C" w:rsidP="00AA13CF">
      <w:pPr>
        <w:widowControl w:val="0"/>
        <w:numPr>
          <w:ilvl w:val="1"/>
          <w:numId w:val="33"/>
        </w:numPr>
        <w:tabs>
          <w:tab w:val="left" w:pos="830"/>
        </w:tabs>
        <w:autoSpaceDE w:val="0"/>
        <w:autoSpaceDN w:val="0"/>
        <w:spacing w:before="72"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Fundación NATURA:</w:t>
      </w:r>
    </w:p>
    <w:p w14:paraId="2FC62B8C" w14:textId="77777777" w:rsidR="000C134C" w:rsidRPr="00BD6017" w:rsidRDefault="000C134C" w:rsidP="00AA13CF">
      <w:pPr>
        <w:widowControl w:val="0"/>
        <w:numPr>
          <w:ilvl w:val="1"/>
          <w:numId w:val="25"/>
        </w:numPr>
        <w:tabs>
          <w:tab w:val="left" w:pos="1080"/>
          <w:tab w:val="left" w:pos="9214"/>
        </w:tabs>
        <w:autoSpaceDE w:val="0"/>
        <w:autoSpaceDN w:val="0"/>
        <w:spacing w:before="35" w:after="0" w:line="360" w:lineRule="auto"/>
        <w:ind w:left="1495" w:right="406"/>
        <w:jc w:val="both"/>
        <w:rPr>
          <w:rFonts w:ascii="Calibri" w:eastAsia="Arial MT" w:hAnsi="Calibri" w:cs="Calibri"/>
          <w:color w:val="0462C1"/>
          <w:kern w:val="0"/>
          <w:sz w:val="22"/>
          <w:szCs w:val="22"/>
          <w:u w:val="single" w:color="0462C1"/>
          <w14:ligatures w14:val="none"/>
        </w:rPr>
      </w:pPr>
      <w:hyperlink r:id="rId16" w:history="1">
        <w:r w:rsidRPr="00BD6017">
          <w:rPr>
            <w:rFonts w:ascii="Calibri" w:eastAsia="Arial MT" w:hAnsi="Calibri" w:cs="Calibri"/>
            <w:color w:val="0462C1"/>
            <w:kern w:val="0"/>
            <w:sz w:val="22"/>
            <w:szCs w:val="22"/>
            <w:u w:val="single" w:color="0462C1"/>
            <w14:ligatures w14:val="none"/>
          </w:rPr>
          <w:t>https://naturapanama.org/transparencia/</w:t>
        </w:r>
      </w:hyperlink>
      <w:r w:rsidRPr="00BD6017">
        <w:rPr>
          <w:rFonts w:ascii="Calibri" w:eastAsia="Arial MT" w:hAnsi="Calibri" w:cs="Calibri"/>
          <w:color w:val="0462C1"/>
          <w:kern w:val="0"/>
          <w:sz w:val="22"/>
          <w:szCs w:val="22"/>
          <w:u w:val="single" w:color="0462C1"/>
          <w14:ligatures w14:val="none"/>
        </w:rPr>
        <w:t xml:space="preserve"> </w:t>
      </w:r>
    </w:p>
    <w:p w14:paraId="608169E2" w14:textId="77777777" w:rsidR="000C134C" w:rsidRPr="00BD6017" w:rsidRDefault="000C134C" w:rsidP="00AA13CF">
      <w:pPr>
        <w:widowControl w:val="0"/>
        <w:numPr>
          <w:ilvl w:val="1"/>
          <w:numId w:val="33"/>
        </w:numPr>
        <w:tabs>
          <w:tab w:val="left" w:pos="830"/>
        </w:tabs>
        <w:autoSpaceDE w:val="0"/>
        <w:autoSpaceDN w:val="0"/>
        <w:spacing w:before="72"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ACP:</w:t>
      </w:r>
    </w:p>
    <w:p w14:paraId="5FC7DCA4" w14:textId="77777777" w:rsidR="000C134C" w:rsidRPr="00BD6017" w:rsidRDefault="000C134C" w:rsidP="00AA13CF">
      <w:pPr>
        <w:widowControl w:val="0"/>
        <w:numPr>
          <w:ilvl w:val="1"/>
          <w:numId w:val="25"/>
        </w:numPr>
        <w:tabs>
          <w:tab w:val="left" w:pos="1080"/>
          <w:tab w:val="left" w:pos="9214"/>
        </w:tabs>
        <w:autoSpaceDE w:val="0"/>
        <w:autoSpaceDN w:val="0"/>
        <w:spacing w:before="35" w:after="0" w:line="360" w:lineRule="auto"/>
        <w:ind w:left="1495" w:right="406"/>
        <w:jc w:val="both"/>
        <w:rPr>
          <w:rFonts w:ascii="Calibri" w:eastAsia="Arial MT" w:hAnsi="Calibri" w:cs="Calibri"/>
          <w:color w:val="0462C1"/>
          <w:kern w:val="0"/>
          <w:sz w:val="22"/>
          <w:szCs w:val="22"/>
          <w:u w:val="single" w:color="0462C1"/>
          <w14:ligatures w14:val="none"/>
        </w:rPr>
      </w:pPr>
      <w:hyperlink r:id="rId17">
        <w:r w:rsidRPr="00BD6017">
          <w:rPr>
            <w:rFonts w:ascii="Calibri" w:eastAsia="Arial MT" w:hAnsi="Calibri" w:cs="Calibri"/>
            <w:color w:val="0462C1"/>
            <w:kern w:val="0"/>
            <w:sz w:val="22"/>
            <w:szCs w:val="22"/>
            <w:u w:val="single" w:color="0462C1"/>
            <w14:ligatures w14:val="none"/>
          </w:rPr>
          <w:t>https://pancanal.com/wp-content/uploads/2022/03/Politica-Ambiental.pdf</w:t>
        </w:r>
      </w:hyperlink>
    </w:p>
    <w:p w14:paraId="11685BBE" w14:textId="77777777" w:rsidR="000C134C" w:rsidRPr="00BD6017" w:rsidRDefault="000C134C" w:rsidP="00AA13CF">
      <w:pPr>
        <w:widowControl w:val="0"/>
        <w:numPr>
          <w:ilvl w:val="1"/>
          <w:numId w:val="25"/>
        </w:numPr>
        <w:tabs>
          <w:tab w:val="left" w:pos="1080"/>
          <w:tab w:val="left" w:pos="9214"/>
        </w:tabs>
        <w:autoSpaceDE w:val="0"/>
        <w:autoSpaceDN w:val="0"/>
        <w:spacing w:before="35" w:after="0" w:line="360" w:lineRule="auto"/>
        <w:ind w:left="1495" w:right="406"/>
        <w:jc w:val="both"/>
        <w:rPr>
          <w:rFonts w:ascii="Calibri" w:eastAsia="Arial MT" w:hAnsi="Calibri" w:cs="Calibri"/>
          <w:color w:val="0462C1"/>
          <w:kern w:val="0"/>
          <w:sz w:val="22"/>
          <w:szCs w:val="22"/>
          <w:u w:val="single" w:color="0462C1"/>
          <w14:ligatures w14:val="none"/>
        </w:rPr>
      </w:pPr>
      <w:hyperlink r:id="rId18">
        <w:r w:rsidRPr="00BD6017">
          <w:rPr>
            <w:rFonts w:ascii="Calibri" w:eastAsia="Arial MT" w:hAnsi="Calibri" w:cs="Calibri"/>
            <w:color w:val="0462C1"/>
            <w:kern w:val="0"/>
            <w:sz w:val="22"/>
            <w:szCs w:val="22"/>
            <w:u w:val="single" w:color="0462C1"/>
            <w14:ligatures w14:val="none"/>
          </w:rPr>
          <w:t>https://pancanal.com/es/recurso-hidrico/</w:t>
        </w:r>
      </w:hyperlink>
    </w:p>
    <w:p w14:paraId="6B944B88" w14:textId="77777777" w:rsidR="000C134C" w:rsidRPr="00BD6017" w:rsidRDefault="000C134C" w:rsidP="00AA13CF">
      <w:pPr>
        <w:widowControl w:val="0"/>
        <w:autoSpaceDE w:val="0"/>
        <w:autoSpaceDN w:val="0"/>
        <w:spacing w:after="0" w:line="240" w:lineRule="auto"/>
        <w:rPr>
          <w:rFonts w:ascii="Calibri" w:eastAsia="Arial MT" w:hAnsi="Calibri" w:cs="Calibri"/>
          <w:kern w:val="0"/>
          <w:sz w:val="22"/>
          <w:szCs w:val="22"/>
          <w14:ligatures w14:val="none"/>
        </w:rPr>
      </w:pPr>
    </w:p>
    <w:p w14:paraId="3322937F" w14:textId="77777777" w:rsidR="000C134C" w:rsidRPr="00BD6017" w:rsidRDefault="000C134C" w:rsidP="00AA13CF">
      <w:pPr>
        <w:widowControl w:val="0"/>
        <w:autoSpaceDE w:val="0"/>
        <w:autoSpaceDN w:val="0"/>
        <w:spacing w:before="93" w:after="0" w:line="360" w:lineRule="auto"/>
        <w:ind w:right="27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Los principios de políticas de la Fundación NATURA y de la ACP forman parte integral de estos</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términos</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de</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referencias,</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por</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lo</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tanto,</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obligan</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jurídicamente</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a</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las</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partes</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a</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su</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conocimiento,</w:t>
      </w:r>
      <w:r w:rsidRPr="00BD6017">
        <w:rPr>
          <w:rFonts w:ascii="Calibri" w:eastAsia="Arial MT" w:hAnsi="Calibri" w:cs="Calibri"/>
          <w:spacing w:val="-59"/>
          <w:kern w:val="0"/>
          <w:sz w:val="22"/>
          <w:szCs w:val="22"/>
          <w14:ligatures w14:val="none"/>
        </w:rPr>
        <w:t xml:space="preserve"> </w:t>
      </w:r>
      <w:r w:rsidRPr="00BD6017">
        <w:rPr>
          <w:rFonts w:ascii="Calibri" w:eastAsia="Arial MT" w:hAnsi="Calibri" w:cs="Calibri"/>
          <w:kern w:val="0"/>
          <w:sz w:val="22"/>
          <w:szCs w:val="22"/>
          <w14:ligatures w14:val="none"/>
        </w:rPr>
        <w:t>cumplimiento</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e</w:t>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implementación.</w:t>
      </w:r>
    </w:p>
    <w:p w14:paraId="508148FA" w14:textId="77777777" w:rsidR="000C134C" w:rsidRPr="00BD6017" w:rsidRDefault="000C134C" w:rsidP="00AA13CF">
      <w:pPr>
        <w:widowControl w:val="0"/>
        <w:autoSpaceDE w:val="0"/>
        <w:autoSpaceDN w:val="0"/>
        <w:spacing w:after="0" w:line="240" w:lineRule="auto"/>
        <w:ind w:right="276"/>
        <w:rPr>
          <w:rFonts w:ascii="Calibri" w:eastAsia="Arial MT" w:hAnsi="Calibri" w:cs="Calibri"/>
          <w:kern w:val="0"/>
          <w:sz w:val="22"/>
          <w:szCs w:val="22"/>
          <w14:ligatures w14:val="none"/>
        </w:rPr>
      </w:pPr>
    </w:p>
    <w:p w14:paraId="0AD9707F" w14:textId="77777777" w:rsidR="000C134C" w:rsidRPr="00BD6017" w:rsidRDefault="000C134C" w:rsidP="00AA13CF">
      <w:pPr>
        <w:widowControl w:val="0"/>
        <w:autoSpaceDE w:val="0"/>
        <w:autoSpaceDN w:val="0"/>
        <w:spacing w:before="94"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 xml:space="preserve">El Contratista y todo su personal de especialistas, promotores y de apoyo logístico, deberán participar en una inducción en la que se les brindará los lineamientos y guías referentes a las normas   de comportamiento de los trabajadores (as) en las áreas de trabajo (incluso cuando se integren posterior a la adjudicación del proyecto), los cuales serán de obligatorio cumplimiento en todo momento durante la ejecución de los trabajos y permanencia en las comunidades. La sesión de inducción tendrá una duración aproximada de dos (2) horas y podrá ser realizada en las instalaciones de la ACP, la UTEP o algún otro lugar facilitado por el Contratista, o a través de alguna plataforma de reunión virtual establecida por Fundación NATURA. Esta inducción será obligatoria previa a los trabajos de campo, el contratista deberá coordinar su realización con un mínimo de </w:t>
      </w:r>
      <w:r w:rsidRPr="00BD6017">
        <w:rPr>
          <w:rFonts w:ascii="Calibri" w:eastAsia="Arial MT" w:hAnsi="Calibri" w:cs="Calibri"/>
          <w:b/>
          <w:bCs/>
          <w:kern w:val="0"/>
          <w:sz w:val="22"/>
          <w:szCs w:val="22"/>
          <w14:ligatures w14:val="none"/>
        </w:rPr>
        <w:t>siete (7) días</w:t>
      </w:r>
      <w:r w:rsidRPr="00BD6017">
        <w:rPr>
          <w:rFonts w:ascii="Calibri" w:eastAsia="Arial MT" w:hAnsi="Calibri" w:cs="Calibri"/>
          <w:kern w:val="0"/>
          <w:sz w:val="22"/>
          <w:szCs w:val="22"/>
          <w14:ligatures w14:val="none"/>
        </w:rPr>
        <w:t xml:space="preserve"> hábiles previos a la fecha de inducción requerida.</w:t>
      </w:r>
    </w:p>
    <w:p w14:paraId="52BD6B29" w14:textId="77777777" w:rsidR="000C134C" w:rsidRPr="00BD6017" w:rsidRDefault="000C134C" w:rsidP="00AA13CF">
      <w:pPr>
        <w:widowControl w:val="0"/>
        <w:autoSpaceDE w:val="0"/>
        <w:autoSpaceDN w:val="0"/>
        <w:spacing w:after="0" w:line="240" w:lineRule="auto"/>
        <w:ind w:left="403" w:right="404"/>
        <w:jc w:val="both"/>
        <w:rPr>
          <w:rFonts w:ascii="Calibri" w:eastAsia="Arial MT" w:hAnsi="Calibri" w:cs="Calibri"/>
          <w:kern w:val="0"/>
          <w:sz w:val="22"/>
          <w:szCs w:val="22"/>
          <w14:ligatures w14:val="none"/>
        </w:rPr>
      </w:pPr>
    </w:p>
    <w:p w14:paraId="47C4F87C" w14:textId="77777777" w:rsidR="000C134C" w:rsidRPr="00BD6017" w:rsidRDefault="000C134C" w:rsidP="00AA13CF">
      <w:pPr>
        <w:widowControl w:val="0"/>
        <w:tabs>
          <w:tab w:val="left" w:pos="1670"/>
        </w:tabs>
        <w:autoSpaceDE w:val="0"/>
        <w:autoSpaceDN w:val="0"/>
        <w:spacing w:after="0" w:line="360" w:lineRule="auto"/>
        <w:ind w:left="567" w:right="742" w:hanging="567"/>
        <w:jc w:val="both"/>
        <w:outlineLvl w:val="1"/>
        <w:rPr>
          <w:rFonts w:ascii="Calibri" w:eastAsia="Times New Roman" w:hAnsi="Calibri" w:cs="Calibri"/>
          <w:b/>
          <w:bCs/>
          <w:spacing w:val="-1"/>
          <w:kern w:val="0"/>
          <w14:ligatures w14:val="none"/>
        </w:rPr>
      </w:pPr>
      <w:r w:rsidRPr="00BD6017">
        <w:rPr>
          <w:rFonts w:ascii="Calibri" w:eastAsia="Times New Roman" w:hAnsi="Calibri" w:cs="Calibri"/>
          <w:b/>
          <w:bCs/>
          <w:spacing w:val="-1"/>
          <w:kern w:val="0"/>
          <w14:ligatures w14:val="none"/>
        </w:rPr>
        <w:t xml:space="preserve"> </w:t>
      </w:r>
      <w:bookmarkStart w:id="32" w:name="_Toc240275487"/>
      <w:r w:rsidRPr="00BD6017">
        <w:rPr>
          <w:rFonts w:ascii="Calibri" w:eastAsia="Times New Roman" w:hAnsi="Calibri" w:cs="Calibri"/>
          <w:b/>
          <w:bCs/>
          <w:spacing w:val="-1"/>
          <w:kern w:val="0"/>
          <w14:ligatures w14:val="none"/>
        </w:rPr>
        <w:t>2.15 DIVULGACIÓN, CONSULTA PÚBLICA Y MECANISMO DE RESOLUCIÓN DE QUEJAS</w:t>
      </w:r>
      <w:bookmarkEnd w:id="32"/>
      <w:r w:rsidRPr="00BD6017">
        <w:rPr>
          <w:rFonts w:ascii="Calibri" w:eastAsia="Times New Roman" w:hAnsi="Calibri" w:cs="Calibri"/>
          <w:b/>
          <w:bCs/>
          <w:spacing w:val="-1"/>
          <w:kern w:val="0"/>
          <w14:ligatures w14:val="none"/>
        </w:rPr>
        <w:t xml:space="preserve">   </w:t>
      </w:r>
    </w:p>
    <w:p w14:paraId="6A7D78CC" w14:textId="77777777" w:rsidR="000C134C" w:rsidRPr="00BD6017" w:rsidRDefault="000C134C" w:rsidP="00AA13CF">
      <w:pPr>
        <w:widowControl w:val="0"/>
        <w:autoSpaceDE w:val="0"/>
        <w:autoSpaceDN w:val="0"/>
        <w:spacing w:before="10" w:after="0" w:line="240" w:lineRule="auto"/>
        <w:rPr>
          <w:rFonts w:ascii="Calibri" w:eastAsia="Arial MT" w:hAnsi="Calibri" w:cs="Calibri"/>
          <w:b/>
          <w:kern w:val="0"/>
          <w:sz w:val="22"/>
          <w:szCs w:val="22"/>
          <w14:ligatures w14:val="none"/>
        </w:rPr>
      </w:pPr>
    </w:p>
    <w:p w14:paraId="6A901C73" w14:textId="77777777" w:rsidR="000C134C" w:rsidRPr="00BD6017" w:rsidRDefault="000C134C" w:rsidP="00AA13CF">
      <w:pPr>
        <w:widowControl w:val="0"/>
        <w:autoSpaceDE w:val="0"/>
        <w:autoSpaceDN w:val="0"/>
        <w:spacing w:before="93" w:after="0" w:line="360" w:lineRule="auto"/>
        <w:ind w:right="27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 xml:space="preserve">La Autoridad del Canal de Panamá cuenta con un Plan de Relaciones y Comunicación con Actores Sociales en la cuenca de río Indio, para mantener informada y atender de forma oportuna las principales inquietudes y preocupaciones de la población en general y grupos de interés, sobre los principales  elementos o actividades que contemplen la actualización de los estudios ambientales, sociales y de ingeniería, así como para los proyectos de carácter socioambientales para el mejoramiento de la calidad </w:t>
      </w:r>
      <w:r w:rsidRPr="00BD6017">
        <w:rPr>
          <w:rFonts w:ascii="Calibri" w:eastAsia="Arial MT" w:hAnsi="Calibri" w:cs="Calibri"/>
          <w:kern w:val="0"/>
          <w:sz w:val="22"/>
          <w:szCs w:val="22"/>
          <w14:ligatures w14:val="none"/>
        </w:rPr>
        <w:lastRenderedPageBreak/>
        <w:t>de vida de sus habitantes. Este Plan de Relaciones y Comunicación con Actores Sociales, responde a la necesidad de contar con una herramienta que dirija los esfuerzos comunicativos de forma tal que se maximice la participación, la cooperación y el apoyo hacia la actualización de los estudios; por ende, a sus programas, proyectos de desarrollo y conservación ambiental y actividades conexas. De igual forma, busca mantener debidamente informados a los actores sociales, previamente identificados, cuyas acciones pudieran llegar a impactar, tanto de forma positiva como negativa, las actividades propuestas.</w:t>
      </w:r>
    </w:p>
    <w:p w14:paraId="35A048A9" w14:textId="77777777" w:rsidR="000C134C" w:rsidRPr="00BD6017" w:rsidRDefault="000C134C" w:rsidP="00AA13CF">
      <w:pPr>
        <w:widowControl w:val="0"/>
        <w:autoSpaceDE w:val="0"/>
        <w:autoSpaceDN w:val="0"/>
        <w:spacing w:before="93" w:after="0" w:line="360" w:lineRule="auto"/>
        <w:ind w:right="276"/>
        <w:jc w:val="both"/>
        <w:rPr>
          <w:rFonts w:ascii="Calibri" w:eastAsia="Calibri" w:hAnsi="Calibri" w:cs="Arial"/>
          <w:sz w:val="22"/>
          <w:szCs w:val="22"/>
        </w:rPr>
      </w:pPr>
      <w:r w:rsidRPr="00BD6017">
        <w:rPr>
          <w:rFonts w:ascii="Calibri" w:eastAsia="Arial MT" w:hAnsi="Calibri" w:cs="Calibri"/>
          <w:kern w:val="0"/>
          <w:sz w:val="22"/>
          <w:szCs w:val="22"/>
          <w14:ligatures w14:val="none"/>
        </w:rPr>
        <w:t>El Contratista buscará promover la inclusión de los actores sociales, a través de las diferentes formas de diálogo que se requieran, fomentando la más amplia participación, generando un ambiente social favorable de entendimiento, respeto y confianza mutua, de forma tal que propicie el intercambio transparente y objetivo entre el Canal de Panamá y las partes con presencia e interés en las áreas de alcance de este estudio. Aplicará para las organizaciones y actores populares, comunitarios, locales y regionales, públicos o privados, con presencia en las áreas objeto de estudio.</w:t>
      </w:r>
      <w:r w:rsidRPr="00BD6017">
        <w:rPr>
          <w:rFonts w:ascii="Calibri" w:eastAsia="Calibri" w:hAnsi="Calibri" w:cs="Arial"/>
          <w:sz w:val="22"/>
          <w:szCs w:val="22"/>
        </w:rPr>
        <w:t xml:space="preserve"> </w:t>
      </w:r>
    </w:p>
    <w:p w14:paraId="61104FE9" w14:textId="77777777" w:rsidR="000C134C" w:rsidRPr="00BD6017" w:rsidRDefault="000C134C" w:rsidP="00AA13CF">
      <w:pPr>
        <w:widowControl w:val="0"/>
        <w:autoSpaceDE w:val="0"/>
        <w:autoSpaceDN w:val="0"/>
        <w:spacing w:before="93" w:after="0" w:line="360" w:lineRule="auto"/>
        <w:ind w:right="276"/>
        <w:jc w:val="both"/>
        <w:rPr>
          <w:rFonts w:ascii="Calibri" w:eastAsia="Arial MT" w:hAnsi="Calibri" w:cs="Calibri"/>
          <w:kern w:val="0"/>
          <w:sz w:val="22"/>
          <w:szCs w:val="22"/>
          <w14:ligatures w14:val="none"/>
        </w:rPr>
      </w:pPr>
      <w:r w:rsidRPr="00BD6017">
        <w:rPr>
          <w:rFonts w:ascii="Calibri" w:eastAsia="Arial MT" w:hAnsi="Calibri" w:cs="Calibri"/>
          <w:b/>
          <w:bCs/>
          <w:kern w:val="0"/>
          <w:sz w:val="22"/>
          <w:szCs w:val="22"/>
          <w14:ligatures w14:val="none"/>
        </w:rPr>
        <w:t xml:space="preserve">El Contratista deberá contar con un equipo social o de educación para la salud encargado del abordaje y relacionamiento comunitario durante la vigencia del contrato. </w:t>
      </w:r>
      <w:r w:rsidRPr="00BD6017">
        <w:rPr>
          <w:rFonts w:ascii="Calibri" w:eastAsia="Arial MT" w:hAnsi="Calibri" w:cs="Calibri"/>
          <w:kern w:val="0"/>
          <w:sz w:val="22"/>
          <w:szCs w:val="22"/>
          <w14:ligatures w14:val="none"/>
        </w:rPr>
        <w:t>Entre otras cosas, este equipo social o de educación para la salud deberá: coordinar oportunamente con los residentes, miembros de la JAAR u OBC para presentar el alcance del contrato en cada una de las comunidades beneficiarias. Esto deberá ser realizado antes del inicio de las actividades del contrato. Mantener comunicación continua antes y durante la ejecución del contrato con los residentes, miembros de la JAAR u OBC de cada una de las comunidades con el propósito de atender y resolver cualquier conflicto o dificultad que pueda poner en riesgo la adecuada y oportuna ejecución del contrato, según los términos del contrato.</w:t>
      </w:r>
    </w:p>
    <w:p w14:paraId="49D699A7" w14:textId="6844E254" w:rsidR="000C134C" w:rsidRPr="00BD6017" w:rsidRDefault="000C134C" w:rsidP="00AA13CF">
      <w:pPr>
        <w:widowControl w:val="0"/>
        <w:autoSpaceDE w:val="0"/>
        <w:autoSpaceDN w:val="0"/>
        <w:spacing w:before="93" w:after="0" w:line="360" w:lineRule="auto"/>
        <w:ind w:right="27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En caso de que surjan preguntas en las áreas por parte de los moradores hacia el Contratista, éste deberá recibir la pregunta (queja, reclamo o consulta) e informar al morador que oportunamente se le estará brindando respuesta. El Contratista deberá atender y documentar de inmediato la solicitud, llenando el formato de registro de la consulta, o queja</w:t>
      </w:r>
      <w:r w:rsidRPr="00BD6017">
        <w:rPr>
          <w:rFonts w:ascii="Calibri" w:eastAsia="Arial MT" w:hAnsi="Calibri" w:cs="Calibri"/>
          <w:b/>
          <w:bCs/>
          <w:kern w:val="0"/>
          <w:sz w:val="22"/>
          <w:szCs w:val="22"/>
          <w14:ligatures w14:val="none"/>
        </w:rPr>
        <w:t xml:space="preserve"> (ver anexo 4.1.1</w:t>
      </w:r>
      <w:r w:rsidR="005118DF" w:rsidRPr="00BD6017">
        <w:rPr>
          <w:rFonts w:ascii="Calibri" w:eastAsia="Arial MT" w:hAnsi="Calibri" w:cs="Calibri"/>
          <w:b/>
          <w:bCs/>
          <w:kern w:val="0"/>
          <w:sz w:val="22"/>
          <w:szCs w:val="22"/>
          <w14:ligatures w14:val="none"/>
        </w:rPr>
        <w:t>6</w:t>
      </w:r>
      <w:r w:rsidRPr="00BD6017">
        <w:rPr>
          <w:rFonts w:ascii="Calibri" w:eastAsia="Arial MT" w:hAnsi="Calibri" w:cs="Calibri"/>
          <w:b/>
          <w:bCs/>
          <w:kern w:val="0"/>
          <w:sz w:val="22"/>
          <w:szCs w:val="22"/>
          <w14:ligatures w14:val="none"/>
        </w:rPr>
        <w:t xml:space="preserve">) </w:t>
      </w:r>
      <w:r w:rsidRPr="00BD6017">
        <w:rPr>
          <w:rFonts w:ascii="Calibri" w:eastAsia="Arial MT" w:hAnsi="Calibri" w:cs="Calibri"/>
          <w:kern w:val="0"/>
          <w:sz w:val="22"/>
          <w:szCs w:val="22"/>
          <w14:ligatures w14:val="none"/>
        </w:rPr>
        <w:t>Las consultas, quejas o reclamos que se reciban por las comunidades, deben ser reportadas por escrito a Fundación NATURA y la ACP en un plazo no mayor de cuarenta y ocho (48) horas.</w:t>
      </w:r>
    </w:p>
    <w:p w14:paraId="48D166BF" w14:textId="77777777" w:rsidR="000C134C" w:rsidRPr="00BD6017" w:rsidRDefault="000C134C" w:rsidP="00AA13CF">
      <w:pPr>
        <w:widowControl w:val="0"/>
        <w:autoSpaceDE w:val="0"/>
        <w:autoSpaceDN w:val="0"/>
        <w:spacing w:before="93" w:after="0" w:line="360" w:lineRule="auto"/>
        <w:ind w:right="27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 xml:space="preserve">El Contratista deberá portar en todo momento, en las áreas de trabajo, su documento de identificación personal (cédula) y/o carné de identificación y un ejemplar de la Norma de Comportamiento (versión bolsillo o digital). La Norma de Comportamiento (versión bolsillo o digital), le será suministrada al momento de recibir la inducción por parte de la ACP y /o Fundación NATURA. El Contratista está obligado a cumplir con los mecanismos, procedimientos y/o instructivos proporcionados. Fundación </w:t>
      </w:r>
      <w:r w:rsidRPr="00BD6017">
        <w:rPr>
          <w:rFonts w:ascii="Calibri" w:eastAsia="Arial MT" w:hAnsi="Calibri" w:cs="Calibri"/>
          <w:kern w:val="0"/>
          <w:sz w:val="22"/>
          <w:szCs w:val="22"/>
          <w14:ligatures w14:val="none"/>
        </w:rPr>
        <w:lastRenderedPageBreak/>
        <w:t>NATURA supervisará el cumplimiento de dichos mecanismos, procedimientos y/o instrucciones de trabajo.</w:t>
      </w:r>
    </w:p>
    <w:p w14:paraId="245F8761" w14:textId="77777777" w:rsidR="000C134C" w:rsidRPr="00BD6017" w:rsidRDefault="000C134C" w:rsidP="00AA13CF">
      <w:pPr>
        <w:widowControl w:val="0"/>
        <w:autoSpaceDE w:val="0"/>
        <w:autoSpaceDN w:val="0"/>
        <w:spacing w:before="93" w:after="0" w:line="360" w:lineRule="auto"/>
        <w:ind w:right="27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Cuando el Contratista requiera cualquier tipo de servicios (guías, alquiler de cayucos, alquiler de caballos, otros) por parte de las comunidades, el arreglo de pago y coordinación de estos serán responsabilidad única del Contratista. El Contratista deberá documentar previamente los arreglos negociados a través de notas o acuerdos de compromiso u otro tipo de documentación que indique la conformidad de quienes presten estos servicios, y una vez requieran ser cancelados, emitir la factura correspondiente. Fundación NATURA podrá solicitar las notas o acuerdos de compromisos y facturas pactados con residentes de las áreas donde se ejecutan los trabajos.</w:t>
      </w:r>
    </w:p>
    <w:p w14:paraId="7FD94D7B" w14:textId="77777777" w:rsidR="000C134C" w:rsidRPr="00BD6017" w:rsidRDefault="000C134C" w:rsidP="00AA13CF">
      <w:pPr>
        <w:widowControl w:val="0"/>
        <w:autoSpaceDE w:val="0"/>
        <w:autoSpaceDN w:val="0"/>
        <w:spacing w:after="0" w:line="240" w:lineRule="auto"/>
        <w:rPr>
          <w:rFonts w:ascii="Calibri" w:eastAsia="Arial MT" w:hAnsi="Calibri" w:cs="Calibri"/>
          <w:kern w:val="0"/>
          <w:sz w:val="22"/>
          <w:szCs w:val="22"/>
          <w14:ligatures w14:val="none"/>
        </w:rPr>
      </w:pPr>
    </w:p>
    <w:p w14:paraId="4E7E5F32" w14:textId="77777777" w:rsidR="000C134C" w:rsidRPr="00BD6017" w:rsidRDefault="000C134C" w:rsidP="00AA13CF">
      <w:pPr>
        <w:widowControl w:val="0"/>
        <w:tabs>
          <w:tab w:val="left" w:pos="1670"/>
        </w:tabs>
        <w:autoSpaceDE w:val="0"/>
        <w:autoSpaceDN w:val="0"/>
        <w:spacing w:after="0" w:line="360" w:lineRule="auto"/>
        <w:ind w:left="567" w:right="742" w:hanging="567"/>
        <w:jc w:val="both"/>
        <w:outlineLvl w:val="1"/>
        <w:rPr>
          <w:rFonts w:ascii="Calibri" w:eastAsia="Times New Roman" w:hAnsi="Calibri" w:cs="Calibri"/>
          <w:b/>
          <w:bCs/>
          <w:spacing w:val="-1"/>
          <w:kern w:val="0"/>
          <w14:ligatures w14:val="none"/>
        </w:rPr>
      </w:pPr>
      <w:bookmarkStart w:id="33" w:name="_Toc240275488"/>
      <w:r w:rsidRPr="00BD6017">
        <w:rPr>
          <w:rFonts w:ascii="Calibri" w:eastAsia="Times New Roman" w:hAnsi="Calibri" w:cs="Calibri"/>
          <w:b/>
          <w:bCs/>
          <w:spacing w:val="-1"/>
          <w:kern w:val="0"/>
          <w14:ligatures w14:val="none"/>
        </w:rPr>
        <w:t>2.16 POLÍTICA PARA LA PREVENCIÓN DE LA CORRUPCIÓN, LAVADO DE ACTIVOS Y FINANCIAMIENTO DEL TERRORISMO</w:t>
      </w:r>
      <w:bookmarkEnd w:id="33"/>
    </w:p>
    <w:p w14:paraId="433E99A8" w14:textId="77777777" w:rsidR="000C134C" w:rsidRPr="00BD6017" w:rsidRDefault="000C134C" w:rsidP="00AA13CF">
      <w:pPr>
        <w:widowControl w:val="0"/>
        <w:autoSpaceDE w:val="0"/>
        <w:autoSpaceDN w:val="0"/>
        <w:spacing w:after="0" w:line="360" w:lineRule="auto"/>
        <w:ind w:right="27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El Contratista, acepta conocer y aplicar en la ejecución del proyecto, en caso de ser seleccionado la Política contra la Corrupción de la Fundación NATURA. Esta política tiene la siguiente finalidad: (i) combatir la corrupción que pudiera producirse durante la prestación de los servicios, sobre todas las áreas operativas relacionadas con la gestión y administración de los recursos, la administración  y ejecución de proyectos de conservación y protección de la naturaleza en Panamá; incluyendo las actividades relacionadas con los procesos estratégicos y de soporte de la Fundación y son parte del compromiso de la Fundación NATURA con la calidad en los servicios que presta y (</w:t>
      </w:r>
      <w:proofErr w:type="spellStart"/>
      <w:r w:rsidRPr="00BD6017">
        <w:rPr>
          <w:rFonts w:ascii="Calibri" w:eastAsia="Arial MT" w:hAnsi="Calibri" w:cs="Calibri"/>
          <w:kern w:val="0"/>
          <w:sz w:val="22"/>
          <w:szCs w:val="22"/>
          <w14:ligatures w14:val="none"/>
        </w:rPr>
        <w:t>ii</w:t>
      </w:r>
      <w:proofErr w:type="spellEnd"/>
      <w:r w:rsidRPr="00BD6017">
        <w:rPr>
          <w:rFonts w:ascii="Calibri" w:eastAsia="Arial MT" w:hAnsi="Calibri" w:cs="Calibri"/>
          <w:kern w:val="0"/>
          <w:sz w:val="22"/>
          <w:szCs w:val="22"/>
          <w14:ligatures w14:val="none"/>
        </w:rPr>
        <w:t>) disponer de una guía que oriente la conducta previniendo posibles actos de corrupción. Esta política aplica a todos los involucrados en la prestación de los servicios de la Fundación NATURA con especial atención (sin ser exclusivas) a ejecutores, proveedores, consultores, beneficiarios, comunidades en las regiones de trabajo, donantes, así como al personal y directivos de la Fundación NATURA.</w:t>
      </w:r>
    </w:p>
    <w:p w14:paraId="5399AD67" w14:textId="77777777" w:rsidR="000C134C" w:rsidRPr="00BD6017" w:rsidRDefault="000C134C" w:rsidP="00AA13CF">
      <w:pPr>
        <w:widowControl w:val="0"/>
        <w:autoSpaceDE w:val="0"/>
        <w:autoSpaceDN w:val="0"/>
        <w:spacing w:before="128" w:after="0" w:line="360" w:lineRule="auto"/>
        <w:ind w:right="27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El documento completo de la Política contra la corrupción se encuentra en la página Web de la Fundación NATURA</w:t>
      </w:r>
      <w:r w:rsidRPr="00BD6017">
        <w:rPr>
          <w:rFonts w:ascii="Calibri" w:eastAsia="Arial MT" w:hAnsi="Calibri" w:cs="Calibri"/>
          <w:spacing w:val="1"/>
          <w:kern w:val="0"/>
          <w:sz w:val="22"/>
          <w:szCs w:val="22"/>
          <w14:ligatures w14:val="none"/>
        </w:rPr>
        <w:t xml:space="preserve"> </w:t>
      </w:r>
      <w:hyperlink r:id="rId19" w:history="1">
        <w:r w:rsidRPr="00BD6017">
          <w:rPr>
            <w:rFonts w:ascii="Calibri" w:eastAsia="Arial MT" w:hAnsi="Calibri" w:cs="Calibri"/>
            <w:color w:val="0563C1"/>
            <w:kern w:val="0"/>
            <w:sz w:val="22"/>
            <w:szCs w:val="22"/>
            <w:u w:val="single"/>
            <w14:ligatures w14:val="none"/>
          </w:rPr>
          <w:t>https://naturapanama.org/transparencia/</w:t>
        </w:r>
      </w:hyperlink>
      <w:r w:rsidRPr="00BD6017">
        <w:rPr>
          <w:rFonts w:ascii="Calibri" w:eastAsia="Arial MT" w:hAnsi="Calibri" w:cs="Calibri"/>
          <w:color w:val="0563C1"/>
          <w:kern w:val="0"/>
          <w:sz w:val="22"/>
          <w:szCs w:val="22"/>
          <w:u w:val="single"/>
          <w14:ligatures w14:val="none"/>
        </w:rPr>
        <w:t xml:space="preserve"> </w:t>
      </w:r>
    </w:p>
    <w:p w14:paraId="499E2D6C" w14:textId="77777777" w:rsidR="000C134C" w:rsidRPr="00BD6017" w:rsidRDefault="000C134C" w:rsidP="00AA13CF">
      <w:pPr>
        <w:widowControl w:val="0"/>
        <w:autoSpaceDE w:val="0"/>
        <w:autoSpaceDN w:val="0"/>
        <w:spacing w:before="93" w:after="0" w:line="360" w:lineRule="auto"/>
        <w:ind w:right="27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De este término de referencia, por lo tanto, obligan jurídicamente a las partes a su conocimiento, cumplimiento e implementación.</w:t>
      </w:r>
    </w:p>
    <w:p w14:paraId="33C1F472" w14:textId="34C60F01" w:rsidR="00AD7113" w:rsidRPr="00BD6017" w:rsidRDefault="000C134C" w:rsidP="00AA13CF">
      <w:pPr>
        <w:widowControl w:val="0"/>
        <w:autoSpaceDE w:val="0"/>
        <w:autoSpaceDN w:val="0"/>
        <w:spacing w:before="93" w:after="0" w:line="360" w:lineRule="auto"/>
        <w:ind w:right="27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Los datos presentados en el Sección 2.10, acápite k.- Formulario 12. Debida Diligencia serán verificados en Listas de proveedores inelegibles de organismos internacionales, GAFIC, entidades gubernamentales de Panamá y Fundación NATURA.</w:t>
      </w:r>
    </w:p>
    <w:p w14:paraId="6A81CE67" w14:textId="77777777" w:rsidR="000C134C" w:rsidRPr="00BD6017" w:rsidRDefault="000C134C" w:rsidP="00AA13CF">
      <w:pPr>
        <w:widowControl w:val="0"/>
        <w:autoSpaceDE w:val="0"/>
        <w:autoSpaceDN w:val="0"/>
        <w:spacing w:before="9" w:after="0" w:line="240" w:lineRule="auto"/>
        <w:rPr>
          <w:rFonts w:ascii="Calibri" w:eastAsia="Arial MT" w:hAnsi="Calibri" w:cs="Calibri"/>
          <w:kern w:val="0"/>
          <w:sz w:val="22"/>
          <w:szCs w:val="22"/>
          <w14:ligatures w14:val="none"/>
        </w:rPr>
      </w:pPr>
    </w:p>
    <w:p w14:paraId="50B34422" w14:textId="77777777" w:rsidR="00E449A8" w:rsidRPr="00BD6017" w:rsidRDefault="00E449A8" w:rsidP="00AA13CF">
      <w:pPr>
        <w:widowControl w:val="0"/>
        <w:autoSpaceDE w:val="0"/>
        <w:autoSpaceDN w:val="0"/>
        <w:spacing w:before="9" w:after="0" w:line="240" w:lineRule="auto"/>
        <w:rPr>
          <w:rFonts w:ascii="Calibri" w:eastAsia="Arial MT" w:hAnsi="Calibri" w:cs="Calibri"/>
          <w:kern w:val="0"/>
          <w:sz w:val="22"/>
          <w:szCs w:val="22"/>
          <w14:ligatures w14:val="none"/>
        </w:rPr>
      </w:pPr>
    </w:p>
    <w:p w14:paraId="10D8251B" w14:textId="77777777" w:rsidR="000C134C" w:rsidRPr="00BD6017" w:rsidRDefault="000C134C" w:rsidP="00AA13CF">
      <w:pPr>
        <w:widowControl w:val="0"/>
        <w:tabs>
          <w:tab w:val="left" w:pos="1670"/>
        </w:tabs>
        <w:autoSpaceDE w:val="0"/>
        <w:autoSpaceDN w:val="0"/>
        <w:spacing w:after="0" w:line="360" w:lineRule="auto"/>
        <w:ind w:left="567" w:right="742" w:hanging="567"/>
        <w:jc w:val="both"/>
        <w:outlineLvl w:val="1"/>
        <w:rPr>
          <w:rFonts w:ascii="Calibri" w:eastAsia="Times New Roman" w:hAnsi="Calibri" w:cs="Calibri"/>
          <w:b/>
          <w:bCs/>
          <w:spacing w:val="-1"/>
          <w:kern w:val="0"/>
          <w14:ligatures w14:val="none"/>
        </w:rPr>
      </w:pPr>
      <w:bookmarkStart w:id="34" w:name="_Toc240275489"/>
      <w:r w:rsidRPr="00BD6017">
        <w:rPr>
          <w:rFonts w:ascii="Calibri" w:eastAsia="Times New Roman" w:hAnsi="Calibri" w:cs="Calibri"/>
          <w:b/>
          <w:bCs/>
          <w:spacing w:val="-1"/>
          <w:kern w:val="0"/>
          <w14:ligatures w14:val="none"/>
        </w:rPr>
        <w:lastRenderedPageBreak/>
        <w:t>2.17 DERECHO DE PROPIEDAD DE LOS PRODUCTOS INTERMEDIOS Y FINALES</w:t>
      </w:r>
      <w:bookmarkEnd w:id="34"/>
      <w:r w:rsidRPr="00BD6017">
        <w:rPr>
          <w:rFonts w:ascii="Calibri" w:eastAsia="Times New Roman" w:hAnsi="Calibri" w:cs="Calibri"/>
          <w:b/>
          <w:bCs/>
          <w:spacing w:val="-1"/>
          <w:kern w:val="0"/>
          <w14:ligatures w14:val="none"/>
        </w:rPr>
        <w:tab/>
      </w:r>
    </w:p>
    <w:p w14:paraId="4F142E8F" w14:textId="77777777" w:rsidR="000C134C" w:rsidRPr="00BD6017" w:rsidRDefault="000C134C" w:rsidP="00AA13CF">
      <w:pPr>
        <w:widowControl w:val="0"/>
        <w:autoSpaceDE w:val="0"/>
        <w:autoSpaceDN w:val="0"/>
        <w:spacing w:after="0" w:line="240" w:lineRule="auto"/>
        <w:rPr>
          <w:rFonts w:ascii="Calibri" w:eastAsia="Arial MT" w:hAnsi="Calibri" w:cs="Calibri"/>
          <w:b/>
          <w:kern w:val="0"/>
          <w:sz w:val="22"/>
          <w:szCs w:val="22"/>
          <w14:ligatures w14:val="none"/>
        </w:rPr>
      </w:pPr>
    </w:p>
    <w:p w14:paraId="544B152A" w14:textId="77777777" w:rsidR="000C134C" w:rsidRPr="00BD6017" w:rsidRDefault="000C134C" w:rsidP="00AA13CF">
      <w:pPr>
        <w:widowControl w:val="0"/>
        <w:autoSpaceDE w:val="0"/>
        <w:autoSpaceDN w:val="0"/>
        <w:spacing w:before="93" w:after="0" w:line="360" w:lineRule="auto"/>
        <w:ind w:right="27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Los derechos de autor, de registro y de distribución de los productos generados mediante este contrato (documentos impresos y archivos digitales) son de propiedad exclusiva de la Autoridad del Canal de Panamá. El Contratista no podrá vender, traspasar o comerciar de ninguna manera con los productos de este contrato. Los derechos de divulgación y difusión de estos son potestad exclusiva de la Autoridad del Canal de Panamá.</w:t>
      </w:r>
    </w:p>
    <w:p w14:paraId="5F77D7B4" w14:textId="77777777" w:rsidR="000C134C" w:rsidRPr="00BD6017" w:rsidRDefault="000C134C" w:rsidP="00AA13CF">
      <w:pPr>
        <w:widowControl w:val="0"/>
        <w:autoSpaceDE w:val="0"/>
        <w:autoSpaceDN w:val="0"/>
        <w:spacing w:before="93" w:after="0" w:line="360" w:lineRule="auto"/>
        <w:ind w:right="27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El Contratista se compromete a mantener en estricta confidencialidad todo lo relacionado a la información, datos e informes generados en la ejecución de este contrato y se compromete a garantizar absoluta confidencialidad en el manejo de los registros, documentos, datos, cifras e información de cualquier índole, que por razón de este contrato sean de su conocimiento; esta obligación se hace extensiva a todo el personal que labore con o brinde servicios especializados para el Contratista en el marco de este contrato; de lo contrario, podría ocasionar una resolución de contrato por causa imputable al Contratista. En un plazo no mayor a los veinte (20) días calendario, contado a partir de la adjudicación del contrato, el Acuerdo de Confidencialidad (Punto 24 CONFIDENCIALIDAD) deberá ser entregado a Fundación NATURA. Dicho Acuerdo deberá ser firmado por el representante legal de contratista y su firma autenticada ante Notario Público. Por lo tanto, el Contratista acepta que, en los materiales divulgativos, estudios o investigaciones, fotografías, publicaciones y/o cualquier otro que surja producto de este contrato, si bien se reconoce al autor como tal, sin embargo, los derechos patrimoniales, así como los derechos de divulgación de la obra han sido cedidos a la Autoridad del Canal de Panamá.</w:t>
      </w:r>
    </w:p>
    <w:p w14:paraId="139B005E" w14:textId="77777777" w:rsidR="000C134C" w:rsidRPr="00BD6017" w:rsidRDefault="000C134C" w:rsidP="00AA13CF">
      <w:pPr>
        <w:widowControl w:val="0"/>
        <w:autoSpaceDE w:val="0"/>
        <w:autoSpaceDN w:val="0"/>
        <w:spacing w:before="93" w:after="0" w:line="360" w:lineRule="auto"/>
        <w:ind w:right="27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Créditos a favor del donante: En todos los eventos y en los productos generados como resultado de este contrato (datos de campo, base de datos, archivos digitales, fotografías, informes, otros), deberá darse el reconocimiento al financiamiento del Canal de Panamá. Dicho reconocimiento en texto deberá indicar que este proyecto es ejecutado por la Fundación NATURA, con financiamiento de la Autoridad de del Canal de Panamá. El Contratista deberá seguir los lineamientos del Manual de Identidad Corporativa de Fundación Natura y de la Autoridad del Canal de Panamá.</w:t>
      </w:r>
      <w:bookmarkStart w:id="35" w:name="_Hlk116551024"/>
      <w:bookmarkStart w:id="36" w:name="_Hlk116550997"/>
    </w:p>
    <w:p w14:paraId="62909516" w14:textId="350C4EAC" w:rsidR="00F858DA" w:rsidRPr="00BD6017" w:rsidRDefault="00F858DA" w:rsidP="00AA13CF">
      <w:pPr>
        <w:widowControl w:val="0"/>
        <w:autoSpaceDE w:val="0"/>
        <w:autoSpaceDN w:val="0"/>
        <w:spacing w:before="93" w:after="0" w:line="360" w:lineRule="auto"/>
        <w:ind w:right="276"/>
        <w:jc w:val="both"/>
        <w:rPr>
          <w:rFonts w:ascii="Calibri" w:eastAsia="Arial MT" w:hAnsi="Calibri" w:cs="Calibri"/>
          <w:kern w:val="0"/>
          <w:sz w:val="22"/>
          <w:szCs w:val="22"/>
          <w14:ligatures w14:val="none"/>
        </w:rPr>
      </w:pPr>
    </w:p>
    <w:p w14:paraId="3FF041BD" w14:textId="77777777" w:rsidR="000C134C" w:rsidRPr="00BD6017" w:rsidRDefault="000C134C" w:rsidP="00AA13CF">
      <w:pPr>
        <w:widowControl w:val="0"/>
        <w:tabs>
          <w:tab w:val="left" w:pos="1670"/>
        </w:tabs>
        <w:autoSpaceDE w:val="0"/>
        <w:autoSpaceDN w:val="0"/>
        <w:spacing w:after="0" w:line="360" w:lineRule="auto"/>
        <w:ind w:left="567" w:right="742" w:hanging="567"/>
        <w:jc w:val="both"/>
        <w:outlineLvl w:val="1"/>
        <w:rPr>
          <w:rFonts w:ascii="Calibri" w:eastAsia="Times New Roman" w:hAnsi="Calibri" w:cs="Calibri"/>
          <w:b/>
          <w:bCs/>
          <w:spacing w:val="-1"/>
          <w:kern w:val="0"/>
          <w14:ligatures w14:val="none"/>
        </w:rPr>
      </w:pPr>
      <w:bookmarkStart w:id="37" w:name="_Toc240275490"/>
      <w:bookmarkStart w:id="38" w:name="_Hlk165982759"/>
      <w:r w:rsidRPr="00BD6017">
        <w:rPr>
          <w:rFonts w:ascii="Calibri" w:eastAsia="Times New Roman" w:hAnsi="Calibri" w:cs="Calibri"/>
          <w:b/>
          <w:bCs/>
          <w:spacing w:val="-1"/>
          <w:kern w:val="0"/>
          <w14:ligatures w14:val="none"/>
        </w:rPr>
        <w:t>2.18 MÉTODO DE EVALUACIÓN Y LOS CRITERIOS DE PONDERACIÓN</w:t>
      </w:r>
      <w:bookmarkEnd w:id="37"/>
      <w:r w:rsidRPr="00BD6017">
        <w:rPr>
          <w:rFonts w:ascii="Calibri" w:eastAsia="Times New Roman" w:hAnsi="Calibri" w:cs="Calibri"/>
          <w:b/>
          <w:bCs/>
          <w:spacing w:val="-1"/>
          <w:kern w:val="0"/>
          <w14:ligatures w14:val="none"/>
        </w:rPr>
        <w:tab/>
      </w:r>
    </w:p>
    <w:bookmarkEnd w:id="38"/>
    <w:p w14:paraId="2896212A" w14:textId="77777777" w:rsidR="000C134C" w:rsidRPr="00BD6017" w:rsidRDefault="000C134C" w:rsidP="00AA13CF">
      <w:pPr>
        <w:widowControl w:val="0"/>
        <w:autoSpaceDE w:val="0"/>
        <w:autoSpaceDN w:val="0"/>
        <w:spacing w:before="120" w:after="240" w:line="360" w:lineRule="auto"/>
        <w:ind w:right="276"/>
        <w:contextualSpacing/>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El</w:t>
      </w:r>
      <w:r w:rsidRPr="00BD6017">
        <w:rPr>
          <w:rFonts w:ascii="Calibri" w:eastAsia="Calibri" w:hAnsi="Calibri" w:cs="Arial"/>
          <w:sz w:val="22"/>
          <w:szCs w:val="22"/>
        </w:rPr>
        <w:t xml:space="preserve"> </w:t>
      </w:r>
      <w:r w:rsidRPr="00BD6017">
        <w:rPr>
          <w:rFonts w:ascii="Calibri" w:eastAsia="Arial MT" w:hAnsi="Calibri" w:cs="Calibri"/>
          <w:kern w:val="0"/>
          <w:sz w:val="22"/>
          <w:szCs w:val="22"/>
          <w14:ligatures w14:val="none"/>
        </w:rPr>
        <w:t xml:space="preserve">Comité de Selección estará conformado por la Fundación NATURA, la UTEP y la ACP. Cada uno de los integrantes del Comité de Evaluación recibe una inducción previa a la evaluación, en el cual se le detalla </w:t>
      </w:r>
      <w:r w:rsidRPr="00BD6017">
        <w:rPr>
          <w:rFonts w:ascii="Calibri" w:eastAsia="Arial MT" w:hAnsi="Calibri" w:cs="Calibri"/>
          <w:kern w:val="0"/>
          <w:sz w:val="22"/>
          <w:szCs w:val="22"/>
          <w14:ligatures w14:val="none"/>
        </w:rPr>
        <w:lastRenderedPageBreak/>
        <w:t>el rol que juega el Comité de Selección, tanto en la revisión de elegibilidad, como en la evaluación de propuestas técnicas y económicas, así como también en la revisión de las actas de negociación.</w:t>
      </w:r>
    </w:p>
    <w:p w14:paraId="22831510" w14:textId="77777777" w:rsidR="000C134C" w:rsidRPr="00BD6017" w:rsidRDefault="000C134C" w:rsidP="00AA13CF">
      <w:pPr>
        <w:spacing w:after="0" w:line="360" w:lineRule="auto"/>
        <w:ind w:right="276"/>
        <w:jc w:val="both"/>
        <w:rPr>
          <w:rFonts w:ascii="Calibri" w:eastAsia="Calibri" w:hAnsi="Calibri" w:cs="Arial"/>
          <w:sz w:val="22"/>
          <w:szCs w:val="22"/>
          <w:lang w:eastAsia="es-PA"/>
        </w:rPr>
      </w:pPr>
      <w:r w:rsidRPr="00BD6017">
        <w:rPr>
          <w:rFonts w:ascii="Calibri" w:eastAsia="Calibri" w:hAnsi="Calibri" w:cs="Arial"/>
          <w:sz w:val="22"/>
          <w:szCs w:val="22"/>
        </w:rPr>
        <w:t>El Comité de Selección tiene un rol técnico, verifica el cumplimiento de requisitos, realiza la evaluación técnica y económica de las propuestas y genera un informe presentando el resultado del análisis, indicando de manera clara el puntaje de cada proponente, el orden con el cual se debe negociar y los aspectos específicos a ser negociados.</w:t>
      </w:r>
    </w:p>
    <w:p w14:paraId="19CBC142" w14:textId="77777777" w:rsidR="000C134C" w:rsidRPr="00BD6017" w:rsidRDefault="000C134C" w:rsidP="00AA13CF">
      <w:pPr>
        <w:spacing w:after="0" w:line="360" w:lineRule="auto"/>
        <w:ind w:right="276"/>
        <w:jc w:val="both"/>
        <w:rPr>
          <w:rFonts w:ascii="Calibri" w:eastAsia="Calibri" w:hAnsi="Calibri" w:cs="Arial"/>
          <w:sz w:val="22"/>
          <w:szCs w:val="22"/>
          <w:lang w:eastAsia="es-PA"/>
        </w:rPr>
      </w:pPr>
      <w:r w:rsidRPr="00BD6017">
        <w:rPr>
          <w:rFonts w:ascii="Calibri" w:eastAsia="Calibri" w:hAnsi="Calibri" w:cs="Arial"/>
          <w:sz w:val="22"/>
          <w:szCs w:val="22"/>
        </w:rPr>
        <w:t>El Comité de Selección, con base en la evaluación de la propuesta, recomienda los aspectos que deben entrar a negociarse. Para ello, deben dejar claramente establecidas las observaciones en las matrices de evaluación individual, en las cuales se identifiquen los aspectos a ser negociados con el proponente. Esto debe ser coherente con lo indicado en el manual de concurso.</w:t>
      </w:r>
    </w:p>
    <w:p w14:paraId="38C1CE87" w14:textId="77777777" w:rsidR="000C134C" w:rsidRPr="00BD6017" w:rsidRDefault="000C134C" w:rsidP="00AA13CF">
      <w:pPr>
        <w:widowControl w:val="0"/>
        <w:autoSpaceDE w:val="0"/>
        <w:autoSpaceDN w:val="0"/>
        <w:spacing w:after="0" w:line="240" w:lineRule="auto"/>
        <w:ind w:right="276"/>
        <w:jc w:val="both"/>
        <w:rPr>
          <w:rFonts w:ascii="Calibri" w:eastAsia="Arial MT" w:hAnsi="Calibri" w:cs="Calibri"/>
          <w:kern w:val="0"/>
          <w:sz w:val="22"/>
          <w:szCs w:val="22"/>
          <w14:ligatures w14:val="none"/>
        </w:rPr>
      </w:pPr>
    </w:p>
    <w:p w14:paraId="3668D1E7" w14:textId="77777777" w:rsidR="000C134C" w:rsidRPr="00BD6017" w:rsidRDefault="000C134C" w:rsidP="00AA13CF">
      <w:pPr>
        <w:widowControl w:val="0"/>
        <w:autoSpaceDE w:val="0"/>
        <w:autoSpaceDN w:val="0"/>
        <w:spacing w:after="0" w:line="240" w:lineRule="auto"/>
        <w:ind w:right="27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El</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procedimiento</w:t>
      </w:r>
      <w:r w:rsidRPr="00BD6017">
        <w:rPr>
          <w:rFonts w:ascii="Calibri" w:eastAsia="Arial MT" w:hAnsi="Calibri" w:cs="Calibri"/>
          <w:spacing w:val="-3"/>
          <w:kern w:val="0"/>
          <w:sz w:val="22"/>
          <w:szCs w:val="22"/>
          <w14:ligatures w14:val="none"/>
        </w:rPr>
        <w:t xml:space="preserve"> </w:t>
      </w:r>
      <w:r w:rsidRPr="00BD6017">
        <w:rPr>
          <w:rFonts w:ascii="Calibri" w:eastAsia="Arial MT" w:hAnsi="Calibri" w:cs="Calibri"/>
          <w:kern w:val="0"/>
          <w:sz w:val="22"/>
          <w:szCs w:val="22"/>
          <w14:ligatures w14:val="none"/>
        </w:rPr>
        <w:t>de</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evaluación comprende</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dos</w:t>
      </w:r>
      <w:r w:rsidRPr="00BD6017">
        <w:rPr>
          <w:rFonts w:ascii="Calibri" w:eastAsia="Arial MT" w:hAnsi="Calibri" w:cs="Calibri"/>
          <w:spacing w:val="-5"/>
          <w:kern w:val="0"/>
          <w:sz w:val="22"/>
          <w:szCs w:val="22"/>
          <w14:ligatures w14:val="none"/>
        </w:rPr>
        <w:t xml:space="preserve"> </w:t>
      </w:r>
      <w:r w:rsidRPr="00BD6017">
        <w:rPr>
          <w:rFonts w:ascii="Calibri" w:eastAsia="Arial MT" w:hAnsi="Calibri" w:cs="Calibri"/>
          <w:kern w:val="0"/>
          <w:sz w:val="22"/>
          <w:szCs w:val="22"/>
          <w14:ligatures w14:val="none"/>
        </w:rPr>
        <w:t>fases:</w:t>
      </w:r>
    </w:p>
    <w:p w14:paraId="6E496880" w14:textId="77777777" w:rsidR="000C134C" w:rsidRPr="00BD6017" w:rsidRDefault="000C134C" w:rsidP="00AA13CF">
      <w:pPr>
        <w:widowControl w:val="0"/>
        <w:autoSpaceDE w:val="0"/>
        <w:autoSpaceDN w:val="0"/>
        <w:spacing w:after="0" w:line="240" w:lineRule="auto"/>
        <w:ind w:right="276"/>
        <w:jc w:val="both"/>
        <w:rPr>
          <w:rFonts w:ascii="Calibri" w:eastAsia="Arial MT" w:hAnsi="Calibri" w:cs="Calibri"/>
          <w:kern w:val="0"/>
          <w:sz w:val="22"/>
          <w:szCs w:val="22"/>
          <w14:ligatures w14:val="none"/>
        </w:rPr>
      </w:pPr>
    </w:p>
    <w:p w14:paraId="1D5691BB" w14:textId="32CB8864" w:rsidR="000C134C" w:rsidRPr="00BD6017" w:rsidRDefault="000C134C" w:rsidP="00AA13CF">
      <w:pPr>
        <w:pStyle w:val="Prrafodelista"/>
        <w:widowControl w:val="0"/>
        <w:tabs>
          <w:tab w:val="left" w:pos="830"/>
        </w:tabs>
        <w:autoSpaceDE w:val="0"/>
        <w:autoSpaceDN w:val="0"/>
        <w:spacing w:before="120" w:after="240" w:line="360" w:lineRule="auto"/>
        <w:ind w:right="276"/>
        <w:jc w:val="both"/>
        <w:rPr>
          <w:rFonts w:ascii="Calibri" w:eastAsia="Arial MT" w:hAnsi="Calibri" w:cs="Calibri"/>
          <w:kern w:val="0"/>
          <w:sz w:val="22"/>
          <w:szCs w:val="22"/>
          <w14:ligatures w14:val="none"/>
        </w:rPr>
      </w:pPr>
      <w:r w:rsidRPr="00BD6017">
        <w:rPr>
          <w:rFonts w:ascii="Calibri" w:eastAsia="Arial MT" w:hAnsi="Calibri" w:cs="Calibri"/>
          <w:b/>
          <w:bCs/>
          <w:kern w:val="0"/>
          <w:sz w:val="22"/>
          <w:szCs w:val="22"/>
          <w14:ligatures w14:val="none"/>
        </w:rPr>
        <w:t>Primera fase:</w:t>
      </w:r>
      <w:r w:rsidRPr="00BD6017">
        <w:rPr>
          <w:rFonts w:ascii="Calibri" w:eastAsia="Arial MT" w:hAnsi="Calibri" w:cs="Calibri"/>
          <w:kern w:val="0"/>
          <w:sz w:val="22"/>
          <w:szCs w:val="22"/>
          <w14:ligatures w14:val="none"/>
        </w:rPr>
        <w:t xml:space="preserve"> El comité de Selección verificará en primera instancia, el cumplimiento de los requisitos obligatorios (acápite a al o de la Sección 2.10.1) exigidos en el D-Manual de Concurso por parte de todos los Proponentes. Así como también los datos presentados en el acápite K- Formulario 12. Debida Diligencia, serán verificados en Listas de proveedores inelegibles de organismos internacionales (PNUD, ONU, etc.), GAFIC, entidades gubernamentales de Panamá, ACP y Fundación NATURA.</w:t>
      </w:r>
    </w:p>
    <w:p w14:paraId="1D216D88" w14:textId="77777777" w:rsidR="000C134C" w:rsidRPr="00BD6017" w:rsidRDefault="000C134C" w:rsidP="00AA13CF">
      <w:pPr>
        <w:spacing w:before="120" w:after="240" w:line="360" w:lineRule="auto"/>
        <w:ind w:left="709" w:right="278"/>
        <w:contextualSpacing/>
        <w:jc w:val="both"/>
        <w:rPr>
          <w:rFonts w:ascii="Calibri" w:eastAsia="Calibri" w:hAnsi="Calibri" w:cs="Calibri"/>
          <w:sz w:val="22"/>
          <w:szCs w:val="22"/>
          <w14:ligatures w14:val="none"/>
        </w:rPr>
      </w:pPr>
      <w:r w:rsidRPr="00BD6017">
        <w:rPr>
          <w:rFonts w:ascii="Calibri" w:eastAsia="Calibri" w:hAnsi="Calibri" w:cs="Calibri"/>
          <w:sz w:val="22"/>
          <w:szCs w:val="22"/>
          <w14:ligatures w14:val="none"/>
        </w:rPr>
        <w:t>Una vez comprobado el cumplimiento de dichos requisitos, y que el proponente no haya sido suspendido, ni sancionado, ni considerado inadmisible por ninguna entidad gubernamental de Panamá, organismo internacional, ACP o Fundación NATURA, no estén involucrados en procesos de administración judicial, no mantienen sentencia judicial o acción legal pendiente que pueda poner en riesgo sus operaciones en el futuro previsible y, que no estén involucrados en prácticas prohibidas, incluidas entre otras, fraude, coacción, corrupción, obstrucción o cualquier otra práctica no ética de Fundación NATURA se pasará a evaluar los aspectos técnicos y económicos.</w:t>
      </w:r>
    </w:p>
    <w:p w14:paraId="2673AF88" w14:textId="77777777" w:rsidR="000C134C" w:rsidRPr="00BD6017" w:rsidRDefault="000C134C" w:rsidP="00AA13CF">
      <w:pPr>
        <w:widowControl w:val="0"/>
        <w:autoSpaceDE w:val="0"/>
        <w:autoSpaceDN w:val="0"/>
        <w:spacing w:before="120" w:after="240" w:line="360" w:lineRule="auto"/>
        <w:ind w:left="720" w:right="278"/>
        <w:contextualSpacing/>
        <w:jc w:val="both"/>
        <w:rPr>
          <w:rFonts w:ascii="Calibri" w:eastAsia="Arial MT" w:hAnsi="Calibri" w:cs="Calibri"/>
          <w:kern w:val="0"/>
          <w:sz w:val="22"/>
          <w:szCs w:val="22"/>
          <w14:ligatures w14:val="none"/>
        </w:rPr>
      </w:pPr>
    </w:p>
    <w:p w14:paraId="3F21C5EE" w14:textId="77777777" w:rsidR="000C134C" w:rsidRPr="00BD6017" w:rsidRDefault="000C134C" w:rsidP="00AA13CF">
      <w:pPr>
        <w:widowControl w:val="0"/>
        <w:autoSpaceDE w:val="0"/>
        <w:autoSpaceDN w:val="0"/>
        <w:spacing w:before="120" w:after="240" w:line="360" w:lineRule="auto"/>
        <w:ind w:left="720" w:right="278"/>
        <w:contextualSpacing/>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 xml:space="preserve">Aquellas propuestas que cumplan con la presentación de requisitos no subsanables y cuyo proponente pasen favorablemente la debida diligencia, será declarada propuesta elegible, las que no serán declaradas propuestas no elegibles. En ningún caso, el Comité de Selección evaluará o asignará puntajes a los proponentes cuyas propuestas hayan sido declaradas </w:t>
      </w:r>
      <w:r w:rsidRPr="00BD6017">
        <w:rPr>
          <w:rFonts w:ascii="Calibri" w:eastAsia="Arial MT" w:hAnsi="Calibri" w:cs="Calibri"/>
          <w:kern w:val="0"/>
          <w:sz w:val="22"/>
          <w:szCs w:val="22"/>
          <w14:ligatures w14:val="none"/>
        </w:rPr>
        <w:lastRenderedPageBreak/>
        <w:t>propuesta no elegible.</w:t>
      </w:r>
    </w:p>
    <w:p w14:paraId="0DB306EB" w14:textId="77777777" w:rsidR="000C134C" w:rsidRPr="00BD6017" w:rsidRDefault="000C134C" w:rsidP="00AA13CF">
      <w:pPr>
        <w:widowControl w:val="0"/>
        <w:autoSpaceDE w:val="0"/>
        <w:autoSpaceDN w:val="0"/>
        <w:spacing w:after="0" w:line="240" w:lineRule="auto"/>
        <w:jc w:val="both"/>
        <w:rPr>
          <w:rFonts w:ascii="Calibri" w:eastAsia="Arial MT" w:hAnsi="Calibri" w:cs="Calibri"/>
          <w:kern w:val="0"/>
          <w:sz w:val="22"/>
          <w:szCs w:val="22"/>
          <w14:ligatures w14:val="none"/>
        </w:rPr>
      </w:pPr>
    </w:p>
    <w:p w14:paraId="281D157A" w14:textId="77777777" w:rsidR="000C134C" w:rsidRPr="00BD6017" w:rsidRDefault="000C134C" w:rsidP="00AA13CF">
      <w:pPr>
        <w:widowControl w:val="0"/>
        <w:tabs>
          <w:tab w:val="left" w:pos="830"/>
        </w:tabs>
        <w:autoSpaceDE w:val="0"/>
        <w:autoSpaceDN w:val="0"/>
        <w:spacing w:before="72" w:after="0" w:line="360" w:lineRule="auto"/>
        <w:ind w:left="774" w:right="274"/>
        <w:jc w:val="both"/>
        <w:rPr>
          <w:rFonts w:ascii="Calibri" w:eastAsia="Arial MT" w:hAnsi="Calibri" w:cs="Calibri"/>
          <w:b/>
          <w:bCs/>
          <w:kern w:val="0"/>
          <w:sz w:val="22"/>
          <w:szCs w:val="22"/>
          <w14:ligatures w14:val="none"/>
        </w:rPr>
      </w:pPr>
      <w:r w:rsidRPr="00BD6017">
        <w:rPr>
          <w:rFonts w:ascii="Calibri" w:eastAsia="Arial MT" w:hAnsi="Calibri" w:cs="Calibri"/>
          <w:b/>
          <w:bCs/>
          <w:kern w:val="0"/>
          <w:sz w:val="22"/>
          <w:szCs w:val="22"/>
          <w14:ligatures w14:val="none"/>
        </w:rPr>
        <w:t xml:space="preserve">Segunda Fase: </w:t>
      </w:r>
      <w:r w:rsidRPr="00BD6017">
        <w:rPr>
          <w:rFonts w:ascii="Calibri" w:eastAsia="Arial MT" w:hAnsi="Calibri" w:cs="Calibri"/>
          <w:kern w:val="0"/>
          <w:sz w:val="22"/>
          <w:szCs w:val="22"/>
          <w14:ligatures w14:val="none"/>
        </w:rPr>
        <w:t>Evaluación de propuesta y asignación de puntajes según criterios de evaluación.</w:t>
      </w:r>
      <w:bookmarkEnd w:id="35"/>
    </w:p>
    <w:p w14:paraId="7ECDB452" w14:textId="77777777" w:rsidR="000C134C" w:rsidRPr="00BD6017" w:rsidRDefault="000C134C" w:rsidP="00AA13CF">
      <w:pPr>
        <w:widowControl w:val="0"/>
        <w:tabs>
          <w:tab w:val="left" w:pos="830"/>
        </w:tabs>
        <w:autoSpaceDE w:val="0"/>
        <w:autoSpaceDN w:val="0"/>
        <w:spacing w:before="72" w:after="0" w:line="360" w:lineRule="auto"/>
        <w:ind w:right="274"/>
        <w:contextualSpacing/>
        <w:jc w:val="both"/>
        <w:rPr>
          <w:rFonts w:ascii="Calibri" w:eastAsia="Arial MT" w:hAnsi="Calibri" w:cs="Calibri"/>
          <w:kern w:val="0"/>
          <w:sz w:val="22"/>
          <w:szCs w:val="22"/>
          <w14:ligatures w14:val="none"/>
        </w:rPr>
      </w:pPr>
    </w:p>
    <w:p w14:paraId="348BA72D" w14:textId="77777777" w:rsidR="000C134C" w:rsidRPr="00BD6017" w:rsidRDefault="000C134C" w:rsidP="00AA13CF">
      <w:pPr>
        <w:widowControl w:val="0"/>
        <w:tabs>
          <w:tab w:val="left" w:pos="830"/>
        </w:tabs>
        <w:autoSpaceDE w:val="0"/>
        <w:autoSpaceDN w:val="0"/>
        <w:spacing w:before="72" w:after="0" w:line="360" w:lineRule="auto"/>
        <w:ind w:right="274"/>
        <w:contextualSpacing/>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El Comité de Evaluación es quién siguiendo lo estipulado en el manual de concurso recomienda los aspectos que deben entrar a negociarse para ello deben dejar claramente establecidas las observaciones desde el inicio de evaluación con las matrices de evaluación individual, en el cual a partir de la evaluación se identifiquen los aspectos a ser negociados con el proponente. Esto debe ser coherente con lo indicado en el manual de concurso.</w:t>
      </w:r>
    </w:p>
    <w:p w14:paraId="6C9926B6" w14:textId="77777777" w:rsidR="000C134C" w:rsidRPr="00BD6017" w:rsidRDefault="000C134C" w:rsidP="00AA13CF">
      <w:pPr>
        <w:widowControl w:val="0"/>
        <w:tabs>
          <w:tab w:val="left" w:pos="830"/>
        </w:tabs>
        <w:autoSpaceDE w:val="0"/>
        <w:autoSpaceDN w:val="0"/>
        <w:spacing w:before="72" w:after="0" w:line="360" w:lineRule="auto"/>
        <w:ind w:right="274"/>
        <w:contextualSpacing/>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Una vez comprobado el cumplimiento de dichos requisitos y el Proponente no haya sido suspendido, ni sancionado, ni considerado inadmisible por ninguna entidad gubernamental de Panamá, organismo internacional, ACP o Fundación NATURA, no estén involucrados en procesos de administración judicial, no mantienen sentencia judicial o acción legal pendiente que pueda poner en riesgo sus operaciones en el futuro previsible y, que no estén involucrados en prácticas prohibidas, incluidas entre otras, fraude, coacción, corrupción, obstrucción o cualquier otra práctica no ética de Fundación NATURA se pasará a evaluar los aspectos técnicos y económicos.</w:t>
      </w:r>
    </w:p>
    <w:p w14:paraId="4A6F0B41" w14:textId="77777777" w:rsidR="000C134C" w:rsidRPr="00BD6017" w:rsidRDefault="000C134C" w:rsidP="00AA13CF">
      <w:pPr>
        <w:widowControl w:val="0"/>
        <w:tabs>
          <w:tab w:val="left" w:pos="830"/>
        </w:tabs>
        <w:autoSpaceDE w:val="0"/>
        <w:autoSpaceDN w:val="0"/>
        <w:spacing w:before="72" w:after="0" w:line="360" w:lineRule="auto"/>
        <w:ind w:right="274"/>
        <w:contextualSpacing/>
        <w:jc w:val="both"/>
        <w:rPr>
          <w:rFonts w:ascii="Calibri" w:eastAsia="Arial MT" w:hAnsi="Calibri" w:cs="Calibri"/>
          <w:kern w:val="0"/>
          <w:sz w:val="22"/>
          <w:szCs w:val="22"/>
          <w14:ligatures w14:val="none"/>
        </w:rPr>
      </w:pPr>
    </w:p>
    <w:p w14:paraId="210F8F43" w14:textId="77777777" w:rsidR="000C134C" w:rsidRPr="00BD6017" w:rsidRDefault="000C134C" w:rsidP="00AA13CF">
      <w:pPr>
        <w:widowControl w:val="0"/>
        <w:tabs>
          <w:tab w:val="left" w:pos="830"/>
        </w:tabs>
        <w:autoSpaceDE w:val="0"/>
        <w:autoSpaceDN w:val="0"/>
        <w:spacing w:before="72" w:after="0" w:line="360" w:lineRule="auto"/>
        <w:ind w:right="274"/>
        <w:contextualSpacing/>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Una vez concluida la evaluación de las propuestas elegibles el Comité de Evaluación elabora el ACTA DE PRESELECCIÓN (F-GO-5.2.4). Este documento contiene las propuestas no elegibles, así como las propuestas elegibles (alcanzaron el puntaje máximo establecido en el manual de concurso) con el puntaje alcanzado por cada una. El acta establece el orden de prelación en el cual deberá llamarse a negociación (de la propuesta que obtuvo el mayor puntaje a la que obtuvo el menor puntaje). Esta acta contendrá además los aspectos a ser negociados para cada propuesta elegible que será revisada y aprobada por el Comité de Selección conformado por la ACP, UTEP y el Punto Focal.</w:t>
      </w:r>
    </w:p>
    <w:p w14:paraId="6CF7BE3A" w14:textId="77777777" w:rsidR="000C134C" w:rsidRPr="00BD6017" w:rsidRDefault="000C134C" w:rsidP="00AA13CF">
      <w:pPr>
        <w:widowControl w:val="0"/>
        <w:tabs>
          <w:tab w:val="left" w:pos="830"/>
        </w:tabs>
        <w:autoSpaceDE w:val="0"/>
        <w:autoSpaceDN w:val="0"/>
        <w:spacing w:before="72" w:after="0" w:line="360" w:lineRule="auto"/>
        <w:ind w:right="274"/>
        <w:contextualSpacing/>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La adjudicación se realizará a la propuesta que obtenga la mayor calificación conforme a los criterios de evaluación establecidos en el Término de Referencia. En caso de que la oferta mejor evaluada no corresponda al menor precio, la recomendación de adjudicación se sustentará en que dicha propuesta ofrece la mejor relación entre calidad, capacidad técnica, metodología, experiencia y cumplimiento de los requisitos exigidos, garantizando una mayor probabilidad de éxito en la ejecución del contrato y el logro de los objetivos del proyecto.</w:t>
      </w:r>
    </w:p>
    <w:p w14:paraId="77499C72" w14:textId="77777777" w:rsidR="000C134C" w:rsidRPr="00BD6017" w:rsidRDefault="000C134C" w:rsidP="00AA13CF">
      <w:pPr>
        <w:widowControl w:val="0"/>
        <w:tabs>
          <w:tab w:val="left" w:pos="830"/>
        </w:tabs>
        <w:autoSpaceDE w:val="0"/>
        <w:autoSpaceDN w:val="0"/>
        <w:spacing w:before="72" w:after="0" w:line="360" w:lineRule="auto"/>
        <w:ind w:right="274"/>
        <w:contextualSpacing/>
        <w:jc w:val="both"/>
        <w:rPr>
          <w:rFonts w:ascii="Calibri" w:eastAsia="Arial MT" w:hAnsi="Calibri" w:cs="Calibri"/>
          <w:kern w:val="0"/>
          <w:sz w:val="22"/>
          <w:szCs w:val="22"/>
          <w14:ligatures w14:val="none"/>
        </w:rPr>
      </w:pPr>
    </w:p>
    <w:p w14:paraId="097C869E" w14:textId="77777777" w:rsidR="00FC146C" w:rsidRPr="00BD6017" w:rsidRDefault="00FC146C" w:rsidP="00AA13CF">
      <w:pPr>
        <w:widowControl w:val="0"/>
        <w:tabs>
          <w:tab w:val="left" w:pos="830"/>
        </w:tabs>
        <w:autoSpaceDE w:val="0"/>
        <w:autoSpaceDN w:val="0"/>
        <w:spacing w:before="72" w:after="0" w:line="360" w:lineRule="auto"/>
        <w:ind w:right="274"/>
        <w:contextualSpacing/>
        <w:jc w:val="both"/>
        <w:rPr>
          <w:rFonts w:ascii="Calibri" w:eastAsia="Arial MT" w:hAnsi="Calibri" w:cs="Calibri"/>
          <w:kern w:val="0"/>
          <w:sz w:val="22"/>
          <w:szCs w:val="22"/>
          <w14:ligatures w14:val="none"/>
        </w:rPr>
      </w:pPr>
    </w:p>
    <w:p w14:paraId="5E03B879" w14:textId="77777777" w:rsidR="000C134C" w:rsidRPr="00BD6017" w:rsidRDefault="000C134C" w:rsidP="00AA13CF">
      <w:pPr>
        <w:widowControl w:val="0"/>
        <w:tabs>
          <w:tab w:val="left" w:pos="830"/>
        </w:tabs>
        <w:autoSpaceDE w:val="0"/>
        <w:autoSpaceDN w:val="0"/>
        <w:spacing w:before="72" w:after="0" w:line="360" w:lineRule="auto"/>
        <w:ind w:right="274"/>
        <w:contextualSpacing/>
        <w:jc w:val="both"/>
        <w:rPr>
          <w:rFonts w:ascii="Calibri" w:eastAsia="Arial MT" w:hAnsi="Calibri" w:cs="Calibri"/>
          <w:b/>
          <w:bCs/>
          <w:kern w:val="0"/>
          <w:sz w:val="22"/>
          <w:szCs w:val="22"/>
          <w14:ligatures w14:val="none"/>
        </w:rPr>
      </w:pPr>
      <w:r w:rsidRPr="00BD6017">
        <w:rPr>
          <w:rFonts w:ascii="Calibri" w:eastAsia="Arial MT" w:hAnsi="Calibri" w:cs="Calibri"/>
          <w:b/>
          <w:bCs/>
          <w:kern w:val="0"/>
          <w:sz w:val="22"/>
          <w:szCs w:val="22"/>
          <w14:ligatures w14:val="none"/>
        </w:rPr>
        <w:lastRenderedPageBreak/>
        <w:t>Tabla 1. Criterio de Evaluación para la Propuesta Técnica y Económica.</w:t>
      </w:r>
    </w:p>
    <w:p w14:paraId="4FC8EBEC" w14:textId="77777777" w:rsidR="000C134C" w:rsidRPr="00BD6017" w:rsidRDefault="000C134C" w:rsidP="00AA13CF">
      <w:pPr>
        <w:widowControl w:val="0"/>
        <w:tabs>
          <w:tab w:val="left" w:pos="830"/>
        </w:tabs>
        <w:autoSpaceDE w:val="0"/>
        <w:autoSpaceDN w:val="0"/>
        <w:spacing w:before="72" w:after="0" w:line="360" w:lineRule="auto"/>
        <w:ind w:right="274"/>
        <w:contextualSpacing/>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Cada subcriterio técnico será evaluado mediante una escala estandarizada de cero (0) a cinco (5) puntos, de acuerdo con los siguientes niveles de desempeño:</w:t>
      </w:r>
    </w:p>
    <w:tbl>
      <w:tblPr>
        <w:tblW w:w="9493" w:type="dxa"/>
        <w:tblCellMar>
          <w:left w:w="70" w:type="dxa"/>
          <w:right w:w="70" w:type="dxa"/>
        </w:tblCellMar>
        <w:tblLook w:val="04A0" w:firstRow="1" w:lastRow="0" w:firstColumn="1" w:lastColumn="0" w:noHBand="0" w:noVBand="1"/>
      </w:tblPr>
      <w:tblGrid>
        <w:gridCol w:w="1271"/>
        <w:gridCol w:w="2552"/>
        <w:gridCol w:w="5670"/>
      </w:tblGrid>
      <w:tr w:rsidR="000C134C" w:rsidRPr="00BD6017" w14:paraId="664F3136" w14:textId="77777777" w:rsidTr="004E5A01">
        <w:trPr>
          <w:trHeight w:val="300"/>
        </w:trPr>
        <w:tc>
          <w:tcPr>
            <w:tcW w:w="1271" w:type="dxa"/>
            <w:tcBorders>
              <w:top w:val="single" w:sz="4" w:space="0" w:color="196B24"/>
              <w:left w:val="single" w:sz="4" w:space="0" w:color="196B24"/>
              <w:bottom w:val="single" w:sz="8" w:space="0" w:color="196B24"/>
              <w:right w:val="single" w:sz="4" w:space="0" w:color="196B24"/>
            </w:tcBorders>
            <w:shd w:val="clear" w:color="auto" w:fill="D0CECE"/>
            <w:vAlign w:val="center"/>
            <w:hideMark/>
          </w:tcPr>
          <w:p w14:paraId="6A0FA123" w14:textId="77777777" w:rsidR="000C134C" w:rsidRPr="00BD6017" w:rsidRDefault="000C134C" w:rsidP="00AA13CF">
            <w:pPr>
              <w:spacing w:after="0" w:line="240" w:lineRule="auto"/>
              <w:rPr>
                <w:rFonts w:ascii="Calibri" w:eastAsia="Times New Roman" w:hAnsi="Calibri" w:cs="Calibri"/>
                <w:b/>
                <w:bCs/>
                <w:color w:val="000000"/>
                <w:kern w:val="0"/>
                <w:sz w:val="22"/>
                <w:szCs w:val="22"/>
                <w:lang w:eastAsia="es-PA"/>
                <w14:ligatures w14:val="none"/>
              </w:rPr>
            </w:pPr>
            <w:r w:rsidRPr="00BD6017">
              <w:rPr>
                <w:rFonts w:ascii="Calibri" w:eastAsia="Times New Roman" w:hAnsi="Calibri" w:cs="Calibri"/>
                <w:b/>
                <w:bCs/>
                <w:color w:val="000000"/>
                <w:kern w:val="0"/>
                <w:sz w:val="22"/>
                <w:szCs w:val="22"/>
                <w:lang w:eastAsia="es-PA"/>
                <w14:ligatures w14:val="none"/>
              </w:rPr>
              <w:t>Calificación</w:t>
            </w:r>
          </w:p>
        </w:tc>
        <w:tc>
          <w:tcPr>
            <w:tcW w:w="2552" w:type="dxa"/>
            <w:tcBorders>
              <w:top w:val="single" w:sz="4" w:space="0" w:color="196B24"/>
              <w:left w:val="single" w:sz="4" w:space="0" w:color="196B24"/>
              <w:bottom w:val="single" w:sz="8" w:space="0" w:color="196B24"/>
              <w:right w:val="single" w:sz="4" w:space="0" w:color="196B24"/>
            </w:tcBorders>
            <w:shd w:val="clear" w:color="auto" w:fill="D0CECE"/>
            <w:vAlign w:val="center"/>
            <w:hideMark/>
          </w:tcPr>
          <w:p w14:paraId="74A5A4D6" w14:textId="77777777" w:rsidR="000C134C" w:rsidRPr="00BD6017" w:rsidRDefault="000C134C" w:rsidP="00AA13CF">
            <w:pPr>
              <w:spacing w:after="0" w:line="240" w:lineRule="auto"/>
              <w:rPr>
                <w:rFonts w:ascii="Calibri" w:eastAsia="Times New Roman" w:hAnsi="Calibri" w:cs="Calibri"/>
                <w:b/>
                <w:bCs/>
                <w:color w:val="000000"/>
                <w:kern w:val="0"/>
                <w:sz w:val="22"/>
                <w:szCs w:val="22"/>
                <w:lang w:eastAsia="es-PA"/>
                <w14:ligatures w14:val="none"/>
              </w:rPr>
            </w:pPr>
            <w:r w:rsidRPr="00BD6017">
              <w:rPr>
                <w:rFonts w:ascii="Calibri" w:eastAsia="Times New Roman" w:hAnsi="Calibri" w:cs="Calibri"/>
                <w:b/>
                <w:bCs/>
                <w:color w:val="000000"/>
                <w:kern w:val="0"/>
                <w:sz w:val="22"/>
                <w:szCs w:val="22"/>
                <w:lang w:eastAsia="es-PA"/>
                <w14:ligatures w14:val="none"/>
              </w:rPr>
              <w:t>Nivel</w:t>
            </w:r>
          </w:p>
        </w:tc>
        <w:tc>
          <w:tcPr>
            <w:tcW w:w="5670" w:type="dxa"/>
            <w:tcBorders>
              <w:top w:val="single" w:sz="4" w:space="0" w:color="196B24"/>
              <w:left w:val="single" w:sz="4" w:space="0" w:color="196B24"/>
              <w:bottom w:val="single" w:sz="8" w:space="0" w:color="196B24"/>
              <w:right w:val="single" w:sz="4" w:space="0" w:color="196B24"/>
            </w:tcBorders>
            <w:shd w:val="clear" w:color="auto" w:fill="D0CECE"/>
            <w:vAlign w:val="center"/>
            <w:hideMark/>
          </w:tcPr>
          <w:p w14:paraId="11B19FE1" w14:textId="77777777" w:rsidR="000C134C" w:rsidRPr="00BD6017" w:rsidRDefault="000C134C" w:rsidP="00AA13CF">
            <w:pPr>
              <w:spacing w:after="0" w:line="240" w:lineRule="auto"/>
              <w:rPr>
                <w:rFonts w:ascii="Calibri" w:eastAsia="Times New Roman" w:hAnsi="Calibri" w:cs="Calibri"/>
                <w:b/>
                <w:bCs/>
                <w:color w:val="000000"/>
                <w:kern w:val="0"/>
                <w:sz w:val="22"/>
                <w:szCs w:val="22"/>
                <w:lang w:eastAsia="es-PA"/>
                <w14:ligatures w14:val="none"/>
              </w:rPr>
            </w:pPr>
            <w:r w:rsidRPr="00BD6017">
              <w:rPr>
                <w:rFonts w:ascii="Calibri" w:eastAsia="Times New Roman" w:hAnsi="Calibri" w:cs="Calibri"/>
                <w:b/>
                <w:bCs/>
                <w:color w:val="000000"/>
                <w:kern w:val="0"/>
                <w:sz w:val="22"/>
                <w:szCs w:val="22"/>
                <w:lang w:eastAsia="es-PA"/>
                <w14:ligatures w14:val="none"/>
              </w:rPr>
              <w:t>Descripción</w:t>
            </w:r>
          </w:p>
        </w:tc>
      </w:tr>
      <w:tr w:rsidR="000C134C" w:rsidRPr="00BD6017" w14:paraId="1612D15D" w14:textId="77777777" w:rsidTr="004E5A01">
        <w:trPr>
          <w:trHeight w:val="1060"/>
        </w:trPr>
        <w:tc>
          <w:tcPr>
            <w:tcW w:w="1271" w:type="dxa"/>
            <w:tcBorders>
              <w:top w:val="single" w:sz="4" w:space="0" w:color="196B24"/>
              <w:left w:val="single" w:sz="4" w:space="0" w:color="196B24"/>
              <w:bottom w:val="single" w:sz="4" w:space="0" w:color="196B24"/>
              <w:right w:val="single" w:sz="4" w:space="0" w:color="196B24"/>
            </w:tcBorders>
            <w:vAlign w:val="center"/>
            <w:hideMark/>
          </w:tcPr>
          <w:p w14:paraId="071FC07C" w14:textId="77777777" w:rsidR="000C134C" w:rsidRPr="00BD6017" w:rsidRDefault="000C134C" w:rsidP="00AA13CF">
            <w:pPr>
              <w:spacing w:after="0" w:line="240" w:lineRule="auto"/>
              <w:jc w:val="center"/>
              <w:rPr>
                <w:rFonts w:ascii="Calibri" w:eastAsia="Times New Roman" w:hAnsi="Calibri" w:cs="Calibri"/>
                <w:b/>
                <w:bCs/>
                <w:color w:val="000000"/>
                <w:kern w:val="0"/>
                <w:sz w:val="22"/>
                <w:szCs w:val="22"/>
                <w:lang w:eastAsia="es-PA"/>
                <w14:ligatures w14:val="none"/>
              </w:rPr>
            </w:pPr>
            <w:r w:rsidRPr="00BD6017">
              <w:rPr>
                <w:rFonts w:ascii="Calibri" w:eastAsia="Times New Roman" w:hAnsi="Calibri" w:cs="Calibri"/>
                <w:b/>
                <w:bCs/>
                <w:color w:val="000000"/>
                <w:kern w:val="0"/>
                <w:sz w:val="22"/>
                <w:szCs w:val="22"/>
                <w:lang w:eastAsia="es-PA"/>
                <w14:ligatures w14:val="none"/>
              </w:rPr>
              <w:t>5</w:t>
            </w:r>
          </w:p>
        </w:tc>
        <w:tc>
          <w:tcPr>
            <w:tcW w:w="2552" w:type="dxa"/>
            <w:tcBorders>
              <w:top w:val="single" w:sz="4" w:space="0" w:color="196B24"/>
              <w:left w:val="single" w:sz="4" w:space="0" w:color="196B24"/>
              <w:bottom w:val="single" w:sz="4" w:space="0" w:color="196B24"/>
              <w:right w:val="single" w:sz="4" w:space="0" w:color="196B24"/>
            </w:tcBorders>
            <w:vAlign w:val="center"/>
            <w:hideMark/>
          </w:tcPr>
          <w:p w14:paraId="6827FCAF" w14:textId="77777777" w:rsidR="000C134C" w:rsidRPr="00BD6017" w:rsidRDefault="000C134C" w:rsidP="00AA13CF">
            <w:pPr>
              <w:spacing w:after="0" w:line="240" w:lineRule="auto"/>
              <w:rPr>
                <w:rFonts w:ascii="Calibri" w:eastAsia="Times New Roman" w:hAnsi="Calibri" w:cs="Calibri"/>
                <w:color w:val="000000"/>
                <w:kern w:val="0"/>
                <w:sz w:val="22"/>
                <w:szCs w:val="22"/>
                <w:lang w:eastAsia="es-PA"/>
                <w14:ligatures w14:val="none"/>
              </w:rPr>
            </w:pPr>
            <w:r w:rsidRPr="00BD6017">
              <w:rPr>
                <w:rFonts w:ascii="Calibri" w:eastAsia="Times New Roman" w:hAnsi="Calibri" w:cs="Calibri"/>
                <w:color w:val="000000"/>
                <w:kern w:val="0"/>
                <w:sz w:val="22"/>
                <w:szCs w:val="22"/>
                <w:lang w:eastAsia="es-PA"/>
                <w14:ligatures w14:val="none"/>
              </w:rPr>
              <w:t>Sobresaliente</w:t>
            </w:r>
          </w:p>
        </w:tc>
        <w:tc>
          <w:tcPr>
            <w:tcW w:w="5670" w:type="dxa"/>
            <w:tcBorders>
              <w:top w:val="single" w:sz="4" w:space="0" w:color="196B24"/>
              <w:left w:val="single" w:sz="4" w:space="0" w:color="196B24"/>
              <w:bottom w:val="single" w:sz="4" w:space="0" w:color="196B24"/>
              <w:right w:val="single" w:sz="4" w:space="0" w:color="196B24"/>
            </w:tcBorders>
            <w:vAlign w:val="center"/>
            <w:hideMark/>
          </w:tcPr>
          <w:p w14:paraId="6115A2C9" w14:textId="77777777" w:rsidR="000C134C" w:rsidRPr="00BD6017" w:rsidRDefault="000C134C" w:rsidP="00AA13CF">
            <w:pPr>
              <w:spacing w:after="0" w:line="240" w:lineRule="auto"/>
              <w:rPr>
                <w:rFonts w:ascii="Calibri" w:eastAsia="Times New Roman" w:hAnsi="Calibri" w:cs="Calibri"/>
                <w:color w:val="000000"/>
                <w:kern w:val="0"/>
                <w:sz w:val="22"/>
                <w:szCs w:val="22"/>
                <w:lang w:eastAsia="es-PA"/>
                <w14:ligatures w14:val="none"/>
              </w:rPr>
            </w:pPr>
            <w:r w:rsidRPr="00BD6017">
              <w:rPr>
                <w:rFonts w:ascii="Calibri" w:eastAsia="Times New Roman" w:hAnsi="Calibri" w:cs="Calibri"/>
                <w:color w:val="000000"/>
                <w:kern w:val="0"/>
                <w:sz w:val="22"/>
                <w:szCs w:val="22"/>
                <w:lang w:eastAsia="es-PA"/>
                <w14:ligatures w14:val="none"/>
              </w:rPr>
              <w:t>La propuesta responde de manera integral y específica al subcriterio evaluado, presentando evidencia concreta, alta coherencia técnica y metodológica, viabilidad demostrable y un claro valor agregado.</w:t>
            </w:r>
          </w:p>
        </w:tc>
      </w:tr>
      <w:tr w:rsidR="000C134C" w:rsidRPr="00BD6017" w14:paraId="1D7B04CD" w14:textId="77777777" w:rsidTr="004E5A01">
        <w:trPr>
          <w:trHeight w:val="972"/>
        </w:trPr>
        <w:tc>
          <w:tcPr>
            <w:tcW w:w="1271" w:type="dxa"/>
            <w:tcBorders>
              <w:top w:val="single" w:sz="4" w:space="0" w:color="196B24"/>
              <w:left w:val="single" w:sz="4" w:space="0" w:color="196B24"/>
              <w:bottom w:val="single" w:sz="4" w:space="0" w:color="196B24"/>
              <w:right w:val="single" w:sz="4" w:space="0" w:color="196B24"/>
            </w:tcBorders>
            <w:vAlign w:val="center"/>
            <w:hideMark/>
          </w:tcPr>
          <w:p w14:paraId="6AF6962E" w14:textId="77777777" w:rsidR="000C134C" w:rsidRPr="00BD6017" w:rsidRDefault="000C134C" w:rsidP="00AA13CF">
            <w:pPr>
              <w:spacing w:after="0" w:line="240" w:lineRule="auto"/>
              <w:jc w:val="center"/>
              <w:rPr>
                <w:rFonts w:ascii="Calibri" w:eastAsia="Times New Roman" w:hAnsi="Calibri" w:cs="Calibri"/>
                <w:b/>
                <w:bCs/>
                <w:color w:val="000000"/>
                <w:kern w:val="0"/>
                <w:sz w:val="22"/>
                <w:szCs w:val="22"/>
                <w:lang w:eastAsia="es-PA"/>
                <w14:ligatures w14:val="none"/>
              </w:rPr>
            </w:pPr>
            <w:r w:rsidRPr="00BD6017">
              <w:rPr>
                <w:rFonts w:ascii="Calibri" w:eastAsia="Times New Roman" w:hAnsi="Calibri" w:cs="Calibri"/>
                <w:b/>
                <w:bCs/>
                <w:color w:val="000000"/>
                <w:kern w:val="0"/>
                <w:sz w:val="22"/>
                <w:szCs w:val="22"/>
                <w:lang w:eastAsia="es-PA"/>
                <w14:ligatures w14:val="none"/>
              </w:rPr>
              <w:t>4</w:t>
            </w:r>
          </w:p>
        </w:tc>
        <w:tc>
          <w:tcPr>
            <w:tcW w:w="2552" w:type="dxa"/>
            <w:tcBorders>
              <w:top w:val="single" w:sz="4" w:space="0" w:color="196B24"/>
              <w:left w:val="single" w:sz="4" w:space="0" w:color="196B24"/>
              <w:bottom w:val="single" w:sz="4" w:space="0" w:color="196B24"/>
              <w:right w:val="single" w:sz="4" w:space="0" w:color="196B24"/>
            </w:tcBorders>
            <w:vAlign w:val="center"/>
            <w:hideMark/>
          </w:tcPr>
          <w:p w14:paraId="10EC41CC" w14:textId="77777777" w:rsidR="000C134C" w:rsidRPr="00BD6017" w:rsidRDefault="000C134C" w:rsidP="00AA13CF">
            <w:pPr>
              <w:spacing w:after="0" w:line="240" w:lineRule="auto"/>
              <w:rPr>
                <w:rFonts w:ascii="Calibri" w:eastAsia="Times New Roman" w:hAnsi="Calibri" w:cs="Calibri"/>
                <w:color w:val="000000"/>
                <w:kern w:val="0"/>
                <w:sz w:val="22"/>
                <w:szCs w:val="22"/>
                <w:lang w:eastAsia="es-PA"/>
                <w14:ligatures w14:val="none"/>
              </w:rPr>
            </w:pPr>
            <w:r w:rsidRPr="00BD6017">
              <w:rPr>
                <w:rFonts w:ascii="Calibri" w:eastAsia="Times New Roman" w:hAnsi="Calibri" w:cs="Calibri"/>
                <w:color w:val="000000"/>
                <w:kern w:val="0"/>
                <w:sz w:val="22"/>
                <w:szCs w:val="22"/>
                <w:lang w:eastAsia="es-PA"/>
                <w14:ligatures w14:val="none"/>
              </w:rPr>
              <w:t>Alto</w:t>
            </w:r>
          </w:p>
        </w:tc>
        <w:tc>
          <w:tcPr>
            <w:tcW w:w="5670" w:type="dxa"/>
            <w:tcBorders>
              <w:top w:val="single" w:sz="4" w:space="0" w:color="196B24"/>
              <w:left w:val="single" w:sz="4" w:space="0" w:color="196B24"/>
              <w:bottom w:val="single" w:sz="4" w:space="0" w:color="196B24"/>
              <w:right w:val="single" w:sz="4" w:space="0" w:color="196B24"/>
            </w:tcBorders>
            <w:vAlign w:val="center"/>
            <w:hideMark/>
          </w:tcPr>
          <w:p w14:paraId="52A4F5EA" w14:textId="77777777" w:rsidR="000C134C" w:rsidRPr="00BD6017" w:rsidRDefault="000C134C" w:rsidP="00AA13CF">
            <w:pPr>
              <w:spacing w:after="0" w:line="240" w:lineRule="auto"/>
              <w:rPr>
                <w:rFonts w:ascii="Calibri" w:eastAsia="Times New Roman" w:hAnsi="Calibri" w:cs="Calibri"/>
                <w:color w:val="000000"/>
                <w:kern w:val="0"/>
                <w:sz w:val="22"/>
                <w:szCs w:val="22"/>
                <w:lang w:eastAsia="es-PA"/>
                <w14:ligatures w14:val="none"/>
              </w:rPr>
            </w:pPr>
            <w:r w:rsidRPr="00BD6017">
              <w:rPr>
                <w:rFonts w:ascii="Calibri" w:eastAsia="Times New Roman" w:hAnsi="Calibri" w:cs="Calibri"/>
                <w:color w:val="000000"/>
                <w:kern w:val="0"/>
                <w:sz w:val="22"/>
                <w:szCs w:val="22"/>
                <w:lang w:eastAsia="es-PA"/>
                <w14:ligatures w14:val="none"/>
              </w:rPr>
              <w:t>La propuesta responde adecuadamente al subcriterio, con un buen nivel de detalle, sustento y coherencia, presentando únicamente debilidades menores que no afectan sustancialmente su calidad.</w:t>
            </w:r>
          </w:p>
        </w:tc>
      </w:tr>
      <w:tr w:rsidR="000C134C" w:rsidRPr="00BD6017" w14:paraId="056B4FBD" w14:textId="77777777" w:rsidTr="004E5A01">
        <w:trPr>
          <w:trHeight w:val="1027"/>
        </w:trPr>
        <w:tc>
          <w:tcPr>
            <w:tcW w:w="1271" w:type="dxa"/>
            <w:tcBorders>
              <w:top w:val="single" w:sz="4" w:space="0" w:color="196B24"/>
              <w:left w:val="single" w:sz="4" w:space="0" w:color="196B24"/>
              <w:bottom w:val="single" w:sz="4" w:space="0" w:color="196B24"/>
              <w:right w:val="single" w:sz="4" w:space="0" w:color="196B24"/>
            </w:tcBorders>
            <w:vAlign w:val="center"/>
            <w:hideMark/>
          </w:tcPr>
          <w:p w14:paraId="1373EA71" w14:textId="77777777" w:rsidR="000C134C" w:rsidRPr="00BD6017" w:rsidRDefault="000C134C" w:rsidP="00AA13CF">
            <w:pPr>
              <w:spacing w:after="0" w:line="240" w:lineRule="auto"/>
              <w:jc w:val="center"/>
              <w:rPr>
                <w:rFonts w:ascii="Calibri" w:eastAsia="Times New Roman" w:hAnsi="Calibri" w:cs="Calibri"/>
                <w:b/>
                <w:bCs/>
                <w:color w:val="000000"/>
                <w:kern w:val="0"/>
                <w:sz w:val="22"/>
                <w:szCs w:val="22"/>
                <w:lang w:eastAsia="es-PA"/>
                <w14:ligatures w14:val="none"/>
              </w:rPr>
            </w:pPr>
            <w:r w:rsidRPr="00BD6017">
              <w:rPr>
                <w:rFonts w:ascii="Calibri" w:eastAsia="Times New Roman" w:hAnsi="Calibri" w:cs="Calibri"/>
                <w:b/>
                <w:bCs/>
                <w:color w:val="000000"/>
                <w:kern w:val="0"/>
                <w:sz w:val="22"/>
                <w:szCs w:val="22"/>
                <w:lang w:eastAsia="es-PA"/>
                <w14:ligatures w14:val="none"/>
              </w:rPr>
              <w:t>3</w:t>
            </w:r>
          </w:p>
        </w:tc>
        <w:tc>
          <w:tcPr>
            <w:tcW w:w="2552" w:type="dxa"/>
            <w:tcBorders>
              <w:top w:val="single" w:sz="4" w:space="0" w:color="196B24"/>
              <w:left w:val="single" w:sz="4" w:space="0" w:color="196B24"/>
              <w:bottom w:val="single" w:sz="4" w:space="0" w:color="196B24"/>
              <w:right w:val="single" w:sz="4" w:space="0" w:color="196B24"/>
            </w:tcBorders>
            <w:vAlign w:val="center"/>
            <w:hideMark/>
          </w:tcPr>
          <w:p w14:paraId="60F5ACD8" w14:textId="77777777" w:rsidR="000C134C" w:rsidRPr="00BD6017" w:rsidRDefault="000C134C" w:rsidP="00AA13CF">
            <w:pPr>
              <w:spacing w:after="0" w:line="240" w:lineRule="auto"/>
              <w:rPr>
                <w:rFonts w:ascii="Calibri" w:eastAsia="Times New Roman" w:hAnsi="Calibri" w:cs="Calibri"/>
                <w:color w:val="000000"/>
                <w:kern w:val="0"/>
                <w:sz w:val="22"/>
                <w:szCs w:val="22"/>
                <w:lang w:eastAsia="es-PA"/>
                <w14:ligatures w14:val="none"/>
              </w:rPr>
            </w:pPr>
            <w:r w:rsidRPr="00BD6017">
              <w:rPr>
                <w:rFonts w:ascii="Calibri" w:eastAsia="Times New Roman" w:hAnsi="Calibri" w:cs="Calibri"/>
                <w:color w:val="000000"/>
                <w:kern w:val="0"/>
                <w:sz w:val="22"/>
                <w:szCs w:val="22"/>
                <w:lang w:eastAsia="es-PA"/>
                <w14:ligatures w14:val="none"/>
              </w:rPr>
              <w:t>Aceptable</w:t>
            </w:r>
          </w:p>
        </w:tc>
        <w:tc>
          <w:tcPr>
            <w:tcW w:w="5670" w:type="dxa"/>
            <w:tcBorders>
              <w:top w:val="single" w:sz="4" w:space="0" w:color="196B24"/>
              <w:left w:val="single" w:sz="4" w:space="0" w:color="196B24"/>
              <w:bottom w:val="single" w:sz="4" w:space="0" w:color="196B24"/>
              <w:right w:val="single" w:sz="4" w:space="0" w:color="196B24"/>
            </w:tcBorders>
            <w:vAlign w:val="center"/>
            <w:hideMark/>
          </w:tcPr>
          <w:p w14:paraId="4BF4B25C" w14:textId="77777777" w:rsidR="000C134C" w:rsidRPr="00BD6017" w:rsidRDefault="000C134C" w:rsidP="00AA13CF">
            <w:pPr>
              <w:spacing w:after="0" w:line="240" w:lineRule="auto"/>
              <w:rPr>
                <w:rFonts w:ascii="Calibri" w:eastAsia="Times New Roman" w:hAnsi="Calibri" w:cs="Calibri"/>
                <w:color w:val="000000"/>
                <w:kern w:val="0"/>
                <w:sz w:val="22"/>
                <w:szCs w:val="22"/>
                <w:lang w:eastAsia="es-PA"/>
                <w14:ligatures w14:val="none"/>
              </w:rPr>
            </w:pPr>
            <w:r w:rsidRPr="00BD6017">
              <w:rPr>
                <w:rFonts w:ascii="Calibri" w:eastAsia="Times New Roman" w:hAnsi="Calibri" w:cs="Calibri"/>
                <w:color w:val="000000"/>
                <w:kern w:val="0"/>
                <w:sz w:val="22"/>
                <w:szCs w:val="22"/>
                <w:lang w:eastAsia="es-PA"/>
                <w14:ligatures w14:val="none"/>
              </w:rPr>
              <w:t>La propuesta cumple satisfactoriamente con los requisitos del subcriterio, aunque presenta vacíos moderados en cuanto a detalle, precisión técnica o articulación de los elementos evaluados.</w:t>
            </w:r>
          </w:p>
        </w:tc>
      </w:tr>
      <w:tr w:rsidR="000C134C" w:rsidRPr="00BD6017" w14:paraId="25A02631" w14:textId="77777777" w:rsidTr="004E5A01">
        <w:trPr>
          <w:trHeight w:val="660"/>
        </w:trPr>
        <w:tc>
          <w:tcPr>
            <w:tcW w:w="1271" w:type="dxa"/>
            <w:tcBorders>
              <w:top w:val="single" w:sz="4" w:space="0" w:color="196B24"/>
              <w:left w:val="single" w:sz="4" w:space="0" w:color="196B24"/>
              <w:bottom w:val="single" w:sz="4" w:space="0" w:color="196B24"/>
              <w:right w:val="single" w:sz="4" w:space="0" w:color="196B24"/>
            </w:tcBorders>
            <w:vAlign w:val="center"/>
            <w:hideMark/>
          </w:tcPr>
          <w:p w14:paraId="00DEB0C0" w14:textId="77777777" w:rsidR="000C134C" w:rsidRPr="00BD6017" w:rsidRDefault="000C134C" w:rsidP="00AA13CF">
            <w:pPr>
              <w:spacing w:after="0" w:line="240" w:lineRule="auto"/>
              <w:jc w:val="center"/>
              <w:rPr>
                <w:rFonts w:ascii="Calibri" w:eastAsia="Times New Roman" w:hAnsi="Calibri" w:cs="Calibri"/>
                <w:b/>
                <w:bCs/>
                <w:color w:val="000000"/>
                <w:kern w:val="0"/>
                <w:sz w:val="22"/>
                <w:szCs w:val="22"/>
                <w:lang w:eastAsia="es-PA"/>
                <w14:ligatures w14:val="none"/>
              </w:rPr>
            </w:pPr>
            <w:r w:rsidRPr="00BD6017">
              <w:rPr>
                <w:rFonts w:ascii="Calibri" w:eastAsia="Times New Roman" w:hAnsi="Calibri" w:cs="Calibri"/>
                <w:b/>
                <w:bCs/>
                <w:color w:val="000000"/>
                <w:kern w:val="0"/>
                <w:sz w:val="22"/>
                <w:szCs w:val="22"/>
                <w:lang w:eastAsia="es-PA"/>
                <w14:ligatures w14:val="none"/>
              </w:rPr>
              <w:t>2</w:t>
            </w:r>
          </w:p>
        </w:tc>
        <w:tc>
          <w:tcPr>
            <w:tcW w:w="2552" w:type="dxa"/>
            <w:tcBorders>
              <w:top w:val="single" w:sz="4" w:space="0" w:color="196B24"/>
              <w:left w:val="single" w:sz="4" w:space="0" w:color="196B24"/>
              <w:bottom w:val="single" w:sz="4" w:space="0" w:color="196B24"/>
              <w:right w:val="single" w:sz="4" w:space="0" w:color="196B24"/>
            </w:tcBorders>
            <w:vAlign w:val="center"/>
            <w:hideMark/>
          </w:tcPr>
          <w:p w14:paraId="7A2F53DE" w14:textId="77777777" w:rsidR="000C134C" w:rsidRPr="00BD6017" w:rsidRDefault="000C134C" w:rsidP="00AA13CF">
            <w:pPr>
              <w:spacing w:after="0" w:line="240" w:lineRule="auto"/>
              <w:rPr>
                <w:rFonts w:ascii="Calibri" w:eastAsia="Times New Roman" w:hAnsi="Calibri" w:cs="Calibri"/>
                <w:color w:val="000000"/>
                <w:kern w:val="0"/>
                <w:sz w:val="22"/>
                <w:szCs w:val="22"/>
                <w:lang w:eastAsia="es-PA"/>
                <w14:ligatures w14:val="none"/>
              </w:rPr>
            </w:pPr>
            <w:r w:rsidRPr="00BD6017">
              <w:rPr>
                <w:rFonts w:ascii="Calibri" w:eastAsia="Times New Roman" w:hAnsi="Calibri" w:cs="Calibri"/>
                <w:color w:val="000000"/>
                <w:kern w:val="0"/>
                <w:sz w:val="22"/>
                <w:szCs w:val="22"/>
                <w:lang w:eastAsia="es-PA"/>
                <w14:ligatures w14:val="none"/>
              </w:rPr>
              <w:t>Débil</w:t>
            </w:r>
          </w:p>
        </w:tc>
        <w:tc>
          <w:tcPr>
            <w:tcW w:w="5670" w:type="dxa"/>
            <w:tcBorders>
              <w:top w:val="single" w:sz="4" w:space="0" w:color="196B24"/>
              <w:left w:val="single" w:sz="4" w:space="0" w:color="196B24"/>
              <w:bottom w:val="single" w:sz="4" w:space="0" w:color="196B24"/>
              <w:right w:val="single" w:sz="4" w:space="0" w:color="196B24"/>
            </w:tcBorders>
            <w:vAlign w:val="center"/>
            <w:hideMark/>
          </w:tcPr>
          <w:p w14:paraId="04B16C9B" w14:textId="77777777" w:rsidR="000C134C" w:rsidRPr="00BD6017" w:rsidRDefault="000C134C" w:rsidP="00AA13CF">
            <w:pPr>
              <w:spacing w:after="0" w:line="240" w:lineRule="auto"/>
              <w:rPr>
                <w:rFonts w:ascii="Calibri" w:eastAsia="Times New Roman" w:hAnsi="Calibri" w:cs="Calibri"/>
                <w:color w:val="000000"/>
                <w:kern w:val="0"/>
                <w:sz w:val="22"/>
                <w:szCs w:val="22"/>
                <w:lang w:eastAsia="es-PA"/>
                <w14:ligatures w14:val="none"/>
              </w:rPr>
            </w:pPr>
            <w:r w:rsidRPr="00BD6017">
              <w:rPr>
                <w:rFonts w:ascii="Calibri" w:eastAsia="Times New Roman" w:hAnsi="Calibri" w:cs="Calibri"/>
                <w:color w:val="000000"/>
                <w:kern w:val="0"/>
                <w:sz w:val="22"/>
                <w:szCs w:val="22"/>
                <w:lang w:eastAsia="es-PA"/>
                <w14:ligatures w14:val="none"/>
              </w:rPr>
              <w:t>La propuesta aborda parcialmente el subcriterio, evidenciando vacíos significativos, inconsistencias o insuficiente sustento técnico.</w:t>
            </w:r>
          </w:p>
        </w:tc>
      </w:tr>
      <w:tr w:rsidR="000C134C" w:rsidRPr="00BD6017" w14:paraId="005DE917" w14:textId="77777777" w:rsidTr="004E5A01">
        <w:trPr>
          <w:trHeight w:val="802"/>
        </w:trPr>
        <w:tc>
          <w:tcPr>
            <w:tcW w:w="1271" w:type="dxa"/>
            <w:tcBorders>
              <w:top w:val="single" w:sz="4" w:space="0" w:color="196B24"/>
              <w:left w:val="single" w:sz="4" w:space="0" w:color="196B24"/>
              <w:bottom w:val="single" w:sz="4" w:space="0" w:color="196B24"/>
              <w:right w:val="single" w:sz="4" w:space="0" w:color="196B24"/>
            </w:tcBorders>
            <w:vAlign w:val="center"/>
            <w:hideMark/>
          </w:tcPr>
          <w:p w14:paraId="0BE5DBE7" w14:textId="77777777" w:rsidR="000C134C" w:rsidRPr="00BD6017" w:rsidRDefault="000C134C" w:rsidP="00AA13CF">
            <w:pPr>
              <w:spacing w:after="0" w:line="240" w:lineRule="auto"/>
              <w:jc w:val="center"/>
              <w:rPr>
                <w:rFonts w:ascii="Calibri" w:eastAsia="Times New Roman" w:hAnsi="Calibri" w:cs="Calibri"/>
                <w:b/>
                <w:bCs/>
                <w:color w:val="000000"/>
                <w:kern w:val="0"/>
                <w:sz w:val="22"/>
                <w:szCs w:val="22"/>
                <w:lang w:eastAsia="es-PA"/>
                <w14:ligatures w14:val="none"/>
              </w:rPr>
            </w:pPr>
            <w:r w:rsidRPr="00BD6017">
              <w:rPr>
                <w:rFonts w:ascii="Calibri" w:eastAsia="Times New Roman" w:hAnsi="Calibri" w:cs="Calibri"/>
                <w:b/>
                <w:bCs/>
                <w:color w:val="000000"/>
                <w:kern w:val="0"/>
                <w:sz w:val="22"/>
                <w:szCs w:val="22"/>
                <w:lang w:eastAsia="es-PA"/>
                <w14:ligatures w14:val="none"/>
              </w:rPr>
              <w:t>1</w:t>
            </w:r>
          </w:p>
        </w:tc>
        <w:tc>
          <w:tcPr>
            <w:tcW w:w="2552" w:type="dxa"/>
            <w:tcBorders>
              <w:top w:val="single" w:sz="4" w:space="0" w:color="196B24"/>
              <w:left w:val="single" w:sz="4" w:space="0" w:color="196B24"/>
              <w:bottom w:val="single" w:sz="4" w:space="0" w:color="196B24"/>
              <w:right w:val="single" w:sz="4" w:space="0" w:color="196B24"/>
            </w:tcBorders>
            <w:vAlign w:val="center"/>
            <w:hideMark/>
          </w:tcPr>
          <w:p w14:paraId="0C31E5F1" w14:textId="77777777" w:rsidR="000C134C" w:rsidRPr="00BD6017" w:rsidRDefault="000C134C" w:rsidP="00AA13CF">
            <w:pPr>
              <w:spacing w:after="0" w:line="240" w:lineRule="auto"/>
              <w:rPr>
                <w:rFonts w:ascii="Calibri" w:eastAsia="Times New Roman" w:hAnsi="Calibri" w:cs="Calibri"/>
                <w:color w:val="000000"/>
                <w:kern w:val="0"/>
                <w:sz w:val="22"/>
                <w:szCs w:val="22"/>
                <w:lang w:eastAsia="es-PA"/>
                <w14:ligatures w14:val="none"/>
              </w:rPr>
            </w:pPr>
            <w:r w:rsidRPr="00BD6017">
              <w:rPr>
                <w:rFonts w:ascii="Calibri" w:eastAsia="Times New Roman" w:hAnsi="Calibri" w:cs="Calibri"/>
                <w:color w:val="000000"/>
                <w:kern w:val="0"/>
                <w:sz w:val="22"/>
                <w:szCs w:val="22"/>
                <w:lang w:eastAsia="es-PA"/>
                <w14:ligatures w14:val="none"/>
              </w:rPr>
              <w:t>Muy débil</w:t>
            </w:r>
          </w:p>
        </w:tc>
        <w:tc>
          <w:tcPr>
            <w:tcW w:w="5670" w:type="dxa"/>
            <w:tcBorders>
              <w:top w:val="single" w:sz="4" w:space="0" w:color="196B24"/>
              <w:left w:val="single" w:sz="4" w:space="0" w:color="196B24"/>
              <w:bottom w:val="single" w:sz="4" w:space="0" w:color="196B24"/>
              <w:right w:val="single" w:sz="4" w:space="0" w:color="196B24"/>
            </w:tcBorders>
            <w:vAlign w:val="center"/>
            <w:hideMark/>
          </w:tcPr>
          <w:p w14:paraId="714F0ACA" w14:textId="77777777" w:rsidR="000C134C" w:rsidRPr="00BD6017" w:rsidRDefault="000C134C" w:rsidP="00AA13CF">
            <w:pPr>
              <w:spacing w:after="0" w:line="240" w:lineRule="auto"/>
              <w:rPr>
                <w:rFonts w:ascii="Calibri" w:eastAsia="Times New Roman" w:hAnsi="Calibri" w:cs="Calibri"/>
                <w:color w:val="000000"/>
                <w:kern w:val="0"/>
                <w:sz w:val="22"/>
                <w:szCs w:val="22"/>
                <w:lang w:eastAsia="es-PA"/>
                <w14:ligatures w14:val="none"/>
              </w:rPr>
            </w:pPr>
            <w:r w:rsidRPr="00BD6017">
              <w:rPr>
                <w:rFonts w:ascii="Calibri" w:eastAsia="Times New Roman" w:hAnsi="Calibri" w:cs="Calibri"/>
                <w:color w:val="000000"/>
                <w:kern w:val="0"/>
                <w:sz w:val="22"/>
                <w:szCs w:val="22"/>
                <w:lang w:eastAsia="es-PA"/>
                <w14:ligatures w14:val="none"/>
              </w:rPr>
              <w:t>La propuesta apenas desarrolla el subcriterio evaluado; su contenido es genérico, limitado o de escasa utilidad para valorar adecuadamente el aspecto requerido.</w:t>
            </w:r>
          </w:p>
        </w:tc>
      </w:tr>
      <w:tr w:rsidR="000C134C" w:rsidRPr="00BD6017" w14:paraId="0CF0C4EA" w14:textId="77777777" w:rsidTr="004E5A01">
        <w:trPr>
          <w:trHeight w:val="828"/>
        </w:trPr>
        <w:tc>
          <w:tcPr>
            <w:tcW w:w="1271" w:type="dxa"/>
            <w:tcBorders>
              <w:top w:val="single" w:sz="4" w:space="0" w:color="196B24"/>
              <w:left w:val="single" w:sz="4" w:space="0" w:color="196B24"/>
              <w:bottom w:val="single" w:sz="4" w:space="0" w:color="196B24"/>
              <w:right w:val="single" w:sz="4" w:space="0" w:color="196B24"/>
            </w:tcBorders>
            <w:vAlign w:val="center"/>
            <w:hideMark/>
          </w:tcPr>
          <w:p w14:paraId="2DC3B4A7" w14:textId="77777777" w:rsidR="000C134C" w:rsidRPr="00BD6017" w:rsidRDefault="000C134C" w:rsidP="00AA13CF">
            <w:pPr>
              <w:spacing w:after="0" w:line="240" w:lineRule="auto"/>
              <w:jc w:val="center"/>
              <w:rPr>
                <w:rFonts w:ascii="Calibri" w:eastAsia="Times New Roman" w:hAnsi="Calibri" w:cs="Calibri"/>
                <w:b/>
                <w:bCs/>
                <w:color w:val="000000"/>
                <w:kern w:val="0"/>
                <w:sz w:val="22"/>
                <w:szCs w:val="22"/>
                <w:lang w:eastAsia="es-PA"/>
                <w14:ligatures w14:val="none"/>
              </w:rPr>
            </w:pPr>
            <w:r w:rsidRPr="00BD6017">
              <w:rPr>
                <w:rFonts w:ascii="Calibri" w:eastAsia="Times New Roman" w:hAnsi="Calibri" w:cs="Calibri"/>
                <w:b/>
                <w:bCs/>
                <w:color w:val="000000"/>
                <w:kern w:val="0"/>
                <w:sz w:val="22"/>
                <w:szCs w:val="22"/>
                <w:lang w:eastAsia="es-PA"/>
                <w14:ligatures w14:val="none"/>
              </w:rPr>
              <w:t>0</w:t>
            </w:r>
          </w:p>
        </w:tc>
        <w:tc>
          <w:tcPr>
            <w:tcW w:w="2552" w:type="dxa"/>
            <w:tcBorders>
              <w:top w:val="single" w:sz="4" w:space="0" w:color="196B24"/>
              <w:left w:val="single" w:sz="4" w:space="0" w:color="196B24"/>
              <w:bottom w:val="single" w:sz="4" w:space="0" w:color="196B24"/>
              <w:right w:val="single" w:sz="4" w:space="0" w:color="196B24"/>
            </w:tcBorders>
            <w:vAlign w:val="center"/>
            <w:hideMark/>
          </w:tcPr>
          <w:p w14:paraId="47F64555" w14:textId="77777777" w:rsidR="000C134C" w:rsidRPr="00BD6017" w:rsidRDefault="000C134C" w:rsidP="00AA13CF">
            <w:pPr>
              <w:spacing w:after="0" w:line="240" w:lineRule="auto"/>
              <w:rPr>
                <w:rFonts w:ascii="Calibri" w:eastAsia="Times New Roman" w:hAnsi="Calibri" w:cs="Calibri"/>
                <w:color w:val="000000"/>
                <w:kern w:val="0"/>
                <w:sz w:val="22"/>
                <w:szCs w:val="22"/>
                <w:lang w:eastAsia="es-PA"/>
                <w14:ligatures w14:val="none"/>
              </w:rPr>
            </w:pPr>
            <w:r w:rsidRPr="00BD6017">
              <w:rPr>
                <w:rFonts w:ascii="Calibri" w:eastAsia="Times New Roman" w:hAnsi="Calibri" w:cs="Calibri"/>
                <w:color w:val="000000"/>
                <w:kern w:val="0"/>
                <w:sz w:val="22"/>
                <w:szCs w:val="22"/>
                <w:lang w:eastAsia="es-PA"/>
                <w14:ligatures w14:val="none"/>
              </w:rPr>
              <w:t>No cumple / Sin evidencia</w:t>
            </w:r>
          </w:p>
        </w:tc>
        <w:tc>
          <w:tcPr>
            <w:tcW w:w="5670" w:type="dxa"/>
            <w:tcBorders>
              <w:top w:val="single" w:sz="4" w:space="0" w:color="196B24"/>
              <w:left w:val="single" w:sz="4" w:space="0" w:color="196B24"/>
              <w:bottom w:val="single" w:sz="4" w:space="0" w:color="196B24"/>
              <w:right w:val="single" w:sz="4" w:space="0" w:color="196B24"/>
            </w:tcBorders>
            <w:vAlign w:val="center"/>
            <w:hideMark/>
          </w:tcPr>
          <w:p w14:paraId="4DCEADDD" w14:textId="77777777" w:rsidR="000C134C" w:rsidRPr="00BD6017" w:rsidRDefault="000C134C" w:rsidP="00AA13CF">
            <w:pPr>
              <w:spacing w:after="0" w:line="240" w:lineRule="auto"/>
              <w:rPr>
                <w:rFonts w:ascii="Calibri" w:eastAsia="Times New Roman" w:hAnsi="Calibri" w:cs="Calibri"/>
                <w:color w:val="000000"/>
                <w:kern w:val="0"/>
                <w:sz w:val="22"/>
                <w:szCs w:val="22"/>
                <w:lang w:eastAsia="es-PA"/>
                <w14:ligatures w14:val="none"/>
              </w:rPr>
            </w:pPr>
            <w:r w:rsidRPr="00BD6017">
              <w:rPr>
                <w:rFonts w:ascii="Calibri" w:eastAsia="Times New Roman" w:hAnsi="Calibri" w:cs="Calibri"/>
                <w:color w:val="000000"/>
                <w:kern w:val="0"/>
                <w:sz w:val="22"/>
                <w:szCs w:val="22"/>
                <w:lang w:eastAsia="es-PA"/>
                <w14:ligatures w14:val="none"/>
              </w:rPr>
              <w:t>La propuesta no aborda el aspecto evaluado o lo desarrolla de manera incompatible con los requisitos establecidos en los Términos de Referencia (</w:t>
            </w:r>
            <w:proofErr w:type="spellStart"/>
            <w:r w:rsidRPr="00BD6017">
              <w:rPr>
                <w:rFonts w:ascii="Calibri" w:eastAsia="Times New Roman" w:hAnsi="Calibri" w:cs="Calibri"/>
                <w:color w:val="000000"/>
                <w:kern w:val="0"/>
                <w:sz w:val="22"/>
                <w:szCs w:val="22"/>
                <w:lang w:eastAsia="es-PA"/>
                <w14:ligatures w14:val="none"/>
              </w:rPr>
              <w:t>TdR</w:t>
            </w:r>
            <w:proofErr w:type="spellEnd"/>
            <w:r w:rsidRPr="00BD6017">
              <w:rPr>
                <w:rFonts w:ascii="Calibri" w:eastAsia="Times New Roman" w:hAnsi="Calibri" w:cs="Calibri"/>
                <w:color w:val="000000"/>
                <w:kern w:val="0"/>
                <w:sz w:val="22"/>
                <w:szCs w:val="22"/>
                <w:lang w:eastAsia="es-PA"/>
                <w14:ligatures w14:val="none"/>
              </w:rPr>
              <w:t>).</w:t>
            </w:r>
          </w:p>
        </w:tc>
      </w:tr>
    </w:tbl>
    <w:p w14:paraId="0BBEFF61" w14:textId="77777777" w:rsidR="000C134C" w:rsidRPr="00BD6017" w:rsidRDefault="000C134C" w:rsidP="00AA13CF">
      <w:pPr>
        <w:widowControl w:val="0"/>
        <w:tabs>
          <w:tab w:val="left" w:pos="830"/>
        </w:tabs>
        <w:autoSpaceDE w:val="0"/>
        <w:autoSpaceDN w:val="0"/>
        <w:spacing w:before="72" w:after="0" w:line="360" w:lineRule="auto"/>
        <w:ind w:right="274"/>
        <w:contextualSpacing/>
        <w:jc w:val="both"/>
        <w:rPr>
          <w:rFonts w:ascii="Calibri" w:eastAsia="Arial MT" w:hAnsi="Calibri" w:cs="Calibri"/>
          <w:kern w:val="0"/>
          <w:sz w:val="22"/>
          <w:szCs w:val="22"/>
          <w14:ligatures w14:val="none"/>
        </w:rPr>
      </w:pPr>
    </w:p>
    <w:p w14:paraId="3957F2D2" w14:textId="77777777" w:rsidR="000C134C" w:rsidRPr="00BD6017" w:rsidRDefault="000C134C" w:rsidP="00AA13CF">
      <w:pPr>
        <w:spacing w:line="360" w:lineRule="auto"/>
        <w:contextualSpacing/>
        <w:rPr>
          <w:rFonts w:ascii="Calibri" w:eastAsia="Arial" w:hAnsi="Calibri" w:cs="Calibri"/>
          <w:b/>
          <w:bCs/>
          <w:kern w:val="0"/>
          <w:sz w:val="22"/>
          <w:szCs w:val="22"/>
          <w14:ligatures w14:val="none"/>
        </w:rPr>
      </w:pPr>
      <w:r w:rsidRPr="00BD6017">
        <w:rPr>
          <w:rFonts w:ascii="Calibri" w:eastAsia="Arial" w:hAnsi="Calibri" w:cs="Calibri"/>
          <w:b/>
          <w:bCs/>
          <w:kern w:val="0"/>
          <w:sz w:val="22"/>
          <w:szCs w:val="22"/>
          <w14:ligatures w14:val="none"/>
        </w:rPr>
        <w:t>Cálculo del puntaje obtenido​.</w:t>
      </w:r>
    </w:p>
    <w:p w14:paraId="7E0B402C" w14:textId="77777777" w:rsidR="000C134C" w:rsidRPr="00BD6017" w:rsidRDefault="000C134C" w:rsidP="00AA13CF">
      <w:pPr>
        <w:spacing w:line="360" w:lineRule="auto"/>
        <w:contextualSpacing/>
        <w:rPr>
          <w:rFonts w:ascii="Calibri" w:eastAsia="Arial" w:hAnsi="Calibri" w:cs="Calibri"/>
          <w:kern w:val="0"/>
          <w:sz w:val="22"/>
          <w:szCs w:val="22"/>
          <w14:ligatures w14:val="none"/>
        </w:rPr>
      </w:pPr>
      <w:r w:rsidRPr="00BD6017">
        <w:rPr>
          <w:rFonts w:ascii="Calibri" w:eastAsia="Arial" w:hAnsi="Calibri" w:cs="Calibri"/>
          <w:kern w:val="0"/>
          <w:sz w:val="22"/>
          <w:szCs w:val="22"/>
          <w14:ligatures w14:val="none"/>
        </w:rPr>
        <w:t>El puntaje correspondiente a cada subcriterio se determinará aplicando la siguiente fórmula:​</w:t>
      </w:r>
    </w:p>
    <w:p w14:paraId="10A9C8AE" w14:textId="77777777" w:rsidR="000C134C" w:rsidRPr="00BD6017" w:rsidRDefault="000C134C" w:rsidP="00AA13CF">
      <w:pPr>
        <w:spacing w:line="360" w:lineRule="auto"/>
        <w:ind w:firstLine="720"/>
        <w:jc w:val="both"/>
        <w:rPr>
          <w:rFonts w:ascii="Calibri" w:eastAsia="Arial" w:hAnsi="Calibri" w:cs="Arial"/>
          <w:kern w:val="0"/>
          <w:sz w:val="22"/>
          <w:szCs w:val="22"/>
          <w14:ligatures w14:val="none"/>
        </w:rPr>
      </w:pPr>
      <m:oMathPara>
        <m:oMath>
          <m:r>
            <w:rPr>
              <w:rFonts w:ascii="Cambria Math" w:eastAsia="Arial" w:hAnsi="Cambria Math" w:cs="Arial"/>
              <w:kern w:val="0"/>
              <w:sz w:val="22"/>
              <w:szCs w:val="22"/>
              <w14:ligatures w14:val="none"/>
            </w:rPr>
            <m:t>PO=</m:t>
          </m:r>
          <m:f>
            <m:fPr>
              <m:ctrlPr>
                <w:rPr>
                  <w:rFonts w:ascii="Cambria Math" w:eastAsia="Arial" w:hAnsi="Cambria Math" w:cs="Arial"/>
                  <w:kern w:val="0"/>
                  <w:sz w:val="22"/>
                  <w:szCs w:val="22"/>
                  <w14:ligatures w14:val="none"/>
                </w:rPr>
              </m:ctrlPr>
            </m:fPr>
            <m:num>
              <m:r>
                <w:rPr>
                  <w:rFonts w:ascii="Cambria Math" w:eastAsia="Arial" w:hAnsi="Cambria Math" w:cs="Arial"/>
                  <w:kern w:val="0"/>
                  <w:sz w:val="22"/>
                  <w:szCs w:val="22"/>
                  <w14:ligatures w14:val="none"/>
                </w:rPr>
                <m:t>CE</m:t>
              </m:r>
            </m:num>
            <m:den>
              <m:r>
                <w:rPr>
                  <w:rFonts w:ascii="Cambria Math" w:eastAsia="Arial" w:hAnsi="Cambria Math" w:cs="Arial"/>
                  <w:kern w:val="0"/>
                  <w:sz w:val="22"/>
                  <w:szCs w:val="22"/>
                  <w14:ligatures w14:val="none"/>
                </w:rPr>
                <m:t>5</m:t>
              </m:r>
            </m:den>
          </m:f>
          <m:r>
            <w:rPr>
              <w:rFonts w:ascii="Cambria Math" w:eastAsia="Arial" w:hAnsi="Cambria Math" w:cs="Arial"/>
              <w:kern w:val="0"/>
              <w:sz w:val="22"/>
              <w:szCs w:val="22"/>
              <w14:ligatures w14:val="none"/>
            </w:rPr>
            <m:t>*PM</m:t>
          </m:r>
        </m:oMath>
      </m:oMathPara>
    </w:p>
    <w:p w14:paraId="5C8475E1" w14:textId="77777777" w:rsidR="000C134C" w:rsidRPr="00BD6017" w:rsidRDefault="000C134C" w:rsidP="00AA13CF">
      <w:pPr>
        <w:spacing w:line="360" w:lineRule="auto"/>
        <w:contextualSpacing/>
        <w:rPr>
          <w:rFonts w:ascii="Calibri" w:eastAsia="Arial" w:hAnsi="Calibri" w:cs="Calibri"/>
          <w:kern w:val="0"/>
          <w:sz w:val="22"/>
          <w:szCs w:val="22"/>
          <w14:ligatures w14:val="none"/>
        </w:rPr>
      </w:pPr>
      <w:r w:rsidRPr="00BD6017">
        <w:rPr>
          <w:rFonts w:ascii="Calibri" w:eastAsia="Arial" w:hAnsi="Calibri" w:cs="Calibri"/>
          <w:kern w:val="0"/>
          <w:sz w:val="22"/>
          <w:szCs w:val="22"/>
          <w14:ligatures w14:val="none"/>
        </w:rPr>
        <w:t>Donde:​</w:t>
      </w:r>
    </w:p>
    <w:p w14:paraId="60AB1B31" w14:textId="77777777" w:rsidR="000C134C" w:rsidRPr="00BD6017" w:rsidRDefault="000C134C" w:rsidP="00AA13CF">
      <w:pPr>
        <w:spacing w:line="360" w:lineRule="auto"/>
        <w:ind w:left="709"/>
        <w:contextualSpacing/>
        <w:rPr>
          <w:rFonts w:ascii="Calibri" w:eastAsia="Arial" w:hAnsi="Calibri" w:cs="Calibri"/>
          <w:kern w:val="0"/>
          <w:sz w:val="22"/>
          <w:szCs w:val="22"/>
          <w14:ligatures w14:val="none"/>
        </w:rPr>
      </w:pPr>
      <w:r w:rsidRPr="00BD6017">
        <w:rPr>
          <w:rFonts w:ascii="Calibri" w:eastAsia="Arial" w:hAnsi="Calibri" w:cs="Calibri"/>
          <w:kern w:val="0"/>
          <w:sz w:val="22"/>
          <w:szCs w:val="22"/>
          <w14:ligatures w14:val="none"/>
        </w:rPr>
        <w:t>• PO = Puntaje Obtenido.​</w:t>
      </w:r>
    </w:p>
    <w:p w14:paraId="1F3F1A91" w14:textId="77777777" w:rsidR="000C134C" w:rsidRPr="00BD6017" w:rsidRDefault="000C134C" w:rsidP="00AA13CF">
      <w:pPr>
        <w:spacing w:line="360" w:lineRule="auto"/>
        <w:ind w:left="709"/>
        <w:contextualSpacing/>
        <w:rPr>
          <w:rFonts w:ascii="Calibri" w:eastAsia="Arial" w:hAnsi="Calibri" w:cs="Calibri"/>
          <w:kern w:val="0"/>
          <w:sz w:val="22"/>
          <w:szCs w:val="22"/>
          <w14:ligatures w14:val="none"/>
        </w:rPr>
      </w:pPr>
      <w:r w:rsidRPr="00BD6017">
        <w:rPr>
          <w:rFonts w:ascii="Calibri" w:eastAsia="Arial" w:hAnsi="Calibri" w:cs="Calibri"/>
          <w:kern w:val="0"/>
          <w:sz w:val="22"/>
          <w:szCs w:val="22"/>
          <w14:ligatures w14:val="none"/>
        </w:rPr>
        <w:t>• CE = Calificación asignada por el evaluador según la escala estandarizada de 0 a 5.​</w:t>
      </w:r>
    </w:p>
    <w:p w14:paraId="52EAF881" w14:textId="77777777" w:rsidR="000C134C" w:rsidRPr="00BD6017" w:rsidRDefault="000C134C" w:rsidP="00AA13CF">
      <w:pPr>
        <w:spacing w:line="360" w:lineRule="auto"/>
        <w:ind w:left="709"/>
        <w:contextualSpacing/>
        <w:rPr>
          <w:rFonts w:ascii="Calibri" w:eastAsia="Arial" w:hAnsi="Calibri" w:cs="Calibri"/>
          <w:kern w:val="0"/>
          <w:sz w:val="22"/>
          <w:szCs w:val="22"/>
          <w14:ligatures w14:val="none"/>
        </w:rPr>
      </w:pPr>
      <w:r w:rsidRPr="00BD6017">
        <w:rPr>
          <w:rFonts w:ascii="Calibri" w:eastAsia="Arial" w:hAnsi="Calibri" w:cs="Calibri"/>
          <w:kern w:val="0"/>
          <w:sz w:val="22"/>
          <w:szCs w:val="22"/>
          <w14:ligatures w14:val="none"/>
        </w:rPr>
        <w:t>• PM = Puntaje Máximo establecido para el subcriterio.​</w:t>
      </w:r>
    </w:p>
    <w:p w14:paraId="1B4C3FD0" w14:textId="77777777" w:rsidR="000C134C" w:rsidRPr="00BD6017" w:rsidRDefault="000C134C" w:rsidP="00AA13CF">
      <w:pPr>
        <w:spacing w:line="360" w:lineRule="auto"/>
        <w:contextualSpacing/>
        <w:rPr>
          <w:rFonts w:ascii="Calibri" w:eastAsia="Arial" w:hAnsi="Calibri" w:cs="Calibri"/>
          <w:kern w:val="0"/>
          <w:sz w:val="22"/>
          <w:szCs w:val="22"/>
          <w14:ligatures w14:val="none"/>
        </w:rPr>
      </w:pPr>
    </w:p>
    <w:p w14:paraId="5738C4F6" w14:textId="77777777" w:rsidR="000C134C" w:rsidRPr="00BD6017" w:rsidRDefault="000C134C" w:rsidP="00AA13CF">
      <w:pPr>
        <w:spacing w:line="360" w:lineRule="auto"/>
        <w:contextualSpacing/>
        <w:rPr>
          <w:rFonts w:ascii="Calibri" w:eastAsia="Arial" w:hAnsi="Calibri" w:cs="Calibri"/>
          <w:kern w:val="0"/>
          <w:sz w:val="22"/>
          <w:szCs w:val="22"/>
          <w14:ligatures w14:val="none"/>
        </w:rPr>
      </w:pPr>
      <w:r w:rsidRPr="00BD6017">
        <w:rPr>
          <w:rFonts w:ascii="Calibri" w:eastAsia="Arial" w:hAnsi="Calibri" w:cs="Calibri"/>
          <w:kern w:val="0"/>
          <w:sz w:val="22"/>
          <w:szCs w:val="22"/>
          <w14:ligatures w14:val="none"/>
        </w:rPr>
        <w:t>Ejemplo de aplicación​:</w:t>
      </w:r>
    </w:p>
    <w:p w14:paraId="37E8E643" w14:textId="77777777" w:rsidR="000C134C" w:rsidRPr="00BD6017" w:rsidRDefault="000C134C" w:rsidP="00AA13CF">
      <w:pPr>
        <w:spacing w:line="360" w:lineRule="auto"/>
        <w:contextualSpacing/>
        <w:rPr>
          <w:rFonts w:ascii="Calibri" w:eastAsia="Arial" w:hAnsi="Calibri" w:cs="Calibri"/>
          <w:kern w:val="0"/>
          <w:sz w:val="22"/>
          <w:szCs w:val="22"/>
          <w14:ligatures w14:val="none"/>
        </w:rPr>
      </w:pPr>
      <w:r w:rsidRPr="00BD6017">
        <w:rPr>
          <w:rFonts w:ascii="Calibri" w:eastAsia="Arial" w:hAnsi="Calibri" w:cs="Calibri"/>
          <w:kern w:val="0"/>
          <w:sz w:val="22"/>
          <w:szCs w:val="22"/>
          <w14:ligatures w14:val="none"/>
        </w:rPr>
        <w:t>Si en la matriz de evaluación un subcriterio tiene un puntaje máximo de 6 puntos y el evaluador asigna una calificación de 4 en la escala de evaluación, el puntaje obtenido será:​</w:t>
      </w:r>
    </w:p>
    <w:p w14:paraId="7CD66A75" w14:textId="77777777" w:rsidR="000C134C" w:rsidRPr="00BD6017" w:rsidRDefault="000C134C" w:rsidP="00AA13CF">
      <w:pPr>
        <w:spacing w:line="360" w:lineRule="auto"/>
        <w:ind w:firstLine="720"/>
        <w:jc w:val="both"/>
        <w:rPr>
          <w:rFonts w:ascii="Calibri" w:eastAsia="Arial" w:hAnsi="Calibri" w:cs="Arial"/>
          <w:kern w:val="0"/>
          <w:sz w:val="22"/>
          <w:szCs w:val="22"/>
          <w14:ligatures w14:val="none"/>
        </w:rPr>
      </w:pPr>
      <m:oMathPara>
        <m:oMath>
          <m:r>
            <w:rPr>
              <w:rFonts w:ascii="Cambria Math" w:eastAsia="Arial" w:hAnsi="Cambria Math" w:cs="Arial"/>
              <w:kern w:val="0"/>
              <w:sz w:val="22"/>
              <w:szCs w:val="22"/>
              <w14:ligatures w14:val="none"/>
            </w:rPr>
            <m:t>PO=</m:t>
          </m:r>
          <m:f>
            <m:fPr>
              <m:ctrlPr>
                <w:rPr>
                  <w:rFonts w:ascii="Cambria Math" w:eastAsia="Arial" w:hAnsi="Cambria Math" w:cs="Arial"/>
                  <w:kern w:val="0"/>
                  <w:sz w:val="22"/>
                  <w:szCs w:val="22"/>
                  <w14:ligatures w14:val="none"/>
                </w:rPr>
              </m:ctrlPr>
            </m:fPr>
            <m:num>
              <m:r>
                <w:rPr>
                  <w:rFonts w:ascii="Cambria Math" w:eastAsia="Arial" w:hAnsi="Cambria Math" w:cs="Arial"/>
                  <w:kern w:val="0"/>
                  <w:sz w:val="22"/>
                  <w:szCs w:val="22"/>
                  <w14:ligatures w14:val="none"/>
                </w:rPr>
                <m:t>4</m:t>
              </m:r>
            </m:num>
            <m:den>
              <m:r>
                <w:rPr>
                  <w:rFonts w:ascii="Cambria Math" w:eastAsia="Arial" w:hAnsi="Cambria Math" w:cs="Arial"/>
                  <w:kern w:val="0"/>
                  <w:sz w:val="22"/>
                  <w:szCs w:val="22"/>
                  <w14:ligatures w14:val="none"/>
                </w:rPr>
                <m:t>5</m:t>
              </m:r>
            </m:den>
          </m:f>
          <m:r>
            <w:rPr>
              <w:rFonts w:ascii="Cambria Math" w:eastAsia="Arial" w:hAnsi="Cambria Math" w:cs="Arial"/>
              <w:kern w:val="0"/>
              <w:sz w:val="22"/>
              <w:szCs w:val="22"/>
              <w14:ligatures w14:val="none"/>
            </w:rPr>
            <m:t>*6</m:t>
          </m:r>
        </m:oMath>
      </m:oMathPara>
    </w:p>
    <w:p w14:paraId="48BF0DB4" w14:textId="77777777" w:rsidR="000C134C" w:rsidRPr="00BD6017" w:rsidRDefault="000C134C" w:rsidP="00AA13CF">
      <w:pPr>
        <w:spacing w:line="360" w:lineRule="auto"/>
        <w:ind w:firstLine="720"/>
        <w:jc w:val="both"/>
        <w:rPr>
          <w:rFonts w:ascii="Calibri" w:eastAsia="Arial" w:hAnsi="Calibri" w:cs="Arial"/>
          <w:kern w:val="0"/>
          <w:sz w:val="22"/>
          <w:szCs w:val="22"/>
          <w14:ligatures w14:val="none"/>
        </w:rPr>
      </w:pPr>
      <m:oMathPara>
        <m:oMath>
          <m:r>
            <w:rPr>
              <w:rFonts w:ascii="Cambria Math" w:eastAsia="Arial" w:hAnsi="Cambria Math" w:cs="Arial"/>
              <w:kern w:val="0"/>
              <w:sz w:val="22"/>
              <w:szCs w:val="22"/>
              <w14:ligatures w14:val="none"/>
            </w:rPr>
            <w:lastRenderedPageBreak/>
            <m:t>PO=</m:t>
          </m:r>
          <m:r>
            <m:rPr>
              <m:sty m:val="p"/>
            </m:rPr>
            <w:rPr>
              <w:rFonts w:ascii="Cambria Math" w:eastAsia="Arial" w:hAnsi="Cambria Math" w:cs="Arial"/>
              <w:kern w:val="0"/>
              <w:sz w:val="22"/>
              <w:szCs w:val="22"/>
              <w14:ligatures w14:val="none"/>
            </w:rPr>
            <m:t>4.8 puntos</m:t>
          </m:r>
        </m:oMath>
      </m:oMathPara>
    </w:p>
    <w:p w14:paraId="647D8E53" w14:textId="77777777" w:rsidR="000C134C" w:rsidRPr="00BD6017" w:rsidRDefault="000C134C" w:rsidP="00AA13CF">
      <w:pPr>
        <w:spacing w:line="360" w:lineRule="auto"/>
        <w:jc w:val="both"/>
        <w:rPr>
          <w:rFonts w:ascii="Calibri" w:eastAsia="Arial" w:hAnsi="Calibri" w:cs="Arial"/>
          <w:kern w:val="0"/>
          <w:sz w:val="22"/>
          <w:szCs w:val="22"/>
          <w14:ligatures w14:val="none"/>
        </w:rPr>
      </w:pPr>
      <w:r w:rsidRPr="00BD6017">
        <w:rPr>
          <w:rFonts w:ascii="Calibri" w:eastAsia="Arial" w:hAnsi="Calibri" w:cs="Arial"/>
          <w:kern w:val="0"/>
          <w:sz w:val="22"/>
          <w:szCs w:val="22"/>
          <w14:ligatures w14:val="none"/>
        </w:rPr>
        <w:t>Por lo tanto:</w:t>
      </w:r>
    </w:p>
    <w:p w14:paraId="3FCA017C" w14:textId="77777777" w:rsidR="000C134C" w:rsidRPr="00BD6017" w:rsidRDefault="000C134C" w:rsidP="00AA13CF">
      <w:pPr>
        <w:spacing w:line="360" w:lineRule="auto"/>
        <w:ind w:left="709"/>
        <w:contextualSpacing/>
        <w:rPr>
          <w:rFonts w:ascii="Calibri" w:eastAsia="Arial" w:hAnsi="Calibri" w:cs="Calibri"/>
          <w:kern w:val="0"/>
          <w:sz w:val="22"/>
          <w:szCs w:val="22"/>
          <w14:ligatures w14:val="none"/>
        </w:rPr>
      </w:pPr>
      <w:r w:rsidRPr="00BD6017">
        <w:rPr>
          <w:rFonts w:ascii="Calibri" w:eastAsia="Arial" w:hAnsi="Calibri" w:cs="Calibri"/>
          <w:kern w:val="0"/>
          <w:sz w:val="22"/>
          <w:szCs w:val="22"/>
          <w14:ligatures w14:val="none"/>
        </w:rPr>
        <w:t>• PM (Puntaje Máximo) = 6 puntos​</w:t>
      </w:r>
    </w:p>
    <w:p w14:paraId="43A7CB23" w14:textId="77777777" w:rsidR="000C134C" w:rsidRPr="00BD6017" w:rsidRDefault="000C134C" w:rsidP="00AA13CF">
      <w:pPr>
        <w:spacing w:line="360" w:lineRule="auto"/>
        <w:ind w:left="709"/>
        <w:contextualSpacing/>
        <w:rPr>
          <w:rFonts w:ascii="Calibri" w:eastAsia="Arial" w:hAnsi="Calibri" w:cs="Calibri"/>
          <w:kern w:val="0"/>
          <w:sz w:val="22"/>
          <w:szCs w:val="22"/>
          <w14:ligatures w14:val="none"/>
        </w:rPr>
      </w:pPr>
      <w:r w:rsidRPr="00BD6017">
        <w:rPr>
          <w:rFonts w:ascii="Calibri" w:eastAsia="Arial" w:hAnsi="Calibri" w:cs="Calibri"/>
          <w:kern w:val="0"/>
          <w:sz w:val="22"/>
          <w:szCs w:val="22"/>
          <w14:ligatures w14:val="none"/>
        </w:rPr>
        <w:t>• CE (Calificación asignada) = 4 puntos​</w:t>
      </w:r>
    </w:p>
    <w:p w14:paraId="1728D66F" w14:textId="77777777" w:rsidR="000C134C" w:rsidRPr="00BD6017" w:rsidRDefault="000C134C" w:rsidP="00AA13CF">
      <w:pPr>
        <w:spacing w:line="360" w:lineRule="auto"/>
        <w:ind w:left="709"/>
        <w:contextualSpacing/>
        <w:rPr>
          <w:rFonts w:ascii="Calibri" w:eastAsia="Arial" w:hAnsi="Calibri" w:cs="Calibri"/>
          <w:kern w:val="0"/>
          <w:sz w:val="22"/>
          <w:szCs w:val="22"/>
          <w14:ligatures w14:val="none"/>
        </w:rPr>
      </w:pPr>
      <w:r w:rsidRPr="00BD6017">
        <w:rPr>
          <w:rFonts w:ascii="Calibri" w:eastAsia="Arial" w:hAnsi="Calibri" w:cs="Calibri"/>
          <w:kern w:val="0"/>
          <w:sz w:val="22"/>
          <w:szCs w:val="22"/>
          <w14:ligatures w14:val="none"/>
        </w:rPr>
        <w:t>• PO (Puntaje Obtenido) = 4.8 puntos​</w:t>
      </w:r>
    </w:p>
    <w:p w14:paraId="14B71633" w14:textId="77777777" w:rsidR="000C134C" w:rsidRPr="00BD6017" w:rsidRDefault="000C134C" w:rsidP="00AA13CF">
      <w:pPr>
        <w:spacing w:line="360" w:lineRule="auto"/>
        <w:contextualSpacing/>
        <w:rPr>
          <w:rFonts w:ascii="Calibri" w:eastAsia="Arial" w:hAnsi="Calibri" w:cs="Calibri"/>
          <w:kern w:val="0"/>
          <w:sz w:val="22"/>
          <w:szCs w:val="22"/>
          <w14:ligatures w14:val="none"/>
        </w:rPr>
      </w:pPr>
    </w:p>
    <w:p w14:paraId="4EDB6D01" w14:textId="77777777" w:rsidR="000C134C" w:rsidRPr="00BD6017" w:rsidRDefault="000C134C" w:rsidP="00AA13CF">
      <w:pPr>
        <w:spacing w:line="360" w:lineRule="auto"/>
        <w:contextualSpacing/>
        <w:rPr>
          <w:rFonts w:ascii="Calibri" w:eastAsia="Arial" w:hAnsi="Calibri" w:cs="Calibri"/>
          <w:kern w:val="0"/>
          <w:sz w:val="22"/>
          <w:szCs w:val="22"/>
          <w14:ligatures w14:val="none"/>
        </w:rPr>
      </w:pPr>
      <w:r w:rsidRPr="00BD6017">
        <w:rPr>
          <w:rFonts w:ascii="Calibri" w:eastAsia="Arial" w:hAnsi="Calibri" w:cs="Calibri"/>
          <w:kern w:val="0"/>
          <w:sz w:val="22"/>
          <w:szCs w:val="22"/>
          <w14:ligatures w14:val="none"/>
        </w:rPr>
        <w:t>Esta metodología garantiza una evaluación proporcional, objetiva y consistente entre todos los subcriterios técnicos considerados en el proceso de selección.</w:t>
      </w:r>
    </w:p>
    <w:p w14:paraId="52F1AE55" w14:textId="77777777" w:rsidR="000C134C" w:rsidRPr="00BD6017" w:rsidRDefault="000C134C" w:rsidP="00AA13CF">
      <w:pPr>
        <w:spacing w:line="360" w:lineRule="auto"/>
        <w:contextualSpacing/>
        <w:rPr>
          <w:rFonts w:ascii="Calibri" w:eastAsia="Arial" w:hAnsi="Calibri" w:cs="Calibri"/>
          <w:b/>
          <w:bCs/>
          <w:kern w:val="0"/>
          <w:sz w:val="22"/>
          <w:szCs w:val="22"/>
          <w14:ligatures w14:val="none"/>
        </w:rPr>
      </w:pPr>
    </w:p>
    <w:p w14:paraId="1CB9CD18" w14:textId="77777777" w:rsidR="000C134C" w:rsidRPr="00BD6017" w:rsidRDefault="000C134C" w:rsidP="00AA13CF">
      <w:pPr>
        <w:spacing w:line="360" w:lineRule="auto"/>
        <w:contextualSpacing/>
        <w:rPr>
          <w:rFonts w:ascii="Calibri" w:eastAsia="Arial" w:hAnsi="Calibri" w:cs="Calibri"/>
          <w:kern w:val="0"/>
          <w:sz w:val="22"/>
          <w:szCs w:val="22"/>
          <w14:ligatures w14:val="none"/>
        </w:rPr>
      </w:pPr>
      <w:r w:rsidRPr="00BD6017">
        <w:rPr>
          <w:rFonts w:ascii="Calibri" w:eastAsia="Arial" w:hAnsi="Calibri" w:cs="Calibri"/>
          <w:kern w:val="0"/>
          <w:sz w:val="22"/>
          <w:szCs w:val="22"/>
          <w14:ligatures w14:val="none"/>
        </w:rPr>
        <w:t>Toda calificación asignada deberá estar sustentada con una observación escrita, suficientemente motivada, que permita comprender la fortaleza, debilidad o ausencia de evidencia de la propuesta evaluada. Las matrices individuales deberán ser consistentes con la matriz consolidada y con el acta de evaluación del proceso.</w:t>
      </w:r>
    </w:p>
    <w:p w14:paraId="1EFDDFDF" w14:textId="77777777" w:rsidR="000C134C" w:rsidRPr="00BD6017" w:rsidRDefault="000C134C" w:rsidP="00AA13CF">
      <w:pPr>
        <w:spacing w:line="259" w:lineRule="auto"/>
        <w:rPr>
          <w:rFonts w:ascii="Calibri" w:eastAsia="Calibri" w:hAnsi="Calibri" w:cs="Arial"/>
          <w:sz w:val="22"/>
          <w:szCs w:val="22"/>
        </w:rPr>
      </w:pPr>
    </w:p>
    <w:p w14:paraId="0C8232CD" w14:textId="337761FB" w:rsidR="000C134C" w:rsidRPr="00BD6017" w:rsidRDefault="000C134C" w:rsidP="00AA13CF">
      <w:pPr>
        <w:spacing w:line="259" w:lineRule="auto"/>
        <w:rPr>
          <w:rFonts w:ascii="Calibri" w:eastAsia="Arial" w:hAnsi="Calibri" w:cs="Arial"/>
          <w:b/>
          <w:bCs/>
          <w:kern w:val="0"/>
          <w:sz w:val="22"/>
          <w:szCs w:val="22"/>
          <w14:ligatures w14:val="none"/>
        </w:rPr>
      </w:pPr>
      <w:bookmarkStart w:id="39" w:name="OLE_LINK2"/>
      <w:r w:rsidRPr="00BD6017">
        <w:rPr>
          <w:rFonts w:ascii="Calibri" w:eastAsia="Arial" w:hAnsi="Calibri" w:cs="Arial"/>
          <w:b/>
          <w:bCs/>
          <w:kern w:val="0"/>
          <w:sz w:val="22"/>
          <w:szCs w:val="22"/>
          <w14:ligatures w14:val="none"/>
        </w:rPr>
        <w:t>Tabla</w:t>
      </w:r>
      <w:r w:rsidRPr="00BD6017">
        <w:rPr>
          <w:rFonts w:ascii="Calibri" w:eastAsia="Arial" w:hAnsi="Calibri" w:cs="Arial"/>
          <w:b/>
          <w:bCs/>
          <w:spacing w:val="-1"/>
          <w:kern w:val="0"/>
          <w:sz w:val="22"/>
          <w:szCs w:val="22"/>
          <w14:ligatures w14:val="none"/>
        </w:rPr>
        <w:t xml:space="preserve"> </w:t>
      </w:r>
      <w:r w:rsidR="00844759" w:rsidRPr="00BD6017">
        <w:rPr>
          <w:rFonts w:ascii="Calibri" w:eastAsia="Arial" w:hAnsi="Calibri" w:cs="Arial"/>
          <w:b/>
          <w:bCs/>
          <w:kern w:val="0"/>
          <w:sz w:val="22"/>
          <w:szCs w:val="22"/>
          <w14:ligatures w14:val="none"/>
        </w:rPr>
        <w:t>2</w:t>
      </w:r>
      <w:r w:rsidRPr="00BD6017">
        <w:rPr>
          <w:rFonts w:ascii="Calibri" w:eastAsia="Arial" w:hAnsi="Calibri" w:cs="Arial"/>
          <w:b/>
          <w:bCs/>
          <w:kern w:val="0"/>
          <w:sz w:val="22"/>
          <w:szCs w:val="22"/>
          <w14:ligatures w14:val="none"/>
        </w:rPr>
        <w:t>.</w:t>
      </w:r>
      <w:r w:rsidRPr="00BD6017">
        <w:rPr>
          <w:rFonts w:ascii="Calibri" w:eastAsia="Arial" w:hAnsi="Calibri" w:cs="Arial"/>
          <w:b/>
          <w:bCs/>
          <w:spacing w:val="1"/>
          <w:kern w:val="0"/>
          <w:sz w:val="22"/>
          <w:szCs w:val="22"/>
          <w14:ligatures w14:val="none"/>
        </w:rPr>
        <w:t xml:space="preserve"> </w:t>
      </w:r>
      <w:r w:rsidRPr="00BD6017">
        <w:rPr>
          <w:rFonts w:ascii="Calibri" w:eastAsia="Arial" w:hAnsi="Calibri" w:cs="Arial"/>
          <w:b/>
          <w:bCs/>
          <w:kern w:val="0"/>
          <w:sz w:val="22"/>
          <w:szCs w:val="22"/>
          <w14:ligatures w14:val="none"/>
        </w:rPr>
        <w:t>Matriz</w:t>
      </w:r>
      <w:r w:rsidRPr="00BD6017">
        <w:rPr>
          <w:rFonts w:ascii="Calibri" w:eastAsia="Arial" w:hAnsi="Calibri" w:cs="Arial"/>
          <w:b/>
          <w:bCs/>
          <w:spacing w:val="-3"/>
          <w:kern w:val="0"/>
          <w:sz w:val="22"/>
          <w:szCs w:val="22"/>
          <w14:ligatures w14:val="none"/>
        </w:rPr>
        <w:t xml:space="preserve"> </w:t>
      </w:r>
      <w:r w:rsidRPr="00BD6017">
        <w:rPr>
          <w:rFonts w:ascii="Calibri" w:eastAsia="Arial" w:hAnsi="Calibri" w:cs="Arial"/>
          <w:b/>
          <w:bCs/>
          <w:kern w:val="0"/>
          <w:sz w:val="22"/>
          <w:szCs w:val="22"/>
          <w14:ligatures w14:val="none"/>
        </w:rPr>
        <w:t>de</w:t>
      </w:r>
      <w:r w:rsidRPr="00BD6017">
        <w:rPr>
          <w:rFonts w:ascii="Calibri" w:eastAsia="Arial" w:hAnsi="Calibri" w:cs="Arial"/>
          <w:b/>
          <w:bCs/>
          <w:spacing w:val="-1"/>
          <w:kern w:val="0"/>
          <w:sz w:val="22"/>
          <w:szCs w:val="22"/>
          <w14:ligatures w14:val="none"/>
        </w:rPr>
        <w:t xml:space="preserve"> </w:t>
      </w:r>
      <w:r w:rsidRPr="00BD6017">
        <w:rPr>
          <w:rFonts w:ascii="Calibri" w:eastAsia="Arial" w:hAnsi="Calibri" w:cs="Arial"/>
          <w:b/>
          <w:bCs/>
          <w:kern w:val="0"/>
          <w:sz w:val="22"/>
          <w:szCs w:val="22"/>
          <w14:ligatures w14:val="none"/>
        </w:rPr>
        <w:t>Evaluación y ponderación</w:t>
      </w:r>
      <w:r w:rsidRPr="00BD6017">
        <w:rPr>
          <w:rFonts w:ascii="Calibri" w:eastAsia="Arial" w:hAnsi="Calibri" w:cs="Arial"/>
          <w:b/>
          <w:bCs/>
          <w:spacing w:val="-3"/>
          <w:kern w:val="0"/>
          <w:sz w:val="22"/>
          <w:szCs w:val="22"/>
          <w14:ligatures w14:val="none"/>
        </w:rPr>
        <w:t xml:space="preserve"> </w:t>
      </w:r>
      <w:r w:rsidRPr="00BD6017">
        <w:rPr>
          <w:rFonts w:ascii="Calibri" w:eastAsia="Arial" w:hAnsi="Calibri" w:cs="Arial"/>
          <w:b/>
          <w:bCs/>
          <w:kern w:val="0"/>
          <w:sz w:val="22"/>
          <w:szCs w:val="22"/>
          <w14:ligatures w14:val="none"/>
        </w:rPr>
        <w:t>para</w:t>
      </w:r>
      <w:r w:rsidRPr="00BD6017">
        <w:rPr>
          <w:rFonts w:ascii="Calibri" w:eastAsia="Arial" w:hAnsi="Calibri" w:cs="Arial"/>
          <w:b/>
          <w:bCs/>
          <w:spacing w:val="-3"/>
          <w:kern w:val="0"/>
          <w:sz w:val="22"/>
          <w:szCs w:val="22"/>
          <w14:ligatures w14:val="none"/>
        </w:rPr>
        <w:t xml:space="preserve"> </w:t>
      </w:r>
      <w:r w:rsidRPr="00BD6017">
        <w:rPr>
          <w:rFonts w:ascii="Calibri" w:eastAsia="Arial" w:hAnsi="Calibri" w:cs="Arial"/>
          <w:b/>
          <w:bCs/>
          <w:kern w:val="0"/>
          <w:sz w:val="22"/>
          <w:szCs w:val="22"/>
          <w14:ligatures w14:val="none"/>
        </w:rPr>
        <w:t>la</w:t>
      </w:r>
      <w:r w:rsidRPr="00BD6017">
        <w:rPr>
          <w:rFonts w:ascii="Calibri" w:eastAsia="Arial" w:hAnsi="Calibri" w:cs="Arial"/>
          <w:b/>
          <w:bCs/>
          <w:spacing w:val="-3"/>
          <w:kern w:val="0"/>
          <w:sz w:val="22"/>
          <w:szCs w:val="22"/>
          <w14:ligatures w14:val="none"/>
        </w:rPr>
        <w:t xml:space="preserve"> </w:t>
      </w:r>
      <w:r w:rsidRPr="00BD6017">
        <w:rPr>
          <w:rFonts w:ascii="Calibri" w:eastAsia="Arial" w:hAnsi="Calibri" w:cs="Arial"/>
          <w:b/>
          <w:bCs/>
          <w:kern w:val="0"/>
          <w:sz w:val="22"/>
          <w:szCs w:val="22"/>
          <w14:ligatures w14:val="none"/>
        </w:rPr>
        <w:t>Propuesta</w:t>
      </w:r>
      <w:r w:rsidRPr="00BD6017">
        <w:rPr>
          <w:rFonts w:ascii="Calibri" w:eastAsia="Arial" w:hAnsi="Calibri" w:cs="Arial"/>
          <w:b/>
          <w:bCs/>
          <w:spacing w:val="-3"/>
          <w:kern w:val="0"/>
          <w:sz w:val="22"/>
          <w:szCs w:val="22"/>
          <w14:ligatures w14:val="none"/>
        </w:rPr>
        <w:t xml:space="preserve"> </w:t>
      </w:r>
      <w:r w:rsidRPr="00BD6017">
        <w:rPr>
          <w:rFonts w:ascii="Calibri" w:eastAsia="Arial" w:hAnsi="Calibri" w:cs="Arial"/>
          <w:b/>
          <w:bCs/>
          <w:kern w:val="0"/>
          <w:sz w:val="22"/>
          <w:szCs w:val="22"/>
          <w14:ligatures w14:val="none"/>
        </w:rPr>
        <w:t>Técnica y Económica</w:t>
      </w:r>
    </w:p>
    <w:tbl>
      <w:tblPr>
        <w:tblW w:w="9351" w:type="dxa"/>
        <w:tblCellMar>
          <w:left w:w="70" w:type="dxa"/>
          <w:right w:w="70" w:type="dxa"/>
        </w:tblCellMar>
        <w:tblLook w:val="04A0" w:firstRow="1" w:lastRow="0" w:firstColumn="1" w:lastColumn="0" w:noHBand="0" w:noVBand="1"/>
      </w:tblPr>
      <w:tblGrid>
        <w:gridCol w:w="8217"/>
        <w:gridCol w:w="1134"/>
      </w:tblGrid>
      <w:tr w:rsidR="000C134C" w:rsidRPr="00BD6017" w14:paraId="2EC4E9E2" w14:textId="77777777" w:rsidTr="004E5A01">
        <w:trPr>
          <w:trHeight w:val="480"/>
          <w:tblHeader/>
        </w:trPr>
        <w:tc>
          <w:tcPr>
            <w:tcW w:w="8217" w:type="dxa"/>
            <w:tcBorders>
              <w:top w:val="single" w:sz="4" w:space="0" w:color="auto"/>
              <w:left w:val="single" w:sz="4" w:space="0" w:color="auto"/>
              <w:bottom w:val="single" w:sz="4" w:space="0" w:color="auto"/>
              <w:right w:val="single" w:sz="4" w:space="0" w:color="auto"/>
            </w:tcBorders>
            <w:shd w:val="clear" w:color="auto" w:fill="BDD7EE"/>
            <w:vAlign w:val="center"/>
            <w:hideMark/>
          </w:tcPr>
          <w:bookmarkEnd w:id="39"/>
          <w:p w14:paraId="79E38C34" w14:textId="77777777" w:rsidR="000C134C" w:rsidRPr="00BD6017" w:rsidRDefault="000C134C" w:rsidP="00AA13CF">
            <w:pPr>
              <w:spacing w:after="0" w:line="240" w:lineRule="auto"/>
              <w:jc w:val="center"/>
              <w:rPr>
                <w:rFonts w:ascii="Calibri" w:eastAsia="Times New Roman" w:hAnsi="Calibri" w:cs="Calibri"/>
                <w:b/>
                <w:bCs/>
                <w:color w:val="000000"/>
                <w:kern w:val="0"/>
                <w:sz w:val="18"/>
                <w:szCs w:val="18"/>
                <w:lang w:eastAsia="es-ES"/>
                <w14:ligatures w14:val="none"/>
              </w:rPr>
            </w:pPr>
            <w:r w:rsidRPr="00BD6017">
              <w:rPr>
                <w:rFonts w:ascii="Calibri" w:eastAsia="Times New Roman" w:hAnsi="Calibri" w:cs="Calibri"/>
                <w:b/>
                <w:bCs/>
                <w:color w:val="000000"/>
                <w:kern w:val="0"/>
                <w:sz w:val="18"/>
                <w:szCs w:val="18"/>
                <w:lang w:eastAsia="es-ES"/>
                <w14:ligatures w14:val="none"/>
              </w:rPr>
              <w:t>CRITERIO DE EVALUACIÓN PROPUESTA TÉCNICA</w:t>
            </w:r>
          </w:p>
        </w:tc>
        <w:tc>
          <w:tcPr>
            <w:tcW w:w="1134" w:type="dxa"/>
            <w:tcBorders>
              <w:top w:val="single" w:sz="4" w:space="0" w:color="auto"/>
              <w:left w:val="nil"/>
              <w:bottom w:val="single" w:sz="4" w:space="0" w:color="auto"/>
              <w:right w:val="single" w:sz="4" w:space="0" w:color="auto"/>
            </w:tcBorders>
            <w:shd w:val="clear" w:color="000000" w:fill="BDD7EE"/>
            <w:vAlign w:val="center"/>
            <w:hideMark/>
          </w:tcPr>
          <w:p w14:paraId="2986ADC3" w14:textId="77777777" w:rsidR="000C134C" w:rsidRPr="00BD6017" w:rsidRDefault="000C134C" w:rsidP="00AA13CF">
            <w:pPr>
              <w:spacing w:after="0" w:line="240" w:lineRule="auto"/>
              <w:jc w:val="center"/>
              <w:rPr>
                <w:rFonts w:ascii="Calibri" w:eastAsia="Times New Roman" w:hAnsi="Calibri" w:cs="Calibri"/>
                <w:b/>
                <w:bCs/>
                <w:i/>
                <w:iCs/>
                <w:color w:val="000000"/>
                <w:kern w:val="0"/>
                <w:sz w:val="18"/>
                <w:szCs w:val="18"/>
                <w:lang w:eastAsia="es-ES"/>
                <w14:ligatures w14:val="none"/>
              </w:rPr>
            </w:pPr>
            <w:r w:rsidRPr="00BD6017">
              <w:rPr>
                <w:rFonts w:ascii="Calibri" w:eastAsia="Times New Roman" w:hAnsi="Calibri" w:cs="Calibri"/>
                <w:b/>
                <w:bCs/>
                <w:i/>
                <w:iCs/>
                <w:color w:val="000000"/>
                <w:kern w:val="0"/>
                <w:sz w:val="18"/>
                <w:szCs w:val="18"/>
                <w:lang w:eastAsia="es-ES"/>
                <w14:ligatures w14:val="none"/>
              </w:rPr>
              <w:t>Puntaje Máximo</w:t>
            </w:r>
          </w:p>
        </w:tc>
      </w:tr>
      <w:tr w:rsidR="000C134C" w:rsidRPr="00BD6017" w14:paraId="31684122" w14:textId="77777777" w:rsidTr="004E5A01">
        <w:trPr>
          <w:trHeight w:val="289"/>
        </w:trPr>
        <w:tc>
          <w:tcPr>
            <w:tcW w:w="8217" w:type="dxa"/>
            <w:tcBorders>
              <w:top w:val="nil"/>
              <w:left w:val="single" w:sz="4" w:space="0" w:color="auto"/>
              <w:bottom w:val="single" w:sz="4" w:space="0" w:color="auto"/>
              <w:right w:val="single" w:sz="4" w:space="0" w:color="auto"/>
            </w:tcBorders>
            <w:shd w:val="clear" w:color="000000" w:fill="E2EFDA"/>
            <w:vAlign w:val="center"/>
            <w:hideMark/>
          </w:tcPr>
          <w:p w14:paraId="534D46FC" w14:textId="77777777" w:rsidR="000C134C" w:rsidRPr="00BD6017" w:rsidRDefault="000C134C" w:rsidP="00AA13CF">
            <w:pPr>
              <w:spacing w:after="0" w:line="240" w:lineRule="auto"/>
              <w:rPr>
                <w:rFonts w:ascii="Calibri" w:eastAsia="Times New Roman" w:hAnsi="Calibri" w:cs="Calibri"/>
                <w:b/>
                <w:bCs/>
                <w:i/>
                <w:iCs/>
                <w:color w:val="000000"/>
                <w:kern w:val="0"/>
                <w:sz w:val="18"/>
                <w:szCs w:val="18"/>
                <w:lang w:eastAsia="es-ES"/>
                <w14:ligatures w14:val="none"/>
              </w:rPr>
            </w:pPr>
            <w:r w:rsidRPr="00BD6017">
              <w:rPr>
                <w:rFonts w:ascii="Calibri" w:eastAsia="Times New Roman" w:hAnsi="Calibri" w:cs="Calibri"/>
                <w:b/>
                <w:bCs/>
                <w:i/>
                <w:iCs/>
                <w:color w:val="000000"/>
                <w:kern w:val="0"/>
                <w:sz w:val="18"/>
                <w:szCs w:val="18"/>
                <w:lang w:eastAsia="es-ES"/>
                <w14:ligatures w14:val="none"/>
              </w:rPr>
              <w:t xml:space="preserve">1. </w:t>
            </w:r>
            <w:r w:rsidRPr="00BD6017">
              <w:rPr>
                <w:rFonts w:ascii="Calibri" w:eastAsia="Arial MT" w:hAnsi="Calibri" w:cs="Calibri"/>
                <w:b/>
                <w:i/>
                <w:sz w:val="18"/>
                <w:szCs w:val="18"/>
                <w14:ligatures w14:val="none"/>
              </w:rPr>
              <w:t>Comprensión del objeto y enfoque estratégico</w:t>
            </w:r>
          </w:p>
        </w:tc>
        <w:tc>
          <w:tcPr>
            <w:tcW w:w="1134" w:type="dxa"/>
            <w:tcBorders>
              <w:top w:val="nil"/>
              <w:left w:val="nil"/>
              <w:bottom w:val="single" w:sz="4" w:space="0" w:color="auto"/>
              <w:right w:val="single" w:sz="4" w:space="0" w:color="auto"/>
            </w:tcBorders>
            <w:shd w:val="clear" w:color="000000" w:fill="E2EFDA"/>
            <w:vAlign w:val="center"/>
            <w:hideMark/>
          </w:tcPr>
          <w:p w14:paraId="56A9211D" w14:textId="77777777" w:rsidR="000C134C" w:rsidRPr="00BD6017" w:rsidRDefault="000C134C" w:rsidP="00AA13CF">
            <w:pPr>
              <w:spacing w:after="0" w:line="240" w:lineRule="auto"/>
              <w:jc w:val="center"/>
              <w:rPr>
                <w:rFonts w:ascii="Calibri" w:eastAsia="Times New Roman" w:hAnsi="Calibri" w:cs="Calibri"/>
                <w:b/>
                <w:bCs/>
                <w:i/>
                <w:iCs/>
                <w:color w:val="000000"/>
                <w:kern w:val="0"/>
                <w:sz w:val="18"/>
                <w:szCs w:val="18"/>
                <w:lang w:eastAsia="es-ES"/>
                <w14:ligatures w14:val="none"/>
              </w:rPr>
            </w:pPr>
            <w:r w:rsidRPr="00BD6017">
              <w:rPr>
                <w:rFonts w:ascii="Calibri" w:eastAsia="Times New Roman" w:hAnsi="Calibri" w:cs="Calibri"/>
                <w:b/>
                <w:bCs/>
                <w:i/>
                <w:iCs/>
                <w:color w:val="000000"/>
                <w:kern w:val="0"/>
                <w:sz w:val="18"/>
                <w:szCs w:val="18"/>
                <w:lang w:eastAsia="es-ES"/>
                <w14:ligatures w14:val="none"/>
              </w:rPr>
              <w:t>10</w:t>
            </w:r>
          </w:p>
        </w:tc>
      </w:tr>
      <w:tr w:rsidR="000C134C" w:rsidRPr="00BD6017" w14:paraId="4BFF6888" w14:textId="77777777" w:rsidTr="004E5A01">
        <w:trPr>
          <w:trHeight w:val="377"/>
        </w:trPr>
        <w:tc>
          <w:tcPr>
            <w:tcW w:w="8217" w:type="dxa"/>
            <w:tcBorders>
              <w:top w:val="nil"/>
              <w:left w:val="single" w:sz="4" w:space="0" w:color="auto"/>
              <w:bottom w:val="single" w:sz="4" w:space="0" w:color="auto"/>
              <w:right w:val="single" w:sz="4" w:space="0" w:color="auto"/>
            </w:tcBorders>
            <w:vAlign w:val="center"/>
            <w:hideMark/>
          </w:tcPr>
          <w:p w14:paraId="079788E6" w14:textId="77777777" w:rsidR="000C134C" w:rsidRPr="00BD6017" w:rsidRDefault="000C134C" w:rsidP="00AA13CF">
            <w:pPr>
              <w:spacing w:after="0" w:line="240" w:lineRule="auto"/>
              <w:rPr>
                <w:rFonts w:ascii="Calibri" w:eastAsia="Times New Roman" w:hAnsi="Calibri" w:cs="Calibri"/>
                <w:color w:val="000000"/>
                <w:kern w:val="0"/>
                <w:sz w:val="18"/>
                <w:szCs w:val="18"/>
                <w:lang w:eastAsia="es-ES"/>
                <w14:ligatures w14:val="none"/>
              </w:rPr>
            </w:pPr>
            <w:r w:rsidRPr="00BD6017">
              <w:rPr>
                <w:rFonts w:ascii="Calibri" w:eastAsia="Times New Roman" w:hAnsi="Calibri" w:cs="Calibri"/>
                <w:color w:val="000000"/>
                <w:kern w:val="0"/>
                <w:sz w:val="18"/>
                <w:szCs w:val="22"/>
                <w:lang w:eastAsia="es-ES"/>
                <w14:ligatures w14:val="none"/>
              </w:rPr>
              <w:t>Comprensión del problema, territorio y actores clave.</w:t>
            </w:r>
          </w:p>
        </w:tc>
        <w:tc>
          <w:tcPr>
            <w:tcW w:w="1134" w:type="dxa"/>
            <w:tcBorders>
              <w:top w:val="nil"/>
              <w:left w:val="nil"/>
              <w:bottom w:val="single" w:sz="4" w:space="0" w:color="auto"/>
              <w:right w:val="single" w:sz="4" w:space="0" w:color="auto"/>
            </w:tcBorders>
            <w:vAlign w:val="center"/>
            <w:hideMark/>
          </w:tcPr>
          <w:p w14:paraId="5B6BA756" w14:textId="77777777" w:rsidR="000C134C" w:rsidRPr="00BD6017" w:rsidRDefault="000C134C" w:rsidP="00AA13CF">
            <w:pPr>
              <w:spacing w:after="0" w:line="240" w:lineRule="auto"/>
              <w:jc w:val="center"/>
              <w:rPr>
                <w:rFonts w:ascii="Calibri" w:eastAsia="Times New Roman" w:hAnsi="Calibri" w:cs="Calibri"/>
                <w:i/>
                <w:iCs/>
                <w:color w:val="000000"/>
                <w:kern w:val="0"/>
                <w:sz w:val="18"/>
                <w:szCs w:val="18"/>
                <w:lang w:eastAsia="es-ES"/>
                <w14:ligatures w14:val="none"/>
              </w:rPr>
            </w:pPr>
            <w:r w:rsidRPr="00BD6017">
              <w:rPr>
                <w:rFonts w:ascii="Calibri" w:eastAsia="Times New Roman" w:hAnsi="Calibri" w:cs="Calibri"/>
                <w:i/>
                <w:iCs/>
                <w:color w:val="000000"/>
                <w:kern w:val="0"/>
                <w:sz w:val="18"/>
                <w:szCs w:val="18"/>
                <w:lang w:eastAsia="es-ES"/>
                <w14:ligatures w14:val="none"/>
              </w:rPr>
              <w:t>4</w:t>
            </w:r>
          </w:p>
        </w:tc>
      </w:tr>
      <w:tr w:rsidR="000C134C" w:rsidRPr="00BD6017" w14:paraId="34938D3A" w14:textId="77777777" w:rsidTr="004E5A01">
        <w:trPr>
          <w:trHeight w:val="289"/>
        </w:trPr>
        <w:tc>
          <w:tcPr>
            <w:tcW w:w="8217" w:type="dxa"/>
            <w:tcBorders>
              <w:top w:val="nil"/>
              <w:left w:val="single" w:sz="4" w:space="0" w:color="auto"/>
              <w:bottom w:val="single" w:sz="4" w:space="0" w:color="auto"/>
              <w:right w:val="single" w:sz="4" w:space="0" w:color="auto"/>
            </w:tcBorders>
            <w:vAlign w:val="center"/>
          </w:tcPr>
          <w:p w14:paraId="2059FE87" w14:textId="77777777" w:rsidR="000C134C" w:rsidRPr="00BD6017" w:rsidRDefault="000C134C" w:rsidP="00AA13CF">
            <w:pPr>
              <w:spacing w:after="0" w:line="240" w:lineRule="auto"/>
              <w:rPr>
                <w:rFonts w:ascii="Calibri" w:eastAsia="Times New Roman" w:hAnsi="Calibri" w:cs="Calibri"/>
                <w:color w:val="000000"/>
                <w:kern w:val="0"/>
                <w:sz w:val="18"/>
                <w:szCs w:val="22"/>
                <w:lang w:eastAsia="es-ES"/>
                <w14:ligatures w14:val="none"/>
              </w:rPr>
            </w:pPr>
            <w:r w:rsidRPr="00BD6017">
              <w:rPr>
                <w:rFonts w:ascii="Calibri" w:eastAsia="Arial MT" w:hAnsi="Calibri" w:cs="Calibri"/>
                <w:sz w:val="18"/>
                <w:szCs w:val="18"/>
                <w14:ligatures w14:val="none"/>
              </w:rPr>
              <w:t>Coherencia entre objetivos, productos, actividades e indicadores.</w:t>
            </w:r>
          </w:p>
        </w:tc>
        <w:tc>
          <w:tcPr>
            <w:tcW w:w="1134" w:type="dxa"/>
            <w:tcBorders>
              <w:top w:val="nil"/>
              <w:left w:val="nil"/>
              <w:bottom w:val="single" w:sz="4" w:space="0" w:color="auto"/>
              <w:right w:val="single" w:sz="4" w:space="0" w:color="auto"/>
            </w:tcBorders>
            <w:vAlign w:val="center"/>
          </w:tcPr>
          <w:p w14:paraId="378641B5" w14:textId="77777777" w:rsidR="000C134C" w:rsidRPr="00BD6017" w:rsidRDefault="000C134C" w:rsidP="00AA13CF">
            <w:pPr>
              <w:spacing w:after="0" w:line="240" w:lineRule="auto"/>
              <w:jc w:val="center"/>
              <w:rPr>
                <w:rFonts w:ascii="Calibri" w:eastAsia="Times New Roman" w:hAnsi="Calibri" w:cs="Calibri"/>
                <w:i/>
                <w:iCs/>
                <w:color w:val="000000"/>
                <w:kern w:val="0"/>
                <w:sz w:val="18"/>
                <w:szCs w:val="18"/>
                <w:lang w:eastAsia="es-ES"/>
                <w14:ligatures w14:val="none"/>
              </w:rPr>
            </w:pPr>
            <w:r w:rsidRPr="00BD6017">
              <w:rPr>
                <w:rFonts w:ascii="Calibri" w:eastAsia="Times New Roman" w:hAnsi="Calibri" w:cs="Calibri"/>
                <w:i/>
                <w:iCs/>
                <w:color w:val="000000"/>
                <w:kern w:val="0"/>
                <w:sz w:val="18"/>
                <w:szCs w:val="18"/>
                <w:lang w:eastAsia="es-ES"/>
                <w14:ligatures w14:val="none"/>
              </w:rPr>
              <w:t>3</w:t>
            </w:r>
          </w:p>
        </w:tc>
      </w:tr>
      <w:tr w:rsidR="000C134C" w:rsidRPr="00BD6017" w14:paraId="4DBAC339" w14:textId="77777777" w:rsidTr="004E5A01">
        <w:trPr>
          <w:trHeight w:val="289"/>
        </w:trPr>
        <w:tc>
          <w:tcPr>
            <w:tcW w:w="8217" w:type="dxa"/>
            <w:tcBorders>
              <w:top w:val="nil"/>
              <w:left w:val="single" w:sz="4" w:space="0" w:color="auto"/>
              <w:bottom w:val="single" w:sz="4" w:space="0" w:color="auto"/>
              <w:right w:val="single" w:sz="4" w:space="0" w:color="auto"/>
            </w:tcBorders>
            <w:vAlign w:val="center"/>
          </w:tcPr>
          <w:p w14:paraId="1B9DC70F" w14:textId="77777777" w:rsidR="000C134C" w:rsidRPr="00BD6017" w:rsidRDefault="000C134C" w:rsidP="00AA13CF">
            <w:pPr>
              <w:spacing w:after="0" w:line="240" w:lineRule="auto"/>
              <w:rPr>
                <w:rFonts w:ascii="Calibri" w:eastAsia="Times New Roman" w:hAnsi="Calibri" w:cs="Calibri"/>
                <w:color w:val="000000"/>
                <w:kern w:val="0"/>
                <w:sz w:val="18"/>
                <w:szCs w:val="22"/>
                <w:lang w:eastAsia="es-ES"/>
                <w14:ligatures w14:val="none"/>
              </w:rPr>
            </w:pPr>
            <w:r w:rsidRPr="00BD6017">
              <w:rPr>
                <w:rFonts w:ascii="Calibri" w:eastAsia="Arial MT" w:hAnsi="Calibri" w:cs="Calibri"/>
                <w:sz w:val="18"/>
                <w:szCs w:val="18"/>
                <w14:ligatures w14:val="none"/>
              </w:rPr>
              <w:t>Integración de enfoque participativo, cultural, ambiental y de género</w:t>
            </w:r>
          </w:p>
        </w:tc>
        <w:tc>
          <w:tcPr>
            <w:tcW w:w="1134" w:type="dxa"/>
            <w:tcBorders>
              <w:top w:val="nil"/>
              <w:left w:val="nil"/>
              <w:bottom w:val="single" w:sz="4" w:space="0" w:color="auto"/>
              <w:right w:val="single" w:sz="4" w:space="0" w:color="auto"/>
            </w:tcBorders>
            <w:vAlign w:val="center"/>
          </w:tcPr>
          <w:p w14:paraId="0EEA4DE3" w14:textId="77777777" w:rsidR="000C134C" w:rsidRPr="00BD6017" w:rsidRDefault="000C134C" w:rsidP="00AA13CF">
            <w:pPr>
              <w:spacing w:after="0" w:line="240" w:lineRule="auto"/>
              <w:jc w:val="center"/>
              <w:rPr>
                <w:rFonts w:ascii="Calibri" w:eastAsia="Times New Roman" w:hAnsi="Calibri" w:cs="Calibri"/>
                <w:i/>
                <w:iCs/>
                <w:color w:val="000000"/>
                <w:kern w:val="0"/>
                <w:sz w:val="18"/>
                <w:szCs w:val="18"/>
                <w:lang w:eastAsia="es-ES"/>
                <w14:ligatures w14:val="none"/>
              </w:rPr>
            </w:pPr>
            <w:r w:rsidRPr="00BD6017">
              <w:rPr>
                <w:rFonts w:ascii="Calibri" w:eastAsia="Times New Roman" w:hAnsi="Calibri" w:cs="Calibri"/>
                <w:i/>
                <w:iCs/>
                <w:color w:val="000000"/>
                <w:kern w:val="0"/>
                <w:sz w:val="18"/>
                <w:szCs w:val="18"/>
                <w:lang w:eastAsia="es-ES"/>
                <w14:ligatures w14:val="none"/>
              </w:rPr>
              <w:t>3</w:t>
            </w:r>
          </w:p>
        </w:tc>
      </w:tr>
      <w:tr w:rsidR="000C134C" w:rsidRPr="00BD6017" w14:paraId="7C6E69C7" w14:textId="77777777" w:rsidTr="004E5A01">
        <w:trPr>
          <w:trHeight w:val="289"/>
        </w:trPr>
        <w:tc>
          <w:tcPr>
            <w:tcW w:w="8217" w:type="dxa"/>
            <w:tcBorders>
              <w:top w:val="nil"/>
              <w:left w:val="single" w:sz="4" w:space="0" w:color="auto"/>
              <w:bottom w:val="single" w:sz="4" w:space="0" w:color="auto"/>
              <w:right w:val="single" w:sz="4" w:space="0" w:color="auto"/>
            </w:tcBorders>
            <w:shd w:val="clear" w:color="000000" w:fill="E2EFDA"/>
            <w:vAlign w:val="center"/>
            <w:hideMark/>
          </w:tcPr>
          <w:p w14:paraId="10E03FAC" w14:textId="77777777" w:rsidR="000C134C" w:rsidRPr="00BD6017" w:rsidRDefault="000C134C" w:rsidP="00AA13CF">
            <w:pPr>
              <w:spacing w:after="0" w:line="240" w:lineRule="auto"/>
              <w:rPr>
                <w:rFonts w:ascii="Calibri" w:eastAsia="Times New Roman" w:hAnsi="Calibri" w:cs="Calibri"/>
                <w:b/>
                <w:bCs/>
                <w:i/>
                <w:iCs/>
                <w:color w:val="000000"/>
                <w:kern w:val="0"/>
                <w:sz w:val="18"/>
                <w:szCs w:val="18"/>
                <w:lang w:eastAsia="es-ES"/>
                <w14:ligatures w14:val="none"/>
              </w:rPr>
            </w:pPr>
            <w:r w:rsidRPr="00BD6017">
              <w:rPr>
                <w:rFonts w:ascii="Calibri" w:eastAsia="Times New Roman" w:hAnsi="Calibri" w:cs="Calibri"/>
                <w:b/>
                <w:bCs/>
                <w:i/>
                <w:iCs/>
                <w:color w:val="000000"/>
                <w:kern w:val="0"/>
                <w:sz w:val="18"/>
                <w:szCs w:val="18"/>
                <w:lang w:eastAsia="es-ES"/>
                <w14:ligatures w14:val="none"/>
              </w:rPr>
              <w:t xml:space="preserve">2. </w:t>
            </w:r>
            <w:r w:rsidRPr="00BD6017">
              <w:rPr>
                <w:rFonts w:ascii="Calibri" w:eastAsia="Arial MT" w:hAnsi="Calibri" w:cs="Calibri"/>
                <w:b/>
                <w:i/>
                <w:sz w:val="18"/>
                <w:szCs w:val="18"/>
                <w14:ligatures w14:val="none"/>
              </w:rPr>
              <w:t>Metodología y diseño de intervención</w:t>
            </w:r>
          </w:p>
        </w:tc>
        <w:tc>
          <w:tcPr>
            <w:tcW w:w="1134" w:type="dxa"/>
            <w:tcBorders>
              <w:top w:val="nil"/>
              <w:left w:val="nil"/>
              <w:bottom w:val="single" w:sz="4" w:space="0" w:color="auto"/>
              <w:right w:val="single" w:sz="4" w:space="0" w:color="auto"/>
            </w:tcBorders>
            <w:shd w:val="clear" w:color="000000" w:fill="E2EFDA"/>
            <w:vAlign w:val="center"/>
            <w:hideMark/>
          </w:tcPr>
          <w:p w14:paraId="05F7546C" w14:textId="77777777" w:rsidR="000C134C" w:rsidRPr="00BD6017" w:rsidRDefault="000C134C" w:rsidP="00AA13CF">
            <w:pPr>
              <w:spacing w:after="0" w:line="240" w:lineRule="auto"/>
              <w:jc w:val="center"/>
              <w:rPr>
                <w:rFonts w:ascii="Calibri" w:eastAsia="Times New Roman" w:hAnsi="Calibri" w:cs="Calibri"/>
                <w:b/>
                <w:bCs/>
                <w:i/>
                <w:iCs/>
                <w:color w:val="000000"/>
                <w:kern w:val="0"/>
                <w:sz w:val="18"/>
                <w:szCs w:val="18"/>
                <w:lang w:eastAsia="es-ES"/>
                <w14:ligatures w14:val="none"/>
              </w:rPr>
            </w:pPr>
            <w:r w:rsidRPr="00BD6017">
              <w:rPr>
                <w:rFonts w:ascii="Calibri" w:eastAsia="Times New Roman" w:hAnsi="Calibri" w:cs="Calibri"/>
                <w:b/>
                <w:bCs/>
                <w:i/>
                <w:iCs/>
                <w:color w:val="000000"/>
                <w:kern w:val="0"/>
                <w:sz w:val="18"/>
                <w:szCs w:val="18"/>
                <w:lang w:eastAsia="es-ES"/>
                <w14:ligatures w14:val="none"/>
              </w:rPr>
              <w:t>20</w:t>
            </w:r>
          </w:p>
        </w:tc>
      </w:tr>
      <w:tr w:rsidR="000C134C" w:rsidRPr="00BD6017" w14:paraId="3BD12557" w14:textId="77777777" w:rsidTr="004E5A01">
        <w:trPr>
          <w:trHeight w:val="289"/>
        </w:trPr>
        <w:tc>
          <w:tcPr>
            <w:tcW w:w="8217" w:type="dxa"/>
            <w:tcBorders>
              <w:top w:val="nil"/>
              <w:left w:val="single" w:sz="4" w:space="0" w:color="auto"/>
              <w:bottom w:val="single" w:sz="4" w:space="0" w:color="auto"/>
              <w:right w:val="single" w:sz="4" w:space="0" w:color="auto"/>
            </w:tcBorders>
            <w:vAlign w:val="center"/>
          </w:tcPr>
          <w:p w14:paraId="32DD007D" w14:textId="77777777" w:rsidR="000C134C" w:rsidRPr="00BD6017" w:rsidRDefault="000C134C" w:rsidP="00AA13CF">
            <w:pPr>
              <w:spacing w:after="0" w:line="240" w:lineRule="auto"/>
              <w:rPr>
                <w:rFonts w:ascii="Calibri" w:eastAsia="Times New Roman" w:hAnsi="Calibri" w:cs="Calibri"/>
                <w:color w:val="000000"/>
                <w:kern w:val="0"/>
                <w:sz w:val="18"/>
                <w:szCs w:val="18"/>
                <w:lang w:eastAsia="es-ES"/>
                <w14:ligatures w14:val="none"/>
              </w:rPr>
            </w:pPr>
            <w:r w:rsidRPr="00BD6017">
              <w:rPr>
                <w:rFonts w:ascii="Calibri" w:eastAsia="Arial MT" w:hAnsi="Calibri" w:cs="Calibri"/>
                <w:sz w:val="18"/>
                <w:szCs w:val="18"/>
                <w14:ligatures w14:val="none"/>
              </w:rPr>
              <w:t>Solidez metodológica para diagnóstico y validación.</w:t>
            </w:r>
          </w:p>
        </w:tc>
        <w:tc>
          <w:tcPr>
            <w:tcW w:w="1134" w:type="dxa"/>
            <w:tcBorders>
              <w:top w:val="nil"/>
              <w:left w:val="nil"/>
              <w:bottom w:val="single" w:sz="4" w:space="0" w:color="auto"/>
              <w:right w:val="single" w:sz="4" w:space="0" w:color="auto"/>
            </w:tcBorders>
            <w:vAlign w:val="center"/>
            <w:hideMark/>
          </w:tcPr>
          <w:p w14:paraId="6368855D" w14:textId="77777777" w:rsidR="000C134C" w:rsidRPr="00BD6017" w:rsidRDefault="000C134C" w:rsidP="00AA13CF">
            <w:pPr>
              <w:spacing w:after="0" w:line="240" w:lineRule="auto"/>
              <w:jc w:val="center"/>
              <w:rPr>
                <w:rFonts w:ascii="Calibri" w:eastAsia="Times New Roman" w:hAnsi="Calibri" w:cs="Calibri"/>
                <w:i/>
                <w:iCs/>
                <w:color w:val="000000"/>
                <w:kern w:val="0"/>
                <w:sz w:val="18"/>
                <w:szCs w:val="18"/>
                <w:lang w:eastAsia="es-ES"/>
                <w14:ligatures w14:val="none"/>
              </w:rPr>
            </w:pPr>
            <w:r w:rsidRPr="00BD6017">
              <w:rPr>
                <w:rFonts w:ascii="Calibri" w:eastAsia="Times New Roman" w:hAnsi="Calibri" w:cs="Calibri"/>
                <w:i/>
                <w:iCs/>
                <w:color w:val="000000"/>
                <w:kern w:val="0"/>
                <w:sz w:val="18"/>
                <w:szCs w:val="18"/>
                <w:lang w:eastAsia="es-ES"/>
                <w14:ligatures w14:val="none"/>
              </w:rPr>
              <w:t>6</w:t>
            </w:r>
          </w:p>
        </w:tc>
      </w:tr>
      <w:tr w:rsidR="000C134C" w:rsidRPr="00BD6017" w14:paraId="27908DB9" w14:textId="77777777" w:rsidTr="004E5A01">
        <w:trPr>
          <w:trHeight w:val="289"/>
        </w:trPr>
        <w:tc>
          <w:tcPr>
            <w:tcW w:w="8217" w:type="dxa"/>
            <w:tcBorders>
              <w:top w:val="nil"/>
              <w:left w:val="single" w:sz="4" w:space="0" w:color="auto"/>
              <w:bottom w:val="single" w:sz="4" w:space="0" w:color="auto"/>
              <w:right w:val="single" w:sz="4" w:space="0" w:color="auto"/>
            </w:tcBorders>
            <w:vAlign w:val="center"/>
          </w:tcPr>
          <w:p w14:paraId="61924B4D" w14:textId="77777777" w:rsidR="000C134C" w:rsidRPr="00BD6017" w:rsidRDefault="000C134C" w:rsidP="00AA13CF">
            <w:pPr>
              <w:spacing w:after="0" w:line="240" w:lineRule="auto"/>
              <w:rPr>
                <w:rFonts w:ascii="Calibri" w:eastAsia="Times New Roman" w:hAnsi="Calibri" w:cs="Calibri"/>
                <w:color w:val="000000"/>
                <w:kern w:val="0"/>
                <w:sz w:val="18"/>
                <w:szCs w:val="18"/>
                <w:lang w:eastAsia="es-ES"/>
                <w14:ligatures w14:val="none"/>
              </w:rPr>
            </w:pPr>
            <w:r w:rsidRPr="00BD6017">
              <w:rPr>
                <w:rFonts w:ascii="Calibri" w:eastAsia="Arial MT" w:hAnsi="Calibri" w:cs="Calibri"/>
                <w:sz w:val="18"/>
                <w:szCs w:val="18"/>
                <w14:ligatures w14:val="none"/>
              </w:rPr>
              <w:t>Solidez metodológica para el desarrollo de acueductos rurales, talleres y cierre.</w:t>
            </w:r>
          </w:p>
        </w:tc>
        <w:tc>
          <w:tcPr>
            <w:tcW w:w="1134" w:type="dxa"/>
            <w:tcBorders>
              <w:top w:val="nil"/>
              <w:left w:val="nil"/>
              <w:bottom w:val="single" w:sz="4" w:space="0" w:color="auto"/>
              <w:right w:val="single" w:sz="4" w:space="0" w:color="auto"/>
            </w:tcBorders>
            <w:vAlign w:val="center"/>
            <w:hideMark/>
          </w:tcPr>
          <w:p w14:paraId="445FBADD" w14:textId="77777777" w:rsidR="000C134C" w:rsidRPr="00BD6017" w:rsidRDefault="000C134C" w:rsidP="00AA13CF">
            <w:pPr>
              <w:spacing w:after="0" w:line="240" w:lineRule="auto"/>
              <w:jc w:val="center"/>
              <w:rPr>
                <w:rFonts w:ascii="Calibri" w:eastAsia="Times New Roman" w:hAnsi="Calibri" w:cs="Calibri"/>
                <w:i/>
                <w:iCs/>
                <w:color w:val="000000"/>
                <w:kern w:val="0"/>
                <w:sz w:val="18"/>
                <w:szCs w:val="18"/>
                <w:lang w:eastAsia="es-ES"/>
                <w14:ligatures w14:val="none"/>
              </w:rPr>
            </w:pPr>
            <w:r w:rsidRPr="00BD6017">
              <w:rPr>
                <w:rFonts w:ascii="Calibri" w:eastAsia="Times New Roman" w:hAnsi="Calibri" w:cs="Calibri"/>
                <w:i/>
                <w:iCs/>
                <w:color w:val="000000"/>
                <w:kern w:val="0"/>
                <w:sz w:val="18"/>
                <w:szCs w:val="18"/>
                <w:lang w:eastAsia="es-ES"/>
                <w14:ligatures w14:val="none"/>
              </w:rPr>
              <w:t>6</w:t>
            </w:r>
          </w:p>
        </w:tc>
      </w:tr>
      <w:tr w:rsidR="000C134C" w:rsidRPr="00BD6017" w14:paraId="7E97F808" w14:textId="77777777" w:rsidTr="004E5A01">
        <w:trPr>
          <w:trHeight w:val="289"/>
        </w:trPr>
        <w:tc>
          <w:tcPr>
            <w:tcW w:w="8217" w:type="dxa"/>
            <w:tcBorders>
              <w:top w:val="nil"/>
              <w:left w:val="single" w:sz="4" w:space="0" w:color="auto"/>
              <w:bottom w:val="single" w:sz="4" w:space="0" w:color="auto"/>
              <w:right w:val="single" w:sz="4" w:space="0" w:color="auto"/>
            </w:tcBorders>
            <w:vAlign w:val="center"/>
          </w:tcPr>
          <w:p w14:paraId="6F99B916" w14:textId="77777777" w:rsidR="000C134C" w:rsidRPr="00BD6017" w:rsidRDefault="000C134C" w:rsidP="00AA13CF">
            <w:pPr>
              <w:spacing w:after="0" w:line="240" w:lineRule="auto"/>
              <w:rPr>
                <w:rFonts w:ascii="Calibri" w:eastAsia="Times New Roman" w:hAnsi="Calibri" w:cs="Calibri"/>
                <w:color w:val="000000"/>
                <w:kern w:val="0"/>
                <w:sz w:val="18"/>
                <w:szCs w:val="18"/>
                <w:lang w:eastAsia="es-ES"/>
                <w14:ligatures w14:val="none"/>
              </w:rPr>
            </w:pPr>
            <w:r w:rsidRPr="00BD6017">
              <w:rPr>
                <w:rFonts w:ascii="Calibri" w:eastAsia="Arial MT" w:hAnsi="Calibri" w:cs="Calibri"/>
                <w:sz w:val="18"/>
                <w:szCs w:val="18"/>
                <w14:ligatures w14:val="none"/>
              </w:rPr>
              <w:t>Metodología de sistematización, documentación y generación de productos relacionados con los acueductos rurales.</w:t>
            </w:r>
          </w:p>
        </w:tc>
        <w:tc>
          <w:tcPr>
            <w:tcW w:w="1134" w:type="dxa"/>
            <w:tcBorders>
              <w:top w:val="nil"/>
              <w:left w:val="nil"/>
              <w:bottom w:val="single" w:sz="4" w:space="0" w:color="auto"/>
              <w:right w:val="single" w:sz="4" w:space="0" w:color="auto"/>
            </w:tcBorders>
            <w:vAlign w:val="center"/>
            <w:hideMark/>
          </w:tcPr>
          <w:p w14:paraId="775E7ABF" w14:textId="77777777" w:rsidR="000C134C" w:rsidRPr="00BD6017" w:rsidRDefault="000C134C" w:rsidP="00AA13CF">
            <w:pPr>
              <w:spacing w:after="0" w:line="240" w:lineRule="auto"/>
              <w:jc w:val="center"/>
              <w:rPr>
                <w:rFonts w:ascii="Calibri" w:eastAsia="Times New Roman" w:hAnsi="Calibri" w:cs="Calibri"/>
                <w:i/>
                <w:iCs/>
                <w:color w:val="000000"/>
                <w:kern w:val="0"/>
                <w:sz w:val="18"/>
                <w:szCs w:val="18"/>
                <w:lang w:eastAsia="es-ES"/>
                <w14:ligatures w14:val="none"/>
              </w:rPr>
            </w:pPr>
            <w:r w:rsidRPr="00BD6017">
              <w:rPr>
                <w:rFonts w:ascii="Calibri" w:eastAsia="Times New Roman" w:hAnsi="Calibri" w:cs="Calibri"/>
                <w:i/>
                <w:iCs/>
                <w:color w:val="000000"/>
                <w:kern w:val="0"/>
                <w:sz w:val="18"/>
                <w:szCs w:val="18"/>
                <w:lang w:eastAsia="es-ES"/>
                <w14:ligatures w14:val="none"/>
              </w:rPr>
              <w:t>4</w:t>
            </w:r>
          </w:p>
        </w:tc>
      </w:tr>
      <w:tr w:rsidR="000C134C" w:rsidRPr="00BD6017" w14:paraId="414426C0" w14:textId="77777777" w:rsidTr="004E5A01">
        <w:trPr>
          <w:trHeight w:val="289"/>
        </w:trPr>
        <w:tc>
          <w:tcPr>
            <w:tcW w:w="8217" w:type="dxa"/>
            <w:tcBorders>
              <w:top w:val="nil"/>
              <w:left w:val="single" w:sz="4" w:space="0" w:color="auto"/>
              <w:bottom w:val="single" w:sz="4" w:space="0" w:color="auto"/>
              <w:right w:val="single" w:sz="4" w:space="0" w:color="auto"/>
            </w:tcBorders>
            <w:vAlign w:val="center"/>
          </w:tcPr>
          <w:p w14:paraId="2713347B" w14:textId="77777777" w:rsidR="000C134C" w:rsidRPr="00BD6017" w:rsidRDefault="000C134C" w:rsidP="00AA13CF">
            <w:pPr>
              <w:spacing w:after="0" w:line="240" w:lineRule="auto"/>
              <w:rPr>
                <w:rFonts w:ascii="Calibri" w:eastAsia="Arial MT" w:hAnsi="Calibri" w:cs="Calibri"/>
                <w:sz w:val="18"/>
                <w:szCs w:val="18"/>
                <w14:ligatures w14:val="none"/>
              </w:rPr>
            </w:pPr>
            <w:r w:rsidRPr="00BD6017">
              <w:rPr>
                <w:rFonts w:ascii="Calibri" w:eastAsia="Arial MT" w:hAnsi="Calibri" w:cs="Calibri"/>
                <w:sz w:val="18"/>
                <w:szCs w:val="18"/>
                <w14:ligatures w14:val="none"/>
              </w:rPr>
              <w:t>Mecanismos de control de calidad, seguimiento, ajustes y en gestión de aprobaciones MINSA, IDAAN, etc.</w:t>
            </w:r>
          </w:p>
        </w:tc>
        <w:tc>
          <w:tcPr>
            <w:tcW w:w="1134" w:type="dxa"/>
            <w:tcBorders>
              <w:top w:val="nil"/>
              <w:left w:val="nil"/>
              <w:bottom w:val="single" w:sz="4" w:space="0" w:color="auto"/>
              <w:right w:val="single" w:sz="4" w:space="0" w:color="auto"/>
            </w:tcBorders>
            <w:vAlign w:val="center"/>
          </w:tcPr>
          <w:p w14:paraId="26D129FA" w14:textId="77777777" w:rsidR="000C134C" w:rsidRPr="00BD6017" w:rsidRDefault="000C134C" w:rsidP="00AA13CF">
            <w:pPr>
              <w:spacing w:after="0" w:line="240" w:lineRule="auto"/>
              <w:jc w:val="center"/>
              <w:rPr>
                <w:rFonts w:ascii="Calibri" w:eastAsia="Times New Roman" w:hAnsi="Calibri" w:cs="Calibri"/>
                <w:i/>
                <w:iCs/>
                <w:color w:val="000000"/>
                <w:kern w:val="0"/>
                <w:sz w:val="18"/>
                <w:szCs w:val="18"/>
                <w:lang w:eastAsia="es-ES"/>
                <w14:ligatures w14:val="none"/>
              </w:rPr>
            </w:pPr>
            <w:r w:rsidRPr="00BD6017">
              <w:rPr>
                <w:rFonts w:ascii="Calibri" w:eastAsia="Times New Roman" w:hAnsi="Calibri" w:cs="Calibri"/>
                <w:i/>
                <w:iCs/>
                <w:color w:val="000000"/>
                <w:kern w:val="0"/>
                <w:sz w:val="18"/>
                <w:szCs w:val="18"/>
                <w:lang w:eastAsia="es-ES"/>
                <w14:ligatures w14:val="none"/>
              </w:rPr>
              <w:t>4</w:t>
            </w:r>
          </w:p>
        </w:tc>
      </w:tr>
      <w:tr w:rsidR="000C134C" w:rsidRPr="00BD6017" w14:paraId="7C66F7B2" w14:textId="77777777" w:rsidTr="004E5A01">
        <w:trPr>
          <w:trHeight w:val="289"/>
        </w:trPr>
        <w:tc>
          <w:tcPr>
            <w:tcW w:w="8217" w:type="dxa"/>
            <w:tcBorders>
              <w:top w:val="nil"/>
              <w:left w:val="single" w:sz="4" w:space="0" w:color="auto"/>
              <w:bottom w:val="single" w:sz="4" w:space="0" w:color="auto"/>
              <w:right w:val="single" w:sz="4" w:space="0" w:color="auto"/>
            </w:tcBorders>
            <w:shd w:val="clear" w:color="000000" w:fill="E2EFDA"/>
            <w:vAlign w:val="center"/>
            <w:hideMark/>
          </w:tcPr>
          <w:p w14:paraId="6E8F5FCD" w14:textId="77777777" w:rsidR="000C134C" w:rsidRPr="00BD6017" w:rsidRDefault="000C134C" w:rsidP="00AA13CF">
            <w:pPr>
              <w:spacing w:after="0" w:line="240" w:lineRule="auto"/>
              <w:rPr>
                <w:rFonts w:ascii="Calibri" w:eastAsia="Times New Roman" w:hAnsi="Calibri" w:cs="Calibri"/>
                <w:b/>
                <w:bCs/>
                <w:i/>
                <w:iCs/>
                <w:color w:val="000000"/>
                <w:kern w:val="0"/>
                <w:sz w:val="18"/>
                <w:szCs w:val="18"/>
                <w:lang w:eastAsia="es-ES"/>
                <w14:ligatures w14:val="none"/>
              </w:rPr>
            </w:pPr>
            <w:r w:rsidRPr="00BD6017">
              <w:rPr>
                <w:rFonts w:ascii="Calibri" w:eastAsia="Times New Roman" w:hAnsi="Calibri" w:cs="Calibri"/>
                <w:b/>
                <w:bCs/>
                <w:i/>
                <w:iCs/>
                <w:color w:val="000000"/>
                <w:kern w:val="0"/>
                <w:sz w:val="18"/>
                <w:szCs w:val="18"/>
                <w:lang w:eastAsia="es-ES"/>
                <w14:ligatures w14:val="none"/>
              </w:rPr>
              <w:t xml:space="preserve">3. </w:t>
            </w:r>
            <w:r w:rsidRPr="00BD6017">
              <w:rPr>
                <w:rFonts w:ascii="Calibri" w:eastAsia="Arial MT" w:hAnsi="Calibri" w:cs="Calibri"/>
                <w:b/>
                <w:i/>
                <w:sz w:val="18"/>
                <w:szCs w:val="18"/>
                <w14:ligatures w14:val="none"/>
              </w:rPr>
              <w:t>Plan de trabajo, cronograma y organización operativa</w:t>
            </w:r>
          </w:p>
        </w:tc>
        <w:tc>
          <w:tcPr>
            <w:tcW w:w="1134" w:type="dxa"/>
            <w:tcBorders>
              <w:top w:val="nil"/>
              <w:left w:val="nil"/>
              <w:bottom w:val="single" w:sz="4" w:space="0" w:color="auto"/>
              <w:right w:val="single" w:sz="4" w:space="0" w:color="auto"/>
            </w:tcBorders>
            <w:shd w:val="clear" w:color="000000" w:fill="E2EFDA"/>
            <w:vAlign w:val="center"/>
            <w:hideMark/>
          </w:tcPr>
          <w:p w14:paraId="0D5B2354" w14:textId="77777777" w:rsidR="000C134C" w:rsidRPr="00BD6017" w:rsidRDefault="000C134C" w:rsidP="00AA13CF">
            <w:pPr>
              <w:spacing w:after="0" w:line="240" w:lineRule="auto"/>
              <w:jc w:val="center"/>
              <w:rPr>
                <w:rFonts w:ascii="Calibri" w:eastAsia="Times New Roman" w:hAnsi="Calibri" w:cs="Calibri"/>
                <w:b/>
                <w:bCs/>
                <w:i/>
                <w:iCs/>
                <w:color w:val="000000"/>
                <w:kern w:val="0"/>
                <w:sz w:val="18"/>
                <w:szCs w:val="18"/>
                <w:lang w:eastAsia="es-ES"/>
                <w14:ligatures w14:val="none"/>
              </w:rPr>
            </w:pPr>
            <w:r w:rsidRPr="00BD6017">
              <w:rPr>
                <w:rFonts w:ascii="Calibri" w:eastAsia="Times New Roman" w:hAnsi="Calibri" w:cs="Calibri"/>
                <w:b/>
                <w:bCs/>
                <w:i/>
                <w:iCs/>
                <w:color w:val="000000"/>
                <w:kern w:val="0"/>
                <w:sz w:val="18"/>
                <w:szCs w:val="18"/>
                <w:lang w:eastAsia="es-ES"/>
                <w14:ligatures w14:val="none"/>
              </w:rPr>
              <w:t>12</w:t>
            </w:r>
          </w:p>
        </w:tc>
      </w:tr>
      <w:tr w:rsidR="000C134C" w:rsidRPr="00BD6017" w14:paraId="5D5F9728" w14:textId="77777777" w:rsidTr="004E5A01">
        <w:trPr>
          <w:trHeight w:val="289"/>
        </w:trPr>
        <w:tc>
          <w:tcPr>
            <w:tcW w:w="8217" w:type="dxa"/>
            <w:tcBorders>
              <w:top w:val="nil"/>
              <w:left w:val="single" w:sz="4" w:space="0" w:color="auto"/>
              <w:bottom w:val="single" w:sz="4" w:space="0" w:color="auto"/>
              <w:right w:val="single" w:sz="4" w:space="0" w:color="auto"/>
            </w:tcBorders>
          </w:tcPr>
          <w:p w14:paraId="153971FC" w14:textId="77777777" w:rsidR="000C134C" w:rsidRPr="00BD6017" w:rsidRDefault="000C134C" w:rsidP="00AA13CF">
            <w:pPr>
              <w:spacing w:after="0" w:line="240" w:lineRule="auto"/>
              <w:rPr>
                <w:rFonts w:ascii="Calibri" w:eastAsia="Times New Roman" w:hAnsi="Calibri" w:cs="Calibri"/>
                <w:color w:val="000000"/>
                <w:kern w:val="0"/>
                <w:sz w:val="18"/>
                <w:szCs w:val="18"/>
                <w:lang w:eastAsia="es-ES"/>
                <w14:ligatures w14:val="none"/>
              </w:rPr>
            </w:pPr>
            <w:r w:rsidRPr="00BD6017">
              <w:rPr>
                <w:rFonts w:ascii="Calibri" w:eastAsia="Arial MT" w:hAnsi="Calibri" w:cs="Calibri"/>
                <w:sz w:val="18"/>
                <w:szCs w:val="18"/>
                <w14:ligatures w14:val="none"/>
              </w:rPr>
              <w:t>Viabilidad y secuencia del cronograma.</w:t>
            </w:r>
          </w:p>
        </w:tc>
        <w:tc>
          <w:tcPr>
            <w:tcW w:w="1134" w:type="dxa"/>
            <w:tcBorders>
              <w:top w:val="nil"/>
              <w:left w:val="nil"/>
              <w:bottom w:val="single" w:sz="4" w:space="0" w:color="auto"/>
              <w:right w:val="single" w:sz="4" w:space="0" w:color="auto"/>
            </w:tcBorders>
            <w:vAlign w:val="center"/>
            <w:hideMark/>
          </w:tcPr>
          <w:p w14:paraId="57D69003" w14:textId="77777777" w:rsidR="000C134C" w:rsidRPr="00BD6017" w:rsidRDefault="000C134C" w:rsidP="00AA13CF">
            <w:pPr>
              <w:spacing w:after="0" w:line="240" w:lineRule="auto"/>
              <w:jc w:val="center"/>
              <w:rPr>
                <w:rFonts w:ascii="Calibri" w:eastAsia="Times New Roman" w:hAnsi="Calibri" w:cs="Calibri"/>
                <w:i/>
                <w:iCs/>
                <w:color w:val="000000"/>
                <w:kern w:val="0"/>
                <w:sz w:val="18"/>
                <w:szCs w:val="18"/>
                <w:lang w:eastAsia="es-ES"/>
                <w14:ligatures w14:val="none"/>
              </w:rPr>
            </w:pPr>
            <w:r w:rsidRPr="00BD6017">
              <w:rPr>
                <w:rFonts w:ascii="Calibri" w:eastAsia="Times New Roman" w:hAnsi="Calibri" w:cs="Calibri"/>
                <w:i/>
                <w:iCs/>
                <w:color w:val="000000"/>
                <w:kern w:val="0"/>
                <w:sz w:val="18"/>
                <w:szCs w:val="18"/>
                <w:lang w:eastAsia="es-ES"/>
                <w14:ligatures w14:val="none"/>
              </w:rPr>
              <w:t>5</w:t>
            </w:r>
          </w:p>
        </w:tc>
      </w:tr>
      <w:tr w:rsidR="000C134C" w:rsidRPr="00BD6017" w14:paraId="5DDB1CA2" w14:textId="77777777" w:rsidTr="004E5A01">
        <w:trPr>
          <w:trHeight w:val="289"/>
        </w:trPr>
        <w:tc>
          <w:tcPr>
            <w:tcW w:w="8217" w:type="dxa"/>
            <w:tcBorders>
              <w:top w:val="nil"/>
              <w:left w:val="single" w:sz="4" w:space="0" w:color="auto"/>
              <w:bottom w:val="single" w:sz="4" w:space="0" w:color="auto"/>
              <w:right w:val="single" w:sz="4" w:space="0" w:color="auto"/>
            </w:tcBorders>
          </w:tcPr>
          <w:p w14:paraId="3736D217" w14:textId="77777777" w:rsidR="000C134C" w:rsidRPr="00BD6017" w:rsidRDefault="000C134C" w:rsidP="00AA13CF">
            <w:pPr>
              <w:spacing w:after="0" w:line="240" w:lineRule="auto"/>
              <w:rPr>
                <w:rFonts w:ascii="Calibri" w:eastAsia="Times New Roman" w:hAnsi="Calibri" w:cs="Calibri"/>
                <w:color w:val="000000"/>
                <w:kern w:val="0"/>
                <w:sz w:val="18"/>
                <w:szCs w:val="18"/>
                <w:lang w:eastAsia="es-ES"/>
                <w14:ligatures w14:val="none"/>
              </w:rPr>
            </w:pPr>
            <w:r w:rsidRPr="00BD6017">
              <w:rPr>
                <w:rFonts w:ascii="Calibri" w:eastAsia="Arial MT" w:hAnsi="Calibri" w:cs="Calibri"/>
                <w:sz w:val="18"/>
                <w:szCs w:val="18"/>
                <w14:ligatures w14:val="none"/>
              </w:rPr>
              <w:t>Coherencia entre recursos, tiempos, productos y carga de trabajo.</w:t>
            </w:r>
          </w:p>
        </w:tc>
        <w:tc>
          <w:tcPr>
            <w:tcW w:w="1134" w:type="dxa"/>
            <w:tcBorders>
              <w:top w:val="nil"/>
              <w:left w:val="nil"/>
              <w:bottom w:val="single" w:sz="4" w:space="0" w:color="auto"/>
              <w:right w:val="single" w:sz="4" w:space="0" w:color="auto"/>
            </w:tcBorders>
            <w:vAlign w:val="center"/>
            <w:hideMark/>
          </w:tcPr>
          <w:p w14:paraId="4D26A029" w14:textId="77777777" w:rsidR="000C134C" w:rsidRPr="00BD6017" w:rsidRDefault="000C134C" w:rsidP="00AA13CF">
            <w:pPr>
              <w:spacing w:after="0" w:line="240" w:lineRule="auto"/>
              <w:jc w:val="center"/>
              <w:rPr>
                <w:rFonts w:ascii="Calibri" w:eastAsia="Times New Roman" w:hAnsi="Calibri" w:cs="Calibri"/>
                <w:i/>
                <w:iCs/>
                <w:color w:val="000000"/>
                <w:kern w:val="0"/>
                <w:sz w:val="18"/>
                <w:szCs w:val="18"/>
                <w:lang w:eastAsia="es-ES"/>
                <w14:ligatures w14:val="none"/>
              </w:rPr>
            </w:pPr>
            <w:r w:rsidRPr="00BD6017">
              <w:rPr>
                <w:rFonts w:ascii="Calibri" w:eastAsia="Times New Roman" w:hAnsi="Calibri" w:cs="Calibri"/>
                <w:i/>
                <w:iCs/>
                <w:color w:val="000000"/>
                <w:kern w:val="0"/>
                <w:sz w:val="18"/>
                <w:szCs w:val="18"/>
                <w:lang w:eastAsia="es-ES"/>
                <w14:ligatures w14:val="none"/>
              </w:rPr>
              <w:t>4</w:t>
            </w:r>
          </w:p>
        </w:tc>
      </w:tr>
      <w:tr w:rsidR="000C134C" w:rsidRPr="00BD6017" w14:paraId="2412EF99" w14:textId="77777777" w:rsidTr="004E5A01">
        <w:trPr>
          <w:trHeight w:val="289"/>
        </w:trPr>
        <w:tc>
          <w:tcPr>
            <w:tcW w:w="8217" w:type="dxa"/>
            <w:tcBorders>
              <w:top w:val="nil"/>
              <w:left w:val="single" w:sz="4" w:space="0" w:color="auto"/>
              <w:bottom w:val="single" w:sz="4" w:space="0" w:color="auto"/>
              <w:right w:val="single" w:sz="4" w:space="0" w:color="auto"/>
            </w:tcBorders>
          </w:tcPr>
          <w:p w14:paraId="39E66797" w14:textId="77777777" w:rsidR="000C134C" w:rsidRPr="00BD6017" w:rsidRDefault="000C134C" w:rsidP="00AA13CF">
            <w:pPr>
              <w:spacing w:after="0" w:line="240" w:lineRule="auto"/>
              <w:rPr>
                <w:rFonts w:ascii="Calibri" w:eastAsia="Times New Roman" w:hAnsi="Calibri" w:cs="Calibri"/>
                <w:color w:val="000000"/>
                <w:kern w:val="0"/>
                <w:sz w:val="18"/>
                <w:szCs w:val="18"/>
                <w:lang w:eastAsia="es-ES"/>
                <w14:ligatures w14:val="none"/>
              </w:rPr>
            </w:pPr>
            <w:r w:rsidRPr="00BD6017">
              <w:rPr>
                <w:rFonts w:ascii="Calibri" w:eastAsia="Arial MT" w:hAnsi="Calibri" w:cs="Calibri"/>
                <w:sz w:val="18"/>
                <w:szCs w:val="18"/>
                <w14:ligatures w14:val="none"/>
              </w:rPr>
              <w:t>Organización operativa y esquema de coordinación con UTEP/ACP/NATURA/comunidades.</w:t>
            </w:r>
          </w:p>
        </w:tc>
        <w:tc>
          <w:tcPr>
            <w:tcW w:w="1134" w:type="dxa"/>
            <w:tcBorders>
              <w:top w:val="nil"/>
              <w:left w:val="nil"/>
              <w:bottom w:val="single" w:sz="4" w:space="0" w:color="auto"/>
              <w:right w:val="single" w:sz="4" w:space="0" w:color="auto"/>
            </w:tcBorders>
            <w:vAlign w:val="center"/>
            <w:hideMark/>
          </w:tcPr>
          <w:p w14:paraId="5720E58B" w14:textId="77777777" w:rsidR="000C134C" w:rsidRPr="00BD6017" w:rsidRDefault="000C134C" w:rsidP="00AA13CF">
            <w:pPr>
              <w:spacing w:after="0" w:line="240" w:lineRule="auto"/>
              <w:jc w:val="center"/>
              <w:rPr>
                <w:rFonts w:ascii="Calibri" w:eastAsia="Times New Roman" w:hAnsi="Calibri" w:cs="Calibri"/>
                <w:i/>
                <w:iCs/>
                <w:color w:val="000000"/>
                <w:kern w:val="0"/>
                <w:sz w:val="18"/>
                <w:szCs w:val="18"/>
                <w:lang w:eastAsia="es-ES"/>
                <w14:ligatures w14:val="none"/>
              </w:rPr>
            </w:pPr>
            <w:r w:rsidRPr="00BD6017">
              <w:rPr>
                <w:rFonts w:ascii="Calibri" w:eastAsia="Times New Roman" w:hAnsi="Calibri" w:cs="Calibri"/>
                <w:i/>
                <w:iCs/>
                <w:color w:val="000000"/>
                <w:kern w:val="0"/>
                <w:sz w:val="18"/>
                <w:szCs w:val="18"/>
                <w:lang w:eastAsia="es-ES"/>
                <w14:ligatures w14:val="none"/>
              </w:rPr>
              <w:t>3</w:t>
            </w:r>
          </w:p>
        </w:tc>
      </w:tr>
      <w:tr w:rsidR="000C134C" w:rsidRPr="00BD6017" w14:paraId="3098C448" w14:textId="77777777" w:rsidTr="004E5A01">
        <w:trPr>
          <w:trHeight w:val="289"/>
        </w:trPr>
        <w:tc>
          <w:tcPr>
            <w:tcW w:w="8217" w:type="dxa"/>
            <w:tcBorders>
              <w:top w:val="nil"/>
              <w:left w:val="single" w:sz="4" w:space="0" w:color="auto"/>
              <w:bottom w:val="single" w:sz="4" w:space="0" w:color="auto"/>
              <w:right w:val="single" w:sz="4" w:space="0" w:color="auto"/>
            </w:tcBorders>
            <w:shd w:val="clear" w:color="000000" w:fill="E2EFDA"/>
            <w:hideMark/>
          </w:tcPr>
          <w:p w14:paraId="057E7BDB" w14:textId="77777777" w:rsidR="000C134C" w:rsidRPr="00BD6017" w:rsidRDefault="000C134C" w:rsidP="00AA13CF">
            <w:pPr>
              <w:spacing w:after="0" w:line="240" w:lineRule="auto"/>
              <w:rPr>
                <w:rFonts w:ascii="Calibri" w:eastAsia="Times New Roman" w:hAnsi="Calibri" w:cs="Calibri"/>
                <w:b/>
                <w:bCs/>
                <w:i/>
                <w:iCs/>
                <w:color w:val="000000"/>
                <w:kern w:val="0"/>
                <w:sz w:val="18"/>
                <w:szCs w:val="18"/>
                <w:lang w:eastAsia="es-ES"/>
                <w14:ligatures w14:val="none"/>
              </w:rPr>
            </w:pPr>
            <w:r w:rsidRPr="00BD6017">
              <w:rPr>
                <w:rFonts w:ascii="Calibri" w:eastAsia="Arial MT" w:hAnsi="Calibri" w:cs="Calibri"/>
                <w:b/>
                <w:i/>
                <w:sz w:val="18"/>
                <w:szCs w:val="18"/>
                <w14:ligatures w14:val="none"/>
              </w:rPr>
              <w:t>4.</w:t>
            </w:r>
            <w:r w:rsidRPr="00BD6017">
              <w:rPr>
                <w:rFonts w:ascii="Calibri" w:eastAsia="Arial MT" w:hAnsi="Calibri" w:cs="Calibri"/>
                <w:b/>
                <w:i/>
                <w:spacing w:val="46"/>
                <w:sz w:val="18"/>
                <w:szCs w:val="18"/>
                <w14:ligatures w14:val="none"/>
              </w:rPr>
              <w:t xml:space="preserve"> </w:t>
            </w:r>
            <w:r w:rsidRPr="00BD6017">
              <w:rPr>
                <w:rFonts w:ascii="Calibri" w:eastAsia="Arial MT" w:hAnsi="Calibri" w:cs="Calibri"/>
                <w:b/>
                <w:i/>
                <w:sz w:val="18"/>
                <w:szCs w:val="18"/>
                <w14:ligatures w14:val="none"/>
              </w:rPr>
              <w:t>Equipo de trabajo</w:t>
            </w:r>
          </w:p>
        </w:tc>
        <w:tc>
          <w:tcPr>
            <w:tcW w:w="1134" w:type="dxa"/>
            <w:tcBorders>
              <w:top w:val="nil"/>
              <w:left w:val="nil"/>
              <w:bottom w:val="single" w:sz="4" w:space="0" w:color="auto"/>
              <w:right w:val="single" w:sz="4" w:space="0" w:color="auto"/>
            </w:tcBorders>
            <w:shd w:val="clear" w:color="000000" w:fill="E2EFDA"/>
            <w:vAlign w:val="center"/>
            <w:hideMark/>
          </w:tcPr>
          <w:p w14:paraId="606227AB" w14:textId="77777777" w:rsidR="000C134C" w:rsidRPr="00BD6017" w:rsidRDefault="000C134C" w:rsidP="00AA13CF">
            <w:pPr>
              <w:spacing w:after="0" w:line="240" w:lineRule="auto"/>
              <w:jc w:val="center"/>
              <w:rPr>
                <w:rFonts w:ascii="Calibri" w:eastAsia="Times New Roman" w:hAnsi="Calibri" w:cs="Calibri"/>
                <w:b/>
                <w:bCs/>
                <w:i/>
                <w:iCs/>
                <w:color w:val="000000"/>
                <w:kern w:val="0"/>
                <w:sz w:val="18"/>
                <w:szCs w:val="18"/>
                <w:lang w:eastAsia="es-ES"/>
                <w14:ligatures w14:val="none"/>
              </w:rPr>
            </w:pPr>
            <w:r w:rsidRPr="00BD6017">
              <w:rPr>
                <w:rFonts w:ascii="Calibri" w:eastAsia="Times New Roman" w:hAnsi="Calibri" w:cs="Calibri"/>
                <w:b/>
                <w:bCs/>
                <w:i/>
                <w:iCs/>
                <w:color w:val="000000"/>
                <w:kern w:val="0"/>
                <w:sz w:val="18"/>
                <w:szCs w:val="18"/>
                <w:lang w:eastAsia="es-ES"/>
                <w14:ligatures w14:val="none"/>
              </w:rPr>
              <w:t>16</w:t>
            </w:r>
          </w:p>
        </w:tc>
      </w:tr>
      <w:tr w:rsidR="000C134C" w:rsidRPr="00BD6017" w14:paraId="6B65993C" w14:textId="77777777" w:rsidTr="004E5A01">
        <w:trPr>
          <w:trHeight w:val="289"/>
        </w:trPr>
        <w:tc>
          <w:tcPr>
            <w:tcW w:w="8217" w:type="dxa"/>
            <w:tcBorders>
              <w:top w:val="nil"/>
              <w:left w:val="single" w:sz="4" w:space="0" w:color="auto"/>
              <w:bottom w:val="single" w:sz="4" w:space="0" w:color="auto"/>
              <w:right w:val="single" w:sz="4" w:space="0" w:color="auto"/>
            </w:tcBorders>
            <w:hideMark/>
          </w:tcPr>
          <w:p w14:paraId="6FAECCFA" w14:textId="77777777" w:rsidR="000C134C" w:rsidRPr="00BD6017" w:rsidRDefault="000C134C" w:rsidP="00AA13CF">
            <w:pPr>
              <w:spacing w:after="0" w:line="240" w:lineRule="auto"/>
              <w:rPr>
                <w:rFonts w:ascii="Calibri" w:eastAsia="Times New Roman" w:hAnsi="Calibri" w:cs="Calibri"/>
                <w:color w:val="000000"/>
                <w:kern w:val="0"/>
                <w:sz w:val="18"/>
                <w:szCs w:val="18"/>
                <w:lang w:eastAsia="es-ES"/>
                <w14:ligatures w14:val="none"/>
              </w:rPr>
            </w:pPr>
            <w:r w:rsidRPr="00BD6017">
              <w:rPr>
                <w:rFonts w:ascii="Calibri" w:eastAsia="Arial MT" w:hAnsi="Calibri" w:cs="Calibri"/>
                <w:sz w:val="18"/>
                <w:szCs w:val="18"/>
                <w14:ligatures w14:val="none"/>
              </w:rPr>
              <w:t>Pertinencia y complementariedad del equipo clave.</w:t>
            </w:r>
          </w:p>
        </w:tc>
        <w:tc>
          <w:tcPr>
            <w:tcW w:w="1134" w:type="dxa"/>
            <w:tcBorders>
              <w:top w:val="nil"/>
              <w:left w:val="nil"/>
              <w:bottom w:val="single" w:sz="4" w:space="0" w:color="auto"/>
              <w:right w:val="single" w:sz="4" w:space="0" w:color="auto"/>
            </w:tcBorders>
            <w:vAlign w:val="center"/>
            <w:hideMark/>
          </w:tcPr>
          <w:p w14:paraId="1FFA9652" w14:textId="77777777" w:rsidR="000C134C" w:rsidRPr="00BD6017" w:rsidRDefault="000C134C" w:rsidP="00AA13CF">
            <w:pPr>
              <w:spacing w:after="0" w:line="240" w:lineRule="auto"/>
              <w:jc w:val="center"/>
              <w:rPr>
                <w:rFonts w:ascii="Calibri" w:eastAsia="Times New Roman" w:hAnsi="Calibri" w:cs="Calibri"/>
                <w:i/>
                <w:iCs/>
                <w:color w:val="000000"/>
                <w:kern w:val="0"/>
                <w:sz w:val="18"/>
                <w:szCs w:val="18"/>
                <w:lang w:eastAsia="es-ES"/>
                <w14:ligatures w14:val="none"/>
              </w:rPr>
            </w:pPr>
            <w:r w:rsidRPr="00BD6017">
              <w:rPr>
                <w:rFonts w:ascii="Calibri" w:eastAsia="Times New Roman" w:hAnsi="Calibri" w:cs="Calibri"/>
                <w:i/>
                <w:iCs/>
                <w:color w:val="000000"/>
                <w:kern w:val="0"/>
                <w:sz w:val="18"/>
                <w:szCs w:val="18"/>
                <w:lang w:eastAsia="es-ES"/>
                <w14:ligatures w14:val="none"/>
              </w:rPr>
              <w:t>5</w:t>
            </w:r>
          </w:p>
        </w:tc>
      </w:tr>
      <w:tr w:rsidR="000C134C" w:rsidRPr="00BD6017" w14:paraId="27C4D4C7" w14:textId="77777777" w:rsidTr="004E5A01">
        <w:trPr>
          <w:trHeight w:val="289"/>
        </w:trPr>
        <w:tc>
          <w:tcPr>
            <w:tcW w:w="8217" w:type="dxa"/>
            <w:tcBorders>
              <w:top w:val="nil"/>
              <w:left w:val="single" w:sz="4" w:space="0" w:color="auto"/>
              <w:bottom w:val="single" w:sz="4" w:space="0" w:color="auto"/>
              <w:right w:val="single" w:sz="4" w:space="0" w:color="auto"/>
            </w:tcBorders>
            <w:hideMark/>
          </w:tcPr>
          <w:p w14:paraId="33B47DA5" w14:textId="77777777" w:rsidR="000C134C" w:rsidRPr="00BD6017" w:rsidRDefault="000C134C" w:rsidP="00AA13CF">
            <w:pPr>
              <w:spacing w:after="0" w:line="240" w:lineRule="auto"/>
              <w:rPr>
                <w:rFonts w:ascii="Calibri" w:eastAsia="Times New Roman" w:hAnsi="Calibri" w:cs="Calibri"/>
                <w:color w:val="000000"/>
                <w:kern w:val="0"/>
                <w:sz w:val="18"/>
                <w:szCs w:val="18"/>
                <w:lang w:eastAsia="es-ES"/>
                <w14:ligatures w14:val="none"/>
              </w:rPr>
            </w:pPr>
            <w:r w:rsidRPr="00BD6017">
              <w:rPr>
                <w:rFonts w:ascii="Calibri" w:eastAsia="Arial MT" w:hAnsi="Calibri" w:cs="Calibri"/>
                <w:sz w:val="18"/>
                <w:szCs w:val="18"/>
                <w14:ligatures w14:val="none"/>
              </w:rPr>
              <w:t xml:space="preserve">Experiencia específica adicional del coordinador y especialistas en proyectos similares. </w:t>
            </w:r>
          </w:p>
        </w:tc>
        <w:tc>
          <w:tcPr>
            <w:tcW w:w="1134" w:type="dxa"/>
            <w:tcBorders>
              <w:top w:val="nil"/>
              <w:left w:val="nil"/>
              <w:bottom w:val="single" w:sz="4" w:space="0" w:color="auto"/>
              <w:right w:val="single" w:sz="4" w:space="0" w:color="auto"/>
            </w:tcBorders>
            <w:vAlign w:val="center"/>
            <w:hideMark/>
          </w:tcPr>
          <w:p w14:paraId="2E44FDAE" w14:textId="77777777" w:rsidR="000C134C" w:rsidRPr="00BD6017" w:rsidRDefault="000C134C" w:rsidP="00AA13CF">
            <w:pPr>
              <w:spacing w:after="0" w:line="240" w:lineRule="auto"/>
              <w:jc w:val="center"/>
              <w:rPr>
                <w:rFonts w:ascii="Calibri" w:eastAsia="Times New Roman" w:hAnsi="Calibri" w:cs="Calibri"/>
                <w:i/>
                <w:iCs/>
                <w:color w:val="000000"/>
                <w:kern w:val="0"/>
                <w:sz w:val="18"/>
                <w:szCs w:val="18"/>
                <w:lang w:eastAsia="es-ES"/>
                <w14:ligatures w14:val="none"/>
              </w:rPr>
            </w:pPr>
            <w:r w:rsidRPr="00BD6017">
              <w:rPr>
                <w:rFonts w:ascii="Calibri" w:eastAsia="Times New Roman" w:hAnsi="Calibri" w:cs="Calibri"/>
                <w:i/>
                <w:iCs/>
                <w:color w:val="000000"/>
                <w:kern w:val="0"/>
                <w:sz w:val="18"/>
                <w:szCs w:val="18"/>
                <w:lang w:eastAsia="es-ES"/>
                <w14:ligatures w14:val="none"/>
              </w:rPr>
              <w:t>7</w:t>
            </w:r>
          </w:p>
        </w:tc>
      </w:tr>
      <w:tr w:rsidR="000C134C" w:rsidRPr="00BD6017" w14:paraId="34E53E68" w14:textId="77777777" w:rsidTr="004E5A01">
        <w:trPr>
          <w:trHeight w:val="289"/>
        </w:trPr>
        <w:tc>
          <w:tcPr>
            <w:tcW w:w="8217" w:type="dxa"/>
            <w:tcBorders>
              <w:top w:val="nil"/>
              <w:left w:val="single" w:sz="4" w:space="0" w:color="auto"/>
              <w:bottom w:val="single" w:sz="4" w:space="0" w:color="auto"/>
              <w:right w:val="single" w:sz="4" w:space="0" w:color="auto"/>
            </w:tcBorders>
            <w:hideMark/>
          </w:tcPr>
          <w:p w14:paraId="4523A498" w14:textId="77777777" w:rsidR="000C134C" w:rsidRPr="00BD6017" w:rsidRDefault="000C134C" w:rsidP="00AA13CF">
            <w:pPr>
              <w:spacing w:after="0" w:line="240" w:lineRule="auto"/>
              <w:rPr>
                <w:rFonts w:ascii="Calibri" w:eastAsia="Times New Roman" w:hAnsi="Calibri" w:cs="Calibri"/>
                <w:color w:val="000000"/>
                <w:kern w:val="0"/>
                <w:sz w:val="18"/>
                <w:szCs w:val="18"/>
                <w:lang w:eastAsia="es-ES"/>
                <w14:ligatures w14:val="none"/>
              </w:rPr>
            </w:pPr>
            <w:r w:rsidRPr="00BD6017">
              <w:rPr>
                <w:rFonts w:ascii="Calibri" w:eastAsia="Arial MT" w:hAnsi="Calibri" w:cs="Calibri"/>
                <w:sz w:val="18"/>
                <w:szCs w:val="18"/>
                <w14:ligatures w14:val="none"/>
              </w:rPr>
              <w:t>Dedicación efectiva y distribución funcional del personal.</w:t>
            </w:r>
          </w:p>
        </w:tc>
        <w:tc>
          <w:tcPr>
            <w:tcW w:w="1134" w:type="dxa"/>
            <w:tcBorders>
              <w:top w:val="nil"/>
              <w:left w:val="nil"/>
              <w:bottom w:val="single" w:sz="4" w:space="0" w:color="auto"/>
              <w:right w:val="single" w:sz="4" w:space="0" w:color="auto"/>
            </w:tcBorders>
            <w:vAlign w:val="center"/>
            <w:hideMark/>
          </w:tcPr>
          <w:p w14:paraId="036E2DF2" w14:textId="77777777" w:rsidR="000C134C" w:rsidRPr="00BD6017" w:rsidRDefault="000C134C" w:rsidP="00AA13CF">
            <w:pPr>
              <w:spacing w:after="0" w:line="240" w:lineRule="auto"/>
              <w:jc w:val="center"/>
              <w:rPr>
                <w:rFonts w:ascii="Calibri" w:eastAsia="Times New Roman" w:hAnsi="Calibri" w:cs="Calibri"/>
                <w:i/>
                <w:iCs/>
                <w:color w:val="000000"/>
                <w:kern w:val="0"/>
                <w:sz w:val="18"/>
                <w:szCs w:val="18"/>
                <w:lang w:eastAsia="es-ES"/>
                <w14:ligatures w14:val="none"/>
              </w:rPr>
            </w:pPr>
            <w:r w:rsidRPr="00BD6017">
              <w:rPr>
                <w:rFonts w:ascii="Calibri" w:eastAsia="Times New Roman" w:hAnsi="Calibri" w:cs="Calibri"/>
                <w:i/>
                <w:iCs/>
                <w:color w:val="000000"/>
                <w:kern w:val="0"/>
                <w:sz w:val="18"/>
                <w:szCs w:val="18"/>
                <w:lang w:eastAsia="es-ES"/>
                <w14:ligatures w14:val="none"/>
              </w:rPr>
              <w:t>4</w:t>
            </w:r>
          </w:p>
        </w:tc>
      </w:tr>
      <w:tr w:rsidR="000C134C" w:rsidRPr="00BD6017" w14:paraId="6056BCE3" w14:textId="77777777" w:rsidTr="004E5A01">
        <w:trPr>
          <w:trHeight w:val="289"/>
        </w:trPr>
        <w:tc>
          <w:tcPr>
            <w:tcW w:w="8217" w:type="dxa"/>
            <w:tcBorders>
              <w:top w:val="nil"/>
              <w:left w:val="single" w:sz="4" w:space="0" w:color="auto"/>
              <w:bottom w:val="single" w:sz="4" w:space="0" w:color="auto"/>
              <w:right w:val="single" w:sz="4" w:space="0" w:color="auto"/>
            </w:tcBorders>
            <w:shd w:val="clear" w:color="000000" w:fill="E2EFDA"/>
            <w:hideMark/>
          </w:tcPr>
          <w:p w14:paraId="5997FD09" w14:textId="77777777" w:rsidR="000C134C" w:rsidRPr="00BD6017" w:rsidRDefault="000C134C" w:rsidP="00AA13CF">
            <w:pPr>
              <w:spacing w:after="0" w:line="240" w:lineRule="auto"/>
              <w:rPr>
                <w:rFonts w:ascii="Calibri" w:eastAsia="Times New Roman" w:hAnsi="Calibri" w:cs="Calibri"/>
                <w:b/>
                <w:bCs/>
                <w:i/>
                <w:iCs/>
                <w:color w:val="000000"/>
                <w:kern w:val="0"/>
                <w:sz w:val="18"/>
                <w:szCs w:val="18"/>
                <w:lang w:eastAsia="es-ES"/>
                <w14:ligatures w14:val="none"/>
              </w:rPr>
            </w:pPr>
            <w:r w:rsidRPr="00BD6017">
              <w:rPr>
                <w:rFonts w:ascii="Calibri" w:eastAsia="Arial MT" w:hAnsi="Calibri" w:cs="Calibri"/>
                <w:b/>
                <w:i/>
                <w:sz w:val="18"/>
                <w:szCs w:val="18"/>
                <w14:ligatures w14:val="none"/>
              </w:rPr>
              <w:t>5.</w:t>
            </w:r>
            <w:r w:rsidRPr="00BD6017">
              <w:rPr>
                <w:rFonts w:ascii="Calibri" w:eastAsia="Arial MT" w:hAnsi="Calibri" w:cs="Calibri"/>
                <w:b/>
                <w:i/>
                <w:spacing w:val="47"/>
                <w:sz w:val="18"/>
                <w:szCs w:val="18"/>
                <w14:ligatures w14:val="none"/>
              </w:rPr>
              <w:t xml:space="preserve"> </w:t>
            </w:r>
            <w:r w:rsidRPr="00BD6017">
              <w:rPr>
                <w:rFonts w:ascii="Calibri" w:eastAsia="Arial MT" w:hAnsi="Calibri" w:cs="Calibri"/>
                <w:b/>
                <w:i/>
                <w:sz w:val="18"/>
                <w:szCs w:val="18"/>
                <w14:ligatures w14:val="none"/>
              </w:rPr>
              <w:t>Experiencia específica del proponente</w:t>
            </w:r>
          </w:p>
        </w:tc>
        <w:tc>
          <w:tcPr>
            <w:tcW w:w="1134" w:type="dxa"/>
            <w:tcBorders>
              <w:top w:val="nil"/>
              <w:left w:val="nil"/>
              <w:bottom w:val="single" w:sz="4" w:space="0" w:color="auto"/>
              <w:right w:val="single" w:sz="4" w:space="0" w:color="auto"/>
            </w:tcBorders>
            <w:shd w:val="clear" w:color="000000" w:fill="E2EFDA"/>
            <w:vAlign w:val="center"/>
            <w:hideMark/>
          </w:tcPr>
          <w:p w14:paraId="36D339A2" w14:textId="77777777" w:rsidR="000C134C" w:rsidRPr="00BD6017" w:rsidRDefault="000C134C" w:rsidP="00AA13CF">
            <w:pPr>
              <w:spacing w:after="0" w:line="240" w:lineRule="auto"/>
              <w:jc w:val="center"/>
              <w:rPr>
                <w:rFonts w:ascii="Calibri" w:eastAsia="Times New Roman" w:hAnsi="Calibri" w:cs="Calibri"/>
                <w:b/>
                <w:bCs/>
                <w:i/>
                <w:iCs/>
                <w:color w:val="000000"/>
                <w:kern w:val="0"/>
                <w:sz w:val="18"/>
                <w:szCs w:val="18"/>
                <w:lang w:eastAsia="es-ES"/>
                <w14:ligatures w14:val="none"/>
              </w:rPr>
            </w:pPr>
            <w:r w:rsidRPr="00BD6017">
              <w:rPr>
                <w:rFonts w:ascii="Calibri" w:eastAsia="Times New Roman" w:hAnsi="Calibri" w:cs="Calibri"/>
                <w:b/>
                <w:bCs/>
                <w:i/>
                <w:iCs/>
                <w:color w:val="000000"/>
                <w:kern w:val="0"/>
                <w:sz w:val="18"/>
                <w:szCs w:val="18"/>
                <w:lang w:eastAsia="es-ES"/>
                <w14:ligatures w14:val="none"/>
              </w:rPr>
              <w:t>12</w:t>
            </w:r>
          </w:p>
        </w:tc>
      </w:tr>
      <w:tr w:rsidR="000C134C" w:rsidRPr="00BD6017" w14:paraId="3808FD18" w14:textId="77777777" w:rsidTr="004E5A01">
        <w:trPr>
          <w:trHeight w:val="289"/>
        </w:trPr>
        <w:tc>
          <w:tcPr>
            <w:tcW w:w="8217" w:type="dxa"/>
            <w:tcBorders>
              <w:top w:val="nil"/>
              <w:left w:val="single" w:sz="4" w:space="0" w:color="auto"/>
              <w:bottom w:val="single" w:sz="4" w:space="0" w:color="auto"/>
              <w:right w:val="single" w:sz="4" w:space="0" w:color="auto"/>
            </w:tcBorders>
            <w:hideMark/>
          </w:tcPr>
          <w:p w14:paraId="7A9943C7" w14:textId="77777777" w:rsidR="000C134C" w:rsidRPr="00BD6017" w:rsidRDefault="000C134C" w:rsidP="00AA13CF">
            <w:pPr>
              <w:spacing w:after="0" w:line="240" w:lineRule="auto"/>
              <w:rPr>
                <w:rFonts w:ascii="Calibri" w:eastAsia="Times New Roman" w:hAnsi="Calibri" w:cs="Calibri"/>
                <w:color w:val="000000"/>
                <w:kern w:val="0"/>
                <w:sz w:val="18"/>
                <w:szCs w:val="18"/>
                <w:lang w:eastAsia="es-ES"/>
                <w14:ligatures w14:val="none"/>
              </w:rPr>
            </w:pPr>
            <w:r w:rsidRPr="00BD6017">
              <w:rPr>
                <w:rFonts w:ascii="Calibri" w:eastAsia="Arial MT" w:hAnsi="Calibri" w:cs="Calibri"/>
                <w:spacing w:val="-1"/>
                <w:sz w:val="18"/>
                <w:szCs w:val="18"/>
                <w14:ligatures w14:val="none"/>
              </w:rPr>
              <w:lastRenderedPageBreak/>
              <w:t xml:space="preserve">Experiencia en proyectos comparables </w:t>
            </w:r>
            <w:r w:rsidRPr="00BD6017">
              <w:rPr>
                <w:rFonts w:ascii="Calibri" w:eastAsia="Arial MT" w:hAnsi="Calibri" w:cs="Calibri"/>
                <w:sz w:val="18"/>
                <w:szCs w:val="18"/>
              </w:rPr>
              <w:t>en diseño y construcción de acueductos rurales, experiencia en cruces de río o estructuras suspendidas.</w:t>
            </w:r>
          </w:p>
        </w:tc>
        <w:tc>
          <w:tcPr>
            <w:tcW w:w="1134" w:type="dxa"/>
            <w:tcBorders>
              <w:top w:val="nil"/>
              <w:left w:val="nil"/>
              <w:bottom w:val="single" w:sz="4" w:space="0" w:color="auto"/>
              <w:right w:val="single" w:sz="4" w:space="0" w:color="auto"/>
            </w:tcBorders>
            <w:vAlign w:val="center"/>
            <w:hideMark/>
          </w:tcPr>
          <w:p w14:paraId="64CA1809" w14:textId="77777777" w:rsidR="000C134C" w:rsidRPr="00BD6017" w:rsidRDefault="000C134C" w:rsidP="00AA13CF">
            <w:pPr>
              <w:spacing w:after="0" w:line="240" w:lineRule="auto"/>
              <w:jc w:val="center"/>
              <w:rPr>
                <w:rFonts w:ascii="Calibri" w:eastAsia="Times New Roman" w:hAnsi="Calibri" w:cs="Calibri"/>
                <w:i/>
                <w:iCs/>
                <w:color w:val="000000"/>
                <w:kern w:val="0"/>
                <w:sz w:val="18"/>
                <w:szCs w:val="18"/>
                <w:lang w:eastAsia="es-ES"/>
                <w14:ligatures w14:val="none"/>
              </w:rPr>
            </w:pPr>
            <w:r w:rsidRPr="00BD6017">
              <w:rPr>
                <w:rFonts w:ascii="Calibri" w:eastAsia="Times New Roman" w:hAnsi="Calibri" w:cs="Calibri"/>
                <w:i/>
                <w:iCs/>
                <w:color w:val="000000"/>
                <w:kern w:val="0"/>
                <w:sz w:val="18"/>
                <w:szCs w:val="18"/>
                <w:lang w:eastAsia="es-ES"/>
                <w14:ligatures w14:val="none"/>
              </w:rPr>
              <w:t>5</w:t>
            </w:r>
          </w:p>
        </w:tc>
      </w:tr>
      <w:tr w:rsidR="000C134C" w:rsidRPr="00BD6017" w14:paraId="15A6E3D0" w14:textId="77777777" w:rsidTr="004E5A01">
        <w:trPr>
          <w:trHeight w:val="289"/>
        </w:trPr>
        <w:tc>
          <w:tcPr>
            <w:tcW w:w="8217" w:type="dxa"/>
            <w:tcBorders>
              <w:top w:val="nil"/>
              <w:left w:val="single" w:sz="4" w:space="0" w:color="auto"/>
              <w:bottom w:val="single" w:sz="4" w:space="0" w:color="auto"/>
              <w:right w:val="single" w:sz="4" w:space="0" w:color="auto"/>
            </w:tcBorders>
            <w:hideMark/>
          </w:tcPr>
          <w:p w14:paraId="4BE243CE" w14:textId="77777777" w:rsidR="000C134C" w:rsidRPr="00BD6017" w:rsidRDefault="000C134C" w:rsidP="00AA13CF">
            <w:pPr>
              <w:spacing w:after="0" w:line="240" w:lineRule="auto"/>
              <w:rPr>
                <w:rFonts w:ascii="Calibri" w:eastAsia="Times New Roman" w:hAnsi="Calibri" w:cs="Calibri"/>
                <w:color w:val="000000"/>
                <w:kern w:val="0"/>
                <w:sz w:val="18"/>
                <w:szCs w:val="18"/>
                <w:lang w:eastAsia="es-ES"/>
                <w14:ligatures w14:val="none"/>
              </w:rPr>
            </w:pPr>
            <w:r w:rsidRPr="00BD6017">
              <w:rPr>
                <w:rFonts w:ascii="Calibri" w:eastAsia="Arial MT" w:hAnsi="Calibri" w:cs="Calibri"/>
                <w:sz w:val="18"/>
                <w:szCs w:val="18"/>
                <w14:ligatures w14:val="none"/>
              </w:rPr>
              <w:t>Experiencia en capacidad logística en zonas de difícil acceso, capacidad logística fluvial.</w:t>
            </w:r>
          </w:p>
        </w:tc>
        <w:tc>
          <w:tcPr>
            <w:tcW w:w="1134" w:type="dxa"/>
            <w:tcBorders>
              <w:top w:val="nil"/>
              <w:left w:val="nil"/>
              <w:bottom w:val="single" w:sz="4" w:space="0" w:color="auto"/>
              <w:right w:val="single" w:sz="4" w:space="0" w:color="auto"/>
            </w:tcBorders>
            <w:vAlign w:val="center"/>
            <w:hideMark/>
          </w:tcPr>
          <w:p w14:paraId="4250179E" w14:textId="77777777" w:rsidR="000C134C" w:rsidRPr="00BD6017" w:rsidRDefault="000C134C" w:rsidP="00AA13CF">
            <w:pPr>
              <w:spacing w:after="0" w:line="240" w:lineRule="auto"/>
              <w:jc w:val="center"/>
              <w:rPr>
                <w:rFonts w:ascii="Calibri" w:eastAsia="Times New Roman" w:hAnsi="Calibri" w:cs="Calibri"/>
                <w:i/>
                <w:iCs/>
                <w:color w:val="000000"/>
                <w:kern w:val="0"/>
                <w:sz w:val="18"/>
                <w:szCs w:val="18"/>
                <w:lang w:eastAsia="es-ES"/>
                <w14:ligatures w14:val="none"/>
              </w:rPr>
            </w:pPr>
            <w:r w:rsidRPr="00BD6017">
              <w:rPr>
                <w:rFonts w:ascii="Calibri" w:eastAsia="Times New Roman" w:hAnsi="Calibri" w:cs="Calibri"/>
                <w:i/>
                <w:iCs/>
                <w:color w:val="000000"/>
                <w:kern w:val="0"/>
                <w:sz w:val="18"/>
                <w:szCs w:val="18"/>
                <w:lang w:eastAsia="es-ES"/>
                <w14:ligatures w14:val="none"/>
              </w:rPr>
              <w:t>4</w:t>
            </w:r>
          </w:p>
        </w:tc>
      </w:tr>
      <w:tr w:rsidR="000C134C" w:rsidRPr="00BD6017" w14:paraId="3CB8E30D" w14:textId="77777777" w:rsidTr="004E5A01">
        <w:trPr>
          <w:trHeight w:val="289"/>
        </w:trPr>
        <w:tc>
          <w:tcPr>
            <w:tcW w:w="8217" w:type="dxa"/>
            <w:tcBorders>
              <w:top w:val="nil"/>
              <w:left w:val="single" w:sz="4" w:space="0" w:color="auto"/>
              <w:bottom w:val="single" w:sz="4" w:space="0" w:color="auto"/>
              <w:right w:val="single" w:sz="4" w:space="0" w:color="auto"/>
            </w:tcBorders>
            <w:hideMark/>
          </w:tcPr>
          <w:p w14:paraId="3E7E6D1E" w14:textId="77777777" w:rsidR="000C134C" w:rsidRPr="00BD6017" w:rsidRDefault="000C134C" w:rsidP="00AA13CF">
            <w:pPr>
              <w:spacing w:after="0" w:line="240" w:lineRule="auto"/>
              <w:rPr>
                <w:rFonts w:ascii="Calibri" w:eastAsia="Times New Roman" w:hAnsi="Calibri" w:cs="Calibri"/>
                <w:color w:val="000000"/>
                <w:kern w:val="0"/>
                <w:sz w:val="18"/>
                <w:szCs w:val="18"/>
                <w:lang w:eastAsia="es-ES"/>
                <w14:ligatures w14:val="none"/>
              </w:rPr>
            </w:pPr>
            <w:r w:rsidRPr="00BD6017">
              <w:rPr>
                <w:rFonts w:ascii="Calibri" w:eastAsia="Arial MT" w:hAnsi="Calibri" w:cs="Calibri"/>
                <w:sz w:val="18"/>
                <w:szCs w:val="18"/>
                <w14:ligatures w14:val="none"/>
              </w:rPr>
              <w:t>Desempeño demostrable en productos similares: diagnóstico, capacitación, operación y mantenimiento en acueductos rurales.</w:t>
            </w:r>
          </w:p>
        </w:tc>
        <w:tc>
          <w:tcPr>
            <w:tcW w:w="1134" w:type="dxa"/>
            <w:tcBorders>
              <w:top w:val="nil"/>
              <w:left w:val="nil"/>
              <w:bottom w:val="single" w:sz="4" w:space="0" w:color="auto"/>
              <w:right w:val="single" w:sz="4" w:space="0" w:color="auto"/>
            </w:tcBorders>
            <w:vAlign w:val="center"/>
            <w:hideMark/>
          </w:tcPr>
          <w:p w14:paraId="132CE77A" w14:textId="77777777" w:rsidR="000C134C" w:rsidRPr="00BD6017" w:rsidRDefault="000C134C" w:rsidP="00AA13CF">
            <w:pPr>
              <w:spacing w:after="0" w:line="240" w:lineRule="auto"/>
              <w:jc w:val="center"/>
              <w:rPr>
                <w:rFonts w:ascii="Calibri" w:eastAsia="Times New Roman" w:hAnsi="Calibri" w:cs="Calibri"/>
                <w:i/>
                <w:iCs/>
                <w:color w:val="000000"/>
                <w:kern w:val="0"/>
                <w:sz w:val="18"/>
                <w:szCs w:val="18"/>
                <w:lang w:eastAsia="es-ES"/>
                <w14:ligatures w14:val="none"/>
              </w:rPr>
            </w:pPr>
            <w:r w:rsidRPr="00BD6017">
              <w:rPr>
                <w:rFonts w:ascii="Calibri" w:eastAsia="Times New Roman" w:hAnsi="Calibri" w:cs="Calibri"/>
                <w:i/>
                <w:iCs/>
                <w:color w:val="000000"/>
                <w:kern w:val="0"/>
                <w:sz w:val="18"/>
                <w:szCs w:val="18"/>
                <w:lang w:eastAsia="es-ES"/>
                <w14:ligatures w14:val="none"/>
              </w:rPr>
              <w:t>3</w:t>
            </w:r>
          </w:p>
        </w:tc>
      </w:tr>
      <w:tr w:rsidR="000C134C" w:rsidRPr="00BD6017" w14:paraId="1F557373" w14:textId="77777777" w:rsidTr="004E5A01">
        <w:trPr>
          <w:trHeight w:val="289"/>
        </w:trPr>
        <w:tc>
          <w:tcPr>
            <w:tcW w:w="8217" w:type="dxa"/>
            <w:tcBorders>
              <w:top w:val="nil"/>
              <w:left w:val="single" w:sz="4" w:space="0" w:color="auto"/>
              <w:bottom w:val="single" w:sz="4" w:space="0" w:color="auto"/>
              <w:right w:val="single" w:sz="4" w:space="0" w:color="auto"/>
            </w:tcBorders>
            <w:shd w:val="clear" w:color="000000" w:fill="E2EFDA"/>
            <w:vAlign w:val="center"/>
            <w:hideMark/>
          </w:tcPr>
          <w:p w14:paraId="1BEB3840" w14:textId="77777777" w:rsidR="000C134C" w:rsidRPr="00BD6017" w:rsidRDefault="000C134C" w:rsidP="00AA13CF">
            <w:pPr>
              <w:spacing w:after="0" w:line="240" w:lineRule="auto"/>
              <w:jc w:val="right"/>
              <w:rPr>
                <w:rFonts w:ascii="Calibri" w:eastAsia="Times New Roman" w:hAnsi="Calibri" w:cs="Calibri"/>
                <w:b/>
                <w:bCs/>
                <w:color w:val="000000"/>
                <w:kern w:val="0"/>
                <w:sz w:val="18"/>
                <w:szCs w:val="18"/>
                <w:lang w:eastAsia="es-ES"/>
                <w14:ligatures w14:val="none"/>
              </w:rPr>
            </w:pPr>
            <w:r w:rsidRPr="00BD6017">
              <w:rPr>
                <w:rFonts w:ascii="Calibri" w:eastAsia="Times New Roman" w:hAnsi="Calibri" w:cs="Calibri"/>
                <w:b/>
                <w:bCs/>
                <w:color w:val="000000"/>
                <w:kern w:val="0"/>
                <w:sz w:val="18"/>
                <w:szCs w:val="18"/>
                <w:lang w:eastAsia="es-ES"/>
                <w14:ligatures w14:val="none"/>
              </w:rPr>
              <w:t>Puntaje Obtenido</w:t>
            </w:r>
          </w:p>
        </w:tc>
        <w:tc>
          <w:tcPr>
            <w:tcW w:w="1134" w:type="dxa"/>
            <w:tcBorders>
              <w:top w:val="nil"/>
              <w:left w:val="nil"/>
              <w:bottom w:val="single" w:sz="4" w:space="0" w:color="auto"/>
              <w:right w:val="single" w:sz="4" w:space="0" w:color="auto"/>
            </w:tcBorders>
            <w:shd w:val="clear" w:color="000000" w:fill="E2EFDA"/>
            <w:vAlign w:val="center"/>
            <w:hideMark/>
          </w:tcPr>
          <w:p w14:paraId="29D9B084" w14:textId="77777777" w:rsidR="000C134C" w:rsidRPr="00BD6017" w:rsidRDefault="000C134C" w:rsidP="00AA13CF">
            <w:pPr>
              <w:spacing w:after="0" w:line="240" w:lineRule="auto"/>
              <w:jc w:val="center"/>
              <w:rPr>
                <w:rFonts w:ascii="Calibri" w:eastAsia="Times New Roman" w:hAnsi="Calibri" w:cs="Calibri"/>
                <w:b/>
                <w:bCs/>
                <w:i/>
                <w:iCs/>
                <w:color w:val="000000"/>
                <w:kern w:val="0"/>
                <w:sz w:val="18"/>
                <w:szCs w:val="18"/>
                <w:lang w:eastAsia="es-ES"/>
                <w14:ligatures w14:val="none"/>
              </w:rPr>
            </w:pPr>
            <w:r w:rsidRPr="00BD6017">
              <w:rPr>
                <w:rFonts w:ascii="Calibri" w:eastAsia="Times New Roman" w:hAnsi="Calibri" w:cs="Calibri"/>
                <w:b/>
                <w:bCs/>
                <w:i/>
                <w:iCs/>
                <w:color w:val="000000"/>
                <w:kern w:val="0"/>
                <w:sz w:val="18"/>
                <w:szCs w:val="18"/>
                <w:lang w:eastAsia="es-ES"/>
                <w14:ligatures w14:val="none"/>
              </w:rPr>
              <w:t>70</w:t>
            </w:r>
          </w:p>
        </w:tc>
      </w:tr>
    </w:tbl>
    <w:p w14:paraId="2C3ABECC" w14:textId="77777777" w:rsidR="000C134C" w:rsidRPr="00BD6017" w:rsidRDefault="000C134C" w:rsidP="00AA13CF">
      <w:pPr>
        <w:widowControl w:val="0"/>
        <w:autoSpaceDE w:val="0"/>
        <w:autoSpaceDN w:val="0"/>
        <w:spacing w:before="1" w:after="0" w:line="240" w:lineRule="auto"/>
        <w:rPr>
          <w:rFonts w:ascii="Calibri" w:eastAsia="Arial MT" w:hAnsi="Calibri" w:cs="Calibri"/>
          <w:b/>
          <w:kern w:val="0"/>
          <w:sz w:val="18"/>
          <w:szCs w:val="18"/>
          <w14:ligatures w14:val="none"/>
        </w:rPr>
      </w:pPr>
    </w:p>
    <w:tbl>
      <w:tblPr>
        <w:tblW w:w="9351" w:type="dxa"/>
        <w:tblCellMar>
          <w:left w:w="70" w:type="dxa"/>
          <w:right w:w="70" w:type="dxa"/>
        </w:tblCellMar>
        <w:tblLook w:val="04A0" w:firstRow="1" w:lastRow="0" w:firstColumn="1" w:lastColumn="0" w:noHBand="0" w:noVBand="1"/>
      </w:tblPr>
      <w:tblGrid>
        <w:gridCol w:w="8217"/>
        <w:gridCol w:w="1134"/>
      </w:tblGrid>
      <w:tr w:rsidR="000C134C" w:rsidRPr="00BD6017" w14:paraId="4D4449FC" w14:textId="77777777" w:rsidTr="004E5A01">
        <w:trPr>
          <w:trHeight w:val="480"/>
          <w:tblHeader/>
        </w:trPr>
        <w:tc>
          <w:tcPr>
            <w:tcW w:w="8217" w:type="dxa"/>
            <w:tcBorders>
              <w:top w:val="single" w:sz="4" w:space="0" w:color="auto"/>
              <w:left w:val="single" w:sz="4" w:space="0" w:color="auto"/>
              <w:bottom w:val="single" w:sz="4" w:space="0" w:color="auto"/>
              <w:right w:val="single" w:sz="4" w:space="0" w:color="auto"/>
            </w:tcBorders>
            <w:shd w:val="clear" w:color="000000" w:fill="BDD7EE"/>
            <w:vAlign w:val="center"/>
            <w:hideMark/>
          </w:tcPr>
          <w:p w14:paraId="64B65E8A" w14:textId="77777777" w:rsidR="000C134C" w:rsidRPr="00BD6017" w:rsidRDefault="000C134C" w:rsidP="00AA13CF">
            <w:pPr>
              <w:spacing w:after="0" w:line="240" w:lineRule="auto"/>
              <w:jc w:val="center"/>
              <w:rPr>
                <w:rFonts w:ascii="Calibri" w:eastAsia="Times New Roman" w:hAnsi="Calibri" w:cs="Calibri"/>
                <w:b/>
                <w:bCs/>
                <w:i/>
                <w:iCs/>
                <w:color w:val="000000"/>
                <w:kern w:val="0"/>
                <w:sz w:val="18"/>
                <w:szCs w:val="18"/>
                <w:lang w:eastAsia="es-ES"/>
                <w14:ligatures w14:val="none"/>
              </w:rPr>
            </w:pPr>
            <w:r w:rsidRPr="00BD6017">
              <w:rPr>
                <w:rFonts w:ascii="Calibri" w:eastAsia="Times New Roman" w:hAnsi="Calibri" w:cs="Calibri"/>
                <w:b/>
                <w:bCs/>
                <w:i/>
                <w:iCs/>
                <w:color w:val="000000"/>
                <w:kern w:val="0"/>
                <w:sz w:val="18"/>
                <w:szCs w:val="18"/>
                <w:lang w:eastAsia="es-ES"/>
                <w14:ligatures w14:val="none"/>
              </w:rPr>
              <w:t>CRITERIO DE EVALUACIÓN PROPUESTA ECONÓMICA</w:t>
            </w:r>
          </w:p>
        </w:tc>
        <w:tc>
          <w:tcPr>
            <w:tcW w:w="1134" w:type="dxa"/>
            <w:tcBorders>
              <w:top w:val="single" w:sz="4" w:space="0" w:color="auto"/>
              <w:left w:val="nil"/>
              <w:bottom w:val="single" w:sz="4" w:space="0" w:color="auto"/>
              <w:right w:val="single" w:sz="4" w:space="0" w:color="auto"/>
            </w:tcBorders>
            <w:shd w:val="clear" w:color="000000" w:fill="BDD7EE"/>
            <w:vAlign w:val="center"/>
            <w:hideMark/>
          </w:tcPr>
          <w:p w14:paraId="4355CA72" w14:textId="77777777" w:rsidR="000C134C" w:rsidRPr="00BD6017" w:rsidRDefault="000C134C" w:rsidP="00AA13CF">
            <w:pPr>
              <w:spacing w:after="0" w:line="240" w:lineRule="auto"/>
              <w:jc w:val="center"/>
              <w:rPr>
                <w:rFonts w:ascii="Calibri" w:eastAsia="Times New Roman" w:hAnsi="Calibri" w:cs="Calibri"/>
                <w:b/>
                <w:bCs/>
                <w:i/>
                <w:iCs/>
                <w:color w:val="000000"/>
                <w:kern w:val="0"/>
                <w:sz w:val="18"/>
                <w:szCs w:val="18"/>
                <w:lang w:eastAsia="es-ES"/>
                <w14:ligatures w14:val="none"/>
              </w:rPr>
            </w:pPr>
            <w:r w:rsidRPr="00BD6017">
              <w:rPr>
                <w:rFonts w:ascii="Calibri" w:eastAsia="Times New Roman" w:hAnsi="Calibri" w:cs="Calibri"/>
                <w:b/>
                <w:bCs/>
                <w:i/>
                <w:iCs/>
                <w:color w:val="000000"/>
                <w:kern w:val="0"/>
                <w:sz w:val="18"/>
                <w:szCs w:val="18"/>
                <w:lang w:eastAsia="es-ES"/>
                <w14:ligatures w14:val="none"/>
              </w:rPr>
              <w:t>Puntaje Máximo</w:t>
            </w:r>
          </w:p>
        </w:tc>
      </w:tr>
      <w:tr w:rsidR="000C134C" w:rsidRPr="00BD6017" w14:paraId="7CA63633" w14:textId="77777777" w:rsidTr="004E5A01">
        <w:trPr>
          <w:trHeight w:val="289"/>
        </w:trPr>
        <w:tc>
          <w:tcPr>
            <w:tcW w:w="8217" w:type="dxa"/>
            <w:tcBorders>
              <w:top w:val="nil"/>
              <w:left w:val="single" w:sz="4" w:space="0" w:color="auto"/>
              <w:bottom w:val="single" w:sz="4" w:space="0" w:color="auto"/>
              <w:right w:val="single" w:sz="4" w:space="0" w:color="auto"/>
            </w:tcBorders>
            <w:shd w:val="clear" w:color="auto" w:fill="D5DCE4"/>
            <w:vAlign w:val="center"/>
            <w:hideMark/>
          </w:tcPr>
          <w:p w14:paraId="4FD728D4" w14:textId="77777777" w:rsidR="000C134C" w:rsidRPr="00BD6017" w:rsidRDefault="000C134C" w:rsidP="00AA13CF">
            <w:pPr>
              <w:spacing w:after="0" w:line="240" w:lineRule="auto"/>
              <w:rPr>
                <w:rFonts w:ascii="Calibri" w:eastAsia="Times New Roman" w:hAnsi="Calibri" w:cs="Calibri"/>
                <w:color w:val="000000"/>
                <w:kern w:val="0"/>
                <w:sz w:val="18"/>
                <w:szCs w:val="18"/>
                <w:lang w:eastAsia="es-ES"/>
                <w14:ligatures w14:val="none"/>
              </w:rPr>
            </w:pPr>
            <w:r w:rsidRPr="00BD6017">
              <w:rPr>
                <w:rFonts w:ascii="Calibri" w:eastAsia="Arial MT" w:hAnsi="Calibri" w:cs="Calibri"/>
                <w:b/>
                <w:kern w:val="0"/>
                <w:sz w:val="18"/>
                <w:szCs w:val="18"/>
                <w14:ligatures w14:val="none"/>
              </w:rPr>
              <w:t xml:space="preserve">Competitividad del monto ofertado frente al monto de referencia. </w:t>
            </w:r>
          </w:p>
        </w:tc>
        <w:tc>
          <w:tcPr>
            <w:tcW w:w="1134" w:type="dxa"/>
            <w:tcBorders>
              <w:top w:val="nil"/>
              <w:left w:val="nil"/>
              <w:bottom w:val="single" w:sz="4" w:space="0" w:color="auto"/>
              <w:right w:val="single" w:sz="4" w:space="0" w:color="auto"/>
            </w:tcBorders>
            <w:shd w:val="clear" w:color="auto" w:fill="D5DCE4"/>
            <w:vAlign w:val="center"/>
            <w:hideMark/>
          </w:tcPr>
          <w:p w14:paraId="0C463685" w14:textId="77777777" w:rsidR="000C134C" w:rsidRPr="00BD6017" w:rsidRDefault="000C134C" w:rsidP="00AA13CF">
            <w:pPr>
              <w:spacing w:after="0" w:line="240" w:lineRule="auto"/>
              <w:jc w:val="center"/>
              <w:rPr>
                <w:rFonts w:ascii="Calibri" w:eastAsia="Times New Roman" w:hAnsi="Calibri" w:cs="Calibri"/>
                <w:b/>
                <w:bCs/>
                <w:i/>
                <w:iCs/>
                <w:color w:val="000000"/>
                <w:kern w:val="0"/>
                <w:sz w:val="18"/>
                <w:szCs w:val="18"/>
                <w:lang w:eastAsia="es-ES"/>
                <w14:ligatures w14:val="none"/>
              </w:rPr>
            </w:pPr>
            <w:r w:rsidRPr="00BD6017">
              <w:rPr>
                <w:rFonts w:ascii="Calibri" w:eastAsia="Times New Roman" w:hAnsi="Calibri" w:cs="Calibri"/>
                <w:b/>
                <w:bCs/>
                <w:i/>
                <w:iCs/>
                <w:color w:val="000000"/>
                <w:w w:val="99"/>
                <w:kern w:val="0"/>
                <w:sz w:val="18"/>
                <w:szCs w:val="22"/>
                <w:lang w:eastAsia="es-ES"/>
                <w14:ligatures w14:val="none"/>
              </w:rPr>
              <w:t>18</w:t>
            </w:r>
          </w:p>
        </w:tc>
      </w:tr>
      <w:tr w:rsidR="000C134C" w:rsidRPr="00BD6017" w14:paraId="573CCE09" w14:textId="77777777" w:rsidTr="004E5A01">
        <w:trPr>
          <w:trHeight w:val="480"/>
        </w:trPr>
        <w:tc>
          <w:tcPr>
            <w:tcW w:w="8217" w:type="dxa"/>
            <w:tcBorders>
              <w:top w:val="nil"/>
              <w:left w:val="single" w:sz="4" w:space="0" w:color="auto"/>
              <w:bottom w:val="single" w:sz="4" w:space="0" w:color="auto"/>
              <w:right w:val="single" w:sz="4" w:space="0" w:color="auto"/>
            </w:tcBorders>
            <w:vAlign w:val="center"/>
            <w:hideMark/>
          </w:tcPr>
          <w:p w14:paraId="0F7A30FA" w14:textId="77777777" w:rsidR="000C134C" w:rsidRPr="00BD6017" w:rsidRDefault="000C134C" w:rsidP="00AA13CF">
            <w:pPr>
              <w:widowControl w:val="0"/>
              <w:autoSpaceDE w:val="0"/>
              <w:autoSpaceDN w:val="0"/>
              <w:spacing w:before="1" w:after="0" w:line="240" w:lineRule="auto"/>
              <w:rPr>
                <w:rFonts w:ascii="Calibri" w:eastAsia="Arial MT" w:hAnsi="Calibri" w:cs="Calibri"/>
                <w:bCs/>
                <w:kern w:val="0"/>
                <w:sz w:val="18"/>
                <w:szCs w:val="18"/>
                <w14:ligatures w14:val="none"/>
              </w:rPr>
            </w:pPr>
            <w:r w:rsidRPr="00BD6017">
              <w:rPr>
                <w:rFonts w:ascii="Calibri" w:eastAsia="Arial MT" w:hAnsi="Calibri" w:cs="Calibri"/>
                <w:bCs/>
                <w:kern w:val="0"/>
                <w:sz w:val="18"/>
                <w:szCs w:val="18"/>
                <w14:ligatures w14:val="none"/>
              </w:rPr>
              <w:t>Competitividad económica frente a la oferta más baja elegible.</w:t>
            </w:r>
          </w:p>
          <w:p w14:paraId="5DB59067" w14:textId="77777777" w:rsidR="000C134C" w:rsidRPr="00BD6017" w:rsidRDefault="000C134C" w:rsidP="00AA13CF">
            <w:pPr>
              <w:widowControl w:val="0"/>
              <w:autoSpaceDE w:val="0"/>
              <w:autoSpaceDN w:val="0"/>
              <w:spacing w:before="1" w:after="0" w:line="240" w:lineRule="auto"/>
              <w:rPr>
                <w:rFonts w:ascii="Calibri" w:eastAsia="Arial MT" w:hAnsi="Calibri" w:cs="Calibri"/>
                <w:bCs/>
                <w:kern w:val="0"/>
                <w:sz w:val="18"/>
                <w:szCs w:val="18"/>
                <w14:ligatures w14:val="none"/>
              </w:rPr>
            </w:pPr>
            <w:r w:rsidRPr="00BD6017">
              <w:rPr>
                <w:rFonts w:ascii="Calibri" w:eastAsia="Arial MT" w:hAnsi="Calibri" w:cs="Calibri"/>
                <w:bCs/>
                <w:kern w:val="0"/>
                <w:sz w:val="18"/>
                <w:szCs w:val="18"/>
                <w14:ligatures w14:val="none"/>
              </w:rPr>
              <w:t>Puntaje = (Oferta más baja elegible / Oferta evaluada) x 18</w:t>
            </w:r>
          </w:p>
          <w:p w14:paraId="1971B85B" w14:textId="77777777" w:rsidR="000C134C" w:rsidRPr="00BD6017" w:rsidRDefault="000C134C" w:rsidP="00AA13CF">
            <w:pPr>
              <w:spacing w:after="0" w:line="240" w:lineRule="auto"/>
              <w:rPr>
                <w:rFonts w:ascii="Calibri" w:eastAsia="Arial MT" w:hAnsi="Calibri" w:cs="Calibri"/>
                <w:bCs/>
                <w:kern w:val="0"/>
                <w:sz w:val="18"/>
                <w:szCs w:val="18"/>
                <w14:ligatures w14:val="none"/>
              </w:rPr>
            </w:pPr>
            <w:r w:rsidRPr="00BD6017">
              <w:rPr>
                <w:rFonts w:ascii="Calibri" w:eastAsia="Arial MT" w:hAnsi="Calibri" w:cs="Calibri"/>
                <w:b/>
                <w:kern w:val="0"/>
                <w:sz w:val="18"/>
                <w:szCs w:val="18"/>
                <w14:ligatures w14:val="none"/>
              </w:rPr>
              <w:t>Nota:</w:t>
            </w:r>
            <w:r w:rsidRPr="00BD6017">
              <w:rPr>
                <w:rFonts w:ascii="Calibri" w:eastAsia="Arial MT" w:hAnsi="Calibri" w:cs="Calibri"/>
                <w:bCs/>
                <w:kern w:val="0"/>
                <w:sz w:val="18"/>
                <w:szCs w:val="18"/>
                <w14:ligatures w14:val="none"/>
              </w:rPr>
              <w:t xml:space="preserve"> Si una propuesta está anormalmente baja o alta, no se penaliza automáticamente, pero pasa a revisión de razonabilidad.</w:t>
            </w:r>
          </w:p>
          <w:p w14:paraId="3ABA34FB" w14:textId="77777777" w:rsidR="000C134C" w:rsidRPr="00BD6017" w:rsidRDefault="000C134C" w:rsidP="00AA13CF">
            <w:pPr>
              <w:spacing w:after="0" w:line="240" w:lineRule="auto"/>
              <w:rPr>
                <w:rFonts w:ascii="Calibri" w:eastAsia="Times New Roman" w:hAnsi="Calibri" w:cs="Calibri"/>
                <w:color w:val="000000"/>
                <w:kern w:val="0"/>
                <w:sz w:val="18"/>
                <w:szCs w:val="18"/>
                <w:lang w:eastAsia="es-ES"/>
                <w14:ligatures w14:val="none"/>
              </w:rPr>
            </w:pPr>
            <w:r w:rsidRPr="00BD6017">
              <w:rPr>
                <w:rFonts w:ascii="Calibri" w:eastAsia="Arial MT" w:hAnsi="Calibri" w:cs="Calibri"/>
                <w:b/>
                <w:color w:val="000000"/>
                <w:kern w:val="0"/>
                <w:sz w:val="18"/>
                <w:szCs w:val="18"/>
                <w:lang w:eastAsia="es-ES"/>
                <w14:ligatures w14:val="none"/>
              </w:rPr>
              <w:t>Nota:</w:t>
            </w:r>
            <w:r w:rsidRPr="00BD6017">
              <w:rPr>
                <w:rFonts w:ascii="Calibri" w:eastAsia="Arial MT" w:hAnsi="Calibri" w:cs="Calibri"/>
                <w:bCs/>
                <w:color w:val="000000"/>
                <w:kern w:val="0"/>
                <w:sz w:val="18"/>
                <w:szCs w:val="18"/>
                <w:lang w:eastAsia="es-ES"/>
                <w14:ligatures w14:val="none"/>
              </w:rPr>
              <w:t xml:space="preserve"> el monto de referencia será construido a partir de los estudios de mercado y análisis técnico que se realizará después de la no objeción ACP del TDR.</w:t>
            </w:r>
          </w:p>
        </w:tc>
        <w:tc>
          <w:tcPr>
            <w:tcW w:w="1134" w:type="dxa"/>
            <w:tcBorders>
              <w:top w:val="nil"/>
              <w:left w:val="nil"/>
              <w:bottom w:val="single" w:sz="4" w:space="0" w:color="auto"/>
              <w:right w:val="single" w:sz="4" w:space="0" w:color="auto"/>
            </w:tcBorders>
            <w:vAlign w:val="center"/>
            <w:hideMark/>
          </w:tcPr>
          <w:p w14:paraId="148F4453" w14:textId="77777777" w:rsidR="000C134C" w:rsidRPr="00BD6017" w:rsidRDefault="000C134C" w:rsidP="00AA13CF">
            <w:pPr>
              <w:spacing w:after="0" w:line="240" w:lineRule="auto"/>
              <w:jc w:val="center"/>
              <w:rPr>
                <w:rFonts w:ascii="Calibri" w:eastAsia="Times New Roman" w:hAnsi="Calibri" w:cs="Calibri"/>
                <w:color w:val="000000"/>
                <w:kern w:val="0"/>
                <w:sz w:val="18"/>
                <w:szCs w:val="18"/>
                <w:lang w:eastAsia="es-ES"/>
                <w14:ligatures w14:val="none"/>
              </w:rPr>
            </w:pPr>
            <w:r w:rsidRPr="00BD6017">
              <w:rPr>
                <w:rFonts w:ascii="Calibri" w:eastAsia="Times New Roman" w:hAnsi="Calibri" w:cs="Calibri"/>
                <w:color w:val="000000"/>
                <w:w w:val="99"/>
                <w:kern w:val="0"/>
                <w:sz w:val="18"/>
                <w:szCs w:val="22"/>
                <w:lang w:eastAsia="es-ES"/>
                <w14:ligatures w14:val="none"/>
              </w:rPr>
              <w:t>18</w:t>
            </w:r>
          </w:p>
        </w:tc>
      </w:tr>
      <w:tr w:rsidR="000C134C" w:rsidRPr="00BD6017" w14:paraId="325E1FCB" w14:textId="77777777" w:rsidTr="004E5A01">
        <w:trPr>
          <w:trHeight w:val="289"/>
        </w:trPr>
        <w:tc>
          <w:tcPr>
            <w:tcW w:w="8217" w:type="dxa"/>
            <w:tcBorders>
              <w:top w:val="nil"/>
              <w:left w:val="single" w:sz="4" w:space="0" w:color="auto"/>
              <w:bottom w:val="single" w:sz="4" w:space="0" w:color="auto"/>
              <w:right w:val="single" w:sz="4" w:space="0" w:color="auto"/>
            </w:tcBorders>
            <w:shd w:val="clear" w:color="auto" w:fill="D5DCE4"/>
            <w:vAlign w:val="center"/>
          </w:tcPr>
          <w:p w14:paraId="52B91DB7" w14:textId="77777777" w:rsidR="000C134C" w:rsidRPr="00BD6017" w:rsidRDefault="000C134C" w:rsidP="00AA13CF">
            <w:pPr>
              <w:spacing w:after="0" w:line="240" w:lineRule="auto"/>
              <w:rPr>
                <w:rFonts w:ascii="Calibri" w:eastAsia="Times New Roman" w:hAnsi="Calibri" w:cs="Calibri"/>
                <w:color w:val="000000"/>
                <w:kern w:val="0"/>
                <w:sz w:val="18"/>
                <w:szCs w:val="18"/>
                <w:lang w:eastAsia="es-ES"/>
                <w14:ligatures w14:val="none"/>
              </w:rPr>
            </w:pPr>
            <w:r w:rsidRPr="00BD6017">
              <w:rPr>
                <w:rFonts w:ascii="Calibri" w:eastAsia="Arial MT" w:hAnsi="Calibri" w:cs="Calibri"/>
                <w:b/>
                <w:kern w:val="0"/>
                <w:sz w:val="18"/>
                <w:szCs w:val="18"/>
                <w14:ligatures w14:val="none"/>
              </w:rPr>
              <w:t>Coherencia, razonabilidad y trazabilidad presupuestaria</w:t>
            </w:r>
          </w:p>
        </w:tc>
        <w:tc>
          <w:tcPr>
            <w:tcW w:w="1134" w:type="dxa"/>
            <w:tcBorders>
              <w:top w:val="nil"/>
              <w:left w:val="nil"/>
              <w:bottom w:val="single" w:sz="4" w:space="0" w:color="auto"/>
              <w:right w:val="single" w:sz="4" w:space="0" w:color="auto"/>
            </w:tcBorders>
            <w:shd w:val="clear" w:color="auto" w:fill="D5DCE4"/>
            <w:vAlign w:val="center"/>
          </w:tcPr>
          <w:p w14:paraId="22B5C548" w14:textId="77777777" w:rsidR="000C134C" w:rsidRPr="00BD6017" w:rsidRDefault="000C134C" w:rsidP="00AA13CF">
            <w:pPr>
              <w:spacing w:after="0" w:line="240" w:lineRule="auto"/>
              <w:jc w:val="center"/>
              <w:rPr>
                <w:rFonts w:ascii="Calibri" w:eastAsia="Times New Roman" w:hAnsi="Calibri" w:cs="Calibri"/>
                <w:b/>
                <w:bCs/>
                <w:i/>
                <w:iCs/>
                <w:color w:val="000000"/>
                <w:w w:val="99"/>
                <w:kern w:val="0"/>
                <w:sz w:val="18"/>
                <w:szCs w:val="22"/>
                <w:lang w:eastAsia="es-ES"/>
                <w14:ligatures w14:val="none"/>
              </w:rPr>
            </w:pPr>
            <w:r w:rsidRPr="00BD6017">
              <w:rPr>
                <w:rFonts w:ascii="Calibri" w:eastAsia="Times New Roman" w:hAnsi="Calibri" w:cs="Calibri"/>
                <w:b/>
                <w:bCs/>
                <w:i/>
                <w:iCs/>
                <w:color w:val="000000"/>
                <w:w w:val="99"/>
                <w:kern w:val="0"/>
                <w:sz w:val="18"/>
                <w:szCs w:val="22"/>
                <w:lang w:eastAsia="es-ES"/>
                <w14:ligatures w14:val="none"/>
              </w:rPr>
              <w:t>12</w:t>
            </w:r>
          </w:p>
        </w:tc>
      </w:tr>
      <w:tr w:rsidR="000C134C" w:rsidRPr="00BD6017" w14:paraId="683BD332" w14:textId="77777777" w:rsidTr="004E5A01">
        <w:trPr>
          <w:trHeight w:val="289"/>
        </w:trPr>
        <w:tc>
          <w:tcPr>
            <w:tcW w:w="8217" w:type="dxa"/>
            <w:tcBorders>
              <w:top w:val="nil"/>
              <w:left w:val="single" w:sz="4" w:space="0" w:color="auto"/>
              <w:bottom w:val="single" w:sz="4" w:space="0" w:color="auto"/>
              <w:right w:val="single" w:sz="4" w:space="0" w:color="auto"/>
            </w:tcBorders>
            <w:vAlign w:val="center"/>
          </w:tcPr>
          <w:p w14:paraId="5FF670E8" w14:textId="77777777" w:rsidR="000C134C" w:rsidRPr="00BD6017" w:rsidRDefault="000C134C" w:rsidP="00AA13CF">
            <w:pPr>
              <w:spacing w:after="0" w:line="240" w:lineRule="auto"/>
              <w:rPr>
                <w:rFonts w:ascii="Calibri" w:eastAsia="Times New Roman" w:hAnsi="Calibri" w:cs="Calibri"/>
                <w:color w:val="000000"/>
                <w:kern w:val="0"/>
                <w:sz w:val="18"/>
                <w:szCs w:val="18"/>
                <w:lang w:eastAsia="es-ES"/>
                <w14:ligatures w14:val="none"/>
              </w:rPr>
            </w:pPr>
            <w:r w:rsidRPr="00BD6017">
              <w:rPr>
                <w:rFonts w:ascii="Calibri" w:eastAsia="Arial MT" w:hAnsi="Calibri" w:cs="Calibri"/>
                <w:bCs/>
                <w:kern w:val="0"/>
                <w:sz w:val="18"/>
                <w:szCs w:val="18"/>
                <w14:ligatures w14:val="none"/>
              </w:rPr>
              <w:t>Correspondencia entre costos y actividades/productos.</w:t>
            </w:r>
          </w:p>
        </w:tc>
        <w:tc>
          <w:tcPr>
            <w:tcW w:w="1134" w:type="dxa"/>
            <w:tcBorders>
              <w:top w:val="nil"/>
              <w:left w:val="nil"/>
              <w:bottom w:val="single" w:sz="4" w:space="0" w:color="auto"/>
              <w:right w:val="single" w:sz="4" w:space="0" w:color="auto"/>
            </w:tcBorders>
            <w:vAlign w:val="center"/>
          </w:tcPr>
          <w:p w14:paraId="0C565D09" w14:textId="77777777" w:rsidR="000C134C" w:rsidRPr="00BD6017" w:rsidRDefault="000C134C" w:rsidP="00AA13CF">
            <w:pPr>
              <w:spacing w:after="0" w:line="240" w:lineRule="auto"/>
              <w:jc w:val="center"/>
              <w:rPr>
                <w:rFonts w:ascii="Calibri" w:eastAsia="Times New Roman" w:hAnsi="Calibri" w:cs="Calibri"/>
                <w:color w:val="000000"/>
                <w:w w:val="99"/>
                <w:kern w:val="0"/>
                <w:sz w:val="18"/>
                <w:szCs w:val="22"/>
                <w:lang w:eastAsia="es-ES"/>
                <w14:ligatures w14:val="none"/>
              </w:rPr>
            </w:pPr>
            <w:r w:rsidRPr="00BD6017">
              <w:rPr>
                <w:rFonts w:ascii="Calibri" w:eastAsia="Times New Roman" w:hAnsi="Calibri" w:cs="Calibri"/>
                <w:color w:val="000000"/>
                <w:w w:val="99"/>
                <w:kern w:val="0"/>
                <w:sz w:val="18"/>
                <w:szCs w:val="22"/>
                <w:lang w:eastAsia="es-ES"/>
                <w14:ligatures w14:val="none"/>
              </w:rPr>
              <w:t>5</w:t>
            </w:r>
          </w:p>
        </w:tc>
      </w:tr>
      <w:tr w:rsidR="000C134C" w:rsidRPr="00BD6017" w14:paraId="4E9FF970" w14:textId="77777777" w:rsidTr="004E5A01">
        <w:trPr>
          <w:trHeight w:val="289"/>
        </w:trPr>
        <w:tc>
          <w:tcPr>
            <w:tcW w:w="8217" w:type="dxa"/>
            <w:tcBorders>
              <w:top w:val="nil"/>
              <w:left w:val="single" w:sz="4" w:space="0" w:color="auto"/>
              <w:bottom w:val="single" w:sz="4" w:space="0" w:color="auto"/>
              <w:right w:val="single" w:sz="4" w:space="0" w:color="auto"/>
            </w:tcBorders>
            <w:vAlign w:val="center"/>
          </w:tcPr>
          <w:p w14:paraId="5A221674" w14:textId="77777777" w:rsidR="000C134C" w:rsidRPr="00BD6017" w:rsidRDefault="000C134C" w:rsidP="00AA13CF">
            <w:pPr>
              <w:spacing w:after="0" w:line="240" w:lineRule="auto"/>
              <w:rPr>
                <w:rFonts w:ascii="Calibri" w:eastAsia="Times New Roman" w:hAnsi="Calibri" w:cs="Calibri"/>
                <w:color w:val="000000"/>
                <w:kern w:val="0"/>
                <w:sz w:val="18"/>
                <w:szCs w:val="18"/>
                <w:lang w:eastAsia="es-ES"/>
                <w14:ligatures w14:val="none"/>
              </w:rPr>
            </w:pPr>
            <w:r w:rsidRPr="00BD6017">
              <w:rPr>
                <w:rFonts w:ascii="Calibri" w:eastAsia="Arial MT" w:hAnsi="Calibri" w:cs="Calibri"/>
                <w:bCs/>
                <w:kern w:val="0"/>
                <w:sz w:val="18"/>
                <w:szCs w:val="18"/>
                <w14:ligatures w14:val="none"/>
              </w:rPr>
              <w:t>Desglose suficiente y trazable por producto/rubro.</w:t>
            </w:r>
          </w:p>
        </w:tc>
        <w:tc>
          <w:tcPr>
            <w:tcW w:w="1134" w:type="dxa"/>
            <w:tcBorders>
              <w:top w:val="nil"/>
              <w:left w:val="nil"/>
              <w:bottom w:val="single" w:sz="4" w:space="0" w:color="auto"/>
              <w:right w:val="single" w:sz="4" w:space="0" w:color="auto"/>
            </w:tcBorders>
            <w:vAlign w:val="center"/>
          </w:tcPr>
          <w:p w14:paraId="68C4528E" w14:textId="77777777" w:rsidR="000C134C" w:rsidRPr="00BD6017" w:rsidRDefault="000C134C" w:rsidP="00AA13CF">
            <w:pPr>
              <w:spacing w:after="0" w:line="240" w:lineRule="auto"/>
              <w:jc w:val="center"/>
              <w:rPr>
                <w:rFonts w:ascii="Calibri" w:eastAsia="Times New Roman" w:hAnsi="Calibri" w:cs="Calibri"/>
                <w:color w:val="000000"/>
                <w:w w:val="99"/>
                <w:kern w:val="0"/>
                <w:sz w:val="18"/>
                <w:szCs w:val="22"/>
                <w:lang w:eastAsia="es-ES"/>
                <w14:ligatures w14:val="none"/>
              </w:rPr>
            </w:pPr>
            <w:r w:rsidRPr="00BD6017">
              <w:rPr>
                <w:rFonts w:ascii="Calibri" w:eastAsia="Times New Roman" w:hAnsi="Calibri" w:cs="Calibri"/>
                <w:color w:val="000000"/>
                <w:w w:val="99"/>
                <w:kern w:val="0"/>
                <w:sz w:val="18"/>
                <w:szCs w:val="22"/>
                <w:lang w:eastAsia="es-ES"/>
                <w14:ligatures w14:val="none"/>
              </w:rPr>
              <w:t>4</w:t>
            </w:r>
          </w:p>
        </w:tc>
      </w:tr>
      <w:tr w:rsidR="000C134C" w:rsidRPr="00BD6017" w14:paraId="5ECF92A5" w14:textId="77777777" w:rsidTr="004E5A01">
        <w:trPr>
          <w:trHeight w:val="289"/>
        </w:trPr>
        <w:tc>
          <w:tcPr>
            <w:tcW w:w="8217" w:type="dxa"/>
            <w:tcBorders>
              <w:top w:val="nil"/>
              <w:left w:val="single" w:sz="4" w:space="0" w:color="auto"/>
              <w:bottom w:val="single" w:sz="4" w:space="0" w:color="auto"/>
              <w:right w:val="single" w:sz="4" w:space="0" w:color="auto"/>
            </w:tcBorders>
            <w:vAlign w:val="center"/>
          </w:tcPr>
          <w:p w14:paraId="6A310E15" w14:textId="77777777" w:rsidR="000C134C" w:rsidRPr="00BD6017" w:rsidRDefault="000C134C" w:rsidP="00AA13CF">
            <w:pPr>
              <w:spacing w:after="0" w:line="240" w:lineRule="auto"/>
              <w:rPr>
                <w:rFonts w:ascii="Calibri" w:eastAsia="Times New Roman" w:hAnsi="Calibri" w:cs="Calibri"/>
                <w:color w:val="000000"/>
                <w:kern w:val="0"/>
                <w:sz w:val="18"/>
                <w:szCs w:val="18"/>
                <w:lang w:eastAsia="es-ES"/>
                <w14:ligatures w14:val="none"/>
              </w:rPr>
            </w:pPr>
            <w:r w:rsidRPr="00BD6017">
              <w:rPr>
                <w:rFonts w:ascii="Calibri" w:eastAsia="Arial MT" w:hAnsi="Calibri" w:cs="Calibri"/>
                <w:bCs/>
                <w:kern w:val="0"/>
                <w:sz w:val="18"/>
                <w:szCs w:val="18"/>
                <w14:ligatures w14:val="none"/>
              </w:rPr>
              <w:t>Razonabilidad de costos logísticos, personal, materiales y eventos.</w:t>
            </w:r>
          </w:p>
        </w:tc>
        <w:tc>
          <w:tcPr>
            <w:tcW w:w="1134" w:type="dxa"/>
            <w:tcBorders>
              <w:top w:val="nil"/>
              <w:left w:val="nil"/>
              <w:bottom w:val="single" w:sz="4" w:space="0" w:color="auto"/>
              <w:right w:val="single" w:sz="4" w:space="0" w:color="auto"/>
            </w:tcBorders>
            <w:vAlign w:val="center"/>
          </w:tcPr>
          <w:p w14:paraId="76F63802" w14:textId="77777777" w:rsidR="000C134C" w:rsidRPr="00BD6017" w:rsidRDefault="000C134C" w:rsidP="00AA13CF">
            <w:pPr>
              <w:spacing w:after="0" w:line="240" w:lineRule="auto"/>
              <w:jc w:val="center"/>
              <w:rPr>
                <w:rFonts w:ascii="Calibri" w:eastAsia="Times New Roman" w:hAnsi="Calibri" w:cs="Calibri"/>
                <w:color w:val="000000"/>
                <w:w w:val="99"/>
                <w:kern w:val="0"/>
                <w:sz w:val="18"/>
                <w:szCs w:val="22"/>
                <w:lang w:eastAsia="es-ES"/>
                <w14:ligatures w14:val="none"/>
              </w:rPr>
            </w:pPr>
            <w:r w:rsidRPr="00BD6017">
              <w:rPr>
                <w:rFonts w:ascii="Calibri" w:eastAsia="Times New Roman" w:hAnsi="Calibri" w:cs="Calibri"/>
                <w:color w:val="000000"/>
                <w:w w:val="99"/>
                <w:kern w:val="0"/>
                <w:sz w:val="18"/>
                <w:szCs w:val="22"/>
                <w:lang w:eastAsia="es-ES"/>
                <w14:ligatures w14:val="none"/>
              </w:rPr>
              <w:t>3</w:t>
            </w:r>
          </w:p>
        </w:tc>
      </w:tr>
      <w:tr w:rsidR="000C134C" w:rsidRPr="00BD6017" w14:paraId="4AC95CAA" w14:textId="77777777" w:rsidTr="004E5A01">
        <w:trPr>
          <w:trHeight w:val="288"/>
        </w:trPr>
        <w:tc>
          <w:tcPr>
            <w:tcW w:w="8217" w:type="dxa"/>
            <w:tcBorders>
              <w:top w:val="nil"/>
              <w:left w:val="single" w:sz="4" w:space="0" w:color="auto"/>
              <w:bottom w:val="single" w:sz="4" w:space="0" w:color="auto"/>
              <w:right w:val="single" w:sz="4" w:space="0" w:color="auto"/>
            </w:tcBorders>
            <w:shd w:val="clear" w:color="000000" w:fill="E2EFDA"/>
            <w:vAlign w:val="center"/>
            <w:hideMark/>
          </w:tcPr>
          <w:p w14:paraId="5C39AFC3" w14:textId="77777777" w:rsidR="000C134C" w:rsidRPr="00BD6017" w:rsidRDefault="000C134C" w:rsidP="00AA13CF">
            <w:pPr>
              <w:spacing w:after="0" w:line="240" w:lineRule="auto"/>
              <w:jc w:val="right"/>
              <w:rPr>
                <w:rFonts w:ascii="Calibri" w:eastAsia="Times New Roman" w:hAnsi="Calibri" w:cs="Calibri"/>
                <w:b/>
                <w:bCs/>
                <w:color w:val="000000"/>
                <w:kern w:val="0"/>
                <w:sz w:val="18"/>
                <w:szCs w:val="18"/>
                <w:lang w:eastAsia="es-ES"/>
                <w14:ligatures w14:val="none"/>
              </w:rPr>
            </w:pPr>
            <w:r w:rsidRPr="00BD6017">
              <w:rPr>
                <w:rFonts w:ascii="Calibri" w:eastAsia="Times New Roman" w:hAnsi="Calibri" w:cs="Calibri"/>
                <w:b/>
                <w:bCs/>
                <w:color w:val="000000"/>
                <w:kern w:val="0"/>
                <w:sz w:val="18"/>
                <w:szCs w:val="18"/>
                <w:lang w:eastAsia="es-ES"/>
                <w14:ligatures w14:val="none"/>
              </w:rPr>
              <w:t>Puntaje Obtenido</w:t>
            </w:r>
          </w:p>
        </w:tc>
        <w:tc>
          <w:tcPr>
            <w:tcW w:w="1134" w:type="dxa"/>
            <w:tcBorders>
              <w:top w:val="nil"/>
              <w:left w:val="nil"/>
              <w:bottom w:val="single" w:sz="4" w:space="0" w:color="auto"/>
              <w:right w:val="single" w:sz="4" w:space="0" w:color="auto"/>
            </w:tcBorders>
            <w:shd w:val="clear" w:color="auto" w:fill="E2EFDA"/>
            <w:vAlign w:val="center"/>
            <w:hideMark/>
          </w:tcPr>
          <w:p w14:paraId="2C18B44B" w14:textId="77777777" w:rsidR="000C134C" w:rsidRPr="00BD6017" w:rsidRDefault="000C134C" w:rsidP="00AA13CF">
            <w:pPr>
              <w:spacing w:after="0" w:line="240" w:lineRule="auto"/>
              <w:jc w:val="center"/>
              <w:rPr>
                <w:rFonts w:ascii="Calibri" w:eastAsia="Times New Roman" w:hAnsi="Calibri" w:cs="Calibri"/>
                <w:b/>
                <w:bCs/>
                <w:i/>
                <w:iCs/>
                <w:color w:val="000000"/>
                <w:kern w:val="0"/>
                <w:sz w:val="18"/>
                <w:szCs w:val="18"/>
                <w:lang w:eastAsia="es-ES"/>
                <w14:ligatures w14:val="none"/>
              </w:rPr>
            </w:pPr>
            <w:r w:rsidRPr="00BD6017">
              <w:rPr>
                <w:rFonts w:ascii="Calibri" w:eastAsia="Times New Roman" w:hAnsi="Calibri" w:cs="Calibri"/>
                <w:b/>
                <w:bCs/>
                <w:i/>
                <w:iCs/>
                <w:color w:val="000000"/>
                <w:kern w:val="0"/>
                <w:sz w:val="18"/>
                <w:szCs w:val="18"/>
                <w:lang w:eastAsia="es-ES"/>
                <w14:ligatures w14:val="none"/>
              </w:rPr>
              <w:t>30</w:t>
            </w:r>
          </w:p>
        </w:tc>
      </w:tr>
    </w:tbl>
    <w:p w14:paraId="29F4C12C" w14:textId="77777777" w:rsidR="000C134C" w:rsidRPr="00BD6017" w:rsidRDefault="000C134C" w:rsidP="00AA13CF">
      <w:pPr>
        <w:widowControl w:val="0"/>
        <w:autoSpaceDE w:val="0"/>
        <w:autoSpaceDN w:val="0"/>
        <w:spacing w:before="94" w:after="0" w:line="240" w:lineRule="auto"/>
        <w:ind w:right="403"/>
        <w:contextualSpacing/>
        <w:jc w:val="both"/>
        <w:rPr>
          <w:rFonts w:ascii="Calibri" w:eastAsia="Arial MT" w:hAnsi="Calibri" w:cs="Calibri"/>
          <w:b/>
          <w:kern w:val="0"/>
          <w:sz w:val="22"/>
          <w:szCs w:val="22"/>
          <w:shd w:val="clear" w:color="auto" w:fill="D2D2D2"/>
          <w14:ligatures w14:val="none"/>
        </w:rPr>
      </w:pPr>
    </w:p>
    <w:tbl>
      <w:tblPr>
        <w:tblW w:w="9351" w:type="dxa"/>
        <w:tblCellMar>
          <w:left w:w="70" w:type="dxa"/>
          <w:right w:w="70" w:type="dxa"/>
        </w:tblCellMar>
        <w:tblLook w:val="04A0" w:firstRow="1" w:lastRow="0" w:firstColumn="1" w:lastColumn="0" w:noHBand="0" w:noVBand="1"/>
      </w:tblPr>
      <w:tblGrid>
        <w:gridCol w:w="8217"/>
        <w:gridCol w:w="1134"/>
      </w:tblGrid>
      <w:tr w:rsidR="000C134C" w:rsidRPr="00BD6017" w14:paraId="3A0215D9" w14:textId="77777777" w:rsidTr="004E5A01">
        <w:trPr>
          <w:trHeight w:val="480"/>
          <w:tblHeader/>
        </w:trPr>
        <w:tc>
          <w:tcPr>
            <w:tcW w:w="8217" w:type="dxa"/>
            <w:tcBorders>
              <w:top w:val="single" w:sz="4" w:space="0" w:color="auto"/>
              <w:left w:val="single" w:sz="4" w:space="0" w:color="auto"/>
              <w:bottom w:val="nil"/>
              <w:right w:val="single" w:sz="4" w:space="0" w:color="auto"/>
            </w:tcBorders>
            <w:shd w:val="clear" w:color="auto" w:fill="FFFFCC"/>
            <w:vAlign w:val="center"/>
            <w:hideMark/>
          </w:tcPr>
          <w:p w14:paraId="2DA37F8A" w14:textId="77777777" w:rsidR="000C134C" w:rsidRPr="00BD6017" w:rsidRDefault="000C134C" w:rsidP="00AA13CF">
            <w:pPr>
              <w:spacing w:after="0" w:line="240" w:lineRule="auto"/>
              <w:jc w:val="center"/>
              <w:rPr>
                <w:rFonts w:ascii="Calibri" w:eastAsia="Times New Roman" w:hAnsi="Calibri" w:cs="Calibri"/>
                <w:b/>
                <w:bCs/>
                <w:color w:val="000000"/>
                <w:kern w:val="0"/>
                <w:sz w:val="18"/>
                <w:szCs w:val="18"/>
                <w:lang w:eastAsia="es-ES"/>
                <w14:ligatures w14:val="none"/>
              </w:rPr>
            </w:pPr>
            <w:r w:rsidRPr="00BD6017">
              <w:rPr>
                <w:rFonts w:ascii="Calibri" w:eastAsia="Times New Roman" w:hAnsi="Calibri" w:cs="Calibri"/>
                <w:b/>
                <w:bCs/>
                <w:color w:val="000000"/>
                <w:kern w:val="0"/>
                <w:sz w:val="18"/>
                <w:szCs w:val="18"/>
                <w:lang w:eastAsia="es-ES"/>
                <w14:ligatures w14:val="none"/>
              </w:rPr>
              <w:t>CALIFICACIÓN FINAL</w:t>
            </w:r>
          </w:p>
        </w:tc>
        <w:tc>
          <w:tcPr>
            <w:tcW w:w="1134" w:type="dxa"/>
            <w:tcBorders>
              <w:top w:val="single" w:sz="4" w:space="0" w:color="auto"/>
              <w:left w:val="nil"/>
              <w:bottom w:val="single" w:sz="4" w:space="0" w:color="auto"/>
              <w:right w:val="single" w:sz="4" w:space="0" w:color="auto"/>
            </w:tcBorders>
            <w:shd w:val="clear" w:color="auto" w:fill="FFFFCC"/>
            <w:vAlign w:val="center"/>
            <w:hideMark/>
          </w:tcPr>
          <w:p w14:paraId="7460A0B4" w14:textId="77777777" w:rsidR="000C134C" w:rsidRPr="00BD6017" w:rsidRDefault="000C134C" w:rsidP="00AA13CF">
            <w:pPr>
              <w:spacing w:after="0" w:line="240" w:lineRule="auto"/>
              <w:jc w:val="center"/>
              <w:rPr>
                <w:rFonts w:ascii="Calibri" w:eastAsia="Times New Roman" w:hAnsi="Calibri" w:cs="Calibri"/>
                <w:b/>
                <w:bCs/>
                <w:i/>
                <w:iCs/>
                <w:color w:val="000000"/>
                <w:kern w:val="0"/>
                <w:sz w:val="18"/>
                <w:szCs w:val="18"/>
                <w:lang w:eastAsia="es-ES"/>
                <w14:ligatures w14:val="none"/>
              </w:rPr>
            </w:pPr>
            <w:r w:rsidRPr="00BD6017">
              <w:rPr>
                <w:rFonts w:ascii="Calibri" w:eastAsia="Times New Roman" w:hAnsi="Calibri" w:cs="Calibri"/>
                <w:b/>
                <w:bCs/>
                <w:i/>
                <w:iCs/>
                <w:color w:val="000000"/>
                <w:kern w:val="0"/>
                <w:sz w:val="18"/>
                <w:szCs w:val="18"/>
                <w:lang w:eastAsia="es-ES"/>
                <w14:ligatures w14:val="none"/>
              </w:rPr>
              <w:t>Puntaje Máximo</w:t>
            </w:r>
          </w:p>
        </w:tc>
      </w:tr>
      <w:tr w:rsidR="000C134C" w:rsidRPr="00BD6017" w14:paraId="1DDD3B53" w14:textId="77777777" w:rsidTr="004E5A01">
        <w:trPr>
          <w:trHeight w:val="288"/>
        </w:trPr>
        <w:tc>
          <w:tcPr>
            <w:tcW w:w="8217" w:type="dxa"/>
            <w:tcBorders>
              <w:top w:val="single" w:sz="4" w:space="0" w:color="auto"/>
              <w:left w:val="single" w:sz="4" w:space="0" w:color="auto"/>
              <w:bottom w:val="nil"/>
              <w:right w:val="single" w:sz="4" w:space="0" w:color="auto"/>
            </w:tcBorders>
            <w:vAlign w:val="center"/>
            <w:hideMark/>
          </w:tcPr>
          <w:p w14:paraId="7D0CF46E" w14:textId="77777777" w:rsidR="000C134C" w:rsidRPr="00BD6017" w:rsidRDefault="000C134C" w:rsidP="00AA13CF">
            <w:pPr>
              <w:spacing w:after="0" w:line="240" w:lineRule="auto"/>
              <w:jc w:val="right"/>
              <w:rPr>
                <w:rFonts w:ascii="Calibri" w:eastAsia="Times New Roman" w:hAnsi="Calibri" w:cs="Calibri"/>
                <w:color w:val="000000"/>
                <w:kern w:val="0"/>
                <w:sz w:val="18"/>
                <w:szCs w:val="18"/>
                <w:lang w:eastAsia="es-ES"/>
                <w14:ligatures w14:val="none"/>
              </w:rPr>
            </w:pPr>
            <w:r w:rsidRPr="00BD6017">
              <w:rPr>
                <w:rFonts w:ascii="Calibri" w:eastAsia="Times New Roman" w:hAnsi="Calibri" w:cs="Calibri"/>
                <w:color w:val="000000"/>
                <w:kern w:val="0"/>
                <w:sz w:val="18"/>
                <w:szCs w:val="22"/>
                <w:lang w:eastAsia="es-ES"/>
                <w14:ligatures w14:val="none"/>
              </w:rPr>
              <w:t>Propuesta Técnica</w:t>
            </w:r>
          </w:p>
        </w:tc>
        <w:tc>
          <w:tcPr>
            <w:tcW w:w="1134" w:type="dxa"/>
            <w:tcBorders>
              <w:top w:val="nil"/>
              <w:left w:val="nil"/>
              <w:bottom w:val="single" w:sz="4" w:space="0" w:color="auto"/>
              <w:right w:val="single" w:sz="4" w:space="0" w:color="auto"/>
            </w:tcBorders>
            <w:shd w:val="clear" w:color="auto" w:fill="FFFFCC"/>
            <w:vAlign w:val="center"/>
            <w:hideMark/>
          </w:tcPr>
          <w:p w14:paraId="750A0E8D" w14:textId="77777777" w:rsidR="000C134C" w:rsidRPr="00BD6017" w:rsidRDefault="000C134C" w:rsidP="00AA13CF">
            <w:pPr>
              <w:spacing w:after="0" w:line="240" w:lineRule="auto"/>
              <w:jc w:val="center"/>
              <w:rPr>
                <w:rFonts w:ascii="Calibri" w:eastAsia="Times New Roman" w:hAnsi="Calibri" w:cs="Calibri"/>
                <w:color w:val="000000"/>
                <w:kern w:val="0"/>
                <w:sz w:val="18"/>
                <w:szCs w:val="18"/>
                <w:lang w:eastAsia="es-ES"/>
                <w14:ligatures w14:val="none"/>
              </w:rPr>
            </w:pPr>
            <w:r w:rsidRPr="00BD6017">
              <w:rPr>
                <w:rFonts w:ascii="Calibri" w:eastAsia="Times New Roman" w:hAnsi="Calibri" w:cs="Calibri"/>
                <w:kern w:val="0"/>
                <w:sz w:val="18"/>
                <w:szCs w:val="22"/>
                <w:lang w:eastAsia="es-ES"/>
                <w14:ligatures w14:val="none"/>
              </w:rPr>
              <w:t>70</w:t>
            </w:r>
          </w:p>
        </w:tc>
      </w:tr>
      <w:tr w:rsidR="000C134C" w:rsidRPr="00BD6017" w14:paraId="236A2D2A" w14:textId="77777777" w:rsidTr="004E5A01">
        <w:trPr>
          <w:trHeight w:val="288"/>
        </w:trPr>
        <w:tc>
          <w:tcPr>
            <w:tcW w:w="8217" w:type="dxa"/>
            <w:tcBorders>
              <w:top w:val="nil"/>
              <w:left w:val="single" w:sz="4" w:space="0" w:color="auto"/>
              <w:bottom w:val="nil"/>
              <w:right w:val="single" w:sz="4" w:space="0" w:color="auto"/>
            </w:tcBorders>
            <w:vAlign w:val="center"/>
            <w:hideMark/>
          </w:tcPr>
          <w:p w14:paraId="4B399B9E" w14:textId="77777777" w:rsidR="000C134C" w:rsidRPr="00BD6017" w:rsidRDefault="000C134C" w:rsidP="00AA13CF">
            <w:pPr>
              <w:spacing w:after="0" w:line="240" w:lineRule="auto"/>
              <w:jc w:val="right"/>
              <w:rPr>
                <w:rFonts w:ascii="Calibri" w:eastAsia="Times New Roman" w:hAnsi="Calibri" w:cs="Calibri"/>
                <w:color w:val="000000"/>
                <w:kern w:val="0"/>
                <w:sz w:val="18"/>
                <w:szCs w:val="18"/>
                <w:lang w:eastAsia="es-ES"/>
                <w14:ligatures w14:val="none"/>
              </w:rPr>
            </w:pPr>
            <w:r w:rsidRPr="00BD6017">
              <w:rPr>
                <w:rFonts w:ascii="Calibri" w:eastAsia="Times New Roman" w:hAnsi="Calibri" w:cs="Calibri"/>
                <w:color w:val="000000"/>
                <w:kern w:val="0"/>
                <w:sz w:val="18"/>
                <w:szCs w:val="22"/>
                <w:lang w:eastAsia="es-ES"/>
                <w14:ligatures w14:val="none"/>
              </w:rPr>
              <w:t>Propuesta Económica</w:t>
            </w:r>
          </w:p>
        </w:tc>
        <w:tc>
          <w:tcPr>
            <w:tcW w:w="1134" w:type="dxa"/>
            <w:tcBorders>
              <w:top w:val="nil"/>
              <w:left w:val="nil"/>
              <w:bottom w:val="single" w:sz="4" w:space="0" w:color="auto"/>
              <w:right w:val="single" w:sz="4" w:space="0" w:color="auto"/>
            </w:tcBorders>
            <w:shd w:val="clear" w:color="auto" w:fill="FFFFCC"/>
            <w:vAlign w:val="center"/>
            <w:hideMark/>
          </w:tcPr>
          <w:p w14:paraId="7C13ECA3" w14:textId="77777777" w:rsidR="000C134C" w:rsidRPr="00BD6017" w:rsidRDefault="000C134C" w:rsidP="00AA13CF">
            <w:pPr>
              <w:spacing w:after="0" w:line="240" w:lineRule="auto"/>
              <w:jc w:val="center"/>
              <w:rPr>
                <w:rFonts w:ascii="Calibri" w:eastAsia="Times New Roman" w:hAnsi="Calibri" w:cs="Calibri"/>
                <w:color w:val="000000"/>
                <w:kern w:val="0"/>
                <w:sz w:val="18"/>
                <w:szCs w:val="18"/>
                <w:lang w:eastAsia="es-ES"/>
                <w14:ligatures w14:val="none"/>
              </w:rPr>
            </w:pPr>
            <w:r w:rsidRPr="00BD6017">
              <w:rPr>
                <w:rFonts w:ascii="Calibri" w:eastAsia="Times New Roman" w:hAnsi="Calibri" w:cs="Calibri"/>
                <w:kern w:val="0"/>
                <w:sz w:val="18"/>
                <w:szCs w:val="22"/>
                <w:lang w:eastAsia="es-ES"/>
                <w14:ligatures w14:val="none"/>
              </w:rPr>
              <w:t>30</w:t>
            </w:r>
          </w:p>
        </w:tc>
      </w:tr>
      <w:tr w:rsidR="000C134C" w:rsidRPr="00BD6017" w14:paraId="31FAB6B8" w14:textId="77777777" w:rsidTr="004E5A01">
        <w:trPr>
          <w:trHeight w:val="288"/>
        </w:trPr>
        <w:tc>
          <w:tcPr>
            <w:tcW w:w="8217" w:type="dxa"/>
            <w:tcBorders>
              <w:top w:val="nil"/>
              <w:left w:val="single" w:sz="4" w:space="0" w:color="auto"/>
              <w:bottom w:val="single" w:sz="4" w:space="0" w:color="auto"/>
              <w:right w:val="single" w:sz="4" w:space="0" w:color="auto"/>
            </w:tcBorders>
            <w:vAlign w:val="center"/>
            <w:hideMark/>
          </w:tcPr>
          <w:p w14:paraId="3B537927" w14:textId="77777777" w:rsidR="000C134C" w:rsidRPr="00BD6017" w:rsidRDefault="000C134C" w:rsidP="00AA13CF">
            <w:pPr>
              <w:spacing w:after="0" w:line="240" w:lineRule="auto"/>
              <w:jc w:val="right"/>
              <w:rPr>
                <w:rFonts w:ascii="Calibri" w:eastAsia="Times New Roman" w:hAnsi="Calibri" w:cs="Calibri"/>
                <w:color w:val="000000"/>
                <w:kern w:val="0"/>
                <w:sz w:val="18"/>
                <w:szCs w:val="18"/>
                <w:lang w:eastAsia="es-ES"/>
                <w14:ligatures w14:val="none"/>
              </w:rPr>
            </w:pPr>
            <w:r w:rsidRPr="00BD6017">
              <w:rPr>
                <w:rFonts w:ascii="Calibri" w:eastAsia="Times New Roman" w:hAnsi="Calibri" w:cs="Calibri"/>
                <w:color w:val="000000"/>
                <w:kern w:val="0"/>
                <w:sz w:val="18"/>
                <w:szCs w:val="22"/>
                <w:lang w:eastAsia="es-ES"/>
                <w14:ligatures w14:val="none"/>
              </w:rPr>
              <w:t>TOTAL</w:t>
            </w:r>
          </w:p>
        </w:tc>
        <w:tc>
          <w:tcPr>
            <w:tcW w:w="1134" w:type="dxa"/>
            <w:tcBorders>
              <w:top w:val="nil"/>
              <w:left w:val="nil"/>
              <w:bottom w:val="single" w:sz="4" w:space="0" w:color="auto"/>
              <w:right w:val="single" w:sz="4" w:space="0" w:color="auto"/>
            </w:tcBorders>
            <w:shd w:val="clear" w:color="auto" w:fill="E2EFDA"/>
            <w:vAlign w:val="center"/>
            <w:hideMark/>
          </w:tcPr>
          <w:p w14:paraId="0C5B9F4B" w14:textId="77777777" w:rsidR="000C134C" w:rsidRPr="00BD6017" w:rsidRDefault="000C134C" w:rsidP="00AA13CF">
            <w:pPr>
              <w:spacing w:after="0" w:line="240" w:lineRule="auto"/>
              <w:jc w:val="center"/>
              <w:rPr>
                <w:rFonts w:ascii="Calibri" w:eastAsia="Times New Roman" w:hAnsi="Calibri" w:cs="Calibri"/>
                <w:b/>
                <w:bCs/>
                <w:color w:val="000000"/>
                <w:kern w:val="0"/>
                <w:sz w:val="18"/>
                <w:szCs w:val="18"/>
                <w:lang w:eastAsia="es-ES"/>
                <w14:ligatures w14:val="none"/>
              </w:rPr>
            </w:pPr>
            <w:r w:rsidRPr="00BD6017">
              <w:rPr>
                <w:rFonts w:ascii="Calibri" w:eastAsia="Times New Roman" w:hAnsi="Calibri" w:cs="Calibri"/>
                <w:b/>
                <w:bCs/>
                <w:color w:val="000000"/>
                <w:kern w:val="0"/>
                <w:sz w:val="18"/>
                <w:szCs w:val="18"/>
                <w:lang w:eastAsia="es-ES"/>
                <w14:ligatures w14:val="none"/>
              </w:rPr>
              <w:t>100</w:t>
            </w:r>
          </w:p>
        </w:tc>
      </w:tr>
      <w:tr w:rsidR="000C134C" w:rsidRPr="00BD6017" w14:paraId="7DE2CE65" w14:textId="77777777" w:rsidTr="004E5A01">
        <w:trPr>
          <w:trHeight w:val="288"/>
        </w:trPr>
        <w:tc>
          <w:tcPr>
            <w:tcW w:w="8217" w:type="dxa"/>
            <w:tcBorders>
              <w:top w:val="nil"/>
              <w:left w:val="single" w:sz="4" w:space="0" w:color="auto"/>
              <w:bottom w:val="single" w:sz="4" w:space="0" w:color="auto"/>
              <w:right w:val="single" w:sz="4" w:space="0" w:color="auto"/>
            </w:tcBorders>
            <w:vAlign w:val="center"/>
            <w:hideMark/>
          </w:tcPr>
          <w:p w14:paraId="7A408CB4" w14:textId="77777777" w:rsidR="000C134C" w:rsidRPr="00BD6017" w:rsidRDefault="000C134C" w:rsidP="00AA13CF">
            <w:pPr>
              <w:spacing w:after="0" w:line="240" w:lineRule="auto"/>
              <w:jc w:val="right"/>
              <w:rPr>
                <w:rFonts w:ascii="Calibri" w:eastAsia="Times New Roman" w:hAnsi="Calibri" w:cs="Calibri"/>
                <w:b/>
                <w:bCs/>
                <w:color w:val="000000"/>
                <w:kern w:val="0"/>
                <w:sz w:val="18"/>
                <w:szCs w:val="18"/>
                <w:lang w:eastAsia="es-ES"/>
                <w14:ligatures w14:val="none"/>
              </w:rPr>
            </w:pPr>
            <w:r w:rsidRPr="00BD6017">
              <w:rPr>
                <w:rFonts w:ascii="Calibri" w:eastAsia="Times New Roman" w:hAnsi="Calibri" w:cs="Calibri"/>
                <w:b/>
                <w:bCs/>
                <w:color w:val="000000"/>
                <w:kern w:val="0"/>
                <w:sz w:val="18"/>
                <w:szCs w:val="18"/>
                <w:lang w:eastAsia="es-ES"/>
                <w14:ligatures w14:val="none"/>
              </w:rPr>
              <w:t>Promedio de las evaluaciones</w:t>
            </w:r>
          </w:p>
        </w:tc>
        <w:tc>
          <w:tcPr>
            <w:tcW w:w="1134" w:type="dxa"/>
            <w:tcBorders>
              <w:top w:val="nil"/>
              <w:left w:val="nil"/>
              <w:bottom w:val="single" w:sz="4" w:space="0" w:color="auto"/>
              <w:right w:val="single" w:sz="4" w:space="0" w:color="auto"/>
            </w:tcBorders>
            <w:vAlign w:val="center"/>
            <w:hideMark/>
          </w:tcPr>
          <w:p w14:paraId="1962C9C2" w14:textId="77777777" w:rsidR="000C134C" w:rsidRPr="00BD6017" w:rsidRDefault="000C134C" w:rsidP="00AA13CF">
            <w:pPr>
              <w:spacing w:after="0" w:line="240" w:lineRule="auto"/>
              <w:jc w:val="center"/>
              <w:rPr>
                <w:rFonts w:ascii="Calibri" w:eastAsia="Times New Roman" w:hAnsi="Calibri" w:cs="Calibri"/>
                <w:color w:val="000000"/>
                <w:kern w:val="0"/>
                <w:sz w:val="20"/>
                <w:szCs w:val="20"/>
                <w:lang w:eastAsia="es-ES"/>
                <w14:ligatures w14:val="none"/>
              </w:rPr>
            </w:pPr>
            <w:r w:rsidRPr="00BD6017">
              <w:rPr>
                <w:rFonts w:ascii="Calibri" w:eastAsia="Times New Roman" w:hAnsi="Calibri" w:cs="Calibri"/>
                <w:color w:val="000000"/>
                <w:kern w:val="0"/>
                <w:sz w:val="20"/>
                <w:szCs w:val="20"/>
                <w:lang w:eastAsia="es-ES"/>
                <w14:ligatures w14:val="none"/>
              </w:rPr>
              <w:t> </w:t>
            </w:r>
          </w:p>
        </w:tc>
      </w:tr>
    </w:tbl>
    <w:p w14:paraId="0114FE5E" w14:textId="77777777" w:rsidR="000C134C" w:rsidRPr="00BD6017" w:rsidRDefault="000C134C" w:rsidP="00AA13CF">
      <w:pPr>
        <w:widowControl w:val="0"/>
        <w:tabs>
          <w:tab w:val="left" w:pos="9214"/>
        </w:tabs>
        <w:autoSpaceDE w:val="0"/>
        <w:autoSpaceDN w:val="0"/>
        <w:spacing w:before="94" w:after="0" w:line="240" w:lineRule="auto"/>
        <w:ind w:right="404"/>
        <w:jc w:val="both"/>
        <w:rPr>
          <w:rFonts w:ascii="Calibri" w:eastAsia="Arial" w:hAnsi="Calibri" w:cs="Calibri"/>
          <w:b/>
          <w:bCs/>
          <w:i/>
          <w:iCs/>
          <w:kern w:val="0"/>
          <w:sz w:val="22"/>
          <w:szCs w:val="22"/>
          <w14:ligatures w14:val="none"/>
        </w:rPr>
      </w:pPr>
      <w:r w:rsidRPr="00BD6017">
        <w:rPr>
          <w:rFonts w:ascii="Calibri" w:eastAsia="Arial" w:hAnsi="Calibri" w:cs="Calibri"/>
          <w:b/>
          <w:bCs/>
          <w:i/>
          <w:iCs/>
          <w:kern w:val="0"/>
          <w:sz w:val="22"/>
          <w:szCs w:val="22"/>
          <w:shd w:val="clear" w:color="auto" w:fill="D2D2D2"/>
          <w14:ligatures w14:val="none"/>
        </w:rPr>
        <w:t>Nota:</w:t>
      </w:r>
      <w:r w:rsidRPr="00BD6017">
        <w:rPr>
          <w:rFonts w:ascii="Calibri" w:eastAsia="Arial MT" w:hAnsi="Calibri" w:cs="Calibri"/>
          <w:b/>
          <w:spacing w:val="-5"/>
          <w:kern w:val="0"/>
          <w:sz w:val="22"/>
          <w:szCs w:val="22"/>
          <w14:ligatures w14:val="none"/>
        </w:rPr>
        <w:t xml:space="preserve"> </w:t>
      </w:r>
      <w:r w:rsidRPr="00BD6017">
        <w:rPr>
          <w:rFonts w:ascii="Calibri" w:eastAsia="Arial" w:hAnsi="Calibri" w:cs="Calibri"/>
          <w:b/>
          <w:bCs/>
          <w:i/>
          <w:iCs/>
          <w:kern w:val="0"/>
          <w:sz w:val="22"/>
          <w:szCs w:val="22"/>
          <w14:ligatures w14:val="none"/>
        </w:rPr>
        <w:t>Los resultados de la evaluación serán colocados en la página web de la Fundación NATURA posterior al proceso de negociación y adjudicación. Los resultados de la evaluación son inapelables.</w:t>
      </w:r>
    </w:p>
    <w:p w14:paraId="1D6F116D" w14:textId="77777777" w:rsidR="000C134C" w:rsidRPr="00BD6017" w:rsidRDefault="000C134C" w:rsidP="00AA13CF">
      <w:pPr>
        <w:spacing w:line="259" w:lineRule="auto"/>
        <w:rPr>
          <w:rFonts w:ascii="Calibri" w:eastAsia="Calibri" w:hAnsi="Calibri" w:cs="Arial"/>
          <w:sz w:val="22"/>
          <w:szCs w:val="22"/>
        </w:rPr>
      </w:pPr>
    </w:p>
    <w:p w14:paraId="48FC3BB2" w14:textId="77777777" w:rsidR="000C134C" w:rsidRPr="00BD6017" w:rsidRDefault="000C134C" w:rsidP="00AA13CF">
      <w:pPr>
        <w:widowControl w:val="0"/>
        <w:tabs>
          <w:tab w:val="left" w:pos="1670"/>
        </w:tabs>
        <w:autoSpaceDE w:val="0"/>
        <w:autoSpaceDN w:val="0"/>
        <w:spacing w:after="0" w:line="360" w:lineRule="auto"/>
        <w:ind w:left="567" w:right="742" w:hanging="567"/>
        <w:jc w:val="both"/>
        <w:outlineLvl w:val="1"/>
        <w:rPr>
          <w:rFonts w:ascii="Calibri" w:eastAsia="Times New Roman" w:hAnsi="Calibri" w:cs="Calibri"/>
          <w:b/>
          <w:bCs/>
          <w:spacing w:val="-1"/>
          <w:kern w:val="0"/>
          <w14:ligatures w14:val="none"/>
        </w:rPr>
      </w:pPr>
      <w:bookmarkStart w:id="40" w:name="_Toc240275491"/>
      <w:r w:rsidRPr="00BD6017">
        <w:rPr>
          <w:rFonts w:ascii="Calibri" w:eastAsia="Times New Roman" w:hAnsi="Calibri" w:cs="Calibri"/>
          <w:b/>
          <w:bCs/>
          <w:spacing w:val="-1"/>
          <w:kern w:val="0"/>
          <w14:ligatures w14:val="none"/>
        </w:rPr>
        <w:t>2.19 PRESENTACION DE PROPUESTAS</w:t>
      </w:r>
      <w:bookmarkEnd w:id="40"/>
    </w:p>
    <w:p w14:paraId="0F8AEA61" w14:textId="77777777" w:rsidR="000C134C" w:rsidRPr="00BD6017" w:rsidRDefault="000C134C" w:rsidP="00AA13CF">
      <w:pPr>
        <w:widowControl w:val="0"/>
        <w:autoSpaceDE w:val="0"/>
        <w:autoSpaceDN w:val="0"/>
        <w:spacing w:before="6" w:after="0" w:line="240" w:lineRule="auto"/>
        <w:rPr>
          <w:rFonts w:ascii="Calibri" w:eastAsia="Arial MT" w:hAnsi="Calibri" w:cs="Calibri"/>
          <w:b/>
          <w:kern w:val="0"/>
          <w:sz w:val="22"/>
          <w:szCs w:val="22"/>
          <w14:ligatures w14:val="none"/>
        </w:rPr>
      </w:pPr>
    </w:p>
    <w:p w14:paraId="5F4E4AC7" w14:textId="77777777" w:rsidR="000C134C" w:rsidRPr="00BD6017" w:rsidRDefault="000C134C" w:rsidP="00AA13CF">
      <w:pPr>
        <w:widowControl w:val="0"/>
        <w:autoSpaceDE w:val="0"/>
        <w:autoSpaceDN w:val="0"/>
        <w:spacing w:before="93" w:after="0" w:line="360" w:lineRule="auto"/>
        <w:ind w:right="27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El Proponente analizará los términos de referencia. Presentará una propuesta para esta convocatoria de acuerdo con la programación propuesta por la Fundación NATURA.</w:t>
      </w:r>
    </w:p>
    <w:p w14:paraId="59978F54" w14:textId="77777777" w:rsidR="000C134C" w:rsidRPr="00BD6017" w:rsidRDefault="000C134C" w:rsidP="00AA13CF">
      <w:pPr>
        <w:widowControl w:val="0"/>
        <w:autoSpaceDE w:val="0"/>
        <w:autoSpaceDN w:val="0"/>
        <w:spacing w:before="93" w:after="0" w:line="360" w:lineRule="auto"/>
        <w:ind w:right="27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Para la presentación del Documento de Proyecto utilizará integralmente cada uno de los formularios de documento D-Manual de Concurso del Programa. Deberá completar todas las secciones de los formularios mencionados que incluye la presentación detallada del personal propuesto para desarrollar las distintas fases del proyecto, señalando su perfil académico y profesional, según lo requerido en los TDR, así como las experiencias previas en trabajos similares.</w:t>
      </w:r>
    </w:p>
    <w:p w14:paraId="26627DF5" w14:textId="77777777" w:rsidR="000C134C" w:rsidRPr="00BD6017" w:rsidRDefault="000C134C" w:rsidP="00AA13CF">
      <w:pPr>
        <w:widowControl w:val="0"/>
        <w:autoSpaceDE w:val="0"/>
        <w:autoSpaceDN w:val="0"/>
        <w:spacing w:before="93" w:after="0" w:line="360" w:lineRule="auto"/>
        <w:ind w:right="403"/>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 xml:space="preserve">La propuesta financiera deberá presentar el presupuesto detallado por cada actividad a realizar para </w:t>
      </w:r>
      <w:r w:rsidRPr="00BD6017">
        <w:rPr>
          <w:rFonts w:ascii="Calibri" w:eastAsia="Arial MT" w:hAnsi="Calibri" w:cs="Calibri"/>
          <w:kern w:val="0"/>
          <w:sz w:val="22"/>
          <w:szCs w:val="22"/>
          <w14:ligatures w14:val="none"/>
        </w:rPr>
        <w:lastRenderedPageBreak/>
        <w:t>el cumplimiento del contrato. El Proponente deberá detallar y desarrollar la metodología y plan de trabajo propuesto.</w:t>
      </w:r>
      <w:bookmarkEnd w:id="36"/>
    </w:p>
    <w:p w14:paraId="3E49D9E7" w14:textId="77777777" w:rsidR="003F525A" w:rsidRPr="00BD6017" w:rsidRDefault="003F525A" w:rsidP="00AA13CF">
      <w:pPr>
        <w:widowControl w:val="0"/>
        <w:autoSpaceDE w:val="0"/>
        <w:autoSpaceDN w:val="0"/>
        <w:spacing w:before="93" w:after="0" w:line="240" w:lineRule="auto"/>
        <w:ind w:right="402"/>
        <w:jc w:val="both"/>
        <w:rPr>
          <w:rFonts w:ascii="Calibri" w:eastAsia="Arial MT" w:hAnsi="Calibri" w:cs="Calibri"/>
          <w:kern w:val="0"/>
          <w:sz w:val="22"/>
          <w:szCs w:val="22"/>
          <w14:ligatures w14:val="none"/>
        </w:rPr>
      </w:pPr>
    </w:p>
    <w:p w14:paraId="5D678772" w14:textId="6B8B7677" w:rsidR="003F525A" w:rsidRPr="00BD6017" w:rsidRDefault="000C134C" w:rsidP="00AA13CF">
      <w:pPr>
        <w:widowControl w:val="0"/>
        <w:tabs>
          <w:tab w:val="left" w:pos="1670"/>
        </w:tabs>
        <w:autoSpaceDE w:val="0"/>
        <w:autoSpaceDN w:val="0"/>
        <w:spacing w:after="0" w:line="360" w:lineRule="auto"/>
        <w:ind w:left="567" w:right="742" w:hanging="567"/>
        <w:jc w:val="both"/>
        <w:outlineLvl w:val="1"/>
        <w:rPr>
          <w:rFonts w:ascii="Calibri" w:eastAsia="Times New Roman" w:hAnsi="Calibri" w:cs="Calibri"/>
          <w:b/>
          <w:bCs/>
          <w:spacing w:val="-1"/>
          <w:kern w:val="0"/>
          <w14:ligatures w14:val="none"/>
        </w:rPr>
      </w:pPr>
      <w:bookmarkStart w:id="41" w:name="_Toc240275492"/>
      <w:r w:rsidRPr="00BD6017">
        <w:rPr>
          <w:rFonts w:ascii="Calibri" w:eastAsia="Times New Roman" w:hAnsi="Calibri" w:cs="Calibri"/>
          <w:b/>
          <w:bCs/>
          <w:spacing w:val="-1"/>
          <w:kern w:val="0"/>
          <w14:ligatures w14:val="none"/>
        </w:rPr>
        <w:t>2.20 PENALIDADES MULTAS</w:t>
      </w:r>
      <w:bookmarkEnd w:id="41"/>
    </w:p>
    <w:p w14:paraId="1A7C8CDC" w14:textId="32395B12" w:rsidR="000C134C" w:rsidRPr="00BD6017" w:rsidRDefault="000C134C" w:rsidP="00AA13CF">
      <w:pPr>
        <w:widowControl w:val="0"/>
        <w:tabs>
          <w:tab w:val="left" w:pos="9214"/>
        </w:tabs>
        <w:autoSpaceDE w:val="0"/>
        <w:autoSpaceDN w:val="0"/>
        <w:spacing w:before="93" w:after="0" w:line="360" w:lineRule="auto"/>
        <w:ind w:right="402"/>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Por cada día de retraso en la ejecución de las obligaciones contractuales, se aplicará la multa del uno por ciento (1%) dividido entre treinta (30) por cada día calendario de atraso del valor equivalente a la porción dejada de entregar o ejecutar por el Contratista; esto, en ningún caso excederá un máximo de cinco (5) meses, por lo que posterior a este periodo de tiempo la Fundación NATURA podrá dar por terminada unilateralmente el contrato, sin ningún tipo de responsabilidad para la Fundación NATURA y sin derecho a indemnización a favor del Contratista.</w:t>
      </w:r>
    </w:p>
    <w:p w14:paraId="373484C7" w14:textId="77777777" w:rsidR="000C134C" w:rsidRPr="00BD6017" w:rsidRDefault="000C134C" w:rsidP="00AA13CF">
      <w:pPr>
        <w:widowControl w:val="0"/>
        <w:autoSpaceDE w:val="0"/>
        <w:autoSpaceDN w:val="0"/>
        <w:spacing w:before="10" w:after="0" w:line="240" w:lineRule="auto"/>
        <w:ind w:right="402"/>
        <w:jc w:val="both"/>
        <w:rPr>
          <w:rFonts w:ascii="Calibri" w:eastAsia="Arial MT" w:hAnsi="Calibri" w:cs="Calibri"/>
          <w:kern w:val="0"/>
          <w:sz w:val="22"/>
          <w:szCs w:val="22"/>
          <w14:ligatures w14:val="none"/>
        </w:rPr>
      </w:pPr>
    </w:p>
    <w:p w14:paraId="74D68A40" w14:textId="77777777" w:rsidR="000C134C" w:rsidRPr="00BD6017" w:rsidRDefault="000C134C" w:rsidP="00AA13CF">
      <w:pPr>
        <w:widowControl w:val="0"/>
        <w:tabs>
          <w:tab w:val="left" w:pos="9214"/>
        </w:tabs>
        <w:autoSpaceDE w:val="0"/>
        <w:autoSpaceDN w:val="0"/>
        <w:spacing w:before="1" w:after="0" w:line="362" w:lineRule="auto"/>
        <w:ind w:right="402"/>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Las multas se descontarán de cualquier valor que la Fundación para la Conservación de los Recursos Naturales (Fundación NATURA) adeude al Contratista.</w:t>
      </w:r>
    </w:p>
    <w:p w14:paraId="6582AFC9" w14:textId="77777777" w:rsidR="000C134C" w:rsidRPr="00BD6017" w:rsidRDefault="000C134C" w:rsidP="00AA13CF">
      <w:pPr>
        <w:widowControl w:val="0"/>
        <w:autoSpaceDE w:val="0"/>
        <w:autoSpaceDN w:val="0"/>
        <w:spacing w:before="6" w:after="0" w:line="240" w:lineRule="auto"/>
        <w:ind w:hanging="142"/>
        <w:rPr>
          <w:rFonts w:ascii="Calibri" w:eastAsia="Arial MT" w:hAnsi="Calibri" w:cs="Calibri"/>
          <w:kern w:val="0"/>
          <w:sz w:val="22"/>
          <w:szCs w:val="22"/>
          <w14:ligatures w14:val="none"/>
        </w:rPr>
      </w:pPr>
    </w:p>
    <w:p w14:paraId="619E99A5" w14:textId="77777777" w:rsidR="000C134C" w:rsidRPr="00BD6017" w:rsidRDefault="000C134C" w:rsidP="00AA13CF">
      <w:pPr>
        <w:widowControl w:val="0"/>
        <w:tabs>
          <w:tab w:val="left" w:pos="1670"/>
        </w:tabs>
        <w:autoSpaceDE w:val="0"/>
        <w:autoSpaceDN w:val="0"/>
        <w:spacing w:after="0" w:line="360" w:lineRule="auto"/>
        <w:ind w:left="567" w:right="742" w:hanging="567"/>
        <w:jc w:val="both"/>
        <w:outlineLvl w:val="1"/>
        <w:rPr>
          <w:rFonts w:ascii="Calibri" w:eastAsia="Times New Roman" w:hAnsi="Calibri" w:cs="Calibri"/>
          <w:b/>
          <w:bCs/>
          <w:spacing w:val="-1"/>
          <w:kern w:val="0"/>
          <w:lang w:eastAsia="es-PA"/>
          <w14:ligatures w14:val="none"/>
        </w:rPr>
      </w:pPr>
      <w:bookmarkStart w:id="42" w:name="_Toc240275493"/>
      <w:r w:rsidRPr="00BD6017">
        <w:rPr>
          <w:rFonts w:ascii="Calibri" w:eastAsia="Times New Roman" w:hAnsi="Calibri" w:cs="Calibri"/>
          <w:b/>
          <w:bCs/>
          <w:spacing w:val="-1"/>
          <w:kern w:val="0"/>
          <w14:ligatures w14:val="none"/>
        </w:rPr>
        <w:t>2.21 CONSTITUCIÓN DE FIANZA DE CUMPLIMIENTO, SEGURO DE TODO RIESGO Y OPERACIÓN Y MANTENIMIENTO (PRIMEROS SEIS MESES DEL AÑO DE GARANTÍA).</w:t>
      </w:r>
      <w:bookmarkEnd w:id="42"/>
    </w:p>
    <w:p w14:paraId="1C7930CD" w14:textId="77777777" w:rsidR="000C134C" w:rsidRPr="00BD6017" w:rsidRDefault="000C134C" w:rsidP="00AA13CF">
      <w:pPr>
        <w:widowControl w:val="0"/>
        <w:autoSpaceDE w:val="0"/>
        <w:autoSpaceDN w:val="0"/>
        <w:spacing w:after="0" w:line="240" w:lineRule="auto"/>
        <w:ind w:right="276"/>
        <w:jc w:val="both"/>
        <w:rPr>
          <w:rFonts w:ascii="Calibri" w:eastAsia="Arial MT" w:hAnsi="Calibri" w:cs="Calibri"/>
          <w:kern w:val="0"/>
          <w:sz w:val="22"/>
          <w:szCs w:val="22"/>
          <w14:ligatures w14:val="none"/>
        </w:rPr>
      </w:pPr>
    </w:p>
    <w:p w14:paraId="7051E47D" w14:textId="77777777" w:rsidR="000C134C" w:rsidRPr="00BD6017" w:rsidRDefault="000C134C" w:rsidP="00AA13CF">
      <w:pPr>
        <w:widowControl w:val="0"/>
        <w:autoSpaceDE w:val="0"/>
        <w:autoSpaceDN w:val="0"/>
        <w:spacing w:before="93" w:after="0" w:line="360" w:lineRule="auto"/>
        <w:ind w:right="27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Una vez adjudicado el contrato, se le solicitará formalmente y contará con un término no mayor de diez (10) días hábiles para constituir y presentar ante Fundación NATURA la fianza de cumplimiento y el seguro de todo riesgo de construcción. De no presentarlos en el tiempo establecido el contratista no podrá iniciar ninguna actividad.</w:t>
      </w:r>
    </w:p>
    <w:p w14:paraId="10B77C36" w14:textId="608AA1AD" w:rsidR="000C134C" w:rsidRPr="00BD6017" w:rsidRDefault="000C134C" w:rsidP="00AA13CF">
      <w:pPr>
        <w:widowControl w:val="0"/>
        <w:autoSpaceDE w:val="0"/>
        <w:autoSpaceDN w:val="0"/>
        <w:spacing w:before="93" w:after="0" w:line="360" w:lineRule="auto"/>
        <w:ind w:right="276"/>
        <w:jc w:val="both"/>
        <w:rPr>
          <w:rFonts w:ascii="Calibri" w:eastAsia="Arial MT" w:hAnsi="Calibri" w:cs="Arial"/>
          <w:kern w:val="0"/>
          <w:sz w:val="22"/>
          <w:szCs w:val="22"/>
          <w14:ligatures w14:val="none"/>
        </w:rPr>
      </w:pPr>
      <w:r w:rsidRPr="00BD6017">
        <w:rPr>
          <w:rFonts w:ascii="Calibri" w:eastAsia="Arial MT" w:hAnsi="Calibri" w:cs="Arial"/>
          <w:kern w:val="0"/>
          <w:sz w:val="22"/>
          <w:szCs w:val="22"/>
          <w14:ligatures w14:val="none"/>
        </w:rPr>
        <w:t xml:space="preserve">La Fundación NATURA requerirá la presentación de la fianza de cumplimiento del contrato al momento de su firma, la cual será equivalente al cincuenta por ciento (50%) del monto total del contrato; este porcentaje se establece conforme a la evaluación técnica de riesgos del proyecto y cubre el cumplimiento de todas las obligaciones, la ejecución fiel del objeto contractual y la corrección de cualquier defecto que surja durante la ejecución y el periodo de garantía. Su vigencia corresponderá al plazo total de ejecución del contrato, extendiéndose hasta el vencimiento del periodo de garantía </w:t>
      </w:r>
      <w:proofErr w:type="spellStart"/>
      <w:r w:rsidR="00D56442" w:rsidRPr="00BD6017">
        <w:rPr>
          <w:rFonts w:ascii="Calibri" w:eastAsia="Arial MT" w:hAnsi="Calibri" w:cs="Arial"/>
          <w:kern w:val="0"/>
          <w:sz w:val="22"/>
          <w:szCs w:val="22"/>
          <w14:ligatures w14:val="none"/>
        </w:rPr>
        <w:t>pos-entrega</w:t>
      </w:r>
      <w:proofErr w:type="spellEnd"/>
      <w:r w:rsidRPr="00BD6017">
        <w:rPr>
          <w:rFonts w:ascii="Calibri" w:eastAsia="Arial MT" w:hAnsi="Calibri" w:cs="Arial"/>
          <w:sz w:val="22"/>
          <w:szCs w:val="22"/>
        </w:rPr>
        <w:t xml:space="preserve"> la cual consta de </w:t>
      </w:r>
      <w:r w:rsidR="006D63C7" w:rsidRPr="00BD6017">
        <w:rPr>
          <w:rFonts w:ascii="Calibri" w:eastAsia="Arial MT" w:hAnsi="Calibri" w:cs="Arial"/>
          <w:sz w:val="22"/>
          <w:szCs w:val="22"/>
        </w:rPr>
        <w:t>1</w:t>
      </w:r>
      <w:r w:rsidRPr="00BD6017">
        <w:rPr>
          <w:rFonts w:ascii="Calibri" w:eastAsia="Arial MT" w:hAnsi="Calibri" w:cs="Arial"/>
          <w:sz w:val="22"/>
          <w:szCs w:val="22"/>
        </w:rPr>
        <w:t xml:space="preserve"> año de garantía para obras civiles.</w:t>
      </w:r>
    </w:p>
    <w:p w14:paraId="20E11677" w14:textId="77777777" w:rsidR="000C134C" w:rsidRPr="00BD6017" w:rsidRDefault="000C134C" w:rsidP="00AA13CF">
      <w:pPr>
        <w:widowControl w:val="0"/>
        <w:autoSpaceDE w:val="0"/>
        <w:autoSpaceDN w:val="0"/>
        <w:spacing w:after="0" w:line="360" w:lineRule="auto"/>
        <w:ind w:right="27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Adicionalmente, el contratista deberá constituir un seguro todo riesgo de obra con monto definido conforme al análisis de riesgos específicos de obras hidráulicas en zonas de difícil acceso, el cual cubrirá daños materiales, pérdidas, siniestros y eventos fortuitos que afecten la infraestructura, equipos y materiales durante la ejecución y tiempo de garantía.</w:t>
      </w:r>
    </w:p>
    <w:p w14:paraId="76278D26" w14:textId="77777777" w:rsidR="000C134C" w:rsidRPr="00BD6017" w:rsidRDefault="000C134C" w:rsidP="00AA13CF">
      <w:pPr>
        <w:widowControl w:val="0"/>
        <w:autoSpaceDE w:val="0"/>
        <w:autoSpaceDN w:val="0"/>
        <w:spacing w:after="0" w:line="360" w:lineRule="auto"/>
        <w:ind w:right="27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lastRenderedPageBreak/>
        <w:t>Como parte integral del paquete de garantías, se incluirán de forma expresa las siguientes coberturas específicas, esenciales para este tipo de infraestructura:</w:t>
      </w:r>
    </w:p>
    <w:p w14:paraId="665ED44D" w14:textId="77777777" w:rsidR="000C134C" w:rsidRPr="00BD6017" w:rsidRDefault="000C134C" w:rsidP="00AA13CF">
      <w:pPr>
        <w:widowControl w:val="0"/>
        <w:numPr>
          <w:ilvl w:val="0"/>
          <w:numId w:val="53"/>
        </w:numPr>
        <w:autoSpaceDE w:val="0"/>
        <w:autoSpaceDN w:val="0"/>
        <w:spacing w:after="0" w:line="360" w:lineRule="auto"/>
        <w:ind w:right="27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Garantía de potabilidad y calidad del agua: Asegura que el agua suministrada cumpla permanentemente con las normas técnicas y sanitarias vigentes, cubriendo cualquier falla o deficiencia en el tratamiento, captación o conducción que altere sus características.</w:t>
      </w:r>
    </w:p>
    <w:p w14:paraId="5F038495" w14:textId="77777777" w:rsidR="000C134C" w:rsidRPr="00BD6017" w:rsidRDefault="000C134C" w:rsidP="00AA13CF">
      <w:pPr>
        <w:widowControl w:val="0"/>
        <w:numPr>
          <w:ilvl w:val="0"/>
          <w:numId w:val="53"/>
        </w:numPr>
        <w:autoSpaceDE w:val="0"/>
        <w:autoSpaceDN w:val="0"/>
        <w:spacing w:after="0" w:line="360" w:lineRule="auto"/>
        <w:ind w:right="27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Garantía de funcionamiento hidráulico: Cubre el correcto desempeño de todas las estructuras, redes, tuberías y componentes hidráulicos, asegurando el caudal, presión y continuidad del servicio conforme al diseño aprobado.</w:t>
      </w:r>
    </w:p>
    <w:p w14:paraId="25023693" w14:textId="77777777" w:rsidR="000C134C" w:rsidRPr="00BD6017" w:rsidRDefault="000C134C" w:rsidP="00AA13CF">
      <w:pPr>
        <w:widowControl w:val="0"/>
        <w:numPr>
          <w:ilvl w:val="0"/>
          <w:numId w:val="53"/>
        </w:numPr>
        <w:autoSpaceDE w:val="0"/>
        <w:autoSpaceDN w:val="0"/>
        <w:spacing w:after="0" w:line="360" w:lineRule="auto"/>
        <w:ind w:right="27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Garantía de equipos electromecánicos: Asegura el funcionamiento óptimo de bombas, motores, válvulas, medidores y demás equipos instalados, incluyendo su reparación o reemplazo por fallas técnicas o de fabricación.</w:t>
      </w:r>
    </w:p>
    <w:p w14:paraId="60F47533" w14:textId="77777777" w:rsidR="000C134C" w:rsidRPr="00BD6017" w:rsidRDefault="000C134C" w:rsidP="00AA13CF">
      <w:pPr>
        <w:widowControl w:val="0"/>
        <w:numPr>
          <w:ilvl w:val="0"/>
          <w:numId w:val="53"/>
        </w:numPr>
        <w:autoSpaceDE w:val="0"/>
        <w:autoSpaceDN w:val="0"/>
        <w:spacing w:after="0" w:line="360" w:lineRule="auto"/>
        <w:ind w:right="27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Garantía por defectos constructivos: Cubre la corrección de cualquier vicio, falla o imperfección en la ejecución de obras civiles, estructuras, revestimientos o instalaciones, que comprometa la estabilidad, durabilidad o funcionamiento del sistema.</w:t>
      </w:r>
    </w:p>
    <w:p w14:paraId="1D411087" w14:textId="77777777" w:rsidR="000C134C" w:rsidRPr="00BD6017" w:rsidRDefault="000C134C" w:rsidP="00AA13CF">
      <w:pPr>
        <w:widowControl w:val="0"/>
        <w:numPr>
          <w:ilvl w:val="0"/>
          <w:numId w:val="53"/>
        </w:numPr>
        <w:autoSpaceDE w:val="0"/>
        <w:autoSpaceDN w:val="0"/>
        <w:spacing w:after="0" w:line="360" w:lineRule="auto"/>
        <w:ind w:right="276"/>
        <w:jc w:val="both"/>
        <w:rPr>
          <w:rFonts w:ascii="Arial MT" w:eastAsia="Arial MT" w:hAnsi="Arial MT" w:cs="Calibri"/>
          <w:kern w:val="0"/>
          <w:sz w:val="22"/>
          <w:szCs w:val="22"/>
          <w14:ligatures w14:val="none"/>
        </w:rPr>
      </w:pPr>
      <w:r w:rsidRPr="00BD6017">
        <w:rPr>
          <w:rFonts w:ascii="Calibri" w:eastAsia="Arial MT" w:hAnsi="Calibri" w:cs="Calibri"/>
          <w:kern w:val="0"/>
          <w:sz w:val="22"/>
          <w:szCs w:val="22"/>
          <w14:ligatures w14:val="none"/>
        </w:rPr>
        <w:t>Seguro de daños a terceros y responsabilidad civil: Cubre cualquier perjuicio, lesión, daño material o pérdida económica causada a personas naturales o jurídicas, derivada de la ejecución de la obra o del funcionamiento del sistema.</w:t>
      </w:r>
      <w:r w:rsidRPr="00BD6017">
        <w:rPr>
          <w:rFonts w:ascii="Arial MT" w:eastAsia="Arial MT" w:hAnsi="Arial MT" w:cs="Calibri"/>
          <w:kern w:val="0"/>
          <w:sz w:val="22"/>
          <w:szCs w:val="22"/>
          <w14:ligatures w14:val="none"/>
        </w:rPr>
        <w:t xml:space="preserve"> </w:t>
      </w:r>
    </w:p>
    <w:p w14:paraId="6423CD34" w14:textId="77777777" w:rsidR="000C134C" w:rsidRPr="00BD6017" w:rsidRDefault="000C134C" w:rsidP="00AA13CF">
      <w:pPr>
        <w:widowControl w:val="0"/>
        <w:autoSpaceDE w:val="0"/>
        <w:autoSpaceDN w:val="0"/>
        <w:spacing w:after="0" w:line="360" w:lineRule="auto"/>
        <w:ind w:right="276"/>
        <w:jc w:val="both"/>
        <w:rPr>
          <w:rFonts w:ascii="Calibri" w:eastAsia="Arial MT" w:hAnsi="Calibri" w:cs="Calibri"/>
          <w:kern w:val="0"/>
          <w:sz w:val="22"/>
          <w:szCs w:val="22"/>
          <w14:ligatures w14:val="none"/>
        </w:rPr>
      </w:pPr>
    </w:p>
    <w:p w14:paraId="4C842CA4" w14:textId="77777777" w:rsidR="000C134C" w:rsidRPr="00BD6017" w:rsidRDefault="000C134C" w:rsidP="00AA13CF">
      <w:pPr>
        <w:widowControl w:val="0"/>
        <w:autoSpaceDE w:val="0"/>
        <w:autoSpaceDN w:val="0"/>
        <w:spacing w:after="0" w:line="360" w:lineRule="auto"/>
        <w:ind w:right="27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Durante la ejecución de la obra, si por cualquier causa se presentan atrasos que impliquen extensión de los plazos, el contratista deberá ampliar la vigencia de todas las garantías y seguros treinta (30) días antes de su vencimiento, sin necesidad de requerimiento previo por parte de la Entidad Contratante, manteniendo siempre su validez y cobertura plena.</w:t>
      </w:r>
    </w:p>
    <w:p w14:paraId="05B166E0" w14:textId="77777777" w:rsidR="000C134C" w:rsidRPr="00BD6017" w:rsidRDefault="000C134C" w:rsidP="00AA13CF">
      <w:pPr>
        <w:widowControl w:val="0"/>
        <w:autoSpaceDE w:val="0"/>
        <w:autoSpaceDN w:val="0"/>
        <w:spacing w:after="0" w:line="360" w:lineRule="auto"/>
        <w:ind w:right="27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 xml:space="preserve"> Todas las pólizas y fianzas deberán incluir obligatoriamente los datos completos de contacto, dirección y correo electrónico del corredor de seguros o del encargado designado por la aseguradora, para efectos de notificaciones, reclamaciones y verificación de coberturas.</w:t>
      </w:r>
    </w:p>
    <w:p w14:paraId="01C443F2" w14:textId="77777777" w:rsidR="000C134C" w:rsidRPr="00BD6017" w:rsidRDefault="000C134C" w:rsidP="00AA13CF">
      <w:pPr>
        <w:widowControl w:val="0"/>
        <w:autoSpaceDE w:val="0"/>
        <w:autoSpaceDN w:val="0"/>
        <w:spacing w:after="0" w:line="360" w:lineRule="auto"/>
        <w:ind w:right="27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 xml:space="preserve"> </w:t>
      </w:r>
    </w:p>
    <w:p w14:paraId="616F409A" w14:textId="36EAA9B0" w:rsidR="000C134C" w:rsidRPr="00BD6017" w:rsidRDefault="000C134C" w:rsidP="00AA13CF">
      <w:pPr>
        <w:widowControl w:val="0"/>
        <w:autoSpaceDE w:val="0"/>
        <w:autoSpaceDN w:val="0"/>
        <w:spacing w:after="0" w:line="360" w:lineRule="auto"/>
        <w:ind w:right="276"/>
        <w:jc w:val="both"/>
        <w:rPr>
          <w:rFonts w:ascii="Calibri" w:eastAsia="Arial MT" w:hAnsi="Calibri" w:cs="Arial"/>
          <w:kern w:val="0"/>
          <w:sz w:val="22"/>
          <w:szCs w:val="22"/>
          <w14:ligatures w14:val="none"/>
        </w:rPr>
      </w:pPr>
      <w:r w:rsidRPr="00BD6017">
        <w:rPr>
          <w:rFonts w:ascii="Calibri" w:eastAsia="Arial MT" w:hAnsi="Calibri" w:cs="Arial"/>
          <w:kern w:val="0"/>
          <w:sz w:val="22"/>
          <w:szCs w:val="22"/>
          <w14:ligatures w14:val="none"/>
        </w:rPr>
        <w:t xml:space="preserve">El periodo de garantía general del proyecto será de </w:t>
      </w:r>
      <w:r w:rsidR="003B3A26" w:rsidRPr="00BD6017">
        <w:rPr>
          <w:rFonts w:ascii="Calibri" w:eastAsia="Arial MT" w:hAnsi="Calibri" w:cs="Arial"/>
          <w:sz w:val="22"/>
          <w:szCs w:val="22"/>
        </w:rPr>
        <w:t xml:space="preserve">un </w:t>
      </w:r>
      <w:r w:rsidRPr="00BD6017">
        <w:rPr>
          <w:rFonts w:ascii="Calibri" w:eastAsia="Arial MT" w:hAnsi="Calibri" w:cs="Arial"/>
          <w:sz w:val="22"/>
          <w:szCs w:val="22"/>
        </w:rPr>
        <w:t>(</w:t>
      </w:r>
      <w:r w:rsidR="003B3A26" w:rsidRPr="00BD6017">
        <w:rPr>
          <w:rFonts w:ascii="Calibri" w:eastAsia="Arial MT" w:hAnsi="Calibri" w:cs="Arial"/>
          <w:sz w:val="22"/>
          <w:szCs w:val="22"/>
        </w:rPr>
        <w:t>1</w:t>
      </w:r>
      <w:r w:rsidRPr="00BD6017">
        <w:rPr>
          <w:rFonts w:ascii="Calibri" w:eastAsia="Arial MT" w:hAnsi="Calibri" w:cs="Arial"/>
          <w:sz w:val="22"/>
          <w:szCs w:val="22"/>
        </w:rPr>
        <w:t>) año contado a partir de la fecha de firma del acta de aceptación final y recibo sustancial de la obra; durante este plazo, el contratista responderá por todas las obligaciones cubiertas por las garantías antes mencionadas, comprometiéndose a realizar las reparaciones, ajustes o reemplazos necesarios de forma inmediata y sin costo adicional para la entidad o la comunidad beneficiaria.</w:t>
      </w:r>
    </w:p>
    <w:p w14:paraId="040E3BCD" w14:textId="77777777" w:rsidR="000C134C" w:rsidRPr="00BD6017" w:rsidRDefault="000C134C" w:rsidP="00AA13CF">
      <w:pPr>
        <w:widowControl w:val="0"/>
        <w:autoSpaceDE w:val="0"/>
        <w:autoSpaceDN w:val="0"/>
        <w:spacing w:after="0" w:line="360" w:lineRule="auto"/>
        <w:ind w:right="27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 xml:space="preserve"> </w:t>
      </w:r>
    </w:p>
    <w:p w14:paraId="3118E883" w14:textId="77777777" w:rsidR="000C134C" w:rsidRPr="00BD6017" w:rsidRDefault="000C134C" w:rsidP="00AA13CF">
      <w:pPr>
        <w:widowControl w:val="0"/>
        <w:autoSpaceDE w:val="0"/>
        <w:autoSpaceDN w:val="0"/>
        <w:spacing w:after="0" w:line="360" w:lineRule="auto"/>
        <w:ind w:right="27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lastRenderedPageBreak/>
        <w:t>Las garantías aquí establecidas son independientes y se complementan entre sí, sin limitar la responsabilidad integral del contratista por el cumplimiento total del contrato y la calidad de la obra entregada.</w:t>
      </w:r>
    </w:p>
    <w:p w14:paraId="239CB68B" w14:textId="77777777" w:rsidR="000C134C" w:rsidRPr="00BD6017" w:rsidRDefault="000C134C" w:rsidP="00AA13CF">
      <w:pPr>
        <w:widowControl w:val="0"/>
        <w:autoSpaceDE w:val="0"/>
        <w:autoSpaceDN w:val="0"/>
        <w:spacing w:after="0" w:line="360" w:lineRule="auto"/>
        <w:ind w:right="276"/>
        <w:jc w:val="both"/>
        <w:rPr>
          <w:rFonts w:ascii="Calibri" w:eastAsia="Arial MT" w:hAnsi="Calibri" w:cs="Calibri"/>
          <w:b/>
          <w:bCs/>
          <w:kern w:val="0"/>
          <w:sz w:val="22"/>
          <w:szCs w:val="22"/>
          <w14:ligatures w14:val="none"/>
        </w:rPr>
      </w:pPr>
    </w:p>
    <w:p w14:paraId="4E13BAE0" w14:textId="77777777" w:rsidR="000C134C" w:rsidRPr="00BD6017" w:rsidRDefault="000C134C" w:rsidP="00AA13CF">
      <w:pPr>
        <w:widowControl w:val="0"/>
        <w:autoSpaceDE w:val="0"/>
        <w:autoSpaceDN w:val="0"/>
        <w:spacing w:after="0" w:line="360" w:lineRule="auto"/>
        <w:ind w:right="276"/>
        <w:jc w:val="both"/>
        <w:rPr>
          <w:rFonts w:ascii="Calibri" w:eastAsia="Arial MT" w:hAnsi="Calibri" w:cs="Calibri"/>
          <w:b/>
          <w:bCs/>
          <w:kern w:val="0"/>
          <w:sz w:val="22"/>
          <w:szCs w:val="22"/>
          <w14:ligatures w14:val="none"/>
        </w:rPr>
      </w:pPr>
      <w:r w:rsidRPr="00BD6017">
        <w:rPr>
          <w:rFonts w:ascii="Calibri" w:eastAsia="Arial MT" w:hAnsi="Calibri" w:cs="Calibri"/>
          <w:b/>
          <w:bCs/>
          <w:kern w:val="0"/>
          <w:sz w:val="22"/>
          <w:szCs w:val="22"/>
          <w14:ligatures w14:val="none"/>
        </w:rPr>
        <w:t>Procedimiento de atención a reclamos de garantías.</w:t>
      </w:r>
    </w:p>
    <w:p w14:paraId="65F50F0C" w14:textId="77777777" w:rsidR="000C134C" w:rsidRPr="00BD6017" w:rsidRDefault="000C134C" w:rsidP="00AA13CF">
      <w:pPr>
        <w:widowControl w:val="0"/>
        <w:autoSpaceDE w:val="0"/>
        <w:autoSpaceDN w:val="0"/>
        <w:spacing w:after="0" w:line="360" w:lineRule="auto"/>
        <w:ind w:right="27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Partes involucradas</w:t>
      </w:r>
      <w:r w:rsidRPr="00BD6017">
        <w:rPr>
          <w:rFonts w:ascii="Calibri" w:eastAsia="Arial MT" w:hAnsi="Calibri" w:cs="Calibri"/>
          <w:b/>
          <w:bCs/>
          <w:kern w:val="0"/>
          <w:sz w:val="22"/>
          <w:szCs w:val="22"/>
          <w14:ligatures w14:val="none"/>
        </w:rPr>
        <w:t>: ACP, Fundación NATURA, JAAR</w:t>
      </w:r>
      <w:r w:rsidRPr="00BD6017">
        <w:rPr>
          <w:rFonts w:ascii="Calibri" w:eastAsia="Arial MT" w:hAnsi="Calibri" w:cs="Calibri"/>
          <w:kern w:val="0"/>
          <w:sz w:val="22"/>
          <w:szCs w:val="22"/>
          <w14:ligatures w14:val="none"/>
        </w:rPr>
        <w:t xml:space="preserve"> (Junta Administradora de Acueducto Rural) y Contratista ejecutor de la obra.</w:t>
      </w:r>
    </w:p>
    <w:p w14:paraId="054F19E0" w14:textId="77777777" w:rsidR="000C134C" w:rsidRPr="00BD6017" w:rsidRDefault="000C134C" w:rsidP="00AA13CF">
      <w:pPr>
        <w:widowControl w:val="0"/>
        <w:numPr>
          <w:ilvl w:val="0"/>
          <w:numId w:val="57"/>
        </w:numPr>
        <w:autoSpaceDE w:val="0"/>
        <w:autoSpaceDN w:val="0"/>
        <w:spacing w:after="0" w:line="360" w:lineRule="auto"/>
        <w:ind w:right="276"/>
        <w:jc w:val="both"/>
        <w:rPr>
          <w:rFonts w:ascii="Calibri" w:eastAsia="Arial MT" w:hAnsi="Calibri" w:cs="Calibri"/>
          <w:b/>
          <w:bCs/>
          <w:kern w:val="0"/>
          <w:sz w:val="22"/>
          <w:szCs w:val="22"/>
          <w14:ligatures w14:val="none"/>
        </w:rPr>
      </w:pPr>
      <w:r w:rsidRPr="00BD6017">
        <w:rPr>
          <w:rFonts w:ascii="Calibri" w:eastAsia="Arial MT" w:hAnsi="Calibri" w:cs="Calibri"/>
          <w:b/>
          <w:bCs/>
          <w:kern w:val="0"/>
          <w:sz w:val="22"/>
          <w:szCs w:val="22"/>
          <w14:ligatures w14:val="none"/>
        </w:rPr>
        <w:t>Canales de comunicación oficiales: solo se recibirán los reclamos por medio de los siguientes canales:</w:t>
      </w:r>
    </w:p>
    <w:p w14:paraId="46A06A09" w14:textId="225BC5BE" w:rsidR="000C134C" w:rsidRPr="00BD6017" w:rsidRDefault="000C134C" w:rsidP="00AA13CF">
      <w:pPr>
        <w:widowControl w:val="0"/>
        <w:numPr>
          <w:ilvl w:val="0"/>
          <w:numId w:val="58"/>
        </w:numPr>
        <w:autoSpaceDE w:val="0"/>
        <w:autoSpaceDN w:val="0"/>
        <w:spacing w:after="0" w:line="360" w:lineRule="auto"/>
        <w:ind w:right="276"/>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Correo electrónico oficial:</w:t>
      </w:r>
      <w:r w:rsidR="009E2322" w:rsidRPr="00BD6017">
        <w:rPr>
          <w:rFonts w:ascii="Calibri" w:eastAsia="Arial MT" w:hAnsi="Calibri" w:cs="Calibri"/>
          <w:kern w:val="0"/>
          <w:sz w:val="22"/>
          <w:szCs w:val="22"/>
          <w14:ligatures w14:val="none"/>
        </w:rPr>
        <w:t xml:space="preserve"> </w:t>
      </w:r>
      <w:hyperlink r:id="rId20" w:history="1">
        <w:r w:rsidR="009E2322" w:rsidRPr="00BD6017">
          <w:rPr>
            <w:rFonts w:ascii="Calibri" w:hAnsi="Calibri" w:cs="Calibri"/>
            <w:color w:val="0563C1"/>
            <w:sz w:val="22"/>
            <w:szCs w:val="22"/>
            <w:u w:val="single"/>
          </w:rPr>
          <w:t>jgarcia@naturapanama.org</w:t>
        </w:r>
      </w:hyperlink>
      <w:r w:rsidRPr="00BD6017">
        <w:rPr>
          <w:rFonts w:ascii="Calibri" w:eastAsia="Arial MT" w:hAnsi="Calibri" w:cs="Calibri"/>
          <w:kern w:val="0"/>
          <w:sz w:val="22"/>
          <w:szCs w:val="22"/>
          <w:u w:val="single"/>
          <w14:ligatures w14:val="none"/>
        </w:rPr>
        <w:t xml:space="preserve">, </w:t>
      </w:r>
      <w:hyperlink r:id="rId21" w:history="1">
        <w:r w:rsidRPr="00BD6017">
          <w:rPr>
            <w:rFonts w:ascii="Calibri" w:eastAsia="Arial MT" w:hAnsi="Calibri" w:cs="Calibri"/>
            <w:color w:val="0563C1"/>
            <w:kern w:val="0"/>
            <w:sz w:val="22"/>
            <w:szCs w:val="22"/>
            <w:u w:val="single"/>
            <w14:ligatures w14:val="none"/>
          </w:rPr>
          <w:t>puntofocal@naturapanama.org</w:t>
        </w:r>
      </w:hyperlink>
    </w:p>
    <w:p w14:paraId="1310B5F0" w14:textId="77777777" w:rsidR="000C134C" w:rsidRPr="00BD6017" w:rsidRDefault="000C134C" w:rsidP="00AA13CF">
      <w:pPr>
        <w:widowControl w:val="0"/>
        <w:numPr>
          <w:ilvl w:val="0"/>
          <w:numId w:val="58"/>
        </w:numPr>
        <w:autoSpaceDE w:val="0"/>
        <w:autoSpaceDN w:val="0"/>
        <w:spacing w:after="0" w:line="360" w:lineRule="auto"/>
        <w:ind w:right="27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Documento físico con acuse de recibo: Oficina principal de NATURA o el personal técnico de NATURA que levante la información formal.</w:t>
      </w:r>
    </w:p>
    <w:p w14:paraId="0320636D" w14:textId="77777777" w:rsidR="000C134C" w:rsidRPr="00BD6017" w:rsidRDefault="000C134C" w:rsidP="00AA13CF">
      <w:pPr>
        <w:widowControl w:val="0"/>
        <w:numPr>
          <w:ilvl w:val="0"/>
          <w:numId w:val="58"/>
        </w:numPr>
        <w:autoSpaceDE w:val="0"/>
        <w:autoSpaceDN w:val="0"/>
        <w:spacing w:after="0" w:line="360" w:lineRule="auto"/>
        <w:ind w:right="276"/>
        <w:jc w:val="both"/>
        <w:rPr>
          <w:rFonts w:ascii="Calibri" w:eastAsia="Arial MT" w:hAnsi="Calibri" w:cs="Calibri"/>
          <w:kern w:val="0"/>
          <w:sz w:val="22"/>
          <w:szCs w:val="22"/>
          <w14:ligatures w14:val="none"/>
        </w:rPr>
      </w:pPr>
      <w:r w:rsidRPr="00BD6017">
        <w:rPr>
          <w:rFonts w:ascii="Arial MT" w:eastAsia="Arial MT" w:hAnsi="Arial MT" w:cs="Calibri"/>
          <w:kern w:val="0"/>
          <w:sz w:val="22"/>
          <w:szCs w:val="22"/>
          <w14:ligatures w14:val="none"/>
        </w:rPr>
        <w:t xml:space="preserve"> </w:t>
      </w:r>
      <w:r w:rsidRPr="00BD6017">
        <w:rPr>
          <w:rFonts w:ascii="Calibri" w:eastAsia="Arial MT" w:hAnsi="Calibri" w:cs="Calibri"/>
          <w:kern w:val="0"/>
          <w:sz w:val="22"/>
          <w:szCs w:val="22"/>
          <w14:ligatures w14:val="none"/>
        </w:rPr>
        <w:t>Formato de Reclamo de Garantía: Documento estandarizado que debe completarse con: datos del sistema, descripción del fallo/deficiencia, fecha de detección, fotos y firmas correspondientes.</w:t>
      </w:r>
    </w:p>
    <w:p w14:paraId="0C92F8A9" w14:textId="77777777" w:rsidR="000C134C" w:rsidRPr="00BD6017" w:rsidRDefault="000C134C" w:rsidP="00AA13CF">
      <w:pPr>
        <w:spacing w:line="360" w:lineRule="auto"/>
        <w:ind w:right="276"/>
        <w:rPr>
          <w:rFonts w:ascii="Calibri" w:eastAsia="Calibri" w:hAnsi="Calibri" w:cs="Calibri"/>
          <w:b/>
          <w:bCs/>
          <w:sz w:val="22"/>
          <w:szCs w:val="22"/>
          <w14:ligatures w14:val="none"/>
        </w:rPr>
      </w:pPr>
      <w:r w:rsidRPr="00BD6017">
        <w:rPr>
          <w:rFonts w:ascii="Calibri" w:eastAsia="Calibri" w:hAnsi="Calibri" w:cs="Calibri"/>
          <w:b/>
          <w:bCs/>
          <w:sz w:val="22"/>
          <w:szCs w:val="22"/>
          <w14:ligatures w14:val="none"/>
        </w:rPr>
        <w:t>Nota: No se aceptan reclamos verbales, mensajería instantánea ni llamadas telefónicas como inicio del trámite; solo tendrán valor informativo previo a formalizarlo.</w:t>
      </w:r>
    </w:p>
    <w:p w14:paraId="7D5A1760" w14:textId="77777777" w:rsidR="000C134C" w:rsidRPr="00BD6017" w:rsidRDefault="000C134C" w:rsidP="00AA13CF">
      <w:pPr>
        <w:widowControl w:val="0"/>
        <w:numPr>
          <w:ilvl w:val="0"/>
          <w:numId w:val="57"/>
        </w:numPr>
        <w:autoSpaceDE w:val="0"/>
        <w:autoSpaceDN w:val="0"/>
        <w:spacing w:after="0" w:line="360" w:lineRule="auto"/>
        <w:ind w:right="276"/>
        <w:jc w:val="both"/>
        <w:rPr>
          <w:rFonts w:ascii="Calibri" w:eastAsia="Arial MT" w:hAnsi="Calibri" w:cs="Calibri"/>
          <w:b/>
          <w:bCs/>
          <w:kern w:val="0"/>
          <w:sz w:val="22"/>
          <w:szCs w:val="22"/>
          <w14:ligatures w14:val="none"/>
        </w:rPr>
      </w:pPr>
      <w:r w:rsidRPr="00BD6017">
        <w:rPr>
          <w:rFonts w:ascii="Calibri" w:eastAsia="Arial MT" w:hAnsi="Calibri" w:cs="Calibri"/>
          <w:b/>
          <w:bCs/>
          <w:kern w:val="0"/>
          <w:sz w:val="22"/>
          <w:szCs w:val="22"/>
          <w14:ligatures w14:val="none"/>
        </w:rPr>
        <w:t xml:space="preserve">Responsabilidades de cada parte: </w:t>
      </w:r>
    </w:p>
    <w:p w14:paraId="043FC69D" w14:textId="77777777" w:rsidR="000C134C" w:rsidRPr="00BD6017" w:rsidRDefault="000C134C" w:rsidP="00AA13CF">
      <w:pPr>
        <w:widowControl w:val="0"/>
        <w:numPr>
          <w:ilvl w:val="0"/>
          <w:numId w:val="61"/>
        </w:numPr>
        <w:autoSpaceDE w:val="0"/>
        <w:autoSpaceDN w:val="0"/>
        <w:spacing w:after="0" w:line="360" w:lineRule="auto"/>
        <w:ind w:right="276"/>
        <w:jc w:val="both"/>
        <w:rPr>
          <w:rFonts w:ascii="Calibri" w:eastAsia="Arial MT" w:hAnsi="Calibri" w:cs="Calibri"/>
          <w:b/>
          <w:bCs/>
          <w:kern w:val="0"/>
          <w:sz w:val="22"/>
          <w:szCs w:val="22"/>
          <w14:ligatures w14:val="none"/>
        </w:rPr>
      </w:pPr>
      <w:r w:rsidRPr="00BD6017">
        <w:rPr>
          <w:rFonts w:ascii="Calibri" w:eastAsia="Arial MT" w:hAnsi="Calibri" w:cs="Calibri"/>
          <w:b/>
          <w:bCs/>
          <w:kern w:val="0"/>
          <w:sz w:val="22"/>
          <w:szCs w:val="22"/>
          <w14:ligatures w14:val="none"/>
        </w:rPr>
        <w:t xml:space="preserve">JAAR/ COMUNIDAD: </w:t>
      </w:r>
    </w:p>
    <w:p w14:paraId="1DB32C42" w14:textId="77777777" w:rsidR="000C134C" w:rsidRPr="00BD6017" w:rsidRDefault="000C134C" w:rsidP="00AA13CF">
      <w:pPr>
        <w:widowControl w:val="0"/>
        <w:numPr>
          <w:ilvl w:val="0"/>
          <w:numId w:val="59"/>
        </w:numPr>
        <w:autoSpaceDE w:val="0"/>
        <w:autoSpaceDN w:val="0"/>
        <w:spacing w:after="0" w:line="360" w:lineRule="auto"/>
        <w:ind w:right="27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Detectar y reportar oportunamente fallas, daños o incumplimientos.</w:t>
      </w:r>
    </w:p>
    <w:p w14:paraId="7DB5B4CB" w14:textId="77777777" w:rsidR="000C134C" w:rsidRPr="00BD6017" w:rsidRDefault="000C134C" w:rsidP="00AA13CF">
      <w:pPr>
        <w:widowControl w:val="0"/>
        <w:numPr>
          <w:ilvl w:val="0"/>
          <w:numId w:val="59"/>
        </w:numPr>
        <w:autoSpaceDE w:val="0"/>
        <w:autoSpaceDN w:val="0"/>
        <w:spacing w:after="0" w:line="360" w:lineRule="auto"/>
        <w:ind w:right="27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Presentar el reclamo formalmente por los canales autorizados.</w:t>
      </w:r>
    </w:p>
    <w:p w14:paraId="3EE5C143" w14:textId="77777777" w:rsidR="000C134C" w:rsidRPr="00BD6017" w:rsidRDefault="000C134C" w:rsidP="00AA13CF">
      <w:pPr>
        <w:widowControl w:val="0"/>
        <w:numPr>
          <w:ilvl w:val="0"/>
          <w:numId w:val="59"/>
        </w:numPr>
        <w:autoSpaceDE w:val="0"/>
        <w:autoSpaceDN w:val="0"/>
        <w:spacing w:after="0" w:line="360" w:lineRule="auto"/>
        <w:ind w:right="27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 xml:space="preserve"> Facilitar acceso a las instalaciones para inspecciones.</w:t>
      </w:r>
    </w:p>
    <w:p w14:paraId="0F340860" w14:textId="77777777" w:rsidR="000C134C" w:rsidRPr="00BD6017" w:rsidRDefault="000C134C" w:rsidP="00AA13CF">
      <w:pPr>
        <w:widowControl w:val="0"/>
        <w:numPr>
          <w:ilvl w:val="0"/>
          <w:numId w:val="59"/>
        </w:numPr>
        <w:autoSpaceDE w:val="0"/>
        <w:autoSpaceDN w:val="0"/>
        <w:spacing w:after="0" w:line="360" w:lineRule="auto"/>
        <w:ind w:right="27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Verificar que la solución ejecutada sea correcta y aceptar su finalización.</w:t>
      </w:r>
    </w:p>
    <w:p w14:paraId="0952CBA4" w14:textId="77777777" w:rsidR="00E449A8" w:rsidRPr="00BD6017" w:rsidRDefault="00E449A8" w:rsidP="00AA13CF">
      <w:pPr>
        <w:widowControl w:val="0"/>
        <w:autoSpaceDE w:val="0"/>
        <w:autoSpaceDN w:val="0"/>
        <w:spacing w:after="0" w:line="360" w:lineRule="auto"/>
        <w:ind w:left="1080" w:right="276"/>
        <w:jc w:val="both"/>
        <w:rPr>
          <w:rFonts w:ascii="Calibri" w:eastAsia="Arial MT" w:hAnsi="Calibri" w:cs="Calibri"/>
          <w:kern w:val="0"/>
          <w:sz w:val="22"/>
          <w:szCs w:val="22"/>
          <w14:ligatures w14:val="none"/>
        </w:rPr>
      </w:pPr>
    </w:p>
    <w:p w14:paraId="5A3206F7" w14:textId="77777777" w:rsidR="000C134C" w:rsidRPr="00BD6017" w:rsidRDefault="000C134C" w:rsidP="00AA13CF">
      <w:pPr>
        <w:widowControl w:val="0"/>
        <w:numPr>
          <w:ilvl w:val="0"/>
          <w:numId w:val="61"/>
        </w:numPr>
        <w:autoSpaceDE w:val="0"/>
        <w:autoSpaceDN w:val="0"/>
        <w:spacing w:after="0" w:line="360" w:lineRule="auto"/>
        <w:ind w:right="276"/>
        <w:jc w:val="both"/>
        <w:rPr>
          <w:rFonts w:ascii="Calibri" w:eastAsia="Arial MT" w:hAnsi="Calibri" w:cs="Calibri"/>
          <w:b/>
          <w:bCs/>
          <w:kern w:val="0"/>
          <w:sz w:val="22"/>
          <w:szCs w:val="22"/>
          <w14:ligatures w14:val="none"/>
        </w:rPr>
      </w:pPr>
      <w:r w:rsidRPr="00BD6017">
        <w:rPr>
          <w:rFonts w:ascii="Calibri" w:eastAsia="Arial MT" w:hAnsi="Calibri" w:cs="Calibri"/>
          <w:b/>
          <w:bCs/>
          <w:kern w:val="0"/>
          <w:sz w:val="22"/>
          <w:szCs w:val="22"/>
          <w14:ligatures w14:val="none"/>
        </w:rPr>
        <w:t>Fundación NATURA:</w:t>
      </w:r>
    </w:p>
    <w:p w14:paraId="4C42257F" w14:textId="77777777" w:rsidR="000C134C" w:rsidRPr="00BD6017" w:rsidRDefault="000C134C" w:rsidP="00AA13CF">
      <w:pPr>
        <w:widowControl w:val="0"/>
        <w:numPr>
          <w:ilvl w:val="0"/>
          <w:numId w:val="59"/>
        </w:numPr>
        <w:autoSpaceDE w:val="0"/>
        <w:autoSpaceDN w:val="0"/>
        <w:spacing w:after="0" w:line="360" w:lineRule="auto"/>
        <w:ind w:right="27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Recibir, numerar y registrar el reclamo al momento de su ingreso.</w:t>
      </w:r>
    </w:p>
    <w:p w14:paraId="20A544F7" w14:textId="77777777" w:rsidR="000C134C" w:rsidRPr="00BD6017" w:rsidRDefault="000C134C" w:rsidP="00AA13CF">
      <w:pPr>
        <w:widowControl w:val="0"/>
        <w:numPr>
          <w:ilvl w:val="0"/>
          <w:numId w:val="59"/>
        </w:numPr>
        <w:autoSpaceDE w:val="0"/>
        <w:autoSpaceDN w:val="0"/>
        <w:spacing w:after="0" w:line="360" w:lineRule="auto"/>
        <w:ind w:right="27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 xml:space="preserve">Coordinar la convocatoria a inspección conjunta </w:t>
      </w:r>
      <w:r w:rsidRPr="00BD6017">
        <w:rPr>
          <w:rFonts w:ascii="Calibri" w:eastAsia="Arial MT" w:hAnsi="Calibri" w:cs="Calibri"/>
          <w:b/>
          <w:bCs/>
          <w:kern w:val="0"/>
          <w:sz w:val="22"/>
          <w:szCs w:val="22"/>
          <w14:ligatures w14:val="none"/>
        </w:rPr>
        <w:t>(ACP, UTEP, JAAR, Contratista).</w:t>
      </w:r>
    </w:p>
    <w:p w14:paraId="7F538AAC" w14:textId="77777777" w:rsidR="000C134C" w:rsidRPr="00BD6017" w:rsidRDefault="000C134C" w:rsidP="00AA13CF">
      <w:pPr>
        <w:widowControl w:val="0"/>
        <w:numPr>
          <w:ilvl w:val="0"/>
          <w:numId w:val="59"/>
        </w:numPr>
        <w:autoSpaceDE w:val="0"/>
        <w:autoSpaceDN w:val="0"/>
        <w:spacing w:after="0" w:line="360" w:lineRule="auto"/>
        <w:ind w:right="27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Servir de enlace y velar por el cumplimiento de los plazos y términos pactados.</w:t>
      </w:r>
    </w:p>
    <w:p w14:paraId="42FBEB9C" w14:textId="77777777" w:rsidR="000C134C" w:rsidRPr="00BD6017" w:rsidRDefault="000C134C" w:rsidP="00AA13CF">
      <w:pPr>
        <w:widowControl w:val="0"/>
        <w:numPr>
          <w:ilvl w:val="0"/>
          <w:numId w:val="59"/>
        </w:numPr>
        <w:autoSpaceDE w:val="0"/>
        <w:autoSpaceDN w:val="0"/>
        <w:spacing w:after="0" w:line="360" w:lineRule="auto"/>
        <w:ind w:right="276"/>
        <w:jc w:val="both"/>
        <w:rPr>
          <w:rFonts w:ascii="Arial MT" w:eastAsia="Arial MT" w:hAnsi="Arial MT" w:cs="Calibri"/>
          <w:kern w:val="0"/>
          <w:sz w:val="22"/>
          <w:szCs w:val="22"/>
          <w14:ligatures w14:val="none"/>
        </w:rPr>
      </w:pPr>
      <w:r w:rsidRPr="00BD6017">
        <w:rPr>
          <w:rFonts w:ascii="Calibri" w:eastAsia="Arial MT" w:hAnsi="Calibri" w:cs="Calibri"/>
          <w:kern w:val="0"/>
          <w:sz w:val="22"/>
          <w:szCs w:val="22"/>
          <w14:ligatures w14:val="none"/>
        </w:rPr>
        <w:t>Archivar toda la documentación del proceso.</w:t>
      </w:r>
    </w:p>
    <w:p w14:paraId="6643816C" w14:textId="77777777" w:rsidR="00E449A8" w:rsidRPr="00BD6017" w:rsidRDefault="00E449A8" w:rsidP="00AA13CF">
      <w:pPr>
        <w:widowControl w:val="0"/>
        <w:autoSpaceDE w:val="0"/>
        <w:autoSpaceDN w:val="0"/>
        <w:spacing w:after="0" w:line="360" w:lineRule="auto"/>
        <w:ind w:left="1080" w:right="276"/>
        <w:jc w:val="both"/>
        <w:rPr>
          <w:rFonts w:ascii="Arial MT" w:eastAsia="Arial MT" w:hAnsi="Arial MT" w:cs="Calibri"/>
          <w:kern w:val="0"/>
          <w:sz w:val="22"/>
          <w:szCs w:val="22"/>
          <w14:ligatures w14:val="none"/>
        </w:rPr>
      </w:pPr>
    </w:p>
    <w:p w14:paraId="558A94B7" w14:textId="77777777" w:rsidR="000C134C" w:rsidRPr="00BD6017" w:rsidRDefault="000C134C" w:rsidP="00AA13CF">
      <w:pPr>
        <w:widowControl w:val="0"/>
        <w:numPr>
          <w:ilvl w:val="0"/>
          <w:numId w:val="61"/>
        </w:numPr>
        <w:autoSpaceDE w:val="0"/>
        <w:autoSpaceDN w:val="0"/>
        <w:spacing w:after="0" w:line="360" w:lineRule="auto"/>
        <w:ind w:right="276"/>
        <w:jc w:val="both"/>
        <w:rPr>
          <w:rFonts w:ascii="Calibri" w:eastAsia="Arial MT" w:hAnsi="Calibri" w:cs="Calibri"/>
          <w:b/>
          <w:bCs/>
          <w:kern w:val="0"/>
          <w:sz w:val="22"/>
          <w:szCs w:val="22"/>
          <w14:ligatures w14:val="none"/>
        </w:rPr>
      </w:pPr>
      <w:r w:rsidRPr="00BD6017">
        <w:rPr>
          <w:rFonts w:ascii="Calibri" w:eastAsia="Arial MT" w:hAnsi="Calibri" w:cs="Calibri"/>
          <w:b/>
          <w:bCs/>
          <w:kern w:val="0"/>
          <w:sz w:val="22"/>
          <w:szCs w:val="22"/>
          <w14:ligatures w14:val="none"/>
        </w:rPr>
        <w:t>Contratista (Ejecutor de la obra):</w:t>
      </w:r>
    </w:p>
    <w:p w14:paraId="4078108A" w14:textId="77777777" w:rsidR="000C134C" w:rsidRPr="00BD6017" w:rsidRDefault="000C134C" w:rsidP="00AA13CF">
      <w:pPr>
        <w:widowControl w:val="0"/>
        <w:numPr>
          <w:ilvl w:val="0"/>
          <w:numId w:val="59"/>
        </w:numPr>
        <w:autoSpaceDE w:val="0"/>
        <w:autoSpaceDN w:val="0"/>
        <w:spacing w:after="0" w:line="360" w:lineRule="auto"/>
        <w:ind w:right="27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lastRenderedPageBreak/>
        <w:t>Recibir el aviso y participar en la inspección técnica.</w:t>
      </w:r>
    </w:p>
    <w:p w14:paraId="591F52BA" w14:textId="77777777" w:rsidR="000C134C" w:rsidRPr="00BD6017" w:rsidRDefault="000C134C" w:rsidP="00AA13CF">
      <w:pPr>
        <w:widowControl w:val="0"/>
        <w:numPr>
          <w:ilvl w:val="0"/>
          <w:numId w:val="59"/>
        </w:numPr>
        <w:autoSpaceDE w:val="0"/>
        <w:autoSpaceDN w:val="0"/>
        <w:spacing w:after="0" w:line="360" w:lineRule="auto"/>
        <w:ind w:right="27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 xml:space="preserve"> Analizar la causa del fallo y determinar si corresponde a defecto constructivo/material (cubre garantía) o uso indebido/mantenimiento deficiente (no cubre).</w:t>
      </w:r>
    </w:p>
    <w:p w14:paraId="21B5862F" w14:textId="77777777" w:rsidR="000C134C" w:rsidRPr="00BD6017" w:rsidRDefault="000C134C" w:rsidP="00AA13CF">
      <w:pPr>
        <w:widowControl w:val="0"/>
        <w:numPr>
          <w:ilvl w:val="0"/>
          <w:numId w:val="59"/>
        </w:numPr>
        <w:autoSpaceDE w:val="0"/>
        <w:autoSpaceDN w:val="0"/>
        <w:spacing w:after="0" w:line="360" w:lineRule="auto"/>
        <w:ind w:right="27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Ejecutar las reparaciones, correcciones o cambios que le correspondan sin costo para la comunidad cuando aplique garantía.</w:t>
      </w:r>
    </w:p>
    <w:p w14:paraId="4BE98008" w14:textId="77777777" w:rsidR="000C134C" w:rsidRPr="00BD6017" w:rsidRDefault="000C134C" w:rsidP="00AA13CF">
      <w:pPr>
        <w:widowControl w:val="0"/>
        <w:numPr>
          <w:ilvl w:val="0"/>
          <w:numId w:val="59"/>
        </w:numPr>
        <w:autoSpaceDE w:val="0"/>
        <w:autoSpaceDN w:val="0"/>
        <w:spacing w:after="0" w:line="360" w:lineRule="auto"/>
        <w:ind w:right="27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 xml:space="preserve"> Informar sobre avances y finalización de los trabajos.</w:t>
      </w:r>
    </w:p>
    <w:p w14:paraId="25404C4A" w14:textId="77777777" w:rsidR="00E449A8" w:rsidRPr="00BD6017" w:rsidRDefault="00E449A8" w:rsidP="00AA13CF">
      <w:pPr>
        <w:widowControl w:val="0"/>
        <w:autoSpaceDE w:val="0"/>
        <w:autoSpaceDN w:val="0"/>
        <w:spacing w:after="0" w:line="360" w:lineRule="auto"/>
        <w:ind w:left="1080" w:right="276"/>
        <w:jc w:val="both"/>
        <w:rPr>
          <w:rFonts w:ascii="Calibri" w:eastAsia="Arial MT" w:hAnsi="Calibri" w:cs="Calibri"/>
          <w:kern w:val="0"/>
          <w:sz w:val="22"/>
          <w:szCs w:val="22"/>
          <w14:ligatures w14:val="none"/>
        </w:rPr>
      </w:pPr>
    </w:p>
    <w:p w14:paraId="57E18D45" w14:textId="77777777" w:rsidR="000C134C" w:rsidRPr="00BD6017" w:rsidRDefault="000C134C" w:rsidP="00AA13CF">
      <w:pPr>
        <w:widowControl w:val="0"/>
        <w:numPr>
          <w:ilvl w:val="0"/>
          <w:numId w:val="57"/>
        </w:numPr>
        <w:autoSpaceDE w:val="0"/>
        <w:autoSpaceDN w:val="0"/>
        <w:spacing w:after="0" w:line="360" w:lineRule="auto"/>
        <w:ind w:right="276"/>
        <w:jc w:val="both"/>
        <w:rPr>
          <w:rFonts w:ascii="Calibri" w:eastAsia="Arial MT" w:hAnsi="Calibri" w:cs="Calibri"/>
          <w:b/>
          <w:bCs/>
          <w:kern w:val="0"/>
          <w:sz w:val="22"/>
          <w:szCs w:val="22"/>
          <w14:ligatures w14:val="none"/>
        </w:rPr>
      </w:pPr>
      <w:r w:rsidRPr="00BD6017">
        <w:rPr>
          <w:rFonts w:ascii="Calibri" w:eastAsia="Arial MT" w:hAnsi="Calibri" w:cs="Calibri"/>
          <w:b/>
          <w:bCs/>
          <w:kern w:val="0"/>
          <w:sz w:val="22"/>
          <w:szCs w:val="22"/>
          <w14:ligatures w14:val="none"/>
        </w:rPr>
        <w:t>Período máximo para la inspección y evaluación técnica.</w:t>
      </w:r>
    </w:p>
    <w:p w14:paraId="02F56C28" w14:textId="77777777" w:rsidR="000C134C" w:rsidRPr="00BD6017" w:rsidRDefault="000C134C" w:rsidP="00AA13CF">
      <w:pPr>
        <w:widowControl w:val="0"/>
        <w:numPr>
          <w:ilvl w:val="0"/>
          <w:numId w:val="60"/>
        </w:numPr>
        <w:autoSpaceDE w:val="0"/>
        <w:autoSpaceDN w:val="0"/>
        <w:spacing w:after="0" w:line="360" w:lineRule="auto"/>
        <w:ind w:right="27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 xml:space="preserve">Una vez presentado y registrado el reclamo: plazo máximo de </w:t>
      </w:r>
      <w:r w:rsidRPr="00BD6017">
        <w:rPr>
          <w:rFonts w:ascii="Calibri" w:eastAsia="Arial MT" w:hAnsi="Calibri" w:cs="Calibri"/>
          <w:b/>
          <w:bCs/>
          <w:kern w:val="0"/>
          <w:sz w:val="22"/>
          <w:szCs w:val="22"/>
          <w14:ligatures w14:val="none"/>
        </w:rPr>
        <w:t>3 días hábiles</w:t>
      </w:r>
      <w:r w:rsidRPr="00BD6017">
        <w:rPr>
          <w:rFonts w:ascii="Calibri" w:eastAsia="Arial MT" w:hAnsi="Calibri" w:cs="Calibri"/>
          <w:kern w:val="0"/>
          <w:sz w:val="22"/>
          <w:szCs w:val="22"/>
          <w14:ligatures w14:val="none"/>
        </w:rPr>
        <w:t xml:space="preserve"> para programar la visita conjunta.</w:t>
      </w:r>
    </w:p>
    <w:p w14:paraId="1C42F713" w14:textId="77777777" w:rsidR="000C134C" w:rsidRPr="00BD6017" w:rsidRDefault="000C134C" w:rsidP="00AA13CF">
      <w:pPr>
        <w:widowControl w:val="0"/>
        <w:numPr>
          <w:ilvl w:val="0"/>
          <w:numId w:val="60"/>
        </w:numPr>
        <w:autoSpaceDE w:val="0"/>
        <w:autoSpaceDN w:val="0"/>
        <w:spacing w:after="0" w:line="360" w:lineRule="auto"/>
        <w:ind w:right="27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La inspección y evaluación técnica deberá quedar concluida y documentada en un Acta de Inspección en un plazo no mayor a</w:t>
      </w:r>
      <w:r w:rsidRPr="00BD6017">
        <w:rPr>
          <w:rFonts w:ascii="Calibri" w:eastAsia="Arial MT" w:hAnsi="Calibri" w:cs="Calibri"/>
          <w:b/>
          <w:bCs/>
          <w:kern w:val="0"/>
          <w:sz w:val="22"/>
          <w:szCs w:val="22"/>
          <w14:ligatures w14:val="none"/>
        </w:rPr>
        <w:t xml:space="preserve"> 5 días hábiles</w:t>
      </w:r>
      <w:r w:rsidRPr="00BD6017">
        <w:rPr>
          <w:rFonts w:ascii="Calibri" w:eastAsia="Arial MT" w:hAnsi="Calibri" w:cs="Calibri"/>
          <w:kern w:val="0"/>
          <w:sz w:val="22"/>
          <w:szCs w:val="22"/>
          <w14:ligatures w14:val="none"/>
        </w:rPr>
        <w:t xml:space="preserve"> contados desde la recepción formal del reclamo.</w:t>
      </w:r>
    </w:p>
    <w:p w14:paraId="500D64C0" w14:textId="77777777" w:rsidR="000C134C" w:rsidRPr="00BD6017" w:rsidRDefault="000C134C" w:rsidP="00AA13CF">
      <w:pPr>
        <w:widowControl w:val="0"/>
        <w:numPr>
          <w:ilvl w:val="0"/>
          <w:numId w:val="60"/>
        </w:numPr>
        <w:autoSpaceDE w:val="0"/>
        <w:autoSpaceDN w:val="0"/>
        <w:spacing w:after="0" w:line="360" w:lineRule="auto"/>
        <w:ind w:right="27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En dicha Acta se dejará constancia: descripción del problema, causa probable, si corresponde o no a garantía, y acciones a seguir.</w:t>
      </w:r>
    </w:p>
    <w:p w14:paraId="6AD3553B" w14:textId="77777777" w:rsidR="00E449A8" w:rsidRPr="00BD6017" w:rsidRDefault="00E449A8" w:rsidP="00AA13CF">
      <w:pPr>
        <w:widowControl w:val="0"/>
        <w:autoSpaceDE w:val="0"/>
        <w:autoSpaceDN w:val="0"/>
        <w:spacing w:after="0" w:line="360" w:lineRule="auto"/>
        <w:ind w:left="1080" w:right="276"/>
        <w:jc w:val="both"/>
        <w:rPr>
          <w:rFonts w:ascii="Calibri" w:eastAsia="Arial MT" w:hAnsi="Calibri" w:cs="Calibri"/>
          <w:kern w:val="0"/>
          <w:sz w:val="22"/>
          <w:szCs w:val="22"/>
          <w14:ligatures w14:val="none"/>
        </w:rPr>
      </w:pPr>
    </w:p>
    <w:p w14:paraId="2CDF0A38" w14:textId="77777777" w:rsidR="000C134C" w:rsidRPr="00BD6017" w:rsidRDefault="000C134C" w:rsidP="00AA13CF">
      <w:pPr>
        <w:widowControl w:val="0"/>
        <w:numPr>
          <w:ilvl w:val="0"/>
          <w:numId w:val="57"/>
        </w:numPr>
        <w:autoSpaceDE w:val="0"/>
        <w:autoSpaceDN w:val="0"/>
        <w:spacing w:after="0" w:line="360" w:lineRule="auto"/>
        <w:ind w:right="276"/>
        <w:jc w:val="both"/>
        <w:rPr>
          <w:rFonts w:ascii="Calibri" w:eastAsia="Arial MT" w:hAnsi="Calibri" w:cs="Calibri"/>
          <w:b/>
          <w:bCs/>
          <w:kern w:val="0"/>
          <w:sz w:val="22"/>
          <w:szCs w:val="22"/>
          <w14:ligatures w14:val="none"/>
        </w:rPr>
      </w:pPr>
      <w:r w:rsidRPr="00BD6017">
        <w:rPr>
          <w:rFonts w:ascii="Calibri" w:eastAsia="Arial MT" w:hAnsi="Calibri" w:cs="Calibri"/>
          <w:b/>
          <w:bCs/>
          <w:kern w:val="0"/>
          <w:sz w:val="22"/>
          <w:szCs w:val="22"/>
          <w14:ligatures w14:val="none"/>
        </w:rPr>
        <w:t>Plazos de respuesta y solución por etapas.</w:t>
      </w:r>
    </w:p>
    <w:p w14:paraId="0397D27A" w14:textId="77777777" w:rsidR="000C134C" w:rsidRPr="00BD6017" w:rsidRDefault="000C134C" w:rsidP="00AA13CF">
      <w:pPr>
        <w:widowControl w:val="0"/>
        <w:numPr>
          <w:ilvl w:val="0"/>
          <w:numId w:val="60"/>
        </w:numPr>
        <w:autoSpaceDE w:val="0"/>
        <w:autoSpaceDN w:val="0"/>
        <w:spacing w:after="0" w:line="360" w:lineRule="auto"/>
        <w:ind w:right="27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 xml:space="preserve">Recepción y acuse </w:t>
      </w:r>
      <w:r w:rsidRPr="00BD6017">
        <w:rPr>
          <w:rFonts w:ascii="Calibri" w:eastAsia="Arial MT" w:hAnsi="Calibri" w:cs="Calibri"/>
          <w:b/>
          <w:bCs/>
          <w:kern w:val="0"/>
          <w:sz w:val="22"/>
          <w:szCs w:val="22"/>
          <w14:ligatures w14:val="none"/>
        </w:rPr>
        <w:t>24 horas hábiles</w:t>
      </w:r>
      <w:r w:rsidRPr="00BD6017">
        <w:rPr>
          <w:rFonts w:ascii="Calibri" w:eastAsia="Arial MT" w:hAnsi="Calibri" w:cs="Calibri"/>
          <w:kern w:val="0"/>
          <w:sz w:val="22"/>
          <w:szCs w:val="22"/>
          <w14:ligatures w14:val="none"/>
        </w:rPr>
        <w:t xml:space="preserve"> Confirmar recepción y número de registro asignado.</w:t>
      </w:r>
    </w:p>
    <w:p w14:paraId="72723469" w14:textId="77777777" w:rsidR="000C134C" w:rsidRPr="00BD6017" w:rsidRDefault="000C134C" w:rsidP="00AA13CF">
      <w:pPr>
        <w:widowControl w:val="0"/>
        <w:numPr>
          <w:ilvl w:val="0"/>
          <w:numId w:val="60"/>
        </w:numPr>
        <w:autoSpaceDE w:val="0"/>
        <w:autoSpaceDN w:val="0"/>
        <w:spacing w:after="0" w:line="360" w:lineRule="auto"/>
        <w:ind w:right="27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 xml:space="preserve"> Evaluación técnica </w:t>
      </w:r>
      <w:r w:rsidRPr="00BD6017">
        <w:rPr>
          <w:rFonts w:ascii="Calibri" w:eastAsia="Arial MT" w:hAnsi="Calibri" w:cs="Calibri"/>
          <w:b/>
          <w:bCs/>
          <w:kern w:val="0"/>
          <w:sz w:val="22"/>
          <w:szCs w:val="22"/>
          <w14:ligatures w14:val="none"/>
        </w:rPr>
        <w:t>5 días hábiles</w:t>
      </w:r>
      <w:r w:rsidRPr="00BD6017">
        <w:rPr>
          <w:rFonts w:ascii="Calibri" w:eastAsia="Arial MT" w:hAnsi="Calibri" w:cs="Calibri"/>
          <w:kern w:val="0"/>
          <w:sz w:val="22"/>
          <w:szCs w:val="22"/>
          <w14:ligatures w14:val="none"/>
        </w:rPr>
        <w:t xml:space="preserve"> Desde recepción: inspección + Acta con dictamen. </w:t>
      </w:r>
    </w:p>
    <w:p w14:paraId="225192C9" w14:textId="77777777" w:rsidR="000C134C" w:rsidRPr="00BD6017" w:rsidRDefault="000C134C" w:rsidP="00AA13CF">
      <w:pPr>
        <w:widowControl w:val="0"/>
        <w:numPr>
          <w:ilvl w:val="0"/>
          <w:numId w:val="60"/>
        </w:numPr>
        <w:autoSpaceDE w:val="0"/>
        <w:autoSpaceDN w:val="0"/>
        <w:spacing w:after="0" w:line="360" w:lineRule="auto"/>
        <w:ind w:right="27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 xml:space="preserve"> Respuesta oficial </w:t>
      </w:r>
      <w:r w:rsidRPr="00BD6017">
        <w:rPr>
          <w:rFonts w:ascii="Calibri" w:eastAsia="Arial MT" w:hAnsi="Calibri" w:cs="Calibri"/>
          <w:b/>
          <w:bCs/>
          <w:kern w:val="0"/>
          <w:sz w:val="22"/>
          <w:szCs w:val="22"/>
          <w14:ligatures w14:val="none"/>
        </w:rPr>
        <w:t>3 días hábiles</w:t>
      </w:r>
      <w:r w:rsidRPr="00BD6017">
        <w:rPr>
          <w:rFonts w:ascii="Calibri" w:eastAsia="Arial MT" w:hAnsi="Calibri" w:cs="Calibri"/>
          <w:kern w:val="0"/>
          <w:sz w:val="22"/>
          <w:szCs w:val="22"/>
          <w14:ligatures w14:val="none"/>
        </w:rPr>
        <w:t xml:space="preserve"> posteriores al dictamen Comunicar si procede garantía, plan de trabajo o motivos de no procedencia. </w:t>
      </w:r>
    </w:p>
    <w:p w14:paraId="2E78FF90" w14:textId="77777777" w:rsidR="000C134C" w:rsidRPr="00BD6017" w:rsidRDefault="000C134C" w:rsidP="00AA13CF">
      <w:pPr>
        <w:widowControl w:val="0"/>
        <w:numPr>
          <w:ilvl w:val="0"/>
          <w:numId w:val="60"/>
        </w:numPr>
        <w:autoSpaceDE w:val="0"/>
        <w:autoSpaceDN w:val="0"/>
        <w:spacing w:after="0" w:line="360" w:lineRule="auto"/>
        <w:ind w:right="27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 xml:space="preserve">Ejecución de solución </w:t>
      </w:r>
      <w:r w:rsidRPr="00BD6017">
        <w:rPr>
          <w:rFonts w:ascii="Calibri" w:eastAsia="Arial MT" w:hAnsi="Calibri" w:cs="Calibri"/>
          <w:b/>
          <w:bCs/>
          <w:kern w:val="0"/>
          <w:sz w:val="22"/>
          <w:szCs w:val="22"/>
          <w14:ligatures w14:val="none"/>
        </w:rPr>
        <w:t>10 días hábiles</w:t>
      </w:r>
      <w:r w:rsidRPr="00BD6017">
        <w:rPr>
          <w:rFonts w:ascii="Calibri" w:eastAsia="Arial MT" w:hAnsi="Calibri" w:cs="Calibri"/>
          <w:kern w:val="0"/>
          <w:sz w:val="22"/>
          <w:szCs w:val="22"/>
          <w14:ligatures w14:val="none"/>
        </w:rPr>
        <w:t xml:space="preserve"> Si procede garantía: plazo para corregir defectos. Puede extenderse justificadamente hasta </w:t>
      </w:r>
      <w:r w:rsidRPr="00BD6017">
        <w:rPr>
          <w:rFonts w:ascii="Calibri" w:eastAsia="Arial MT" w:hAnsi="Calibri" w:cs="Calibri"/>
          <w:b/>
          <w:bCs/>
          <w:kern w:val="0"/>
          <w:sz w:val="22"/>
          <w:szCs w:val="22"/>
          <w14:ligatures w14:val="none"/>
        </w:rPr>
        <w:t xml:space="preserve">15 días </w:t>
      </w:r>
      <w:r w:rsidRPr="00BD6017">
        <w:rPr>
          <w:rFonts w:ascii="Calibri" w:eastAsia="Arial MT" w:hAnsi="Calibri" w:cs="Calibri"/>
          <w:kern w:val="0"/>
          <w:sz w:val="22"/>
          <w:szCs w:val="22"/>
          <w14:ligatures w14:val="none"/>
        </w:rPr>
        <w:t xml:space="preserve">por dificultades técnicas o ubicación. </w:t>
      </w:r>
    </w:p>
    <w:p w14:paraId="72F10948" w14:textId="77777777" w:rsidR="000C134C" w:rsidRPr="00BD6017" w:rsidRDefault="000C134C" w:rsidP="00AA13CF">
      <w:pPr>
        <w:widowControl w:val="0"/>
        <w:numPr>
          <w:ilvl w:val="0"/>
          <w:numId w:val="60"/>
        </w:numPr>
        <w:autoSpaceDE w:val="0"/>
        <w:autoSpaceDN w:val="0"/>
        <w:spacing w:after="0" w:line="360" w:lineRule="auto"/>
        <w:ind w:right="27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 xml:space="preserve">Verificación y cierre </w:t>
      </w:r>
      <w:r w:rsidRPr="00BD6017">
        <w:rPr>
          <w:rFonts w:ascii="Calibri" w:eastAsia="Arial MT" w:hAnsi="Calibri" w:cs="Calibri"/>
          <w:b/>
          <w:bCs/>
          <w:kern w:val="0"/>
          <w:sz w:val="22"/>
          <w:szCs w:val="22"/>
          <w14:ligatures w14:val="none"/>
        </w:rPr>
        <w:t>3 días hábiles</w:t>
      </w:r>
      <w:r w:rsidRPr="00BD6017">
        <w:rPr>
          <w:rFonts w:ascii="Calibri" w:eastAsia="Arial MT" w:hAnsi="Calibri" w:cs="Calibri"/>
          <w:kern w:val="0"/>
          <w:sz w:val="22"/>
          <w:szCs w:val="22"/>
          <w14:ligatures w14:val="none"/>
        </w:rPr>
        <w:t xml:space="preserve"> Una vez avisa el Contratista que finalizó: inspección de aceptación y firma de Acta de Cierre. </w:t>
      </w:r>
    </w:p>
    <w:p w14:paraId="23FE046C" w14:textId="77777777" w:rsidR="000C134C" w:rsidRPr="00BD6017" w:rsidRDefault="000C134C" w:rsidP="00AA13CF">
      <w:pPr>
        <w:spacing w:line="259" w:lineRule="auto"/>
        <w:rPr>
          <w:rFonts w:ascii="Calibri" w:eastAsia="Calibri" w:hAnsi="Calibri" w:cs="Arial"/>
          <w:sz w:val="22"/>
          <w:szCs w:val="22"/>
        </w:rPr>
      </w:pPr>
      <w:r w:rsidRPr="00BD6017">
        <w:rPr>
          <w:rFonts w:ascii="Calibri" w:eastAsia="Calibri" w:hAnsi="Calibri" w:cs="Arial"/>
          <w:b/>
          <w:bCs/>
          <w:sz w:val="22"/>
          <w:szCs w:val="22"/>
          <w14:ligatures w14:val="none"/>
        </w:rPr>
        <w:t xml:space="preserve">El no cumplimiento: </w:t>
      </w:r>
      <w:r w:rsidRPr="00BD6017">
        <w:rPr>
          <w:rFonts w:ascii="Calibri" w:eastAsia="Calibri" w:hAnsi="Calibri" w:cs="Arial"/>
          <w:sz w:val="22"/>
          <w:szCs w:val="22"/>
        </w:rPr>
        <w:t>Si no se resuelve ni responde en los plazos establecidos, se aplicarán las cláusulas del contrato sobre ejecución de garantía o intervención por terceros a costa del Contratista.</w:t>
      </w:r>
    </w:p>
    <w:p w14:paraId="002BBCDC" w14:textId="77777777" w:rsidR="00E449A8" w:rsidRPr="00BD6017" w:rsidRDefault="00E449A8" w:rsidP="00AA13CF">
      <w:pPr>
        <w:spacing w:line="259" w:lineRule="auto"/>
        <w:rPr>
          <w:rFonts w:ascii="Calibri" w:eastAsia="Calibri" w:hAnsi="Calibri" w:cs="Arial"/>
          <w:sz w:val="22"/>
          <w:szCs w:val="22"/>
        </w:rPr>
      </w:pPr>
    </w:p>
    <w:p w14:paraId="62FC610C" w14:textId="77777777" w:rsidR="000C134C" w:rsidRPr="00BD6017" w:rsidRDefault="000C134C" w:rsidP="00AA13CF">
      <w:pPr>
        <w:spacing w:after="0" w:line="360" w:lineRule="auto"/>
        <w:ind w:right="276"/>
        <w:jc w:val="both"/>
        <w:rPr>
          <w:rFonts w:ascii="Calibri" w:eastAsia="Calibri" w:hAnsi="Calibri" w:cs="Arial"/>
          <w:sz w:val="22"/>
          <w:szCs w:val="22"/>
          <w:lang w:eastAsia="es-PA"/>
        </w:rPr>
      </w:pPr>
      <w:r w:rsidRPr="00BD6017">
        <w:rPr>
          <w:rFonts w:ascii="Calibri" w:eastAsia="Calibri" w:hAnsi="Calibri" w:cs="Arial"/>
          <w:b/>
          <w:bCs/>
          <w:sz w:val="22"/>
          <w:szCs w:val="22"/>
        </w:rPr>
        <w:t>Operación y mantenimiento (primeros seis meses del año de garantía):</w:t>
      </w:r>
    </w:p>
    <w:p w14:paraId="0B7A8DE1" w14:textId="403A17E3" w:rsidR="00DF4604" w:rsidRPr="00BD6017" w:rsidRDefault="00DF4604" w:rsidP="00AA13CF">
      <w:pPr>
        <w:spacing w:after="0" w:line="360" w:lineRule="auto"/>
        <w:ind w:right="276"/>
        <w:jc w:val="both"/>
        <w:rPr>
          <w:rFonts w:ascii="Calibri" w:eastAsia="Calibri" w:hAnsi="Calibri" w:cs="Arial"/>
          <w:sz w:val="22"/>
          <w:szCs w:val="22"/>
        </w:rPr>
      </w:pPr>
      <w:r w:rsidRPr="00BD6017">
        <w:rPr>
          <w:rFonts w:ascii="Calibri" w:eastAsia="Calibri" w:hAnsi="Calibri" w:cs="Arial"/>
          <w:sz w:val="22"/>
          <w:szCs w:val="22"/>
        </w:rPr>
        <w:t xml:space="preserve">Dentro del período de garantía establecido para el proyecto, los primeros seis (6) meses corresponderán al acompañamiento obligatorio en la operación y mantenimiento de la infraestructura hidráulica en conjunto a la JAAR. Durante este período, el contratista deberá garantizar el funcionamiento continuo </w:t>
      </w:r>
      <w:r w:rsidRPr="00BD6017">
        <w:rPr>
          <w:rFonts w:ascii="Calibri" w:eastAsia="Calibri" w:hAnsi="Calibri" w:cs="Arial"/>
          <w:sz w:val="22"/>
          <w:szCs w:val="22"/>
        </w:rPr>
        <w:lastRenderedPageBreak/>
        <w:t>del sistema conforme a las especificaciones técnicas aprobadas y realizar, como mínimo, una (1) visita mensual para brindar asistencia técnica y acompañamiento en la operación y mantenimiento de las obras ejecutadas.</w:t>
      </w:r>
    </w:p>
    <w:p w14:paraId="77A19F6A" w14:textId="77777777" w:rsidR="00DF4604" w:rsidRPr="00BD6017" w:rsidRDefault="00DF4604" w:rsidP="00AA13CF">
      <w:pPr>
        <w:spacing w:after="0" w:line="360" w:lineRule="auto"/>
        <w:ind w:right="276"/>
        <w:jc w:val="both"/>
        <w:rPr>
          <w:rFonts w:ascii="Calibri" w:eastAsia="Calibri" w:hAnsi="Calibri" w:cs="Arial"/>
          <w:sz w:val="22"/>
          <w:szCs w:val="22"/>
        </w:rPr>
      </w:pPr>
    </w:p>
    <w:p w14:paraId="0E6DABEF" w14:textId="77777777" w:rsidR="00DF4604" w:rsidRPr="00BD6017" w:rsidRDefault="00DF4604" w:rsidP="00AA13CF">
      <w:pPr>
        <w:spacing w:after="0" w:line="360" w:lineRule="auto"/>
        <w:ind w:right="276"/>
        <w:jc w:val="both"/>
        <w:rPr>
          <w:rFonts w:ascii="Calibri" w:eastAsia="Calibri" w:hAnsi="Calibri" w:cs="Arial"/>
          <w:sz w:val="22"/>
          <w:szCs w:val="22"/>
        </w:rPr>
      </w:pPr>
      <w:r w:rsidRPr="00BD6017">
        <w:rPr>
          <w:rFonts w:ascii="Calibri" w:eastAsia="Calibri" w:hAnsi="Calibri" w:cs="Arial"/>
          <w:sz w:val="22"/>
          <w:szCs w:val="22"/>
        </w:rPr>
        <w:t>Cada visita deberá ser documentada mediante un informe que detalle las actividades realizadas, inspecciones efectuadas, fallas identificadas y corregidas, insumos utilizados, recomendaciones emitidas y cualquier novedad relevante observada durante la visita. Adicionalmente, el contratista deberá presentar a la Fundación NATURA un informe mensual consolidado que permita verificar el cumplimiento de sus obligaciones contractuales y la adecuada operación del sistema.</w:t>
      </w:r>
    </w:p>
    <w:p w14:paraId="20699E35" w14:textId="77777777" w:rsidR="00DF4604" w:rsidRPr="00BD6017" w:rsidRDefault="00DF4604" w:rsidP="00AA13CF">
      <w:pPr>
        <w:spacing w:after="0" w:line="360" w:lineRule="auto"/>
        <w:ind w:right="276"/>
        <w:jc w:val="both"/>
        <w:rPr>
          <w:rFonts w:ascii="Calibri" w:eastAsia="Calibri" w:hAnsi="Calibri" w:cs="Arial"/>
          <w:sz w:val="22"/>
          <w:szCs w:val="22"/>
        </w:rPr>
      </w:pPr>
    </w:p>
    <w:p w14:paraId="0EE71B71" w14:textId="77777777" w:rsidR="00DF4604" w:rsidRPr="00BD6017" w:rsidRDefault="00DF4604" w:rsidP="00AA13CF">
      <w:pPr>
        <w:spacing w:after="0" w:line="360" w:lineRule="auto"/>
        <w:ind w:right="276"/>
        <w:jc w:val="both"/>
        <w:rPr>
          <w:rFonts w:ascii="Calibri" w:eastAsia="Calibri" w:hAnsi="Calibri" w:cs="Arial"/>
          <w:sz w:val="22"/>
          <w:szCs w:val="22"/>
        </w:rPr>
      </w:pPr>
      <w:r w:rsidRPr="00BD6017">
        <w:rPr>
          <w:rFonts w:ascii="Calibri" w:eastAsia="Calibri" w:hAnsi="Calibri" w:cs="Arial"/>
          <w:sz w:val="22"/>
          <w:szCs w:val="22"/>
        </w:rPr>
        <w:t>La realización de estas visitas mínimas no exime al contratista de atender cualquier falla, deficiencia, daño o situación atribuible a las obras ejecutadas que se presente durante el período de garantía. En estos casos, el contratista deberá movilizar el personal, equipos y recursos necesarios para evaluar, corregir y restablecer el adecuado funcionamiento del sistema en un plazo razonable, sin costo adicional para la entidad contratante.</w:t>
      </w:r>
    </w:p>
    <w:p w14:paraId="53147CC4" w14:textId="77777777" w:rsidR="00DF4604" w:rsidRPr="00BD6017" w:rsidRDefault="00DF4604" w:rsidP="00AA13CF">
      <w:pPr>
        <w:spacing w:after="0" w:line="360" w:lineRule="auto"/>
        <w:ind w:right="276"/>
        <w:jc w:val="both"/>
        <w:rPr>
          <w:rFonts w:ascii="Calibri" w:eastAsia="Calibri" w:hAnsi="Calibri" w:cs="Arial"/>
          <w:sz w:val="22"/>
          <w:szCs w:val="22"/>
        </w:rPr>
      </w:pPr>
    </w:p>
    <w:p w14:paraId="66AD8547" w14:textId="54034651" w:rsidR="003F0E3E" w:rsidRPr="00BD6017" w:rsidRDefault="00DF4604" w:rsidP="00AA13CF">
      <w:pPr>
        <w:spacing w:after="0" w:line="360" w:lineRule="auto"/>
        <w:ind w:right="276"/>
        <w:jc w:val="both"/>
        <w:rPr>
          <w:rFonts w:ascii="Calibri" w:eastAsia="Calibri" w:hAnsi="Calibri" w:cs="Arial"/>
          <w:sz w:val="22"/>
          <w:szCs w:val="22"/>
        </w:rPr>
      </w:pPr>
      <w:r w:rsidRPr="00BD6017">
        <w:rPr>
          <w:rFonts w:ascii="Calibri" w:eastAsia="Calibri" w:hAnsi="Calibri" w:cs="Arial"/>
          <w:sz w:val="22"/>
          <w:szCs w:val="22"/>
        </w:rPr>
        <w:t>Durante los seis (6) meses restantes del período de garantía, el contratista deberá atender oportunamente cualquier deficiencia, corrección o adecuación relacionada con las obras ejecutadas y cubierta por las condiciones de garantía establecidas en el contrato.</w:t>
      </w:r>
    </w:p>
    <w:p w14:paraId="6A22F193" w14:textId="77777777" w:rsidR="00DF4604" w:rsidRPr="00BD6017" w:rsidRDefault="00DF4604" w:rsidP="00AA13CF">
      <w:pPr>
        <w:spacing w:after="0" w:line="360" w:lineRule="auto"/>
        <w:ind w:right="276"/>
        <w:jc w:val="both"/>
        <w:rPr>
          <w:rFonts w:ascii="Calibri" w:eastAsia="Calibri" w:hAnsi="Calibri" w:cs="Arial"/>
          <w:sz w:val="22"/>
          <w:szCs w:val="22"/>
        </w:rPr>
      </w:pPr>
    </w:p>
    <w:p w14:paraId="4BAE6C34" w14:textId="6ADEE2E3" w:rsidR="000C134C" w:rsidRPr="00BD6017" w:rsidRDefault="000C134C" w:rsidP="00AA13CF">
      <w:pPr>
        <w:widowControl w:val="0"/>
        <w:tabs>
          <w:tab w:val="left" w:pos="1670"/>
        </w:tabs>
        <w:autoSpaceDE w:val="0"/>
        <w:autoSpaceDN w:val="0"/>
        <w:spacing w:after="0" w:line="360" w:lineRule="auto"/>
        <w:ind w:left="567" w:right="742" w:hanging="567"/>
        <w:jc w:val="both"/>
        <w:outlineLvl w:val="1"/>
        <w:rPr>
          <w:rFonts w:ascii="Calibri" w:eastAsia="Times New Roman" w:hAnsi="Calibri" w:cs="Calibri"/>
          <w:b/>
          <w:bCs/>
          <w:spacing w:val="-1"/>
          <w:kern w:val="0"/>
          <w14:ligatures w14:val="none"/>
        </w:rPr>
      </w:pPr>
      <w:bookmarkStart w:id="43" w:name="_Toc240275494"/>
      <w:r w:rsidRPr="00BD6017">
        <w:rPr>
          <w:rFonts w:ascii="Calibri" w:eastAsia="Times New Roman" w:hAnsi="Calibri" w:cs="Calibri"/>
          <w:b/>
          <w:bCs/>
          <w:spacing w:val="-1"/>
          <w:kern w:val="0"/>
          <w14:ligatures w14:val="none"/>
        </w:rPr>
        <w:t>2.22 NEGOCIACIÓN</w:t>
      </w:r>
      <w:bookmarkEnd w:id="43"/>
    </w:p>
    <w:p w14:paraId="7D79F495" w14:textId="77777777" w:rsidR="000C134C" w:rsidRPr="00BD6017" w:rsidRDefault="000C134C" w:rsidP="00AA13CF">
      <w:pPr>
        <w:widowControl w:val="0"/>
        <w:tabs>
          <w:tab w:val="left" w:pos="830"/>
        </w:tabs>
        <w:autoSpaceDE w:val="0"/>
        <w:autoSpaceDN w:val="0"/>
        <w:spacing w:after="0" w:line="240" w:lineRule="auto"/>
        <w:ind w:left="774" w:right="274"/>
        <w:jc w:val="both"/>
        <w:rPr>
          <w:rFonts w:ascii="Calibri" w:eastAsia="Arial MT" w:hAnsi="Calibri" w:cs="Calibri"/>
          <w:kern w:val="0"/>
          <w:sz w:val="22"/>
          <w:szCs w:val="22"/>
          <w14:ligatures w14:val="none"/>
        </w:rPr>
      </w:pPr>
    </w:p>
    <w:p w14:paraId="4ED8ABCC" w14:textId="1992E8DC" w:rsidR="000C134C" w:rsidRPr="00BD6017" w:rsidRDefault="000C134C" w:rsidP="00AA13CF">
      <w:pPr>
        <w:widowControl w:val="0"/>
        <w:numPr>
          <w:ilvl w:val="1"/>
          <w:numId w:val="34"/>
        </w:numPr>
        <w:tabs>
          <w:tab w:val="left" w:pos="830"/>
        </w:tabs>
        <w:autoSpaceDE w:val="0"/>
        <w:autoSpaceDN w:val="0"/>
        <w:spacing w:before="72"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La negociación inicia una vez el Comité de Selección elabora el ACTA DE SELECCIÓN (F-GO-5.2.4). Este documento contiene las propuestas no elegibles, así como las propuestas elegibles que alcanzaron el puntaje mínimo requerido en el manual de concurso, con el puntaje alcanzado por cada una. El acta establece el orden de prelación en el cual deberá llamarse a negociación, de la propuesta con mayor puntaje a la de menor puntaje. Esta acta contendrá, además, los aspectos a ser negociados para cada propuesta elegible.</w:t>
      </w:r>
    </w:p>
    <w:p w14:paraId="61E55F0A" w14:textId="2570FED9" w:rsidR="000C134C" w:rsidRPr="00BD6017" w:rsidRDefault="000C134C" w:rsidP="00AA13CF">
      <w:pPr>
        <w:widowControl w:val="0"/>
        <w:numPr>
          <w:ilvl w:val="1"/>
          <w:numId w:val="34"/>
        </w:numPr>
        <w:tabs>
          <w:tab w:val="left" w:pos="830"/>
        </w:tabs>
        <w:autoSpaceDE w:val="0"/>
        <w:autoSpaceDN w:val="0"/>
        <w:spacing w:before="72"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Las negociaciones se realizarán en la Fundación NATURA, y la lideran la UTEP, la ACP y el proponente con propuesta elegible. Las personas que formaron parte del Comité de Selección no podrán participar de las negociaciones.</w:t>
      </w:r>
    </w:p>
    <w:p w14:paraId="2794AACF" w14:textId="655C69DA" w:rsidR="000C134C" w:rsidRPr="00BD6017" w:rsidRDefault="000C134C" w:rsidP="00AA13CF">
      <w:pPr>
        <w:widowControl w:val="0"/>
        <w:numPr>
          <w:ilvl w:val="1"/>
          <w:numId w:val="34"/>
        </w:numPr>
        <w:tabs>
          <w:tab w:val="left" w:pos="830"/>
        </w:tabs>
        <w:autoSpaceDE w:val="0"/>
        <w:autoSpaceDN w:val="0"/>
        <w:spacing w:before="72" w:after="0" w:line="360" w:lineRule="auto"/>
        <w:ind w:right="274"/>
        <w:jc w:val="both"/>
        <w:rPr>
          <w:rFonts w:ascii="Calibri" w:eastAsia="Arial MT" w:hAnsi="Calibri" w:cs="Calibri"/>
          <w:kern w:val="0"/>
          <w:sz w:val="22"/>
          <w:szCs w:val="22"/>
          <w14:ligatures w14:val="none"/>
        </w:rPr>
      </w:pPr>
      <w:r w:rsidRPr="00BD6017">
        <w:rPr>
          <w:rFonts w:ascii="Calibri" w:eastAsia="Calibri" w:hAnsi="Calibri" w:cs="Calibri"/>
          <w:sz w:val="22"/>
          <w:szCs w:val="22"/>
          <w14:ligatures w14:val="none"/>
        </w:rPr>
        <w:t xml:space="preserve">La negociación con el proponente tendrá por objeto aclarar, precisar y armonizar aspectos </w:t>
      </w:r>
      <w:r w:rsidRPr="00BD6017">
        <w:rPr>
          <w:rFonts w:ascii="Calibri" w:eastAsia="Calibri" w:hAnsi="Calibri" w:cs="Calibri"/>
          <w:sz w:val="22"/>
          <w:szCs w:val="22"/>
          <w14:ligatures w14:val="none"/>
        </w:rPr>
        <w:lastRenderedPageBreak/>
        <w:t>técnicos, económicos, administrativos y contractuales de la propuesta, sin alterar el objeto del proceso, los requisitos obligatorios, la elegibilidad del proponente, los criterios de evaluación, el puntaje obtenido, el personal clave evaluado, el alcance esencial de los productos ni cualquier otro elemento sustantivo que hubiese incidido en la comparación de ofertas o en el resultado de la adjudicación.</w:t>
      </w:r>
    </w:p>
    <w:p w14:paraId="2690829C" w14:textId="25AD2743" w:rsidR="000C134C" w:rsidRPr="00BD6017" w:rsidRDefault="000C134C" w:rsidP="00AA13CF">
      <w:pPr>
        <w:widowControl w:val="0"/>
        <w:numPr>
          <w:ilvl w:val="1"/>
          <w:numId w:val="34"/>
        </w:numPr>
        <w:tabs>
          <w:tab w:val="left" w:pos="830"/>
        </w:tabs>
        <w:autoSpaceDE w:val="0"/>
        <w:autoSpaceDN w:val="0"/>
        <w:spacing w:before="72" w:after="0" w:line="360" w:lineRule="auto"/>
        <w:ind w:right="274"/>
        <w:jc w:val="both"/>
        <w:rPr>
          <w:rFonts w:ascii="Calibri" w:eastAsia="Arial MT" w:hAnsi="Calibri" w:cs="Calibri"/>
          <w:kern w:val="0"/>
          <w:sz w:val="22"/>
          <w:szCs w:val="22"/>
          <w14:ligatures w14:val="none"/>
        </w:rPr>
      </w:pPr>
      <w:r w:rsidRPr="00BD6017">
        <w:rPr>
          <w:rFonts w:ascii="Calibri" w:eastAsia="Calibri" w:hAnsi="Calibri" w:cs="Calibri"/>
          <w:sz w:val="22"/>
          <w:szCs w:val="22"/>
          <w14:ligatures w14:val="none"/>
        </w:rPr>
        <w:t>En ningún caso la negociación podrá utilizarse para subsanar incumplimientos sustanciales, incorporar experiencia no ofertada, sustituir personal clave para mejorar la calificación, modificar de manera sustancial el precio o rehacer la propuesta presentada.</w:t>
      </w:r>
    </w:p>
    <w:p w14:paraId="10EF6EE5" w14:textId="77777777" w:rsidR="000C134C" w:rsidRPr="00BD6017" w:rsidRDefault="000C134C" w:rsidP="00AA13CF">
      <w:pPr>
        <w:widowControl w:val="0"/>
        <w:numPr>
          <w:ilvl w:val="1"/>
          <w:numId w:val="34"/>
        </w:numPr>
        <w:tabs>
          <w:tab w:val="left" w:pos="830"/>
        </w:tabs>
        <w:autoSpaceDE w:val="0"/>
        <w:autoSpaceDN w:val="0"/>
        <w:spacing w:before="72" w:after="0" w:line="360" w:lineRule="auto"/>
        <w:ind w:right="274"/>
        <w:jc w:val="both"/>
        <w:rPr>
          <w:rFonts w:ascii="Calibri" w:eastAsia="Arial MT" w:hAnsi="Calibri" w:cs="Calibri"/>
          <w:kern w:val="0"/>
          <w:sz w:val="22"/>
          <w:szCs w:val="22"/>
          <w14:ligatures w14:val="none"/>
        </w:rPr>
      </w:pPr>
      <w:r w:rsidRPr="00BD6017">
        <w:rPr>
          <w:rFonts w:ascii="Calibri" w:eastAsia="Calibri" w:hAnsi="Calibri" w:cs="Calibri"/>
          <w:sz w:val="22"/>
          <w:szCs w:val="22"/>
          <w14:ligatures w14:val="none"/>
        </w:rPr>
        <w:t>Alcanzados los acuerdos entre las partes, se firma un Acta de negociación entre las partes la cual formará parte del contrato. El acta de negociación dejará constatado tanto los acuerdos como desacuerdos derivados del proceso de negociación, es decir esta indica los acuerdos alcanzados y si se continúa el proceso con este proponente o si se debe continuar con la negociación de otra propuesta elegible. En la eventualidad de que un proponente se abstenga de firmar el acta de negociación se llamará a dos testigos que firmarán en señal y trazabilidad de la situación que se presentó y por la cual el proponente se abstuvo de firmar.</w:t>
      </w:r>
    </w:p>
    <w:p w14:paraId="4C7E00F6" w14:textId="77777777" w:rsidR="000C134C" w:rsidRPr="00BD6017" w:rsidRDefault="000C134C" w:rsidP="00AA13CF">
      <w:pPr>
        <w:widowControl w:val="0"/>
        <w:autoSpaceDE w:val="0"/>
        <w:autoSpaceDN w:val="0"/>
        <w:spacing w:after="0" w:line="240" w:lineRule="auto"/>
        <w:ind w:left="762" w:hanging="360"/>
        <w:jc w:val="both"/>
        <w:rPr>
          <w:rFonts w:ascii="Arial MT" w:eastAsia="Arial MT" w:hAnsi="Arial MT" w:cs="Calibri"/>
          <w:kern w:val="0"/>
          <w:sz w:val="22"/>
          <w:szCs w:val="22"/>
          <w14:ligatures w14:val="none"/>
        </w:rPr>
      </w:pPr>
    </w:p>
    <w:p w14:paraId="18F7B8EF" w14:textId="77777777" w:rsidR="000C134C" w:rsidRPr="00BD6017" w:rsidRDefault="000C134C" w:rsidP="00AA13CF">
      <w:pPr>
        <w:widowControl w:val="0"/>
        <w:numPr>
          <w:ilvl w:val="1"/>
          <w:numId w:val="34"/>
        </w:numPr>
        <w:tabs>
          <w:tab w:val="left" w:pos="830"/>
        </w:tabs>
        <w:autoSpaceDE w:val="0"/>
        <w:autoSpaceDN w:val="0"/>
        <w:spacing w:before="72" w:after="0" w:line="360" w:lineRule="auto"/>
        <w:ind w:right="274" w:hanging="632"/>
        <w:jc w:val="both"/>
        <w:rPr>
          <w:rFonts w:ascii="Calibri" w:eastAsia="Arial MT" w:hAnsi="Calibri" w:cs="Calibri"/>
          <w:kern w:val="0"/>
          <w:sz w:val="22"/>
          <w:szCs w:val="22"/>
          <w14:ligatures w14:val="none"/>
        </w:rPr>
      </w:pPr>
      <w:r w:rsidRPr="00BD6017">
        <w:rPr>
          <w:rFonts w:ascii="Calibri" w:eastAsia="Calibri" w:hAnsi="Calibri" w:cs="Calibri"/>
          <w:sz w:val="22"/>
          <w:szCs w:val="22"/>
          <w14:ligatures w14:val="none"/>
        </w:rPr>
        <w:t>Una vez se tenga el acta de negociación, esta será remitida al Comité de Selección, el cual verificará que las negociaciones realizadas se encuentren en el marco de lo establecido en el ACTA DE SELECCIÓN (F-GO-5.2.4) y en el manual de concurso. Además, verificará que se cumplió con los aspectos a negociar y que no fueron tocados los aspectos no negociables para esa licitación, y generará el informe final de adjudicación, si corresponde.</w:t>
      </w:r>
    </w:p>
    <w:p w14:paraId="727E5AF3" w14:textId="77777777" w:rsidR="000C134C" w:rsidRPr="00BD6017" w:rsidRDefault="000C134C" w:rsidP="00AA13CF">
      <w:pPr>
        <w:widowControl w:val="0"/>
        <w:autoSpaceDE w:val="0"/>
        <w:autoSpaceDN w:val="0"/>
        <w:spacing w:after="0" w:line="240" w:lineRule="auto"/>
        <w:ind w:left="1122"/>
        <w:jc w:val="both"/>
        <w:rPr>
          <w:rFonts w:ascii="Calibri" w:eastAsia="Arial MT" w:hAnsi="Calibri" w:cs="Calibri"/>
          <w:kern w:val="0"/>
          <w:sz w:val="22"/>
          <w:szCs w:val="22"/>
          <w14:ligatures w14:val="none"/>
        </w:rPr>
      </w:pPr>
    </w:p>
    <w:p w14:paraId="747409F8" w14:textId="77777777" w:rsidR="000C134C" w:rsidRPr="00BD6017" w:rsidRDefault="000C134C" w:rsidP="00AA13CF">
      <w:pPr>
        <w:widowControl w:val="0"/>
        <w:tabs>
          <w:tab w:val="left" w:pos="830"/>
        </w:tabs>
        <w:autoSpaceDE w:val="0"/>
        <w:autoSpaceDN w:val="0"/>
        <w:spacing w:after="0" w:line="240" w:lineRule="auto"/>
        <w:ind w:right="274"/>
        <w:jc w:val="both"/>
        <w:rPr>
          <w:rFonts w:ascii="Calibri" w:eastAsia="Arial MT" w:hAnsi="Calibri" w:cs="Calibri"/>
          <w:kern w:val="0"/>
          <w:sz w:val="22"/>
          <w:szCs w:val="22"/>
          <w14:ligatures w14:val="none"/>
        </w:rPr>
      </w:pPr>
    </w:p>
    <w:p w14:paraId="22AF6C4D" w14:textId="77777777" w:rsidR="000C134C" w:rsidRPr="00BD6017" w:rsidRDefault="000C134C" w:rsidP="00AA13CF">
      <w:pPr>
        <w:widowControl w:val="0"/>
        <w:numPr>
          <w:ilvl w:val="1"/>
          <w:numId w:val="55"/>
        </w:numPr>
        <w:tabs>
          <w:tab w:val="left" w:pos="1670"/>
        </w:tabs>
        <w:autoSpaceDE w:val="0"/>
        <w:autoSpaceDN w:val="0"/>
        <w:spacing w:after="0" w:line="360" w:lineRule="auto"/>
        <w:ind w:left="567" w:right="742" w:hanging="567"/>
        <w:jc w:val="both"/>
        <w:outlineLvl w:val="1"/>
        <w:rPr>
          <w:rFonts w:ascii="Calibri" w:eastAsia="Times New Roman" w:hAnsi="Calibri" w:cs="Calibri"/>
          <w:b/>
          <w:bCs/>
          <w:spacing w:val="-1"/>
          <w:kern w:val="0"/>
          <w14:ligatures w14:val="none"/>
        </w:rPr>
      </w:pPr>
      <w:bookmarkStart w:id="44" w:name="_Toc240275495"/>
      <w:r w:rsidRPr="00BD6017">
        <w:rPr>
          <w:rFonts w:ascii="Calibri" w:eastAsia="Times New Roman" w:hAnsi="Calibri" w:cs="Calibri"/>
          <w:b/>
          <w:bCs/>
          <w:spacing w:val="-1"/>
          <w:kern w:val="0"/>
          <w14:ligatures w14:val="none"/>
        </w:rPr>
        <w:t>FORMALIZACIÓN DEL CONTRATO</w:t>
      </w:r>
      <w:bookmarkEnd w:id="44"/>
      <w:r w:rsidRPr="00BD6017">
        <w:rPr>
          <w:rFonts w:ascii="Calibri" w:eastAsia="Times New Roman" w:hAnsi="Calibri" w:cs="Calibri"/>
          <w:b/>
          <w:bCs/>
          <w:spacing w:val="-1"/>
          <w:kern w:val="0"/>
          <w14:ligatures w14:val="none"/>
        </w:rPr>
        <w:tab/>
      </w:r>
    </w:p>
    <w:p w14:paraId="3EDA8D88" w14:textId="77777777" w:rsidR="000C134C" w:rsidRPr="00BD6017" w:rsidRDefault="000C134C" w:rsidP="00AA13CF">
      <w:pPr>
        <w:widowControl w:val="0"/>
        <w:autoSpaceDE w:val="0"/>
        <w:autoSpaceDN w:val="0"/>
        <w:spacing w:before="7" w:after="0" w:line="240" w:lineRule="auto"/>
        <w:rPr>
          <w:rFonts w:ascii="Calibri" w:eastAsia="Arial MT" w:hAnsi="Calibri" w:cs="Calibri"/>
          <w:b/>
          <w:kern w:val="0"/>
          <w:sz w:val="22"/>
          <w:szCs w:val="22"/>
          <w14:ligatures w14:val="none"/>
        </w:rPr>
      </w:pPr>
    </w:p>
    <w:p w14:paraId="61745FCA" w14:textId="77777777" w:rsidR="000C134C" w:rsidRPr="00BD6017" w:rsidRDefault="000C134C" w:rsidP="00AA13CF">
      <w:pPr>
        <w:widowControl w:val="0"/>
        <w:numPr>
          <w:ilvl w:val="1"/>
          <w:numId w:val="54"/>
        </w:numPr>
        <w:tabs>
          <w:tab w:val="left" w:pos="830"/>
        </w:tabs>
        <w:autoSpaceDE w:val="0"/>
        <w:autoSpaceDN w:val="0"/>
        <w:spacing w:before="72" w:after="0" w:line="360" w:lineRule="auto"/>
        <w:ind w:left="851" w:right="274" w:hanging="709"/>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Para formalizar el contrato, el Contratista deberá entregar el documento que contenga actualizado el Presupuesto y Plan de Trabajo con los objetivos, alcances, actividades, metodología, responsable de la actividad, plazo por actividad y fechas de entrega de los productos en Microsoft Excel.</w:t>
      </w:r>
    </w:p>
    <w:p w14:paraId="488BA9DD" w14:textId="77777777" w:rsidR="000C134C" w:rsidRPr="00BD6017" w:rsidRDefault="000C134C" w:rsidP="00AA13CF">
      <w:pPr>
        <w:widowControl w:val="0"/>
        <w:numPr>
          <w:ilvl w:val="1"/>
          <w:numId w:val="54"/>
        </w:numPr>
        <w:tabs>
          <w:tab w:val="left" w:pos="830"/>
        </w:tabs>
        <w:autoSpaceDE w:val="0"/>
        <w:autoSpaceDN w:val="0"/>
        <w:spacing w:before="72" w:after="0" w:line="360" w:lineRule="auto"/>
        <w:ind w:left="851" w:right="274" w:hanging="709"/>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El contrato se formaliza después de las negociaciones. Para completar la formalización de la contratación, la Contratante y el representante legal de la empresa contratista deberán poner sus iniciales en el contrato convenido y firmar donde corresponda.</w:t>
      </w:r>
    </w:p>
    <w:p w14:paraId="31006930" w14:textId="77777777" w:rsidR="000C134C" w:rsidRPr="00BD6017" w:rsidRDefault="000C134C" w:rsidP="00AA13CF">
      <w:pPr>
        <w:widowControl w:val="0"/>
        <w:numPr>
          <w:ilvl w:val="1"/>
          <w:numId w:val="54"/>
        </w:numPr>
        <w:tabs>
          <w:tab w:val="left" w:pos="830"/>
        </w:tabs>
        <w:autoSpaceDE w:val="0"/>
        <w:autoSpaceDN w:val="0"/>
        <w:spacing w:before="72" w:after="0" w:line="360" w:lineRule="auto"/>
        <w:ind w:left="851" w:right="274" w:hanging="709"/>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lastRenderedPageBreak/>
        <w:t>Al formalizar el contrato, Fundación NATURA notificará a los demás Proponentes que no fueron seleccionados. La documentación original de las propuestas no será devuelta, permaneciendo como parte del expediente de la convocatoria. Los Proponentes interesados podrán retirar una de las copias de su propuesta.</w:t>
      </w:r>
    </w:p>
    <w:p w14:paraId="77D03179" w14:textId="77777777" w:rsidR="000C134C" w:rsidRPr="00BD6017" w:rsidRDefault="000C134C" w:rsidP="00AA13CF">
      <w:pPr>
        <w:widowControl w:val="0"/>
        <w:numPr>
          <w:ilvl w:val="1"/>
          <w:numId w:val="54"/>
        </w:numPr>
        <w:tabs>
          <w:tab w:val="left" w:pos="830"/>
        </w:tabs>
        <w:autoSpaceDE w:val="0"/>
        <w:autoSpaceDN w:val="0"/>
        <w:spacing w:before="72" w:after="0" w:line="360" w:lineRule="auto"/>
        <w:ind w:left="851" w:right="274" w:hanging="709"/>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Una vez firmado el contrato para la adquisición de obra o servicio, el Contratista deberá presentar:</w:t>
      </w:r>
    </w:p>
    <w:p w14:paraId="0906E366" w14:textId="77777777" w:rsidR="000C134C" w:rsidRPr="00BD6017" w:rsidRDefault="000C134C" w:rsidP="00AA13CF">
      <w:pPr>
        <w:numPr>
          <w:ilvl w:val="1"/>
          <w:numId w:val="25"/>
        </w:numPr>
        <w:autoSpaceDE w:val="0"/>
        <w:autoSpaceDN w:val="0"/>
        <w:spacing w:after="0" w:line="360" w:lineRule="auto"/>
        <w:ind w:left="1495" w:right="812"/>
        <w:jc w:val="both"/>
        <w:rPr>
          <w:rFonts w:ascii="Arial MT" w:eastAsia="Arial MT" w:hAnsi="Arial MT" w:cs="Arial"/>
          <w:kern w:val="0"/>
          <w:sz w:val="22"/>
          <w:szCs w:val="22"/>
          <w:lang w:eastAsia="es-PA"/>
        </w:rPr>
      </w:pPr>
      <w:r w:rsidRPr="00BD6017">
        <w:rPr>
          <w:rFonts w:ascii="Calibri" w:eastAsia="Arial MT" w:hAnsi="Calibri" w:cs="Calibri"/>
          <w:kern w:val="0"/>
          <w:sz w:val="22"/>
          <w:szCs w:val="22"/>
        </w:rPr>
        <w:t>Fianza de Cumplimiento, dentro del término de diez (10) días hábiles siguientes a la firma de este, por el 50% mínimo del monto total del contrato.</w:t>
      </w:r>
    </w:p>
    <w:p w14:paraId="684E7E05" w14:textId="77777777" w:rsidR="000C134C" w:rsidRPr="00BD6017" w:rsidRDefault="000C134C" w:rsidP="00AA13CF">
      <w:pPr>
        <w:widowControl w:val="0"/>
        <w:numPr>
          <w:ilvl w:val="1"/>
          <w:numId w:val="25"/>
        </w:numPr>
        <w:tabs>
          <w:tab w:val="left" w:pos="1080"/>
          <w:tab w:val="left" w:pos="9214"/>
        </w:tabs>
        <w:autoSpaceDE w:val="0"/>
        <w:autoSpaceDN w:val="0"/>
        <w:spacing w:before="35" w:after="0" w:line="360" w:lineRule="auto"/>
        <w:ind w:left="1495" w:right="40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Seguro de todo riesgo, protege obras civiles e infraestructuras contra daños materiales accidentales e imprevistos durante la ejecución del proyecto. Cubre incendios, robos, fenómenos naturales y errores humanos, incluyendo la obra, materiales y maquinaria.</w:t>
      </w:r>
      <w:r w:rsidRPr="00BD6017">
        <w:rPr>
          <w:rFonts w:ascii="Arial MT" w:eastAsia="Arial MT" w:hAnsi="Arial MT" w:cs="Arial MT"/>
          <w:kern w:val="0"/>
          <w:sz w:val="22"/>
          <w:szCs w:val="22"/>
        </w:rPr>
        <w:t xml:space="preserve"> </w:t>
      </w:r>
    </w:p>
    <w:p w14:paraId="34F408EC" w14:textId="03037598" w:rsidR="00242428" w:rsidRPr="00BD6017" w:rsidRDefault="000C134C" w:rsidP="00AA13CF">
      <w:pPr>
        <w:widowControl w:val="0"/>
        <w:numPr>
          <w:ilvl w:val="1"/>
          <w:numId w:val="25"/>
        </w:numPr>
        <w:tabs>
          <w:tab w:val="left" w:pos="1080"/>
          <w:tab w:val="left" w:pos="9214"/>
        </w:tabs>
        <w:autoSpaceDE w:val="0"/>
        <w:autoSpaceDN w:val="0"/>
        <w:spacing w:before="35" w:after="0" w:line="360" w:lineRule="auto"/>
        <w:ind w:left="1495" w:right="40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Obligatorio cumplimiento la presentación de la fianza de cumplimiento y el seguro de todo riesgo.</w:t>
      </w:r>
    </w:p>
    <w:p w14:paraId="581CAA0A" w14:textId="77777777" w:rsidR="00242428" w:rsidRPr="00BD6017" w:rsidRDefault="00242428" w:rsidP="00AA13CF">
      <w:pPr>
        <w:widowControl w:val="0"/>
        <w:autoSpaceDE w:val="0"/>
        <w:autoSpaceDN w:val="0"/>
        <w:spacing w:before="5" w:after="0" w:line="240" w:lineRule="auto"/>
        <w:rPr>
          <w:rFonts w:ascii="Calibri" w:eastAsia="Arial MT" w:hAnsi="Calibri" w:cs="Calibri"/>
          <w:b/>
          <w:kern w:val="0"/>
          <w:sz w:val="22"/>
          <w:szCs w:val="22"/>
          <w14:ligatures w14:val="none"/>
        </w:rPr>
      </w:pPr>
    </w:p>
    <w:p w14:paraId="10CB99A6" w14:textId="77777777" w:rsidR="000C134C" w:rsidRPr="00BD6017" w:rsidRDefault="000C134C" w:rsidP="00AA13CF">
      <w:pPr>
        <w:widowControl w:val="0"/>
        <w:tabs>
          <w:tab w:val="left" w:pos="1670"/>
        </w:tabs>
        <w:autoSpaceDE w:val="0"/>
        <w:autoSpaceDN w:val="0"/>
        <w:spacing w:after="0" w:line="360" w:lineRule="auto"/>
        <w:ind w:left="567" w:right="742" w:hanging="567"/>
        <w:jc w:val="both"/>
        <w:outlineLvl w:val="1"/>
        <w:rPr>
          <w:rFonts w:ascii="Calibri" w:eastAsia="Times New Roman" w:hAnsi="Calibri" w:cs="Calibri"/>
          <w:b/>
          <w:bCs/>
          <w:spacing w:val="-1"/>
          <w:kern w:val="0"/>
          <w14:ligatures w14:val="none"/>
        </w:rPr>
      </w:pPr>
      <w:bookmarkStart w:id="45" w:name="_Toc240275496"/>
      <w:r w:rsidRPr="00BD6017">
        <w:rPr>
          <w:rFonts w:ascii="Calibri" w:eastAsia="Times New Roman" w:hAnsi="Calibri" w:cs="Calibri"/>
          <w:b/>
          <w:bCs/>
          <w:spacing w:val="-1"/>
          <w:kern w:val="0"/>
          <w14:ligatures w14:val="none"/>
        </w:rPr>
        <w:t>2.24 CONFIDENCIALIDAD</w:t>
      </w:r>
      <w:bookmarkEnd w:id="45"/>
      <w:r w:rsidRPr="00BD6017">
        <w:rPr>
          <w:rFonts w:ascii="Calibri" w:eastAsia="Times New Roman" w:hAnsi="Calibri" w:cs="Calibri"/>
          <w:b/>
          <w:bCs/>
          <w:spacing w:val="-1"/>
          <w:kern w:val="0"/>
          <w14:ligatures w14:val="none"/>
        </w:rPr>
        <w:tab/>
      </w:r>
    </w:p>
    <w:p w14:paraId="6DD22063" w14:textId="77777777" w:rsidR="000C134C" w:rsidRPr="00BD6017" w:rsidRDefault="000C134C" w:rsidP="00AA13CF">
      <w:pPr>
        <w:spacing w:after="0" w:line="259" w:lineRule="auto"/>
        <w:rPr>
          <w:rFonts w:ascii="Calibri" w:eastAsia="Calibri" w:hAnsi="Calibri" w:cs="Arial"/>
          <w:sz w:val="22"/>
          <w:szCs w:val="22"/>
        </w:rPr>
      </w:pPr>
    </w:p>
    <w:p w14:paraId="313160D0" w14:textId="77777777" w:rsidR="000C134C" w:rsidRPr="00BD6017" w:rsidRDefault="000C134C" w:rsidP="00AA13CF">
      <w:pPr>
        <w:widowControl w:val="0"/>
        <w:numPr>
          <w:ilvl w:val="1"/>
          <w:numId w:val="35"/>
        </w:numPr>
        <w:tabs>
          <w:tab w:val="left" w:pos="830"/>
        </w:tabs>
        <w:autoSpaceDE w:val="0"/>
        <w:autoSpaceDN w:val="0"/>
        <w:spacing w:before="72"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La Contratante y todas las partes involucradas en el proceso de Selección de Contratista, mantendrán la confidencialidad de la documentación que se reciba de parte de los proponentes.</w:t>
      </w:r>
    </w:p>
    <w:p w14:paraId="4E5BE64D" w14:textId="77777777" w:rsidR="000C134C" w:rsidRPr="00BD6017" w:rsidRDefault="000C134C" w:rsidP="00AA13CF">
      <w:pPr>
        <w:widowControl w:val="0"/>
        <w:numPr>
          <w:ilvl w:val="1"/>
          <w:numId w:val="35"/>
        </w:numPr>
        <w:tabs>
          <w:tab w:val="left" w:pos="830"/>
        </w:tabs>
        <w:autoSpaceDE w:val="0"/>
        <w:autoSpaceDN w:val="0"/>
        <w:spacing w:before="72"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La información relativa a la evaluación de las propuestas no se dará a conocer a los Proponentes participantes ni a otras personas que no tengan participación oficial en el proceso hasta que se haya notificado la adjudicación del contrato a la firma ganadora.</w:t>
      </w:r>
    </w:p>
    <w:p w14:paraId="4FC7813E" w14:textId="32D45185" w:rsidR="00415F9B" w:rsidRPr="00BD6017" w:rsidRDefault="000C134C" w:rsidP="00AA13CF">
      <w:pPr>
        <w:widowControl w:val="0"/>
        <w:numPr>
          <w:ilvl w:val="1"/>
          <w:numId w:val="35"/>
        </w:numPr>
        <w:tabs>
          <w:tab w:val="left" w:pos="830"/>
        </w:tabs>
        <w:autoSpaceDE w:val="0"/>
        <w:autoSpaceDN w:val="0"/>
        <w:spacing w:before="72" w:after="0" w:line="360" w:lineRule="auto"/>
        <w:ind w:right="274"/>
        <w:jc w:val="both"/>
        <w:rPr>
          <w:rFonts w:ascii="Calibri" w:eastAsia="Arial MT" w:hAnsi="Calibri" w:cs="Calibri"/>
          <w:kern w:val="0"/>
          <w:sz w:val="22"/>
          <w:szCs w:val="22"/>
          <w14:ligatures w14:val="none"/>
        </w:rPr>
        <w:sectPr w:rsidR="00415F9B" w:rsidRPr="00BD6017" w:rsidSect="00242428">
          <w:footerReference w:type="default" r:id="rId22"/>
          <w:pgSz w:w="12240" w:h="15840"/>
          <w:pgMar w:top="1418" w:right="1418" w:bottom="1418" w:left="1418" w:header="720" w:footer="720" w:gutter="0"/>
          <w:cols w:space="720"/>
          <w:docGrid w:linePitch="360"/>
        </w:sectPr>
      </w:pPr>
      <w:r w:rsidRPr="00BD6017">
        <w:rPr>
          <w:rFonts w:ascii="Calibri" w:eastAsia="Arial MT" w:hAnsi="Calibri" w:cs="Calibri"/>
          <w:kern w:val="0"/>
          <w:sz w:val="22"/>
          <w:szCs w:val="22"/>
          <w14:ligatures w14:val="none"/>
        </w:rPr>
        <w:t>Cualquier otra persona distinta al Coordinador de Proyectos de la UTEP y el Punto Focal de Fundación NATURA, necesitará la autorización de las partes, para tener acceso a cualquier información objeto de este contrato, incluyendo desde el proceso de recepción y selección de propuesta</w:t>
      </w:r>
      <w:r w:rsidR="00E449A8" w:rsidRPr="00BD6017">
        <w:rPr>
          <w:rFonts w:ascii="Calibri" w:eastAsia="Arial MT" w:hAnsi="Calibri" w:cs="Calibri"/>
          <w:kern w:val="0"/>
          <w:sz w:val="22"/>
          <w:szCs w:val="22"/>
          <w14:ligatures w14:val="none"/>
        </w:rPr>
        <w:t>.</w:t>
      </w:r>
    </w:p>
    <w:p w14:paraId="250A4FA9" w14:textId="4BDA8960" w:rsidR="006F77C1" w:rsidRPr="00BD6017" w:rsidRDefault="00722FFA" w:rsidP="00AA13CF">
      <w:pPr>
        <w:widowControl w:val="0"/>
        <w:autoSpaceDE w:val="0"/>
        <w:autoSpaceDN w:val="0"/>
        <w:spacing w:before="93" w:after="0" w:line="240" w:lineRule="auto"/>
        <w:ind w:right="471"/>
        <w:jc w:val="both"/>
        <w:outlineLvl w:val="0"/>
        <w:rPr>
          <w:rFonts w:ascii="Calibri" w:eastAsia="Arial MT" w:hAnsi="Calibri" w:cs="Arial MT"/>
          <w:b/>
          <w:kern w:val="0"/>
          <w:sz w:val="28"/>
        </w:rPr>
      </w:pPr>
      <w:bookmarkStart w:id="46" w:name="_Toc240275497"/>
      <w:r w:rsidRPr="00BD6017">
        <w:rPr>
          <w:rFonts w:ascii="Calibri" w:eastAsia="Arial MT" w:hAnsi="Calibri" w:cs="Arial MT"/>
          <w:b/>
          <w:kern w:val="0"/>
          <w:sz w:val="28"/>
        </w:rPr>
        <w:lastRenderedPageBreak/>
        <w:t xml:space="preserve">III. </w:t>
      </w:r>
      <w:r w:rsidR="006F77C1" w:rsidRPr="00BD6017">
        <w:rPr>
          <w:rFonts w:ascii="Calibri" w:eastAsia="Arial MT" w:hAnsi="Calibri" w:cs="Arial MT"/>
          <w:b/>
          <w:kern w:val="0"/>
          <w:sz w:val="28"/>
        </w:rPr>
        <w:t>TÉRMINOS DE REFERENCIA</w:t>
      </w:r>
      <w:bookmarkEnd w:id="46"/>
    </w:p>
    <w:p w14:paraId="466C52E5" w14:textId="77777777" w:rsidR="00E449A8" w:rsidRPr="00BD6017" w:rsidRDefault="00E449A8" w:rsidP="00AA13CF">
      <w:pPr>
        <w:rPr>
          <w:rFonts w:ascii="Calibri" w:eastAsia="Arial MT" w:hAnsi="Calibri" w:cs="Arial MT"/>
          <w:b/>
          <w:kern w:val="0"/>
          <w:sz w:val="28"/>
        </w:rPr>
      </w:pPr>
    </w:p>
    <w:p w14:paraId="24787859" w14:textId="77777777" w:rsidR="006F77C1" w:rsidRPr="00BD6017" w:rsidRDefault="006F77C1" w:rsidP="00AA13CF">
      <w:pPr>
        <w:widowControl w:val="0"/>
        <w:tabs>
          <w:tab w:val="left" w:pos="142"/>
          <w:tab w:val="left" w:pos="709"/>
        </w:tabs>
        <w:autoSpaceDE w:val="0"/>
        <w:autoSpaceDN w:val="0"/>
        <w:spacing w:after="0" w:line="276" w:lineRule="auto"/>
        <w:outlineLvl w:val="1"/>
        <w:rPr>
          <w:rFonts w:ascii="Calibri" w:eastAsia="Arial MT" w:hAnsi="Calibri" w:cs="Calibri"/>
          <w:b/>
          <w:bCs/>
          <w:vanish/>
          <w:kern w:val="0"/>
          <w:szCs w:val="22"/>
          <w14:ligatures w14:val="none"/>
        </w:rPr>
      </w:pPr>
      <w:bookmarkStart w:id="47" w:name="_Toc224207168"/>
      <w:bookmarkStart w:id="48" w:name="_Toc224207253"/>
      <w:bookmarkStart w:id="49" w:name="_Toc224207339"/>
      <w:bookmarkStart w:id="50" w:name="_Toc224207424"/>
      <w:bookmarkStart w:id="51" w:name="_Toc224207689"/>
      <w:bookmarkStart w:id="52" w:name="_Toc224207835"/>
      <w:bookmarkStart w:id="53" w:name="_Toc225751800"/>
      <w:bookmarkStart w:id="54" w:name="_Toc226714276"/>
      <w:bookmarkStart w:id="55" w:name="_Toc226714361"/>
      <w:bookmarkStart w:id="56" w:name="_Toc238217781"/>
      <w:bookmarkStart w:id="57" w:name="_Toc224207169"/>
      <w:bookmarkStart w:id="58" w:name="_Toc224207254"/>
      <w:bookmarkStart w:id="59" w:name="_Toc224207340"/>
      <w:bookmarkStart w:id="60" w:name="_Toc224207425"/>
      <w:bookmarkStart w:id="61" w:name="_Toc224207690"/>
      <w:bookmarkStart w:id="62" w:name="_Toc224207836"/>
      <w:bookmarkStart w:id="63" w:name="_Toc225751801"/>
      <w:bookmarkStart w:id="64" w:name="_Toc226714277"/>
      <w:bookmarkStart w:id="65" w:name="_Toc226714362"/>
      <w:bookmarkStart w:id="66" w:name="_Toc238217782"/>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14:paraId="3CADC0C1" w14:textId="77777777" w:rsidR="006F77C1" w:rsidRPr="00BD6017" w:rsidRDefault="006F77C1" w:rsidP="00AA13CF">
      <w:pPr>
        <w:widowControl w:val="0"/>
        <w:autoSpaceDE w:val="0"/>
        <w:autoSpaceDN w:val="0"/>
        <w:spacing w:after="0" w:line="276" w:lineRule="auto"/>
        <w:ind w:left="1260" w:hanging="425"/>
        <w:outlineLvl w:val="1"/>
        <w:rPr>
          <w:rFonts w:ascii="Calibri" w:eastAsia="Arial" w:hAnsi="Calibri" w:cs="Calibri"/>
          <w:b/>
          <w:bCs/>
          <w:kern w:val="0"/>
          <w14:ligatures w14:val="none"/>
        </w:rPr>
      </w:pPr>
      <w:bookmarkStart w:id="67" w:name="_Toc226714363"/>
      <w:bookmarkStart w:id="68" w:name="_Toc240275498"/>
      <w:r w:rsidRPr="00BD6017">
        <w:rPr>
          <w:rFonts w:ascii="Calibri" w:eastAsia="Arial" w:hAnsi="Calibri" w:cs="Calibri"/>
          <w:b/>
          <w:bCs/>
          <w:kern w:val="0"/>
          <w14:ligatures w14:val="none"/>
        </w:rPr>
        <w:t>3.1 TÍTULO DEL CONTRATO</w:t>
      </w:r>
      <w:bookmarkEnd w:id="67"/>
      <w:bookmarkEnd w:id="68"/>
    </w:p>
    <w:p w14:paraId="70C87E75" w14:textId="77777777" w:rsidR="006F77C1" w:rsidRPr="00BD6017" w:rsidRDefault="006F77C1" w:rsidP="00AA13CF">
      <w:pPr>
        <w:widowControl w:val="0"/>
        <w:autoSpaceDE w:val="0"/>
        <w:autoSpaceDN w:val="0"/>
        <w:spacing w:after="0" w:line="240" w:lineRule="auto"/>
        <w:rPr>
          <w:rFonts w:ascii="Calibri" w:eastAsia="Calibri" w:hAnsi="Calibri" w:cs="Calibri"/>
          <w:b/>
          <w:bCs/>
          <w:sz w:val="22"/>
          <w:szCs w:val="22"/>
        </w:rPr>
      </w:pPr>
    </w:p>
    <w:p w14:paraId="56A8403E" w14:textId="571CA5F1" w:rsidR="006F77C1" w:rsidRPr="00BD6017" w:rsidRDefault="006F77C1" w:rsidP="00AA13CF">
      <w:pPr>
        <w:widowControl w:val="0"/>
        <w:autoSpaceDE w:val="0"/>
        <w:autoSpaceDN w:val="0"/>
        <w:spacing w:before="114" w:after="0" w:line="276" w:lineRule="auto"/>
        <w:ind w:right="274"/>
        <w:jc w:val="both"/>
        <w:rPr>
          <w:rFonts w:ascii="Calibri" w:eastAsia="Arial MT" w:hAnsi="Calibri" w:cs="Arial"/>
          <w:b/>
          <w:bCs/>
          <w:i/>
          <w:iCs/>
          <w:kern w:val="0"/>
          <w:sz w:val="22"/>
          <w:szCs w:val="22"/>
          <w14:ligatures w14:val="none"/>
        </w:rPr>
      </w:pPr>
      <w:bookmarkStart w:id="69" w:name="_Hlk188523236"/>
      <w:r w:rsidRPr="00BD6017">
        <w:rPr>
          <w:rFonts w:ascii="Calibri" w:eastAsia="Arial MT" w:hAnsi="Calibri" w:cs="Arial"/>
          <w:b/>
          <w:bCs/>
          <w:i/>
          <w:iCs/>
          <w:kern w:val="0"/>
          <w:sz w:val="22"/>
          <w:szCs w:val="22"/>
          <w14:ligatures w14:val="none"/>
        </w:rPr>
        <w:t>“</w:t>
      </w:r>
      <w:r w:rsidR="000F25E6" w:rsidRPr="00BD6017">
        <w:rPr>
          <w:rFonts w:ascii="Calibri" w:eastAsia="Arial MT" w:hAnsi="Calibri" w:cs="Arial"/>
          <w:b/>
          <w:bCs/>
          <w:i/>
          <w:iCs/>
          <w:kern w:val="0"/>
          <w:sz w:val="22"/>
          <w:szCs w:val="22"/>
          <w14:ligatures w14:val="none"/>
        </w:rPr>
        <w:t>DISEÑO, CONSTRUCCIÓN DE MEJORAS DE 5 ACUEDUCTOS EN LA REGIÓN OCCIDENTAL DE LA CUENCA HIDROGRÁFICA DEL CANAL DE PANAMÁ, UBICADOS EN LAS COMUNIDADES DE BOCA DE LAS MINAS, LAS PALMAS, PASO REAL, SARDINA Y COROZAL</w:t>
      </w:r>
      <w:r w:rsidRPr="00BD6017">
        <w:rPr>
          <w:rFonts w:ascii="Calibri" w:eastAsia="Arial MT" w:hAnsi="Calibri" w:cs="Arial"/>
          <w:b/>
          <w:bCs/>
          <w:i/>
          <w:iCs/>
          <w:kern w:val="0"/>
          <w:sz w:val="22"/>
          <w:szCs w:val="22"/>
          <w14:ligatures w14:val="none"/>
        </w:rPr>
        <w:t>”.</w:t>
      </w:r>
    </w:p>
    <w:bookmarkEnd w:id="69"/>
    <w:p w14:paraId="0FB5808A" w14:textId="77777777" w:rsidR="006F77C1" w:rsidRPr="00BD6017" w:rsidRDefault="006F77C1" w:rsidP="00AA13CF">
      <w:pPr>
        <w:spacing w:line="259" w:lineRule="auto"/>
        <w:rPr>
          <w:rFonts w:ascii="Calibri" w:eastAsia="Calibri" w:hAnsi="Calibri" w:cs="Arial"/>
          <w:sz w:val="22"/>
          <w:szCs w:val="22"/>
        </w:rPr>
      </w:pPr>
    </w:p>
    <w:p w14:paraId="4110E4D5" w14:textId="77777777" w:rsidR="006F77C1" w:rsidRPr="00BD6017" w:rsidRDefault="006F77C1" w:rsidP="00AA13CF">
      <w:pPr>
        <w:widowControl w:val="0"/>
        <w:autoSpaceDE w:val="0"/>
        <w:autoSpaceDN w:val="0"/>
        <w:spacing w:after="0" w:line="276" w:lineRule="auto"/>
        <w:ind w:left="1260" w:hanging="425"/>
        <w:outlineLvl w:val="1"/>
        <w:rPr>
          <w:rFonts w:ascii="Calibri" w:eastAsia="Arial" w:hAnsi="Calibri" w:cs="Calibri"/>
          <w:b/>
          <w:bCs/>
          <w:kern w:val="0"/>
          <w14:ligatures w14:val="none"/>
        </w:rPr>
      </w:pPr>
      <w:bookmarkStart w:id="70" w:name="_Toc226714364"/>
      <w:bookmarkStart w:id="71" w:name="_Toc240275499"/>
      <w:r w:rsidRPr="00BD6017">
        <w:rPr>
          <w:rFonts w:ascii="Calibri" w:eastAsia="Arial" w:hAnsi="Calibri" w:cs="Calibri"/>
          <w:b/>
          <w:bCs/>
          <w:kern w:val="0"/>
          <w14:ligatures w14:val="none"/>
        </w:rPr>
        <w:t>3.2 ANTECEDENTES</w:t>
      </w:r>
      <w:bookmarkEnd w:id="70"/>
      <w:bookmarkEnd w:id="71"/>
    </w:p>
    <w:p w14:paraId="7497C88E" w14:textId="77777777" w:rsidR="00A774B4" w:rsidRPr="00BD6017" w:rsidRDefault="00A774B4" w:rsidP="00AA13CF">
      <w:pPr>
        <w:widowControl w:val="0"/>
        <w:tabs>
          <w:tab w:val="left" w:pos="560"/>
        </w:tabs>
        <w:spacing w:before="126" w:after="0" w:line="360" w:lineRule="auto"/>
        <w:ind w:right="276"/>
        <w:jc w:val="both"/>
        <w:rPr>
          <w:rFonts w:ascii="Calibri" w:eastAsia="Times New Roman" w:hAnsi="Calibri" w:cs="Arial"/>
          <w:spacing w:val="-1"/>
          <w:kern w:val="0"/>
          <w:sz w:val="22"/>
          <w:szCs w:val="22"/>
          <w14:ligatures w14:val="none"/>
        </w:rPr>
      </w:pPr>
      <w:r w:rsidRPr="00BD6017">
        <w:rPr>
          <w:rFonts w:ascii="Calibri" w:eastAsia="Times New Roman" w:hAnsi="Calibri" w:cs="Arial"/>
          <w:spacing w:val="-1"/>
          <w:kern w:val="0"/>
          <w:sz w:val="22"/>
          <w:szCs w:val="22"/>
          <w14:ligatures w14:val="none"/>
        </w:rPr>
        <w:t>Mediante la Ley 44 de 31 de agosto de 1999, se establecieron los límites de la Cuenca Hidrográfica del Canal de Panamá (CHCP), definiéndose un territorio estratégico para la gestión integrada de los recursos hídricos necesarios para el funcionamiento del Canal de Panamá y para el abastecimiento de agua potable de una parte significativa de la población del país. Esta delimitación comprendió dos áreas de importancia fundamental: la Región Oriental (ROR) y la Región Occidental de la Cuenca (ROCC).</w:t>
      </w:r>
    </w:p>
    <w:p w14:paraId="7DF5D5B6" w14:textId="77777777" w:rsidR="00A774B4" w:rsidRPr="00BD6017" w:rsidRDefault="00A774B4" w:rsidP="00AA13CF">
      <w:pPr>
        <w:widowControl w:val="0"/>
        <w:tabs>
          <w:tab w:val="left" w:pos="560"/>
        </w:tabs>
        <w:spacing w:before="126" w:after="0" w:line="360" w:lineRule="auto"/>
        <w:ind w:right="276"/>
        <w:jc w:val="both"/>
        <w:rPr>
          <w:rFonts w:ascii="Calibri" w:eastAsia="Times New Roman" w:hAnsi="Calibri" w:cs="Arial"/>
          <w:spacing w:val="-1"/>
          <w:kern w:val="0"/>
          <w:sz w:val="22"/>
          <w:szCs w:val="22"/>
          <w14:ligatures w14:val="none"/>
        </w:rPr>
      </w:pPr>
      <w:r w:rsidRPr="00BD6017">
        <w:rPr>
          <w:rFonts w:ascii="Calibri" w:eastAsia="Times New Roman" w:hAnsi="Calibri" w:cs="Arial"/>
          <w:spacing w:val="-1"/>
          <w:kern w:val="0"/>
          <w:sz w:val="22"/>
          <w:szCs w:val="22"/>
          <w14:ligatures w14:val="none"/>
        </w:rPr>
        <w:t>La Región Oriental constituye la principal fuente de abastecimiento hídrico para la operación actual del Canal de Panamá y aporta aproximadamente el 95% del agua cruda que es potabilizada para suplir las necesidades de cerca de 2.3 millones de habitantes de las provincias de Panamá, Panamá Oeste y Colón, equivalente a más de la mitad de la población nacional. Como resultado de su importancia estratégica, durante más de dos décadas la ROR ha contado con diversos instrumentos de gestión socioambiental, planes de desarrollo territorial y programas de inversión orientados a promover el desarrollo sostenible de las comunidades y la conservación del recurso hídrico. Estos esfuerzos, impulsados y financiados en gran medida por la Autoridad del Canal de Panamá (ACP), han consolidado un modelo de gestión integral reconocido por sus aportes a la sostenibilidad ambiental, el fortalecimiento comunitario y la adaptación al cambio climático.</w:t>
      </w:r>
    </w:p>
    <w:p w14:paraId="5B149722" w14:textId="77777777" w:rsidR="00A774B4" w:rsidRPr="00BD6017" w:rsidRDefault="00A774B4" w:rsidP="00AA13CF">
      <w:pPr>
        <w:widowControl w:val="0"/>
        <w:tabs>
          <w:tab w:val="left" w:pos="560"/>
        </w:tabs>
        <w:spacing w:before="126" w:after="0" w:line="360" w:lineRule="auto"/>
        <w:ind w:right="276"/>
        <w:jc w:val="both"/>
        <w:rPr>
          <w:rFonts w:ascii="Calibri" w:eastAsia="Times New Roman" w:hAnsi="Calibri" w:cs="Arial"/>
          <w:spacing w:val="-1"/>
          <w:kern w:val="0"/>
          <w:sz w:val="22"/>
          <w:szCs w:val="22"/>
          <w14:ligatures w14:val="none"/>
        </w:rPr>
      </w:pPr>
      <w:r w:rsidRPr="00BD6017">
        <w:rPr>
          <w:rFonts w:ascii="Calibri" w:eastAsia="Times New Roman" w:hAnsi="Calibri" w:cs="Arial"/>
          <w:spacing w:val="-1"/>
          <w:kern w:val="0"/>
          <w:sz w:val="22"/>
          <w:szCs w:val="22"/>
          <w14:ligatures w14:val="none"/>
        </w:rPr>
        <w:t>Por su parte, la Región Occidental de la Cuenca posee un importante potencial hídrico y ambiental, sustentado principalmente en los recursos hídricos de los ríos Coclé del Norte, Toabré, Caño Sucio e Indio, así como en sus extensas coberturas boscosas y ecosistemas estratégicos. Antes de la derogación de los límites originales de la cuenca, la ACP desarrolló diversos procesos participativos con las comunidades de la región, mediante los cuales se identificaron prioridades relacionadas con el fortalecimiento de la organización comunitaria, la capacitación de líderes locales, la presencia institucional permanente en el territorio, la seguridad en la tenencia de la tierra y la articulación de acciones con las entidades del Estado para mejorar las condiciones de vida de sus habitantes.</w:t>
      </w:r>
    </w:p>
    <w:p w14:paraId="3FF6E278" w14:textId="77777777" w:rsidR="00A774B4" w:rsidRPr="00BD6017" w:rsidRDefault="00A774B4" w:rsidP="00AA13CF">
      <w:pPr>
        <w:widowControl w:val="0"/>
        <w:tabs>
          <w:tab w:val="left" w:pos="560"/>
        </w:tabs>
        <w:spacing w:before="126" w:after="0" w:line="360" w:lineRule="auto"/>
        <w:ind w:right="276"/>
        <w:jc w:val="both"/>
        <w:rPr>
          <w:rFonts w:ascii="Calibri" w:eastAsia="Times New Roman" w:hAnsi="Calibri" w:cs="Arial"/>
          <w:spacing w:val="-1"/>
          <w:kern w:val="0"/>
          <w:sz w:val="22"/>
          <w:szCs w:val="22"/>
          <w14:ligatures w14:val="none"/>
        </w:rPr>
      </w:pPr>
      <w:r w:rsidRPr="00BD6017">
        <w:rPr>
          <w:rFonts w:ascii="Calibri" w:eastAsia="Times New Roman" w:hAnsi="Calibri" w:cs="Arial"/>
          <w:spacing w:val="-1"/>
          <w:kern w:val="0"/>
          <w:sz w:val="22"/>
          <w:szCs w:val="22"/>
          <w14:ligatures w14:val="none"/>
        </w:rPr>
        <w:lastRenderedPageBreak/>
        <w:t>Sin embargo, mediante la Ley 20 de 2006 fueron derogadas las disposiciones que establecían los límites de la Región Occidental de la Cuenca dentro de la CHCP, provocando la salida de la ACP de este territorio y limitando la continuidad de las acciones de gestión socioambiental que se venían promoviendo. Esta situación generó durante varios años una ausencia de mecanismos integrales de planificación y coordinación institucional enfocados específicamente en la protección de los recursos hídricos y el desarrollo sostenible de la región.</w:t>
      </w:r>
    </w:p>
    <w:p w14:paraId="7D5AFDBE" w14:textId="77777777" w:rsidR="00A774B4" w:rsidRPr="00BD6017" w:rsidRDefault="00A774B4" w:rsidP="00AA13CF">
      <w:pPr>
        <w:widowControl w:val="0"/>
        <w:tabs>
          <w:tab w:val="left" w:pos="560"/>
        </w:tabs>
        <w:spacing w:before="126" w:after="0" w:line="360" w:lineRule="auto"/>
        <w:ind w:right="276"/>
        <w:jc w:val="both"/>
        <w:rPr>
          <w:rFonts w:ascii="Calibri" w:eastAsia="Times New Roman" w:hAnsi="Calibri" w:cs="Arial"/>
          <w:spacing w:val="-1"/>
          <w:kern w:val="0"/>
          <w:sz w:val="22"/>
          <w:szCs w:val="22"/>
          <w14:ligatures w14:val="none"/>
        </w:rPr>
      </w:pPr>
      <w:r w:rsidRPr="00BD6017">
        <w:rPr>
          <w:rFonts w:ascii="Calibri" w:eastAsia="Times New Roman" w:hAnsi="Calibri" w:cs="Arial"/>
          <w:spacing w:val="-1"/>
          <w:kern w:val="0"/>
          <w:sz w:val="22"/>
          <w:szCs w:val="22"/>
          <w14:ligatures w14:val="none"/>
        </w:rPr>
        <w:t>Posteriormente, en junio de 2024, el Pleno de la Corte Suprema de Justicia declaró inconstitucional la Ley 20 de 2006, restableciendo la vigencia de los límites originales de la Cuenca Hidrográfica del Canal de Panamá definidos en la Ley 44 de 1999. Como consecuencia de esta decisión, la Región Occidental de la Cuenca volvió a formar parte oficialmente de la CHCP y la Autoridad del Canal de Panamá recuperó su responsabilidad en la administración, protección, conservación y aprovechamiento sostenible de los recursos hídricos de esta región.</w:t>
      </w:r>
    </w:p>
    <w:p w14:paraId="26C54E4C" w14:textId="77777777" w:rsidR="00A774B4" w:rsidRPr="00BD6017" w:rsidRDefault="00A774B4" w:rsidP="00AA13CF">
      <w:pPr>
        <w:widowControl w:val="0"/>
        <w:tabs>
          <w:tab w:val="left" w:pos="560"/>
        </w:tabs>
        <w:spacing w:before="126" w:after="0" w:line="360" w:lineRule="auto"/>
        <w:ind w:right="276"/>
        <w:jc w:val="both"/>
        <w:rPr>
          <w:rFonts w:ascii="Calibri" w:eastAsia="Times New Roman" w:hAnsi="Calibri" w:cs="Arial"/>
          <w:spacing w:val="-1"/>
          <w:kern w:val="0"/>
          <w:sz w:val="22"/>
          <w:szCs w:val="22"/>
          <w14:ligatures w14:val="none"/>
        </w:rPr>
      </w:pPr>
      <w:r w:rsidRPr="00BD6017">
        <w:rPr>
          <w:rFonts w:ascii="Calibri" w:eastAsia="Times New Roman" w:hAnsi="Calibri" w:cs="Arial"/>
          <w:spacing w:val="-1"/>
          <w:kern w:val="0"/>
          <w:sz w:val="22"/>
          <w:szCs w:val="22"/>
          <w14:ligatures w14:val="none"/>
        </w:rPr>
        <w:t>En atención a este nuevo contexto institucional, la ACP ha iniciado un proceso de reincorporación de la ROCC a su modelo de gestión socioambiental para el desarrollo sostenible de la cuenca, orientado a fortalecer la gobernanza del agua, promover el bienestar de las comunidades y garantizar la protección de los ecosistemas que sustentan la disponibilidad y calidad del recurso hídrico. Para ello, se ha previsto el desarrollo de diagnósticos, instrumentos de planificación y proyectos de inversión social y ambiental que permitan atender necesidades prioritarias en materia de servicios básicos, fortalecimiento productivo, conservación de bosques, adaptación al cambio climático y manejo sostenible de los recursos naturales.</w:t>
      </w:r>
    </w:p>
    <w:p w14:paraId="7A597F37" w14:textId="77777777" w:rsidR="00A774B4" w:rsidRPr="00BD6017" w:rsidRDefault="00A774B4" w:rsidP="00AA13CF">
      <w:pPr>
        <w:widowControl w:val="0"/>
        <w:tabs>
          <w:tab w:val="left" w:pos="560"/>
        </w:tabs>
        <w:spacing w:before="126" w:after="0" w:line="360" w:lineRule="auto"/>
        <w:ind w:right="276"/>
        <w:jc w:val="both"/>
        <w:rPr>
          <w:rFonts w:ascii="Calibri" w:eastAsia="Times New Roman" w:hAnsi="Calibri" w:cs="Arial"/>
          <w:spacing w:val="-1"/>
          <w:kern w:val="0"/>
          <w:sz w:val="22"/>
          <w:szCs w:val="22"/>
          <w14:ligatures w14:val="none"/>
        </w:rPr>
      </w:pPr>
      <w:r w:rsidRPr="00BD6017">
        <w:rPr>
          <w:rFonts w:ascii="Calibri" w:eastAsia="Times New Roman" w:hAnsi="Calibri" w:cs="Arial"/>
          <w:spacing w:val="-1"/>
          <w:kern w:val="0"/>
          <w:sz w:val="22"/>
          <w:szCs w:val="22"/>
          <w14:ligatures w14:val="none"/>
        </w:rPr>
        <w:t>Entre las necesidades identificadas en la región destaca el fortalecimiento de los sistemas de abastecimiento de agua para consumo humano. Diversas comunidades rurales presentan limitaciones en infraestructura, capacidad operativa y condiciones de los sistemas de captación, conducción, almacenamiento y distribución de agua potable, lo que afecta la continuidad, calidad y seguridad del servicio brindado a la población.</w:t>
      </w:r>
    </w:p>
    <w:p w14:paraId="5672575E" w14:textId="77777777" w:rsidR="00A774B4" w:rsidRPr="00BD6017" w:rsidRDefault="00A774B4" w:rsidP="00AA13CF">
      <w:pPr>
        <w:widowControl w:val="0"/>
        <w:tabs>
          <w:tab w:val="left" w:pos="560"/>
        </w:tabs>
        <w:spacing w:before="126" w:after="0" w:line="360" w:lineRule="auto"/>
        <w:ind w:right="276"/>
        <w:jc w:val="both"/>
        <w:rPr>
          <w:rFonts w:ascii="Calibri" w:eastAsia="Times New Roman" w:hAnsi="Calibri" w:cs="Arial"/>
          <w:spacing w:val="-1"/>
          <w:kern w:val="0"/>
          <w:sz w:val="22"/>
          <w:szCs w:val="22"/>
          <w14:ligatures w14:val="none"/>
        </w:rPr>
      </w:pPr>
      <w:r w:rsidRPr="00BD6017">
        <w:rPr>
          <w:rFonts w:ascii="Calibri" w:eastAsia="Times New Roman" w:hAnsi="Calibri" w:cs="Arial"/>
          <w:spacing w:val="-1"/>
          <w:kern w:val="0"/>
          <w:sz w:val="22"/>
          <w:szCs w:val="22"/>
          <w14:ligatures w14:val="none"/>
        </w:rPr>
        <w:t>En este contexto, la mejora de cinco acueductos rurales constituye una intervención prioritaria dentro de la estrategia de desarrollo sostenible de la ROCC, al contribuir directamente al acceso seguro al agua para las comunidades, fortalecer la resiliencia de los sistemas de abastecimiento frente a los efectos del cambio climático, mejorar las condiciones sanitarias de la población y promover la conservación de las fuentes hídricas que sustentan dichos sistemas.</w:t>
      </w:r>
    </w:p>
    <w:p w14:paraId="7B8E8AAF" w14:textId="77777777" w:rsidR="00A774B4" w:rsidRPr="00BD6017" w:rsidRDefault="00A774B4" w:rsidP="00AA13CF">
      <w:pPr>
        <w:widowControl w:val="0"/>
        <w:tabs>
          <w:tab w:val="left" w:pos="560"/>
        </w:tabs>
        <w:spacing w:before="126" w:after="0" w:line="360" w:lineRule="auto"/>
        <w:ind w:right="276"/>
        <w:jc w:val="both"/>
        <w:rPr>
          <w:rFonts w:ascii="Calibri" w:eastAsia="Times New Roman" w:hAnsi="Calibri" w:cs="Arial"/>
          <w:spacing w:val="-1"/>
          <w:kern w:val="0"/>
          <w:sz w:val="22"/>
          <w:szCs w:val="22"/>
          <w14:ligatures w14:val="none"/>
        </w:rPr>
      </w:pPr>
      <w:r w:rsidRPr="00BD6017">
        <w:rPr>
          <w:rFonts w:ascii="Calibri" w:eastAsia="Times New Roman" w:hAnsi="Calibri" w:cs="Arial"/>
          <w:spacing w:val="-1"/>
          <w:kern w:val="0"/>
          <w:sz w:val="22"/>
          <w:szCs w:val="22"/>
          <w14:ligatures w14:val="none"/>
        </w:rPr>
        <w:t xml:space="preserve">Esta intervención se enmarca en los objetivos del proyecto de diseño, desarrollo e implementación del </w:t>
      </w:r>
      <w:r w:rsidRPr="00BD6017">
        <w:rPr>
          <w:rFonts w:ascii="Calibri" w:eastAsia="Times New Roman" w:hAnsi="Calibri" w:cs="Arial"/>
          <w:spacing w:val="-1"/>
          <w:kern w:val="0"/>
          <w:sz w:val="22"/>
          <w:szCs w:val="22"/>
          <w14:ligatures w14:val="none"/>
        </w:rPr>
        <w:lastRenderedPageBreak/>
        <w:t>modelo de gestión socioambiental para el desarrollo sostenible de la Región Occidental de la Cuenca del Canal de Panamá, particularmente en lo relativo a la ampliación y mejora de los servicios básicos, el fortalecimiento de la participación comunitaria, la conservación de los recursos hídricos y la generación de condiciones favorables para el desarrollo socioeconómico sostenible de las comunidades locales.</w:t>
      </w:r>
    </w:p>
    <w:p w14:paraId="13CEA1A2" w14:textId="77777777" w:rsidR="005507BF" w:rsidRPr="00BD6017" w:rsidRDefault="005507BF" w:rsidP="00AA13CF">
      <w:pPr>
        <w:widowControl w:val="0"/>
        <w:tabs>
          <w:tab w:val="left" w:pos="1080"/>
          <w:tab w:val="left" w:pos="9214"/>
        </w:tabs>
        <w:autoSpaceDE w:val="0"/>
        <w:autoSpaceDN w:val="0"/>
        <w:spacing w:before="35" w:after="0" w:line="360" w:lineRule="auto"/>
        <w:ind w:right="406"/>
        <w:jc w:val="both"/>
        <w:rPr>
          <w:rFonts w:ascii="Calibri" w:eastAsia="Arial MT" w:hAnsi="Calibri" w:cs="Calibri"/>
          <w:kern w:val="0"/>
          <w:sz w:val="22"/>
          <w:szCs w:val="22"/>
          <w14:ligatures w14:val="none"/>
        </w:rPr>
      </w:pPr>
    </w:p>
    <w:p w14:paraId="0201BE04" w14:textId="77777777" w:rsidR="006F77C1" w:rsidRPr="00BD6017" w:rsidRDefault="006F77C1" w:rsidP="00AA13CF">
      <w:pPr>
        <w:widowControl w:val="0"/>
        <w:autoSpaceDE w:val="0"/>
        <w:autoSpaceDN w:val="0"/>
        <w:spacing w:after="0" w:line="276" w:lineRule="auto"/>
        <w:ind w:left="1260" w:hanging="425"/>
        <w:outlineLvl w:val="1"/>
        <w:rPr>
          <w:rFonts w:ascii="Calibri" w:eastAsia="Arial" w:hAnsi="Calibri" w:cs="Calibri"/>
          <w:b/>
          <w:bCs/>
          <w:kern w:val="0"/>
          <w14:ligatures w14:val="none"/>
        </w:rPr>
      </w:pPr>
      <w:bookmarkStart w:id="72" w:name="_Toc226714365"/>
      <w:bookmarkStart w:id="73" w:name="_Toc240275500"/>
      <w:r w:rsidRPr="00BD6017">
        <w:rPr>
          <w:rFonts w:ascii="Calibri" w:eastAsia="Arial" w:hAnsi="Calibri" w:cs="Calibri"/>
          <w:b/>
          <w:bCs/>
          <w:kern w:val="0"/>
          <w14:ligatures w14:val="none"/>
        </w:rPr>
        <w:t>3.3 JUSTIFICACIÓN</w:t>
      </w:r>
      <w:bookmarkEnd w:id="72"/>
      <w:bookmarkEnd w:id="73"/>
    </w:p>
    <w:p w14:paraId="7F0BC2DD" w14:textId="77777777" w:rsidR="00B27B10" w:rsidRPr="00BD6017" w:rsidRDefault="00B27B10" w:rsidP="00AA13CF">
      <w:pPr>
        <w:spacing w:before="100" w:beforeAutospacing="1" w:after="100" w:afterAutospacing="1" w:line="360" w:lineRule="auto"/>
        <w:jc w:val="both"/>
        <w:rPr>
          <w:rFonts w:ascii="Segoe UI" w:eastAsia="Times New Roman" w:hAnsi="Segoe UI" w:cs="Segoe UI"/>
          <w:kern w:val="0"/>
          <w:sz w:val="21"/>
          <w:szCs w:val="21"/>
          <w:lang w:eastAsia="es-419"/>
          <w14:ligatures w14:val="none"/>
        </w:rPr>
      </w:pPr>
      <w:r w:rsidRPr="00BD6017">
        <w:rPr>
          <w:rFonts w:ascii="Segoe UI" w:eastAsia="Times New Roman" w:hAnsi="Segoe UI" w:cs="Segoe UI"/>
          <w:kern w:val="0"/>
          <w:sz w:val="21"/>
          <w:szCs w:val="21"/>
          <w:lang w:eastAsia="es-419"/>
          <w14:ligatures w14:val="none"/>
        </w:rPr>
        <w:t>El acceso a agua potable segura y continua constituye uno de los servicios básicos fundamentales para el bienestar de las comunidades rurales y un elemento clave para el desarrollo sostenible de la Región Occidental de la Cuenca del Canal de Panamá (ROCC). No obstante, diversos sistemas de abastecimiento de agua administrados por las comunidades presentan limitaciones en su infraestructura, capacidad operativa y resiliencia frente a las crecientes presiones derivadas del cambio climático, la variabilidad hidrológica y el incremento de la demanda.</w:t>
      </w:r>
    </w:p>
    <w:p w14:paraId="013F8430" w14:textId="77777777" w:rsidR="00B27B10" w:rsidRPr="00BD6017" w:rsidRDefault="00B27B10" w:rsidP="00AA13CF">
      <w:pPr>
        <w:spacing w:before="100" w:beforeAutospacing="1" w:after="100" w:afterAutospacing="1" w:line="360" w:lineRule="auto"/>
        <w:jc w:val="both"/>
        <w:rPr>
          <w:rFonts w:ascii="Segoe UI" w:eastAsia="Times New Roman" w:hAnsi="Segoe UI" w:cs="Segoe UI"/>
          <w:kern w:val="0"/>
          <w:sz w:val="21"/>
          <w:szCs w:val="21"/>
          <w:lang w:eastAsia="es-419"/>
          <w14:ligatures w14:val="none"/>
        </w:rPr>
      </w:pPr>
      <w:r w:rsidRPr="00BD6017">
        <w:rPr>
          <w:rFonts w:ascii="Segoe UI" w:eastAsia="Times New Roman" w:hAnsi="Segoe UI" w:cs="Segoe UI"/>
          <w:kern w:val="0"/>
          <w:sz w:val="21"/>
          <w:szCs w:val="21"/>
          <w:lang w:eastAsia="es-419"/>
          <w14:ligatures w14:val="none"/>
        </w:rPr>
        <w:t>En concordancia con los objetivos del modelo de gestión socioambiental que impulsa la Autoridad del Canal de Panamá (ACP) en la ROCC, la mejora de cinco acueductos rurales busca fortalecer la cobertura, calidad y continuidad del servicio de agua para las poblaciones beneficiarias, contribuyendo a la salud pública, la reducción de vulnerabilidades y el mejoramiento de las condiciones de vida de las familias rurales.</w:t>
      </w:r>
    </w:p>
    <w:p w14:paraId="7CBEC820" w14:textId="77777777" w:rsidR="00B27B10" w:rsidRPr="00BD6017" w:rsidRDefault="00B27B10" w:rsidP="00AA13CF">
      <w:pPr>
        <w:spacing w:before="100" w:beforeAutospacing="1" w:after="100" w:afterAutospacing="1" w:line="360" w:lineRule="auto"/>
        <w:jc w:val="both"/>
        <w:rPr>
          <w:rFonts w:ascii="Segoe UI" w:eastAsia="Times New Roman" w:hAnsi="Segoe UI" w:cs="Segoe UI"/>
          <w:kern w:val="0"/>
          <w:sz w:val="21"/>
          <w:szCs w:val="21"/>
          <w:lang w:eastAsia="es-419"/>
          <w14:ligatures w14:val="none"/>
        </w:rPr>
      </w:pPr>
      <w:r w:rsidRPr="00BD6017">
        <w:rPr>
          <w:rFonts w:ascii="Segoe UI" w:eastAsia="Times New Roman" w:hAnsi="Segoe UI" w:cs="Segoe UI"/>
          <w:kern w:val="0"/>
          <w:sz w:val="21"/>
          <w:szCs w:val="21"/>
          <w:lang w:eastAsia="es-419"/>
          <w14:ligatures w14:val="none"/>
        </w:rPr>
        <w:t>Asimismo, esta intervención permitirá promover la protección y el uso sostenible de las fuentes hídricas que abastecen a estos sistemas, fortaleciendo la gestión comunitaria del recurso agua y apoyando los esfuerzos institucionales orientados a la conservación de los ecosistemas, la adaptación al cambio climático y el desarrollo socioeconómico sostenible de la región. De esta manera, el proyecto contribuirá tanto al bienestar de las comunidades locales como a los objetivos estratégicos de conservación y gestión integral de los recursos hídricos de la Cuenca Hidrográfica del Canal de Panamá.</w:t>
      </w:r>
    </w:p>
    <w:p w14:paraId="14863AF4" w14:textId="77777777" w:rsidR="006F77C1" w:rsidRPr="00BD6017" w:rsidRDefault="006F77C1" w:rsidP="00AA13CF">
      <w:pPr>
        <w:widowControl w:val="0"/>
        <w:tabs>
          <w:tab w:val="left" w:pos="560"/>
        </w:tabs>
        <w:spacing w:after="0" w:line="240" w:lineRule="auto"/>
        <w:ind w:right="4"/>
        <w:jc w:val="both"/>
        <w:rPr>
          <w:rFonts w:ascii="Calibri" w:eastAsia="Times New Roman" w:hAnsi="Calibri" w:cs="Arial"/>
          <w:spacing w:val="-1"/>
          <w:kern w:val="0"/>
          <w:sz w:val="22"/>
          <w:szCs w:val="22"/>
          <w14:ligatures w14:val="none"/>
        </w:rPr>
      </w:pPr>
    </w:p>
    <w:p w14:paraId="7C9062DA" w14:textId="77777777" w:rsidR="006F77C1" w:rsidRPr="00BD6017" w:rsidRDefault="006F77C1" w:rsidP="00AA13CF">
      <w:pPr>
        <w:widowControl w:val="0"/>
        <w:autoSpaceDE w:val="0"/>
        <w:autoSpaceDN w:val="0"/>
        <w:spacing w:after="0" w:line="276" w:lineRule="auto"/>
        <w:ind w:left="1260" w:hanging="425"/>
        <w:outlineLvl w:val="1"/>
        <w:rPr>
          <w:rFonts w:ascii="Calibri" w:eastAsia="Arial" w:hAnsi="Calibri" w:cs="Calibri"/>
          <w:b/>
          <w:bCs/>
          <w:kern w:val="0"/>
          <w14:ligatures w14:val="none"/>
        </w:rPr>
      </w:pPr>
      <w:bookmarkStart w:id="74" w:name="_Toc226714366"/>
      <w:bookmarkStart w:id="75" w:name="_Toc240275501"/>
      <w:r w:rsidRPr="00BD6017">
        <w:rPr>
          <w:rFonts w:ascii="Calibri" w:eastAsia="Arial" w:hAnsi="Calibri" w:cs="Calibri"/>
          <w:b/>
          <w:bCs/>
          <w:kern w:val="0"/>
          <w14:ligatures w14:val="none"/>
        </w:rPr>
        <w:t>3.4 ÁMBITO GEOGRÁFICO Y ESCALA</w:t>
      </w:r>
      <w:bookmarkEnd w:id="74"/>
      <w:bookmarkEnd w:id="75"/>
      <w:r w:rsidRPr="00BD6017">
        <w:rPr>
          <w:rFonts w:ascii="Calibri" w:eastAsia="Arial" w:hAnsi="Calibri" w:cs="Calibri"/>
          <w:b/>
          <w:bCs/>
          <w:kern w:val="0"/>
          <w14:ligatures w14:val="none"/>
        </w:rPr>
        <w:tab/>
      </w:r>
    </w:p>
    <w:p w14:paraId="4A2D3896" w14:textId="77777777" w:rsidR="006F77C1" w:rsidRPr="00BD6017" w:rsidRDefault="006F77C1" w:rsidP="00AA13CF">
      <w:pPr>
        <w:widowControl w:val="0"/>
        <w:tabs>
          <w:tab w:val="left" w:pos="560"/>
        </w:tabs>
        <w:spacing w:after="0" w:line="240" w:lineRule="auto"/>
        <w:ind w:right="276"/>
        <w:jc w:val="both"/>
        <w:rPr>
          <w:rFonts w:ascii="Calibri" w:eastAsia="Arial MT" w:hAnsi="Calibri" w:cs="Calibri"/>
          <w:kern w:val="0"/>
          <w:sz w:val="22"/>
          <w:szCs w:val="22"/>
          <w14:ligatures w14:val="none"/>
        </w:rPr>
      </w:pPr>
    </w:p>
    <w:p w14:paraId="43E0A1D7" w14:textId="1B23104B" w:rsidR="006F77C1" w:rsidRPr="00BD6017" w:rsidRDefault="006F77C1" w:rsidP="00AA13CF">
      <w:pPr>
        <w:widowControl w:val="0"/>
        <w:autoSpaceDE w:val="0"/>
        <w:autoSpaceDN w:val="0"/>
        <w:spacing w:before="114"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 xml:space="preserve">Se tiene contemplado que el proyecto </w:t>
      </w:r>
      <w:r w:rsidRPr="00BD6017">
        <w:rPr>
          <w:rFonts w:ascii="Calibri" w:eastAsia="Arial MT" w:hAnsi="Calibri" w:cs="Calibri"/>
          <w:b/>
          <w:bCs/>
          <w:kern w:val="0"/>
          <w:sz w:val="22"/>
          <w:szCs w:val="22"/>
          <w14:ligatures w14:val="none"/>
        </w:rPr>
        <w:t>“</w:t>
      </w:r>
      <w:r w:rsidR="000F25E6" w:rsidRPr="00BD6017">
        <w:rPr>
          <w:rFonts w:ascii="Calibri" w:eastAsia="Arial MT" w:hAnsi="Calibri" w:cs="Calibri"/>
          <w:b/>
          <w:bCs/>
          <w:kern w:val="0"/>
          <w:sz w:val="22"/>
          <w:szCs w:val="22"/>
          <w14:ligatures w14:val="none"/>
        </w:rPr>
        <w:t>DISEÑO, CONSTRUCCIÓN DE MEJORAS DE 5 ACUEDUCTOS EN LA REGIÓN OCCIDENTAL DE LA CUENCA HIDROGRÁFICA DEL CANAL DE PANAMÁ, UBICADOS EN LAS COMUNIDADES DE BOCA DE LAS MINAS, LAS PALMAS, PASO REAL, SARDINA Y COROZAL</w:t>
      </w:r>
      <w:r w:rsidRPr="00BD6017">
        <w:rPr>
          <w:rFonts w:ascii="Calibri" w:eastAsia="Arial MT" w:hAnsi="Calibri" w:cs="Calibri"/>
          <w:b/>
          <w:bCs/>
          <w:kern w:val="0"/>
          <w:sz w:val="22"/>
          <w:szCs w:val="22"/>
          <w14:ligatures w14:val="none"/>
        </w:rPr>
        <w:t>”</w:t>
      </w:r>
      <w:r w:rsidR="00B05600" w:rsidRPr="00BD6017">
        <w:rPr>
          <w:rFonts w:ascii="Calibri" w:eastAsia="Arial MT" w:hAnsi="Calibri" w:cs="Calibri"/>
          <w:b/>
          <w:bCs/>
          <w:kern w:val="0"/>
          <w:sz w:val="22"/>
          <w:szCs w:val="22"/>
          <w14:ligatures w14:val="none"/>
        </w:rPr>
        <w:t>;</w:t>
      </w:r>
      <w:r w:rsidR="00B05600" w:rsidRPr="00BD6017">
        <w:t xml:space="preserve"> </w:t>
      </w:r>
      <w:r w:rsidR="00B05600" w:rsidRPr="00BD6017">
        <w:rPr>
          <w:rFonts w:ascii="Calibri" w:eastAsia="Arial MT" w:hAnsi="Calibri" w:cs="Calibri"/>
          <w:b/>
          <w:bCs/>
          <w:kern w:val="0"/>
          <w:sz w:val="22"/>
          <w:szCs w:val="22"/>
          <w14:ligatures w14:val="none"/>
        </w:rPr>
        <w:t xml:space="preserve">para lo </w:t>
      </w:r>
      <w:r w:rsidR="00B05600" w:rsidRPr="00BD6017">
        <w:rPr>
          <w:rFonts w:ascii="Calibri" w:eastAsia="Arial MT" w:hAnsi="Calibri" w:cs="Calibri"/>
          <w:b/>
          <w:bCs/>
          <w:kern w:val="0"/>
          <w:sz w:val="22"/>
          <w:szCs w:val="22"/>
          <w14:ligatures w14:val="none"/>
        </w:rPr>
        <w:lastRenderedPageBreak/>
        <w:t>cual a continuación se describe brevemente el acceso a estas comunidades:</w:t>
      </w:r>
    </w:p>
    <w:p w14:paraId="4168A71B" w14:textId="77777777" w:rsidR="00B77960" w:rsidRPr="00BD6017" w:rsidRDefault="00B77960" w:rsidP="00AA13CF">
      <w:pPr>
        <w:widowControl w:val="0"/>
        <w:tabs>
          <w:tab w:val="left" w:pos="1080"/>
          <w:tab w:val="left" w:pos="9214"/>
        </w:tabs>
        <w:autoSpaceDE w:val="0"/>
        <w:autoSpaceDN w:val="0"/>
        <w:spacing w:before="35" w:after="0" w:line="360" w:lineRule="auto"/>
        <w:ind w:right="406"/>
        <w:jc w:val="both"/>
        <w:rPr>
          <w:rFonts w:ascii="Calibri" w:eastAsia="Arial MT" w:hAnsi="Calibri" w:cs="Calibri"/>
          <w:kern w:val="0"/>
          <w:sz w:val="22"/>
          <w:szCs w:val="22"/>
          <w14:ligatures w14:val="none"/>
        </w:rPr>
      </w:pPr>
    </w:p>
    <w:p w14:paraId="51C354CB" w14:textId="77777777" w:rsidR="006F77C1" w:rsidRPr="00BD6017" w:rsidRDefault="006F77C1" w:rsidP="00AA13CF">
      <w:pPr>
        <w:widowControl w:val="0"/>
        <w:numPr>
          <w:ilvl w:val="0"/>
          <w:numId w:val="40"/>
        </w:numPr>
        <w:tabs>
          <w:tab w:val="left" w:pos="1080"/>
          <w:tab w:val="left" w:pos="9214"/>
        </w:tabs>
        <w:autoSpaceDE w:val="0"/>
        <w:autoSpaceDN w:val="0"/>
        <w:spacing w:before="35" w:after="0" w:line="360" w:lineRule="auto"/>
        <w:ind w:left="1134" w:right="406"/>
        <w:jc w:val="both"/>
        <w:rPr>
          <w:rFonts w:ascii="Calibri" w:eastAsia="Arial MT" w:hAnsi="Calibri" w:cs="Calibri"/>
          <w:b/>
          <w:bCs/>
          <w:i/>
          <w:iCs/>
          <w:kern w:val="0"/>
          <w:sz w:val="22"/>
          <w:szCs w:val="22"/>
          <w:u w:val="single"/>
          <w14:ligatures w14:val="none"/>
        </w:rPr>
      </w:pPr>
      <w:r w:rsidRPr="00BD6017">
        <w:rPr>
          <w:rFonts w:ascii="Calibri" w:eastAsia="Arial MT" w:hAnsi="Calibri" w:cs="Calibri"/>
          <w:b/>
          <w:bCs/>
          <w:i/>
          <w:iCs/>
          <w:kern w:val="0"/>
          <w:sz w:val="22"/>
          <w:szCs w:val="22"/>
          <w:u w:val="single"/>
          <w14:ligatures w14:val="none"/>
        </w:rPr>
        <w:t>Acceso a la comunidad de Boca de La Mina:</w:t>
      </w:r>
    </w:p>
    <w:p w14:paraId="5306CE3F" w14:textId="4EA4FFFB" w:rsidR="006F77C1" w:rsidRPr="00BD6017" w:rsidRDefault="006F77C1" w:rsidP="00AA13CF">
      <w:pPr>
        <w:widowControl w:val="0"/>
        <w:tabs>
          <w:tab w:val="left" w:pos="560"/>
        </w:tabs>
        <w:spacing w:after="0" w:line="360" w:lineRule="auto"/>
        <w:ind w:right="276"/>
        <w:jc w:val="both"/>
        <w:rPr>
          <w:rFonts w:ascii="Calibri" w:eastAsia="Times New Roman" w:hAnsi="Calibri" w:cs="Arial"/>
          <w:spacing w:val="-1"/>
          <w:kern w:val="0"/>
          <w:sz w:val="22"/>
          <w:szCs w:val="22"/>
          <w14:ligatures w14:val="none"/>
        </w:rPr>
      </w:pPr>
      <w:r w:rsidRPr="00BD6017">
        <w:rPr>
          <w:rFonts w:ascii="Calibri" w:eastAsia="Arial MT" w:hAnsi="Calibri" w:cs="Calibri"/>
          <w:kern w:val="0"/>
          <w:sz w:val="22"/>
          <w:szCs w:val="22"/>
          <w14:ligatures w14:val="none"/>
        </w:rPr>
        <w:t xml:space="preserve">Desde Penonomé, toma la vía Sonadora, pasando por las comunidades de </w:t>
      </w:r>
      <w:proofErr w:type="spellStart"/>
      <w:r w:rsidRPr="00BD6017">
        <w:rPr>
          <w:rFonts w:ascii="Calibri" w:eastAsia="Arial MT" w:hAnsi="Calibri" w:cs="Calibri"/>
          <w:kern w:val="0"/>
          <w:sz w:val="22"/>
          <w:szCs w:val="22"/>
          <w14:ligatures w14:val="none"/>
        </w:rPr>
        <w:t>Churuquita</w:t>
      </w:r>
      <w:proofErr w:type="spellEnd"/>
      <w:r w:rsidRPr="00BD6017">
        <w:rPr>
          <w:rFonts w:ascii="Calibri" w:eastAsia="Arial MT" w:hAnsi="Calibri" w:cs="Calibri"/>
          <w:kern w:val="0"/>
          <w:sz w:val="22"/>
          <w:szCs w:val="22"/>
          <w14:ligatures w14:val="none"/>
        </w:rPr>
        <w:t xml:space="preserve"> Grande y Caimito (30–40 min). El trayecto continúa por la vía hacia la comunidad de </w:t>
      </w:r>
      <w:proofErr w:type="spellStart"/>
      <w:r w:rsidRPr="00BD6017">
        <w:rPr>
          <w:rFonts w:ascii="Calibri" w:eastAsia="Arial MT" w:hAnsi="Calibri" w:cs="Calibri"/>
          <w:kern w:val="0"/>
          <w:sz w:val="22"/>
          <w:szCs w:val="22"/>
          <w14:ligatures w14:val="none"/>
        </w:rPr>
        <w:t>Chiguirí</w:t>
      </w:r>
      <w:proofErr w:type="spellEnd"/>
      <w:r w:rsidRPr="00BD6017">
        <w:rPr>
          <w:rFonts w:ascii="Calibri" w:eastAsia="Arial MT" w:hAnsi="Calibri" w:cs="Calibri"/>
          <w:kern w:val="0"/>
          <w:sz w:val="22"/>
          <w:szCs w:val="22"/>
          <w14:ligatures w14:val="none"/>
        </w:rPr>
        <w:t xml:space="preserve"> Arriba (20-30 min), al llegar a </w:t>
      </w:r>
      <w:proofErr w:type="spellStart"/>
      <w:r w:rsidRPr="00BD6017">
        <w:rPr>
          <w:rFonts w:ascii="Calibri" w:eastAsia="Arial MT" w:hAnsi="Calibri" w:cs="Calibri"/>
          <w:kern w:val="0"/>
          <w:sz w:val="22"/>
          <w:szCs w:val="22"/>
          <w14:ligatures w14:val="none"/>
        </w:rPr>
        <w:t>Chiguirí</w:t>
      </w:r>
      <w:proofErr w:type="spellEnd"/>
      <w:r w:rsidRPr="00BD6017">
        <w:rPr>
          <w:rFonts w:ascii="Calibri" w:eastAsia="Arial MT" w:hAnsi="Calibri" w:cs="Calibri"/>
          <w:kern w:val="0"/>
          <w:sz w:val="22"/>
          <w:szCs w:val="22"/>
          <w14:ligatures w14:val="none"/>
        </w:rPr>
        <w:t xml:space="preserve"> Arriba, a altura de la capilla de la comunidad se gira a la derecha, recorriendo un tramo de carretera de asfalto en buenas condiciones con pendientes pronunciadas (30-40 min), hasta llegar a la comunidad de Boca de Las Minas. Se recomienda el uso de vehículos 4×4. El recorrido total es de aproximadamente 45 km y</w:t>
      </w:r>
      <w:r w:rsidRPr="00BD6017">
        <w:rPr>
          <w:rFonts w:ascii="Calibri" w:eastAsia="Times New Roman" w:hAnsi="Calibri" w:cs="Arial"/>
          <w:spacing w:val="-1"/>
          <w:kern w:val="0"/>
          <w:sz w:val="22"/>
          <w:szCs w:val="22"/>
          <w14:ligatures w14:val="none"/>
        </w:rPr>
        <w:t xml:space="preserve"> toma entre 80 y 110 minutos, atravesando paisajes rurales y bosques hasta llegar a la comunidad de Boca de Las Minas. La toma de agua de la comunidad se accede por camino rural con rodadura de tierra, pasando un río sin puente; luego se transita por camino rural, el cual se puede recorrer a caballo o caminando, hasta llegar al sitio propuesto para la construcción de una captación, el recorrido a caballo dura 60-75 min. </w:t>
      </w:r>
    </w:p>
    <w:p w14:paraId="5B376535" w14:textId="77777777" w:rsidR="00400471" w:rsidRPr="00BD6017" w:rsidRDefault="00400471" w:rsidP="00AA13CF">
      <w:pPr>
        <w:widowControl w:val="0"/>
        <w:tabs>
          <w:tab w:val="left" w:pos="560"/>
        </w:tabs>
        <w:spacing w:after="0" w:line="360" w:lineRule="auto"/>
        <w:ind w:right="276"/>
        <w:jc w:val="both"/>
        <w:rPr>
          <w:rFonts w:ascii="Calibri" w:eastAsia="Times New Roman" w:hAnsi="Calibri" w:cs="Arial"/>
          <w:spacing w:val="-1"/>
          <w:kern w:val="0"/>
          <w:sz w:val="22"/>
          <w:szCs w:val="22"/>
          <w14:ligatures w14:val="none"/>
        </w:rPr>
      </w:pPr>
    </w:p>
    <w:p w14:paraId="7B7FB9E2" w14:textId="77777777" w:rsidR="006F77C1" w:rsidRPr="00BD6017" w:rsidRDefault="006F77C1" w:rsidP="00AA13CF">
      <w:pPr>
        <w:widowControl w:val="0"/>
        <w:numPr>
          <w:ilvl w:val="0"/>
          <w:numId w:val="40"/>
        </w:numPr>
        <w:tabs>
          <w:tab w:val="left" w:pos="1080"/>
          <w:tab w:val="left" w:pos="9214"/>
        </w:tabs>
        <w:autoSpaceDE w:val="0"/>
        <w:autoSpaceDN w:val="0"/>
        <w:spacing w:before="35" w:after="0" w:line="360" w:lineRule="auto"/>
        <w:ind w:left="1134" w:right="406"/>
        <w:jc w:val="both"/>
        <w:rPr>
          <w:rFonts w:ascii="Calibri" w:eastAsia="Arial MT" w:hAnsi="Calibri" w:cs="Calibri"/>
          <w:b/>
          <w:bCs/>
          <w:i/>
          <w:iCs/>
          <w:kern w:val="0"/>
          <w:sz w:val="22"/>
          <w:szCs w:val="22"/>
          <w:u w:val="single"/>
          <w14:ligatures w14:val="none"/>
        </w:rPr>
      </w:pPr>
      <w:r w:rsidRPr="00BD6017">
        <w:rPr>
          <w:rFonts w:ascii="Calibri" w:eastAsia="Arial MT" w:hAnsi="Calibri" w:cs="Calibri"/>
          <w:b/>
          <w:bCs/>
          <w:i/>
          <w:iCs/>
          <w:kern w:val="0"/>
          <w:sz w:val="22"/>
          <w:szCs w:val="22"/>
          <w:u w:val="single"/>
          <w14:ligatures w14:val="none"/>
        </w:rPr>
        <w:t>Acceso a la comunidad de Las Palmas:</w:t>
      </w:r>
    </w:p>
    <w:p w14:paraId="6E0B05F7" w14:textId="77777777" w:rsidR="006F77C1" w:rsidRPr="00BD6017" w:rsidRDefault="006F77C1" w:rsidP="00AA13CF">
      <w:pPr>
        <w:tabs>
          <w:tab w:val="left" w:pos="1080"/>
          <w:tab w:val="left" w:pos="9214"/>
        </w:tabs>
        <w:spacing w:before="35" w:line="360" w:lineRule="auto"/>
        <w:ind w:right="40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 xml:space="preserve">Desde Penonomé, toma la vía Sonadora, pasando por las comunidades de </w:t>
      </w:r>
      <w:proofErr w:type="spellStart"/>
      <w:r w:rsidRPr="00BD6017">
        <w:rPr>
          <w:rFonts w:ascii="Calibri" w:eastAsia="Arial MT" w:hAnsi="Calibri" w:cs="Calibri"/>
          <w:kern w:val="0"/>
          <w:sz w:val="22"/>
          <w:szCs w:val="22"/>
          <w14:ligatures w14:val="none"/>
        </w:rPr>
        <w:t>Churuquita</w:t>
      </w:r>
      <w:proofErr w:type="spellEnd"/>
      <w:r w:rsidRPr="00BD6017">
        <w:rPr>
          <w:rFonts w:ascii="Calibri" w:eastAsia="Arial MT" w:hAnsi="Calibri" w:cs="Calibri"/>
          <w:kern w:val="0"/>
          <w:sz w:val="22"/>
          <w:szCs w:val="22"/>
          <w14:ligatures w14:val="none"/>
        </w:rPr>
        <w:t xml:space="preserve"> Grande y Caimito (30–40 min). Luego se dirige hacia la comunidad de Tambo, continuando el recorrido por carretera de asfalto en malas condiciones hasta llegar al </w:t>
      </w:r>
      <w:proofErr w:type="spellStart"/>
      <w:r w:rsidRPr="00BD6017">
        <w:rPr>
          <w:rFonts w:ascii="Calibri" w:eastAsia="Arial MT" w:hAnsi="Calibri" w:cs="Calibri"/>
          <w:kern w:val="0"/>
          <w:sz w:val="22"/>
          <w:szCs w:val="22"/>
          <w14:ligatures w14:val="none"/>
        </w:rPr>
        <w:t>Minisuper</w:t>
      </w:r>
      <w:proofErr w:type="spellEnd"/>
      <w:r w:rsidRPr="00BD6017">
        <w:rPr>
          <w:rFonts w:ascii="Calibri" w:eastAsia="Arial MT" w:hAnsi="Calibri" w:cs="Calibri"/>
          <w:kern w:val="0"/>
          <w:sz w:val="22"/>
          <w:szCs w:val="22"/>
          <w14:ligatures w14:val="none"/>
        </w:rPr>
        <w:t xml:space="preserve"> Compa Rica (30-40 min), luego se debe girar a la izquierda en dirección a la comunidad de Boca de </w:t>
      </w:r>
      <w:proofErr w:type="spellStart"/>
      <w:r w:rsidRPr="00BD6017">
        <w:rPr>
          <w:rFonts w:ascii="Calibri" w:eastAsia="Arial MT" w:hAnsi="Calibri" w:cs="Calibri"/>
          <w:kern w:val="0"/>
          <w:sz w:val="22"/>
          <w:szCs w:val="22"/>
          <w14:ligatures w14:val="none"/>
        </w:rPr>
        <w:t>Tucué</w:t>
      </w:r>
      <w:proofErr w:type="spellEnd"/>
      <w:r w:rsidRPr="00BD6017">
        <w:rPr>
          <w:rFonts w:ascii="Calibri" w:eastAsia="Arial MT" w:hAnsi="Calibri" w:cs="Calibri"/>
          <w:kern w:val="0"/>
          <w:sz w:val="22"/>
          <w:szCs w:val="22"/>
          <w14:ligatures w14:val="none"/>
        </w:rPr>
        <w:t xml:space="preserve"> (15-20 min); continuando el recorrido a través de un camino rural de rodadura de tierra y piedras sueltas hasta llegar a la comunidad de Valle de San Miguel (15-20 min); continuar el recorrido pasando por la comunidad de </w:t>
      </w:r>
      <w:proofErr w:type="spellStart"/>
      <w:r w:rsidRPr="00BD6017">
        <w:rPr>
          <w:rFonts w:ascii="Calibri" w:eastAsia="Arial MT" w:hAnsi="Calibri" w:cs="Calibri"/>
          <w:kern w:val="0"/>
          <w:sz w:val="22"/>
          <w:szCs w:val="22"/>
          <w14:ligatures w14:val="none"/>
        </w:rPr>
        <w:t>Banazo</w:t>
      </w:r>
      <w:proofErr w:type="spellEnd"/>
      <w:r w:rsidRPr="00BD6017">
        <w:rPr>
          <w:rFonts w:ascii="Calibri" w:eastAsia="Arial MT" w:hAnsi="Calibri" w:cs="Calibri"/>
          <w:kern w:val="0"/>
          <w:sz w:val="22"/>
          <w:szCs w:val="22"/>
          <w14:ligatures w14:val="none"/>
        </w:rPr>
        <w:t xml:space="preserve"> hasta llegar a la comunidad de Las Palmas; en época lluviosa puede haber lodo y charcos. Se recomienda el uso de vehículos pick-up 4×4 el trayecto. El recorrido total es de 18–20 km y toma entre 90 y 120 minutos, atravesando zonas rurales y bosques hasta llegar a Las Palmas. Para acceder a los sitios de toma de agua existentes, los recorridos deben hacerse a caballo o en vehículos acondicionados para superficies lodosas (50-60 min).</w:t>
      </w:r>
    </w:p>
    <w:p w14:paraId="2A068A86" w14:textId="77777777" w:rsidR="006F77C1" w:rsidRPr="00BD6017" w:rsidRDefault="006F77C1" w:rsidP="00AA13CF">
      <w:pPr>
        <w:widowControl w:val="0"/>
        <w:numPr>
          <w:ilvl w:val="0"/>
          <w:numId w:val="40"/>
        </w:numPr>
        <w:tabs>
          <w:tab w:val="left" w:pos="1080"/>
          <w:tab w:val="left" w:pos="9214"/>
        </w:tabs>
        <w:autoSpaceDE w:val="0"/>
        <w:autoSpaceDN w:val="0"/>
        <w:spacing w:before="35" w:after="0" w:line="360" w:lineRule="auto"/>
        <w:ind w:left="1134" w:right="406"/>
        <w:jc w:val="both"/>
        <w:rPr>
          <w:rFonts w:ascii="Calibri" w:eastAsia="Arial MT" w:hAnsi="Calibri" w:cs="Calibri"/>
          <w:b/>
          <w:bCs/>
          <w:i/>
          <w:iCs/>
          <w:kern w:val="0"/>
          <w:sz w:val="22"/>
          <w:szCs w:val="22"/>
          <w:u w:val="single"/>
          <w14:ligatures w14:val="none"/>
        </w:rPr>
      </w:pPr>
      <w:r w:rsidRPr="00BD6017">
        <w:rPr>
          <w:rFonts w:ascii="Calibri" w:eastAsia="Arial MT" w:hAnsi="Calibri" w:cs="Calibri"/>
          <w:b/>
          <w:bCs/>
          <w:i/>
          <w:iCs/>
          <w:kern w:val="0"/>
          <w:sz w:val="22"/>
          <w:szCs w:val="22"/>
          <w:u w:val="single"/>
          <w14:ligatures w14:val="none"/>
        </w:rPr>
        <w:t>Acceso a la comunidad de Paso Real:</w:t>
      </w:r>
    </w:p>
    <w:p w14:paraId="57FD11CB" w14:textId="77777777" w:rsidR="006F77C1" w:rsidRPr="00BD6017" w:rsidRDefault="006F77C1" w:rsidP="00AA13CF">
      <w:pPr>
        <w:tabs>
          <w:tab w:val="left" w:pos="1080"/>
          <w:tab w:val="left" w:pos="9214"/>
        </w:tabs>
        <w:spacing w:before="35" w:line="360" w:lineRule="auto"/>
        <w:ind w:right="40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 xml:space="preserve">Desde Penonomé, tomar vía Las Cuestas de Marica hacia la comunidad de Toabré (25-30 min), continuar el recorrido por la vía </w:t>
      </w:r>
      <w:proofErr w:type="spellStart"/>
      <w:r w:rsidRPr="00BD6017">
        <w:rPr>
          <w:rFonts w:ascii="Calibri" w:eastAsia="Arial MT" w:hAnsi="Calibri" w:cs="Calibri"/>
          <w:kern w:val="0"/>
          <w:sz w:val="22"/>
          <w:szCs w:val="22"/>
          <w14:ligatures w14:val="none"/>
        </w:rPr>
        <w:t>Cacacó</w:t>
      </w:r>
      <w:proofErr w:type="spellEnd"/>
      <w:r w:rsidRPr="00BD6017">
        <w:rPr>
          <w:rFonts w:ascii="Calibri" w:eastAsia="Arial MT" w:hAnsi="Calibri" w:cs="Calibri"/>
          <w:kern w:val="0"/>
          <w:sz w:val="22"/>
          <w:szCs w:val="22"/>
          <w14:ligatures w14:val="none"/>
        </w:rPr>
        <w:t>-Tambo, hasta llega a la comunidad de Paso Real (20-30 min). El trayecto es de aproximadamente 30–32 km en total se puede cubrir en unos 45–60 minutos, sobre carreteras de asfalto en buen estado.</w:t>
      </w:r>
    </w:p>
    <w:p w14:paraId="7FA0BE70" w14:textId="77777777" w:rsidR="006F77C1" w:rsidRPr="00BD6017" w:rsidRDefault="006F77C1" w:rsidP="00AA13CF">
      <w:pPr>
        <w:widowControl w:val="0"/>
        <w:numPr>
          <w:ilvl w:val="0"/>
          <w:numId w:val="40"/>
        </w:numPr>
        <w:tabs>
          <w:tab w:val="left" w:pos="1080"/>
          <w:tab w:val="left" w:pos="9214"/>
        </w:tabs>
        <w:autoSpaceDE w:val="0"/>
        <w:autoSpaceDN w:val="0"/>
        <w:spacing w:before="35" w:after="0" w:line="360" w:lineRule="auto"/>
        <w:ind w:left="1134" w:right="406"/>
        <w:jc w:val="both"/>
        <w:rPr>
          <w:rFonts w:ascii="Calibri" w:eastAsia="Arial MT" w:hAnsi="Calibri" w:cs="Calibri"/>
          <w:b/>
          <w:bCs/>
          <w:i/>
          <w:iCs/>
          <w:kern w:val="0"/>
          <w:sz w:val="22"/>
          <w:szCs w:val="22"/>
          <w:u w:val="single"/>
          <w14:ligatures w14:val="none"/>
        </w:rPr>
      </w:pPr>
      <w:r w:rsidRPr="00BD6017">
        <w:rPr>
          <w:rFonts w:ascii="Calibri" w:eastAsia="Arial MT" w:hAnsi="Calibri" w:cs="Calibri"/>
          <w:b/>
          <w:bCs/>
          <w:i/>
          <w:iCs/>
          <w:kern w:val="0"/>
          <w:sz w:val="22"/>
          <w:szCs w:val="22"/>
          <w:u w:val="single"/>
          <w14:ligatures w14:val="none"/>
        </w:rPr>
        <w:lastRenderedPageBreak/>
        <w:t>Acceso a la comunidad de Sardina:</w:t>
      </w:r>
    </w:p>
    <w:p w14:paraId="7D6602C7" w14:textId="44B4FE52" w:rsidR="006F77C1" w:rsidRPr="00BD6017" w:rsidRDefault="006F77C1" w:rsidP="00AA13CF">
      <w:pPr>
        <w:spacing w:after="0" w:line="360" w:lineRule="auto"/>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 xml:space="preserve">El acceso a la comunidad de Sardina, ubicada en el corregimiento de Piedras Gordas, distrito de La Pintada, desde la ciudad de Penonomé, se realiza principalmente tomando la Vía Penonomé–La Pintada como eje principal de conexión. Desde el centro urbano de Penonomé se recorren aproximadamente 22 a 25 km hasta el ingreso a Llano Grande (20-30 min), una vez en el área, se toma la carretera vía </w:t>
      </w:r>
      <w:proofErr w:type="spellStart"/>
      <w:r w:rsidRPr="00BD6017">
        <w:rPr>
          <w:rFonts w:ascii="Calibri" w:eastAsia="Arial MT" w:hAnsi="Calibri" w:cs="Calibri"/>
          <w:kern w:val="0"/>
          <w:sz w:val="22"/>
          <w:szCs w:val="22"/>
          <w14:ligatures w14:val="none"/>
        </w:rPr>
        <w:t>Coclesito</w:t>
      </w:r>
      <w:proofErr w:type="spellEnd"/>
      <w:r w:rsidRPr="00BD6017">
        <w:rPr>
          <w:rFonts w:ascii="Calibri" w:eastAsia="Arial MT" w:hAnsi="Calibri" w:cs="Calibri"/>
          <w:kern w:val="0"/>
          <w:sz w:val="22"/>
          <w:szCs w:val="22"/>
          <w14:ligatures w14:val="none"/>
        </w:rPr>
        <w:t>, asfaltada en condiciones aceptables de rodadura, hasta llegar al poblado de Moreno recorriendo 24 kilómetros durante 30-40 min; luego se debe acceder a un camino rural a la izquierda, la cual es la entrada a la comunidad de Sardina, en camino rural con rodadura de tierra y piedras sueltas, a travesando quebradas sin puentes (20-30 min). El trayecto combina tramos asfaltados en buen estado con secciones de camino rural. En condiciones normales de tránsito, el tiempo estimado de desplazamiento es de 70 a 100 minutos. Durante la estación lluviosa, el recorrido puede extenderse por el estado de la vía. Esta ruta constituye el acceso más utilizado por residentes para el traslado hacia servicios y comercios en Penonomé. Se recomienda el uso de vehículos pick-up 4×4. Para acceder a la toma de agua propuesta por la comunidad, el recorrido continúa hacia la comunidad de Corozal en aproximadamente 3 kilómetros (10-15 min) en vehículo 4x4, luego el camino hacia el sitio de toma propuesto se recorre caminando durante 2 horas.</w:t>
      </w:r>
    </w:p>
    <w:p w14:paraId="37A94C72" w14:textId="77777777" w:rsidR="00FC146C" w:rsidRPr="00BD6017" w:rsidRDefault="00FC146C" w:rsidP="00AA13CF">
      <w:pPr>
        <w:spacing w:after="0" w:line="360" w:lineRule="auto"/>
        <w:jc w:val="both"/>
        <w:rPr>
          <w:rFonts w:ascii="Calibri" w:eastAsia="Arial MT" w:hAnsi="Calibri" w:cs="Calibri"/>
          <w:kern w:val="0"/>
          <w:sz w:val="22"/>
          <w:szCs w:val="22"/>
          <w14:ligatures w14:val="none"/>
        </w:rPr>
      </w:pPr>
    </w:p>
    <w:p w14:paraId="03629BA2" w14:textId="77777777" w:rsidR="006F77C1" w:rsidRPr="00BD6017" w:rsidRDefault="006F77C1" w:rsidP="00AA13CF">
      <w:pPr>
        <w:widowControl w:val="0"/>
        <w:numPr>
          <w:ilvl w:val="0"/>
          <w:numId w:val="40"/>
        </w:numPr>
        <w:tabs>
          <w:tab w:val="left" w:pos="1080"/>
          <w:tab w:val="left" w:pos="9214"/>
        </w:tabs>
        <w:autoSpaceDE w:val="0"/>
        <w:autoSpaceDN w:val="0"/>
        <w:spacing w:after="0" w:line="360" w:lineRule="auto"/>
        <w:ind w:left="1134" w:right="406"/>
        <w:jc w:val="both"/>
        <w:rPr>
          <w:rFonts w:ascii="Calibri" w:eastAsia="Arial MT" w:hAnsi="Calibri" w:cs="Calibri"/>
          <w:b/>
          <w:bCs/>
          <w:i/>
          <w:iCs/>
          <w:kern w:val="0"/>
          <w:sz w:val="22"/>
          <w:szCs w:val="22"/>
          <w:u w:val="single"/>
          <w14:ligatures w14:val="none"/>
        </w:rPr>
      </w:pPr>
      <w:r w:rsidRPr="00BD6017">
        <w:rPr>
          <w:rFonts w:ascii="Calibri" w:eastAsia="Arial MT" w:hAnsi="Calibri" w:cs="Calibri"/>
          <w:b/>
          <w:bCs/>
          <w:i/>
          <w:iCs/>
          <w:kern w:val="0"/>
          <w:sz w:val="22"/>
          <w:szCs w:val="22"/>
          <w:u w:val="single"/>
          <w14:ligatures w14:val="none"/>
        </w:rPr>
        <w:t>Acceso a la comunidad de Corozal:</w:t>
      </w:r>
    </w:p>
    <w:p w14:paraId="78F93D69" w14:textId="77777777" w:rsidR="006F77C1" w:rsidRPr="00BD6017" w:rsidRDefault="006F77C1" w:rsidP="00AA13CF">
      <w:pPr>
        <w:spacing w:after="0" w:line="360" w:lineRule="auto"/>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 xml:space="preserve">El acceso a la comunidad de Corozal, ubicada en el corregimiento de Piedras Gordas, distrito de La Pintada, desde la ciudad de Penonomé, se realiza principalmente tomando la Vía Penonomé–La Pintada como eje principal de conexión. Desde el centro urbano de Penonomé se recorren aproximadamente 22 a 25 km hasta el ingreso a Llano Grande (20-30 min), una vez en el área, se toma la carretera vía </w:t>
      </w:r>
      <w:proofErr w:type="spellStart"/>
      <w:r w:rsidRPr="00BD6017">
        <w:rPr>
          <w:rFonts w:ascii="Calibri" w:eastAsia="Arial MT" w:hAnsi="Calibri" w:cs="Calibri"/>
          <w:kern w:val="0"/>
          <w:sz w:val="22"/>
          <w:szCs w:val="22"/>
          <w14:ligatures w14:val="none"/>
        </w:rPr>
        <w:t>Coclesito</w:t>
      </w:r>
      <w:proofErr w:type="spellEnd"/>
      <w:r w:rsidRPr="00BD6017">
        <w:rPr>
          <w:rFonts w:ascii="Calibri" w:eastAsia="Arial MT" w:hAnsi="Calibri" w:cs="Calibri"/>
          <w:kern w:val="0"/>
          <w:sz w:val="22"/>
          <w:szCs w:val="22"/>
          <w14:ligatures w14:val="none"/>
        </w:rPr>
        <w:t>, asfaltada en condiciones aceptables de rodadura, hasta llegar al poblado de Moreno recorriendo 24 kilómetros durante 30-40 min; luego se debe acceder a un camino rural a la izquierda, la cual es la entrada a la comunidad de Sardina, en camino rural con rodadura de tierra y piedras sueltas, a travesando quebradas sin puentes (20-30 min), el recorrido continúa hacia la comunidad de Corozal en aproximadamente 3 kilómetros (10-15 min) en vehículo 4x4. El trayecto combina tramos asfaltados en buen estado con secciones de camino rural. En condiciones normales de tránsito, el tiempo estimado de desplazamiento es de 80 a 115 minutos. Para acceder a hacia el sitio de toma propuesto se recorre caminando durante aproximadamente 2 horas.</w:t>
      </w:r>
    </w:p>
    <w:p w14:paraId="35F7ABB4" w14:textId="77777777" w:rsidR="006F77C1" w:rsidRPr="00BD6017" w:rsidRDefault="006F77C1" w:rsidP="00AA13CF">
      <w:pPr>
        <w:spacing w:after="0" w:line="360" w:lineRule="auto"/>
        <w:jc w:val="both"/>
        <w:rPr>
          <w:rFonts w:ascii="Calibri" w:eastAsia="Arial MT" w:hAnsi="Calibri" w:cs="Calibri"/>
          <w:kern w:val="0"/>
          <w:sz w:val="22"/>
          <w:szCs w:val="22"/>
          <w14:ligatures w14:val="none"/>
        </w:rPr>
      </w:pPr>
    </w:p>
    <w:p w14:paraId="0CB5E1C1" w14:textId="47CD58EB" w:rsidR="006F77C1" w:rsidRPr="00BD6017" w:rsidRDefault="006F77C1" w:rsidP="00AA13CF">
      <w:pPr>
        <w:keepNext/>
        <w:spacing w:after="200" w:line="240" w:lineRule="auto"/>
        <w:jc w:val="center"/>
        <w:rPr>
          <w:rFonts w:ascii="Calibri" w:eastAsia="Calibri" w:hAnsi="Calibri" w:cs="Arial"/>
          <w:i/>
          <w:iCs/>
          <w:color w:val="44546A"/>
          <w:sz w:val="22"/>
          <w:szCs w:val="22"/>
        </w:rPr>
      </w:pPr>
      <w:r w:rsidRPr="00BD6017">
        <w:rPr>
          <w:rFonts w:ascii="Calibri" w:eastAsia="Calibri" w:hAnsi="Calibri" w:cs="Arial"/>
          <w:i/>
          <w:iCs/>
          <w:color w:val="44546A"/>
          <w:sz w:val="22"/>
          <w:szCs w:val="22"/>
        </w:rPr>
        <w:lastRenderedPageBreak/>
        <w:t xml:space="preserve">Tabla </w:t>
      </w:r>
      <w:r w:rsidR="001D1624" w:rsidRPr="00BD6017">
        <w:rPr>
          <w:rFonts w:ascii="Calibri" w:eastAsia="Calibri" w:hAnsi="Calibri" w:cs="Arial"/>
          <w:i/>
          <w:iCs/>
          <w:color w:val="44546A"/>
          <w:sz w:val="22"/>
          <w:szCs w:val="22"/>
        </w:rPr>
        <w:t>3</w:t>
      </w:r>
      <w:r w:rsidRPr="00BD6017">
        <w:rPr>
          <w:rFonts w:ascii="Calibri" w:eastAsia="Calibri" w:hAnsi="Calibri" w:cs="Arial"/>
          <w:i/>
          <w:iCs/>
          <w:color w:val="44546A"/>
          <w:sz w:val="22"/>
          <w:szCs w:val="22"/>
        </w:rPr>
        <w:t>: Comunidades Beneficiarias.</w:t>
      </w:r>
    </w:p>
    <w:tbl>
      <w:tblPr>
        <w:tblStyle w:val="Tabladelista4-nfasis1"/>
        <w:tblW w:w="5000" w:type="pct"/>
        <w:tblLayout w:type="fixed"/>
        <w:tblLook w:val="04A0" w:firstRow="1" w:lastRow="0" w:firstColumn="1" w:lastColumn="0" w:noHBand="0" w:noVBand="1"/>
      </w:tblPr>
      <w:tblGrid>
        <w:gridCol w:w="546"/>
        <w:gridCol w:w="1319"/>
        <w:gridCol w:w="1541"/>
        <w:gridCol w:w="2084"/>
        <w:gridCol w:w="1648"/>
        <w:gridCol w:w="2256"/>
      </w:tblGrid>
      <w:tr w:rsidR="008E147D" w:rsidRPr="00BD6017" w14:paraId="6458302C" w14:textId="77777777" w:rsidTr="008E2133">
        <w:trPr>
          <w:cnfStyle w:val="100000000000" w:firstRow="1" w:lastRow="0" w:firstColumn="0" w:lastColumn="0" w:oddVBand="0" w:evenVBand="0" w:oddHBand="0" w:evenHBand="0" w:firstRowFirstColumn="0" w:firstRowLastColumn="0" w:lastRowFirstColumn="0" w:lastRowLastColumn="0"/>
          <w:trHeight w:val="537"/>
        </w:trPr>
        <w:tc>
          <w:tcPr>
            <w:cnfStyle w:val="001000000000" w:firstRow="0" w:lastRow="0" w:firstColumn="1" w:lastColumn="0" w:oddVBand="0" w:evenVBand="0" w:oddHBand="0" w:evenHBand="0" w:firstRowFirstColumn="0" w:firstRowLastColumn="0" w:lastRowFirstColumn="0" w:lastRowLastColumn="0"/>
            <w:tcW w:w="291" w:type="pct"/>
            <w:noWrap/>
            <w:vAlign w:val="center"/>
            <w:hideMark/>
          </w:tcPr>
          <w:p w14:paraId="4E90FC24" w14:textId="77777777" w:rsidR="008E147D" w:rsidRPr="00BD6017" w:rsidRDefault="008E147D" w:rsidP="00AA13CF">
            <w:pPr>
              <w:jc w:val="center"/>
              <w:rPr>
                <w:rFonts w:ascii="Calibri (Body)" w:eastAsia="Times New Roman" w:hAnsi="Calibri (Body)" w:cs="Times New Roman"/>
                <w:color w:val="000000"/>
                <w:kern w:val="0"/>
                <w:sz w:val="22"/>
                <w:szCs w:val="22"/>
                <w14:ligatures w14:val="none"/>
              </w:rPr>
            </w:pPr>
            <w:proofErr w:type="spellStart"/>
            <w:r w:rsidRPr="00BD6017">
              <w:rPr>
                <w:rFonts w:ascii="Calibri (Body)" w:eastAsia="Times New Roman" w:hAnsi="Calibri (Body)" w:cs="Times New Roman"/>
                <w:color w:val="000000"/>
                <w:kern w:val="0"/>
                <w:sz w:val="22"/>
                <w:szCs w:val="22"/>
                <w14:ligatures w14:val="none"/>
              </w:rPr>
              <w:t>N°</w:t>
            </w:r>
            <w:proofErr w:type="spellEnd"/>
          </w:p>
        </w:tc>
        <w:tc>
          <w:tcPr>
            <w:tcW w:w="702" w:type="pct"/>
            <w:noWrap/>
            <w:vAlign w:val="center"/>
            <w:hideMark/>
          </w:tcPr>
          <w:p w14:paraId="2B25BEC8" w14:textId="77777777" w:rsidR="008E147D" w:rsidRPr="00BD6017" w:rsidRDefault="008E147D" w:rsidP="00AA13CF">
            <w:pPr>
              <w:jc w:val="center"/>
              <w:cnfStyle w:val="100000000000" w:firstRow="1" w:lastRow="0" w:firstColumn="0" w:lastColumn="0" w:oddVBand="0" w:evenVBand="0" w:oddHBand="0" w:evenHBand="0" w:firstRowFirstColumn="0" w:firstRowLastColumn="0" w:lastRowFirstColumn="0" w:lastRowLastColumn="0"/>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Provincia</w:t>
            </w:r>
          </w:p>
        </w:tc>
        <w:tc>
          <w:tcPr>
            <w:tcW w:w="820" w:type="pct"/>
            <w:noWrap/>
            <w:vAlign w:val="center"/>
            <w:hideMark/>
          </w:tcPr>
          <w:p w14:paraId="6214BFFE" w14:textId="77777777" w:rsidR="008E147D" w:rsidRPr="00BD6017" w:rsidRDefault="008E147D" w:rsidP="00AA13CF">
            <w:pPr>
              <w:jc w:val="center"/>
              <w:cnfStyle w:val="100000000000" w:firstRow="1" w:lastRow="0" w:firstColumn="0" w:lastColumn="0" w:oddVBand="0" w:evenVBand="0" w:oddHBand="0" w:evenHBand="0" w:firstRowFirstColumn="0" w:firstRowLastColumn="0" w:lastRowFirstColumn="0" w:lastRowLastColumn="0"/>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Distrito</w:t>
            </w:r>
          </w:p>
        </w:tc>
        <w:tc>
          <w:tcPr>
            <w:tcW w:w="1109" w:type="pct"/>
            <w:noWrap/>
            <w:vAlign w:val="center"/>
            <w:hideMark/>
          </w:tcPr>
          <w:p w14:paraId="51165C19" w14:textId="77777777" w:rsidR="008E147D" w:rsidRPr="00BD6017" w:rsidRDefault="008E147D" w:rsidP="00AA13CF">
            <w:pPr>
              <w:jc w:val="center"/>
              <w:cnfStyle w:val="100000000000" w:firstRow="1" w:lastRow="0" w:firstColumn="0" w:lastColumn="0" w:oddVBand="0" w:evenVBand="0" w:oddHBand="0" w:evenHBand="0" w:firstRowFirstColumn="0" w:firstRowLastColumn="0" w:lastRowFirstColumn="0" w:lastRowLastColumn="0"/>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Corregimiento</w:t>
            </w:r>
          </w:p>
        </w:tc>
        <w:tc>
          <w:tcPr>
            <w:tcW w:w="877" w:type="pct"/>
            <w:noWrap/>
            <w:vAlign w:val="center"/>
            <w:hideMark/>
          </w:tcPr>
          <w:p w14:paraId="61D80957" w14:textId="77777777" w:rsidR="008E147D" w:rsidRPr="00BD6017" w:rsidRDefault="008E147D" w:rsidP="00AA13CF">
            <w:pPr>
              <w:jc w:val="center"/>
              <w:cnfStyle w:val="100000000000" w:firstRow="1" w:lastRow="0" w:firstColumn="0" w:lastColumn="0" w:oddVBand="0" w:evenVBand="0" w:oddHBand="0" w:evenHBand="0" w:firstRowFirstColumn="0" w:firstRowLastColumn="0" w:lastRowFirstColumn="0" w:lastRowLastColumn="0"/>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Comunidad</w:t>
            </w:r>
          </w:p>
        </w:tc>
        <w:tc>
          <w:tcPr>
            <w:tcW w:w="1201" w:type="pct"/>
            <w:vAlign w:val="center"/>
            <w:hideMark/>
          </w:tcPr>
          <w:p w14:paraId="56610DB8" w14:textId="735C8B24" w:rsidR="008E147D" w:rsidRPr="00BD6017" w:rsidRDefault="008E147D" w:rsidP="00AA13CF">
            <w:pPr>
              <w:jc w:val="center"/>
              <w:cnfStyle w:val="100000000000" w:firstRow="1" w:lastRow="0" w:firstColumn="0" w:lastColumn="0" w:oddVBand="0" w:evenVBand="0" w:oddHBand="0" w:evenHBand="0" w:firstRowFirstColumn="0" w:firstRowLastColumn="0" w:lastRowFirstColumn="0" w:lastRowLastColumn="0"/>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Latitud/Longitud</w:t>
            </w:r>
          </w:p>
        </w:tc>
      </w:tr>
      <w:tr w:rsidR="008E147D" w:rsidRPr="00BD6017" w14:paraId="06EACB2F" w14:textId="77777777" w:rsidTr="008E2133">
        <w:trPr>
          <w:cnfStyle w:val="000000100000" w:firstRow="0" w:lastRow="0" w:firstColumn="0" w:lastColumn="0" w:oddVBand="0" w:evenVBand="0" w:oddHBand="1" w:evenHBand="0" w:firstRowFirstColumn="0" w:firstRowLastColumn="0" w:lastRowFirstColumn="0" w:lastRowLastColumn="0"/>
          <w:trHeight w:val="537"/>
        </w:trPr>
        <w:tc>
          <w:tcPr>
            <w:cnfStyle w:val="001000000000" w:firstRow="0" w:lastRow="0" w:firstColumn="1" w:lastColumn="0" w:oddVBand="0" w:evenVBand="0" w:oddHBand="0" w:evenHBand="0" w:firstRowFirstColumn="0" w:firstRowLastColumn="0" w:lastRowFirstColumn="0" w:lastRowLastColumn="0"/>
            <w:tcW w:w="291" w:type="pct"/>
            <w:noWrap/>
            <w:hideMark/>
          </w:tcPr>
          <w:p w14:paraId="263CEA24" w14:textId="77777777" w:rsidR="008E147D" w:rsidRPr="00BD6017" w:rsidRDefault="008E147D" w:rsidP="00AA13CF">
            <w:pPr>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1</w:t>
            </w:r>
          </w:p>
        </w:tc>
        <w:tc>
          <w:tcPr>
            <w:tcW w:w="702" w:type="pct"/>
            <w:noWrap/>
            <w:vAlign w:val="center"/>
            <w:hideMark/>
          </w:tcPr>
          <w:p w14:paraId="09EF3EF9" w14:textId="77777777" w:rsidR="008E147D" w:rsidRPr="00BD6017" w:rsidRDefault="008E147D" w:rsidP="00AA13CF">
            <w:pPr>
              <w:jc w:val="center"/>
              <w:cnfStyle w:val="000000100000" w:firstRow="0" w:lastRow="0" w:firstColumn="0" w:lastColumn="0" w:oddVBand="0" w:evenVBand="0" w:oddHBand="1" w:evenHBand="0" w:firstRowFirstColumn="0" w:firstRowLastColumn="0" w:lastRowFirstColumn="0" w:lastRowLastColumn="0"/>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Coclé</w:t>
            </w:r>
          </w:p>
        </w:tc>
        <w:tc>
          <w:tcPr>
            <w:tcW w:w="820" w:type="pct"/>
            <w:noWrap/>
            <w:vAlign w:val="center"/>
            <w:hideMark/>
          </w:tcPr>
          <w:p w14:paraId="3A4F8C68" w14:textId="77777777" w:rsidR="008E147D" w:rsidRPr="00BD6017" w:rsidRDefault="008E147D" w:rsidP="00AA13CF">
            <w:pPr>
              <w:jc w:val="center"/>
              <w:cnfStyle w:val="000000100000" w:firstRow="0" w:lastRow="0" w:firstColumn="0" w:lastColumn="0" w:oddVBand="0" w:evenVBand="0" w:oddHBand="1" w:evenHBand="0" w:firstRowFirstColumn="0" w:firstRowLastColumn="0" w:lastRowFirstColumn="0" w:lastRowLastColumn="0"/>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Penonomé</w:t>
            </w:r>
          </w:p>
        </w:tc>
        <w:tc>
          <w:tcPr>
            <w:tcW w:w="1109" w:type="pct"/>
            <w:noWrap/>
            <w:vAlign w:val="center"/>
            <w:hideMark/>
          </w:tcPr>
          <w:p w14:paraId="18CA433B" w14:textId="77777777" w:rsidR="008E147D" w:rsidRPr="00BD6017" w:rsidRDefault="008E147D" w:rsidP="00AA13CF">
            <w:pPr>
              <w:jc w:val="center"/>
              <w:cnfStyle w:val="000000100000" w:firstRow="0" w:lastRow="0" w:firstColumn="0" w:lastColumn="0" w:oddVBand="0" w:evenVBand="0" w:oddHBand="1" w:evenHBand="0" w:firstRowFirstColumn="0" w:firstRowLastColumn="0" w:lastRowFirstColumn="0" w:lastRowLastColumn="0"/>
              <w:rPr>
                <w:rFonts w:ascii="Calibri (Body)" w:eastAsia="Times New Roman" w:hAnsi="Calibri (Body)" w:cs="Times New Roman"/>
                <w:color w:val="000000"/>
                <w:kern w:val="0"/>
                <w:sz w:val="22"/>
                <w:szCs w:val="22"/>
                <w14:ligatures w14:val="none"/>
              </w:rPr>
            </w:pPr>
            <w:proofErr w:type="spellStart"/>
            <w:r w:rsidRPr="00BD6017">
              <w:rPr>
                <w:rFonts w:ascii="Calibri (Body)" w:eastAsia="Times New Roman" w:hAnsi="Calibri (Body)" w:cs="Times New Roman"/>
                <w:color w:val="000000"/>
                <w:kern w:val="0"/>
                <w:sz w:val="22"/>
                <w:szCs w:val="22"/>
                <w14:ligatures w14:val="none"/>
              </w:rPr>
              <w:t>Chiguirí</w:t>
            </w:r>
            <w:proofErr w:type="spellEnd"/>
            <w:r w:rsidRPr="00BD6017">
              <w:rPr>
                <w:rFonts w:ascii="Calibri (Body)" w:eastAsia="Times New Roman" w:hAnsi="Calibri (Body)" w:cs="Times New Roman"/>
                <w:color w:val="000000"/>
                <w:kern w:val="0"/>
                <w:sz w:val="22"/>
                <w:szCs w:val="22"/>
                <w14:ligatures w14:val="none"/>
              </w:rPr>
              <w:t xml:space="preserve"> Arriba</w:t>
            </w:r>
          </w:p>
        </w:tc>
        <w:tc>
          <w:tcPr>
            <w:tcW w:w="877" w:type="pct"/>
            <w:noWrap/>
            <w:vAlign w:val="center"/>
            <w:hideMark/>
          </w:tcPr>
          <w:p w14:paraId="2281F2EC" w14:textId="77777777" w:rsidR="008E147D" w:rsidRPr="00BD6017" w:rsidRDefault="008E147D" w:rsidP="00AA13CF">
            <w:pPr>
              <w:jc w:val="center"/>
              <w:cnfStyle w:val="000000100000" w:firstRow="0" w:lastRow="0" w:firstColumn="0" w:lastColumn="0" w:oddVBand="0" w:evenVBand="0" w:oddHBand="1" w:evenHBand="0" w:firstRowFirstColumn="0" w:firstRowLastColumn="0" w:lastRowFirstColumn="0" w:lastRowLastColumn="0"/>
              <w:rPr>
                <w:rFonts w:ascii="Calibri (Body)" w:eastAsia="Times New Roman" w:hAnsi="Calibri (Body)" w:cs="Times New Roman"/>
                <w:b/>
                <w:bCs/>
                <w:color w:val="000000"/>
                <w:kern w:val="0"/>
                <w:sz w:val="22"/>
                <w:szCs w:val="22"/>
                <w14:ligatures w14:val="none"/>
              </w:rPr>
            </w:pPr>
            <w:r w:rsidRPr="00BD6017">
              <w:rPr>
                <w:rFonts w:ascii="Calibri (Body)" w:eastAsia="Times New Roman" w:hAnsi="Calibri (Body)" w:cs="Times New Roman"/>
                <w:b/>
                <w:bCs/>
                <w:color w:val="000000"/>
                <w:kern w:val="0"/>
                <w:sz w:val="22"/>
                <w:szCs w:val="22"/>
                <w14:ligatures w14:val="none"/>
              </w:rPr>
              <w:t>Boca De Las Minas</w:t>
            </w:r>
          </w:p>
        </w:tc>
        <w:tc>
          <w:tcPr>
            <w:tcW w:w="1201" w:type="pct"/>
            <w:noWrap/>
            <w:hideMark/>
          </w:tcPr>
          <w:p w14:paraId="001DCF69" w14:textId="77777777" w:rsidR="008E147D" w:rsidRPr="00BD6017" w:rsidRDefault="008E147D" w:rsidP="00AA13CF">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BD6017">
              <w:rPr>
                <w:rFonts w:ascii="Aptos Narrow" w:eastAsia="Times New Roman" w:hAnsi="Aptos Narrow" w:cs="Times New Roman"/>
                <w:color w:val="000000"/>
                <w:kern w:val="0"/>
                <w:sz w:val="22"/>
                <w:szCs w:val="22"/>
                <w14:ligatures w14:val="none"/>
              </w:rPr>
              <w:t xml:space="preserve">  8.723440/</w:t>
            </w:r>
          </w:p>
          <w:p w14:paraId="33DED6FF" w14:textId="4847A8A6" w:rsidR="008E147D" w:rsidRPr="00BD6017" w:rsidRDefault="008E147D" w:rsidP="00AA13CF">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BD6017">
              <w:rPr>
                <w:rFonts w:ascii="Aptos Narrow" w:eastAsia="Times New Roman" w:hAnsi="Aptos Narrow" w:cs="Times New Roman"/>
                <w:color w:val="000000"/>
                <w:kern w:val="0"/>
                <w:sz w:val="22"/>
                <w:szCs w:val="22"/>
                <w14:ligatures w14:val="none"/>
              </w:rPr>
              <w:t xml:space="preserve"> -80.130360</w:t>
            </w:r>
          </w:p>
        </w:tc>
      </w:tr>
      <w:tr w:rsidR="008E147D" w:rsidRPr="00BD6017" w14:paraId="0CC669F6" w14:textId="77777777" w:rsidTr="008E2133">
        <w:trPr>
          <w:trHeight w:val="537"/>
        </w:trPr>
        <w:tc>
          <w:tcPr>
            <w:cnfStyle w:val="001000000000" w:firstRow="0" w:lastRow="0" w:firstColumn="1" w:lastColumn="0" w:oddVBand="0" w:evenVBand="0" w:oddHBand="0" w:evenHBand="0" w:firstRowFirstColumn="0" w:firstRowLastColumn="0" w:lastRowFirstColumn="0" w:lastRowLastColumn="0"/>
            <w:tcW w:w="291" w:type="pct"/>
            <w:noWrap/>
            <w:hideMark/>
          </w:tcPr>
          <w:p w14:paraId="788175AE" w14:textId="77777777" w:rsidR="008E147D" w:rsidRPr="00BD6017" w:rsidRDefault="008E147D" w:rsidP="00AA13CF">
            <w:pPr>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2</w:t>
            </w:r>
          </w:p>
        </w:tc>
        <w:tc>
          <w:tcPr>
            <w:tcW w:w="702" w:type="pct"/>
            <w:noWrap/>
            <w:vAlign w:val="center"/>
            <w:hideMark/>
          </w:tcPr>
          <w:p w14:paraId="198C897A" w14:textId="77777777" w:rsidR="008E147D" w:rsidRPr="00BD6017" w:rsidRDefault="008E147D" w:rsidP="00AA13CF">
            <w:pPr>
              <w:jc w:val="center"/>
              <w:cnfStyle w:val="000000000000" w:firstRow="0" w:lastRow="0" w:firstColumn="0" w:lastColumn="0" w:oddVBand="0" w:evenVBand="0" w:oddHBand="0" w:evenHBand="0" w:firstRowFirstColumn="0" w:firstRowLastColumn="0" w:lastRowFirstColumn="0" w:lastRowLastColumn="0"/>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Coclé</w:t>
            </w:r>
          </w:p>
        </w:tc>
        <w:tc>
          <w:tcPr>
            <w:tcW w:w="820" w:type="pct"/>
            <w:noWrap/>
            <w:vAlign w:val="center"/>
            <w:hideMark/>
          </w:tcPr>
          <w:p w14:paraId="3F82CB23" w14:textId="77777777" w:rsidR="008E147D" w:rsidRPr="00BD6017" w:rsidRDefault="008E147D" w:rsidP="00AA13CF">
            <w:pPr>
              <w:jc w:val="center"/>
              <w:cnfStyle w:val="000000000000" w:firstRow="0" w:lastRow="0" w:firstColumn="0" w:lastColumn="0" w:oddVBand="0" w:evenVBand="0" w:oddHBand="0" w:evenHBand="0" w:firstRowFirstColumn="0" w:firstRowLastColumn="0" w:lastRowFirstColumn="0" w:lastRowLastColumn="0"/>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Penonomé</w:t>
            </w:r>
          </w:p>
        </w:tc>
        <w:tc>
          <w:tcPr>
            <w:tcW w:w="1109" w:type="pct"/>
            <w:noWrap/>
            <w:vAlign w:val="center"/>
            <w:hideMark/>
          </w:tcPr>
          <w:p w14:paraId="17B7D1F0" w14:textId="77777777" w:rsidR="008E147D" w:rsidRPr="00BD6017" w:rsidRDefault="008E147D" w:rsidP="00AA13CF">
            <w:pPr>
              <w:jc w:val="center"/>
              <w:cnfStyle w:val="000000000000" w:firstRow="0" w:lastRow="0" w:firstColumn="0" w:lastColumn="0" w:oddVBand="0" w:evenVBand="0" w:oddHBand="0" w:evenHBand="0" w:firstRowFirstColumn="0" w:firstRowLastColumn="0" w:lastRowFirstColumn="0" w:lastRowLastColumn="0"/>
              <w:rPr>
                <w:rFonts w:ascii="Calibri (Body)" w:eastAsia="Times New Roman" w:hAnsi="Calibri (Body)" w:cs="Times New Roman"/>
                <w:color w:val="000000"/>
                <w:kern w:val="0"/>
                <w:sz w:val="22"/>
                <w:szCs w:val="22"/>
                <w14:ligatures w14:val="none"/>
              </w:rPr>
            </w:pPr>
            <w:proofErr w:type="spellStart"/>
            <w:r w:rsidRPr="00BD6017">
              <w:rPr>
                <w:rFonts w:ascii="Calibri (Body)" w:eastAsia="Times New Roman" w:hAnsi="Calibri (Body)" w:cs="Times New Roman"/>
                <w:color w:val="000000"/>
                <w:kern w:val="0"/>
                <w:sz w:val="22"/>
                <w:szCs w:val="22"/>
                <w14:ligatures w14:val="none"/>
              </w:rPr>
              <w:t>Riecito</w:t>
            </w:r>
            <w:proofErr w:type="spellEnd"/>
          </w:p>
        </w:tc>
        <w:tc>
          <w:tcPr>
            <w:tcW w:w="877" w:type="pct"/>
            <w:noWrap/>
            <w:vAlign w:val="center"/>
            <w:hideMark/>
          </w:tcPr>
          <w:p w14:paraId="01FD9DF6" w14:textId="77777777" w:rsidR="008E147D" w:rsidRPr="00BD6017" w:rsidRDefault="008E147D" w:rsidP="00AA13CF">
            <w:pPr>
              <w:jc w:val="center"/>
              <w:cnfStyle w:val="000000000000" w:firstRow="0" w:lastRow="0" w:firstColumn="0" w:lastColumn="0" w:oddVBand="0" w:evenVBand="0" w:oddHBand="0" w:evenHBand="0" w:firstRowFirstColumn="0" w:firstRowLastColumn="0" w:lastRowFirstColumn="0" w:lastRowLastColumn="0"/>
              <w:rPr>
                <w:rFonts w:ascii="Calibri (Body)" w:eastAsia="Times New Roman" w:hAnsi="Calibri (Body)" w:cs="Times New Roman"/>
                <w:b/>
                <w:bCs/>
                <w:color w:val="000000"/>
                <w:kern w:val="0"/>
                <w:sz w:val="22"/>
                <w:szCs w:val="22"/>
                <w14:ligatures w14:val="none"/>
              </w:rPr>
            </w:pPr>
            <w:r w:rsidRPr="00BD6017">
              <w:rPr>
                <w:rFonts w:ascii="Calibri (Body)" w:eastAsia="Times New Roman" w:hAnsi="Calibri (Body)" w:cs="Times New Roman"/>
                <w:b/>
                <w:bCs/>
                <w:color w:val="000000"/>
                <w:kern w:val="0"/>
                <w:sz w:val="22"/>
                <w:szCs w:val="22"/>
                <w14:ligatures w14:val="none"/>
              </w:rPr>
              <w:t>Las Palmas</w:t>
            </w:r>
          </w:p>
        </w:tc>
        <w:tc>
          <w:tcPr>
            <w:tcW w:w="1201" w:type="pct"/>
            <w:noWrap/>
            <w:hideMark/>
          </w:tcPr>
          <w:p w14:paraId="36D18393" w14:textId="77777777" w:rsidR="008E147D" w:rsidRPr="00BD6017" w:rsidRDefault="008E147D" w:rsidP="00AA13CF">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BD6017">
              <w:rPr>
                <w:rFonts w:ascii="Aptos Narrow" w:eastAsia="Times New Roman" w:hAnsi="Aptos Narrow" w:cs="Times New Roman"/>
                <w:color w:val="000000"/>
                <w:kern w:val="0"/>
                <w:sz w:val="22"/>
                <w:szCs w:val="22"/>
                <w14:ligatures w14:val="none"/>
              </w:rPr>
              <w:t xml:space="preserve">8.894900/ </w:t>
            </w:r>
          </w:p>
          <w:p w14:paraId="47D9E22B" w14:textId="12AAA03A" w:rsidR="008E147D" w:rsidRPr="00BD6017" w:rsidRDefault="008E147D" w:rsidP="00AA13CF">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BD6017">
              <w:rPr>
                <w:rFonts w:ascii="Aptos Narrow" w:eastAsia="Times New Roman" w:hAnsi="Aptos Narrow" w:cs="Times New Roman"/>
                <w:color w:val="000000"/>
                <w:kern w:val="0"/>
                <w:sz w:val="22"/>
                <w:szCs w:val="22"/>
                <w14:ligatures w14:val="none"/>
              </w:rPr>
              <w:t>-80.294200</w:t>
            </w:r>
          </w:p>
        </w:tc>
      </w:tr>
      <w:tr w:rsidR="008E147D" w:rsidRPr="00BD6017" w14:paraId="2237FF82" w14:textId="77777777" w:rsidTr="008E2133">
        <w:trPr>
          <w:cnfStyle w:val="000000100000" w:firstRow="0" w:lastRow="0" w:firstColumn="0" w:lastColumn="0" w:oddVBand="0" w:evenVBand="0" w:oddHBand="1" w:evenHBand="0" w:firstRowFirstColumn="0" w:firstRowLastColumn="0" w:lastRowFirstColumn="0" w:lastRowLastColumn="0"/>
          <w:trHeight w:val="537"/>
        </w:trPr>
        <w:tc>
          <w:tcPr>
            <w:cnfStyle w:val="001000000000" w:firstRow="0" w:lastRow="0" w:firstColumn="1" w:lastColumn="0" w:oddVBand="0" w:evenVBand="0" w:oddHBand="0" w:evenHBand="0" w:firstRowFirstColumn="0" w:firstRowLastColumn="0" w:lastRowFirstColumn="0" w:lastRowLastColumn="0"/>
            <w:tcW w:w="291" w:type="pct"/>
            <w:noWrap/>
            <w:hideMark/>
          </w:tcPr>
          <w:p w14:paraId="32DBA9C8" w14:textId="77777777" w:rsidR="008E147D" w:rsidRPr="00BD6017" w:rsidRDefault="008E147D" w:rsidP="00AA13CF">
            <w:pPr>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3</w:t>
            </w:r>
          </w:p>
        </w:tc>
        <w:tc>
          <w:tcPr>
            <w:tcW w:w="702" w:type="pct"/>
            <w:noWrap/>
            <w:vAlign w:val="center"/>
            <w:hideMark/>
          </w:tcPr>
          <w:p w14:paraId="300D25F7" w14:textId="77777777" w:rsidR="008E147D" w:rsidRPr="00BD6017" w:rsidRDefault="008E147D" w:rsidP="00AA13CF">
            <w:pPr>
              <w:jc w:val="center"/>
              <w:cnfStyle w:val="000000100000" w:firstRow="0" w:lastRow="0" w:firstColumn="0" w:lastColumn="0" w:oddVBand="0" w:evenVBand="0" w:oddHBand="1" w:evenHBand="0" w:firstRowFirstColumn="0" w:firstRowLastColumn="0" w:lastRowFirstColumn="0" w:lastRowLastColumn="0"/>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Coclé</w:t>
            </w:r>
          </w:p>
        </w:tc>
        <w:tc>
          <w:tcPr>
            <w:tcW w:w="820" w:type="pct"/>
            <w:noWrap/>
            <w:vAlign w:val="center"/>
            <w:hideMark/>
          </w:tcPr>
          <w:p w14:paraId="03763313" w14:textId="77777777" w:rsidR="008E147D" w:rsidRPr="00BD6017" w:rsidRDefault="008E147D" w:rsidP="00AA13CF">
            <w:pPr>
              <w:jc w:val="center"/>
              <w:cnfStyle w:val="000000100000" w:firstRow="0" w:lastRow="0" w:firstColumn="0" w:lastColumn="0" w:oddVBand="0" w:evenVBand="0" w:oddHBand="1" w:evenHBand="0" w:firstRowFirstColumn="0" w:firstRowLastColumn="0" w:lastRowFirstColumn="0" w:lastRowLastColumn="0"/>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Penonomé</w:t>
            </w:r>
          </w:p>
        </w:tc>
        <w:tc>
          <w:tcPr>
            <w:tcW w:w="1109" w:type="pct"/>
            <w:noWrap/>
            <w:vAlign w:val="center"/>
            <w:hideMark/>
          </w:tcPr>
          <w:p w14:paraId="6892182C" w14:textId="77777777" w:rsidR="008E147D" w:rsidRPr="00BD6017" w:rsidRDefault="008E147D" w:rsidP="00AA13CF">
            <w:pPr>
              <w:jc w:val="center"/>
              <w:cnfStyle w:val="000000100000" w:firstRow="0" w:lastRow="0" w:firstColumn="0" w:lastColumn="0" w:oddVBand="0" w:evenVBand="0" w:oddHBand="1" w:evenHBand="0" w:firstRowFirstColumn="0" w:firstRowLastColumn="0" w:lastRowFirstColumn="0" w:lastRowLastColumn="0"/>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San Miguel</w:t>
            </w:r>
          </w:p>
        </w:tc>
        <w:tc>
          <w:tcPr>
            <w:tcW w:w="877" w:type="pct"/>
            <w:noWrap/>
            <w:vAlign w:val="center"/>
            <w:hideMark/>
          </w:tcPr>
          <w:p w14:paraId="47B639A2" w14:textId="77777777" w:rsidR="008E147D" w:rsidRPr="00BD6017" w:rsidRDefault="008E147D" w:rsidP="00AA13CF">
            <w:pPr>
              <w:jc w:val="center"/>
              <w:cnfStyle w:val="000000100000" w:firstRow="0" w:lastRow="0" w:firstColumn="0" w:lastColumn="0" w:oddVBand="0" w:evenVBand="0" w:oddHBand="1" w:evenHBand="0" w:firstRowFirstColumn="0" w:firstRowLastColumn="0" w:lastRowFirstColumn="0" w:lastRowLastColumn="0"/>
              <w:rPr>
                <w:rFonts w:ascii="Calibri (Body)" w:eastAsia="Times New Roman" w:hAnsi="Calibri (Body)" w:cs="Times New Roman"/>
                <w:b/>
                <w:bCs/>
                <w:color w:val="000000"/>
                <w:kern w:val="0"/>
                <w:sz w:val="22"/>
                <w:szCs w:val="22"/>
                <w14:ligatures w14:val="none"/>
              </w:rPr>
            </w:pPr>
            <w:r w:rsidRPr="00BD6017">
              <w:rPr>
                <w:rFonts w:ascii="Calibri (Body)" w:eastAsia="Times New Roman" w:hAnsi="Calibri (Body)" w:cs="Times New Roman"/>
                <w:b/>
                <w:bCs/>
                <w:color w:val="000000"/>
                <w:kern w:val="0"/>
                <w:sz w:val="22"/>
                <w:szCs w:val="22"/>
                <w14:ligatures w14:val="none"/>
              </w:rPr>
              <w:t>Paso Real</w:t>
            </w:r>
          </w:p>
        </w:tc>
        <w:tc>
          <w:tcPr>
            <w:tcW w:w="1201" w:type="pct"/>
            <w:noWrap/>
            <w:hideMark/>
          </w:tcPr>
          <w:p w14:paraId="1838C971" w14:textId="77777777" w:rsidR="008E147D" w:rsidRPr="00BD6017" w:rsidRDefault="008E147D" w:rsidP="00AA13CF">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BD6017">
              <w:rPr>
                <w:rFonts w:ascii="Aptos Narrow" w:eastAsia="Times New Roman" w:hAnsi="Aptos Narrow" w:cs="Times New Roman"/>
                <w:color w:val="000000"/>
                <w:kern w:val="0"/>
                <w:sz w:val="22"/>
                <w:szCs w:val="22"/>
                <w14:ligatures w14:val="none"/>
              </w:rPr>
              <w:t xml:space="preserve">  8.738560/ </w:t>
            </w:r>
          </w:p>
          <w:p w14:paraId="58327178" w14:textId="1EB17095" w:rsidR="008E147D" w:rsidRPr="00BD6017" w:rsidRDefault="008E147D" w:rsidP="00AA13CF">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BD6017">
              <w:rPr>
                <w:rFonts w:ascii="Aptos Narrow" w:eastAsia="Times New Roman" w:hAnsi="Aptos Narrow" w:cs="Times New Roman"/>
                <w:color w:val="000000"/>
                <w:kern w:val="0"/>
                <w:sz w:val="22"/>
                <w:szCs w:val="22"/>
                <w14:ligatures w14:val="none"/>
              </w:rPr>
              <w:t>-80.319210</w:t>
            </w:r>
          </w:p>
        </w:tc>
      </w:tr>
      <w:tr w:rsidR="008E147D" w:rsidRPr="00BD6017" w14:paraId="33ED6DFF" w14:textId="77777777" w:rsidTr="008E2133">
        <w:trPr>
          <w:trHeight w:val="537"/>
        </w:trPr>
        <w:tc>
          <w:tcPr>
            <w:cnfStyle w:val="001000000000" w:firstRow="0" w:lastRow="0" w:firstColumn="1" w:lastColumn="0" w:oddVBand="0" w:evenVBand="0" w:oddHBand="0" w:evenHBand="0" w:firstRowFirstColumn="0" w:firstRowLastColumn="0" w:lastRowFirstColumn="0" w:lastRowLastColumn="0"/>
            <w:tcW w:w="291" w:type="pct"/>
            <w:noWrap/>
            <w:hideMark/>
          </w:tcPr>
          <w:p w14:paraId="5951DBD1" w14:textId="77777777" w:rsidR="008E147D" w:rsidRPr="00BD6017" w:rsidRDefault="008E147D" w:rsidP="00AA13CF">
            <w:pPr>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4</w:t>
            </w:r>
          </w:p>
        </w:tc>
        <w:tc>
          <w:tcPr>
            <w:tcW w:w="702" w:type="pct"/>
            <w:noWrap/>
            <w:vAlign w:val="center"/>
            <w:hideMark/>
          </w:tcPr>
          <w:p w14:paraId="346AC69B" w14:textId="77777777" w:rsidR="008E147D" w:rsidRPr="00BD6017" w:rsidRDefault="008E147D" w:rsidP="00AA13CF">
            <w:pPr>
              <w:jc w:val="center"/>
              <w:cnfStyle w:val="000000000000" w:firstRow="0" w:lastRow="0" w:firstColumn="0" w:lastColumn="0" w:oddVBand="0" w:evenVBand="0" w:oddHBand="0" w:evenHBand="0" w:firstRowFirstColumn="0" w:firstRowLastColumn="0" w:lastRowFirstColumn="0" w:lastRowLastColumn="0"/>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Coclé</w:t>
            </w:r>
          </w:p>
        </w:tc>
        <w:tc>
          <w:tcPr>
            <w:tcW w:w="820" w:type="pct"/>
            <w:noWrap/>
            <w:vAlign w:val="center"/>
            <w:hideMark/>
          </w:tcPr>
          <w:p w14:paraId="7F51EE70" w14:textId="77777777" w:rsidR="008E147D" w:rsidRPr="00BD6017" w:rsidRDefault="008E147D" w:rsidP="00AA13CF">
            <w:pPr>
              <w:jc w:val="center"/>
              <w:cnfStyle w:val="000000000000" w:firstRow="0" w:lastRow="0" w:firstColumn="0" w:lastColumn="0" w:oddVBand="0" w:evenVBand="0" w:oddHBand="0" w:evenHBand="0" w:firstRowFirstColumn="0" w:firstRowLastColumn="0" w:lastRowFirstColumn="0" w:lastRowLastColumn="0"/>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La Pintada</w:t>
            </w:r>
          </w:p>
        </w:tc>
        <w:tc>
          <w:tcPr>
            <w:tcW w:w="1109" w:type="pct"/>
            <w:noWrap/>
            <w:vAlign w:val="center"/>
            <w:hideMark/>
          </w:tcPr>
          <w:p w14:paraId="05353F7E" w14:textId="77777777" w:rsidR="008E147D" w:rsidRPr="00BD6017" w:rsidRDefault="008E147D" w:rsidP="00AA13CF">
            <w:pPr>
              <w:jc w:val="center"/>
              <w:cnfStyle w:val="000000000000" w:firstRow="0" w:lastRow="0" w:firstColumn="0" w:lastColumn="0" w:oddVBand="0" w:evenVBand="0" w:oddHBand="0" w:evenHBand="0" w:firstRowFirstColumn="0" w:firstRowLastColumn="0" w:lastRowFirstColumn="0" w:lastRowLastColumn="0"/>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Piedras Gordas</w:t>
            </w:r>
          </w:p>
        </w:tc>
        <w:tc>
          <w:tcPr>
            <w:tcW w:w="877" w:type="pct"/>
            <w:noWrap/>
            <w:vAlign w:val="center"/>
            <w:hideMark/>
          </w:tcPr>
          <w:p w14:paraId="66D1818A" w14:textId="77777777" w:rsidR="008E147D" w:rsidRPr="00BD6017" w:rsidRDefault="008E147D" w:rsidP="00AA13CF">
            <w:pPr>
              <w:jc w:val="center"/>
              <w:cnfStyle w:val="000000000000" w:firstRow="0" w:lastRow="0" w:firstColumn="0" w:lastColumn="0" w:oddVBand="0" w:evenVBand="0" w:oddHBand="0" w:evenHBand="0" w:firstRowFirstColumn="0" w:firstRowLastColumn="0" w:lastRowFirstColumn="0" w:lastRowLastColumn="0"/>
              <w:rPr>
                <w:rFonts w:ascii="Calibri (Body)" w:eastAsia="Times New Roman" w:hAnsi="Calibri (Body)" w:cs="Times New Roman"/>
                <w:b/>
                <w:bCs/>
                <w:color w:val="000000"/>
                <w:kern w:val="0"/>
                <w:sz w:val="22"/>
                <w:szCs w:val="22"/>
                <w14:ligatures w14:val="none"/>
              </w:rPr>
            </w:pPr>
            <w:r w:rsidRPr="00BD6017">
              <w:rPr>
                <w:rFonts w:ascii="Calibri (Body)" w:eastAsia="Times New Roman" w:hAnsi="Calibri (Body)" w:cs="Times New Roman"/>
                <w:b/>
                <w:bCs/>
                <w:color w:val="000000"/>
                <w:kern w:val="0"/>
                <w:sz w:val="22"/>
                <w:szCs w:val="22"/>
                <w14:ligatures w14:val="none"/>
              </w:rPr>
              <w:t>Sardina</w:t>
            </w:r>
          </w:p>
        </w:tc>
        <w:tc>
          <w:tcPr>
            <w:tcW w:w="1201" w:type="pct"/>
            <w:noWrap/>
            <w:hideMark/>
          </w:tcPr>
          <w:p w14:paraId="4305968D" w14:textId="77777777" w:rsidR="008E147D" w:rsidRPr="00BD6017" w:rsidRDefault="008E147D" w:rsidP="00AA13CF">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BD6017">
              <w:rPr>
                <w:rFonts w:ascii="Aptos Narrow" w:eastAsia="Times New Roman" w:hAnsi="Aptos Narrow" w:cs="Times New Roman"/>
                <w:color w:val="000000"/>
                <w:kern w:val="0"/>
                <w:sz w:val="22"/>
                <w:szCs w:val="22"/>
                <w14:ligatures w14:val="none"/>
              </w:rPr>
              <w:t xml:space="preserve">8.748437/ </w:t>
            </w:r>
          </w:p>
          <w:p w14:paraId="17EE8192" w14:textId="5594A833" w:rsidR="008E147D" w:rsidRPr="00BD6017" w:rsidRDefault="008E147D" w:rsidP="00AA13CF">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BD6017">
              <w:rPr>
                <w:rFonts w:ascii="Aptos Narrow" w:eastAsia="Times New Roman" w:hAnsi="Aptos Narrow" w:cs="Times New Roman"/>
                <w:color w:val="000000"/>
                <w:kern w:val="0"/>
                <w:sz w:val="22"/>
                <w:szCs w:val="22"/>
                <w14:ligatures w14:val="none"/>
              </w:rPr>
              <w:t>-80.555209</w:t>
            </w:r>
          </w:p>
        </w:tc>
      </w:tr>
      <w:tr w:rsidR="008E147D" w:rsidRPr="00BD6017" w14:paraId="71E97F83" w14:textId="77777777" w:rsidTr="008E2133">
        <w:trPr>
          <w:cnfStyle w:val="000000100000" w:firstRow="0" w:lastRow="0" w:firstColumn="0" w:lastColumn="0" w:oddVBand="0" w:evenVBand="0" w:oddHBand="1" w:evenHBand="0" w:firstRowFirstColumn="0" w:firstRowLastColumn="0" w:lastRowFirstColumn="0" w:lastRowLastColumn="0"/>
          <w:trHeight w:val="538"/>
        </w:trPr>
        <w:tc>
          <w:tcPr>
            <w:cnfStyle w:val="001000000000" w:firstRow="0" w:lastRow="0" w:firstColumn="1" w:lastColumn="0" w:oddVBand="0" w:evenVBand="0" w:oddHBand="0" w:evenHBand="0" w:firstRowFirstColumn="0" w:firstRowLastColumn="0" w:lastRowFirstColumn="0" w:lastRowLastColumn="0"/>
            <w:tcW w:w="291" w:type="pct"/>
            <w:noWrap/>
            <w:hideMark/>
          </w:tcPr>
          <w:p w14:paraId="36A18CB4" w14:textId="77777777" w:rsidR="008E147D" w:rsidRPr="00BD6017" w:rsidRDefault="008E147D" w:rsidP="00AA13CF">
            <w:pPr>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5</w:t>
            </w:r>
          </w:p>
        </w:tc>
        <w:tc>
          <w:tcPr>
            <w:tcW w:w="702" w:type="pct"/>
            <w:noWrap/>
            <w:vAlign w:val="center"/>
            <w:hideMark/>
          </w:tcPr>
          <w:p w14:paraId="6E9FB0A7" w14:textId="77777777" w:rsidR="008E147D" w:rsidRPr="00BD6017" w:rsidRDefault="008E147D" w:rsidP="00AA13CF">
            <w:pPr>
              <w:jc w:val="center"/>
              <w:cnfStyle w:val="000000100000" w:firstRow="0" w:lastRow="0" w:firstColumn="0" w:lastColumn="0" w:oddVBand="0" w:evenVBand="0" w:oddHBand="1" w:evenHBand="0" w:firstRowFirstColumn="0" w:firstRowLastColumn="0" w:lastRowFirstColumn="0" w:lastRowLastColumn="0"/>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Coclé</w:t>
            </w:r>
          </w:p>
        </w:tc>
        <w:tc>
          <w:tcPr>
            <w:tcW w:w="820" w:type="pct"/>
            <w:noWrap/>
            <w:vAlign w:val="center"/>
            <w:hideMark/>
          </w:tcPr>
          <w:p w14:paraId="7F48D9A5" w14:textId="77777777" w:rsidR="008E147D" w:rsidRPr="00BD6017" w:rsidRDefault="008E147D" w:rsidP="00AA13CF">
            <w:pPr>
              <w:jc w:val="center"/>
              <w:cnfStyle w:val="000000100000" w:firstRow="0" w:lastRow="0" w:firstColumn="0" w:lastColumn="0" w:oddVBand="0" w:evenVBand="0" w:oddHBand="1" w:evenHBand="0" w:firstRowFirstColumn="0" w:firstRowLastColumn="0" w:lastRowFirstColumn="0" w:lastRowLastColumn="0"/>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La Pintada</w:t>
            </w:r>
          </w:p>
        </w:tc>
        <w:tc>
          <w:tcPr>
            <w:tcW w:w="1109" w:type="pct"/>
            <w:noWrap/>
            <w:vAlign w:val="center"/>
            <w:hideMark/>
          </w:tcPr>
          <w:p w14:paraId="28D28D33" w14:textId="77777777" w:rsidR="008E147D" w:rsidRPr="00BD6017" w:rsidRDefault="008E147D" w:rsidP="00AA13CF">
            <w:pPr>
              <w:jc w:val="center"/>
              <w:cnfStyle w:val="000000100000" w:firstRow="0" w:lastRow="0" w:firstColumn="0" w:lastColumn="0" w:oddVBand="0" w:evenVBand="0" w:oddHBand="1" w:evenHBand="0" w:firstRowFirstColumn="0" w:firstRowLastColumn="0" w:lastRowFirstColumn="0" w:lastRowLastColumn="0"/>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Piedras Gordas</w:t>
            </w:r>
          </w:p>
        </w:tc>
        <w:tc>
          <w:tcPr>
            <w:tcW w:w="877" w:type="pct"/>
            <w:noWrap/>
            <w:vAlign w:val="center"/>
            <w:hideMark/>
          </w:tcPr>
          <w:p w14:paraId="307F938D" w14:textId="77777777" w:rsidR="008E147D" w:rsidRPr="00BD6017" w:rsidRDefault="008E147D" w:rsidP="00AA13CF">
            <w:pPr>
              <w:jc w:val="center"/>
              <w:cnfStyle w:val="000000100000" w:firstRow="0" w:lastRow="0" w:firstColumn="0" w:lastColumn="0" w:oddVBand="0" w:evenVBand="0" w:oddHBand="1" w:evenHBand="0" w:firstRowFirstColumn="0" w:firstRowLastColumn="0" w:lastRowFirstColumn="0" w:lastRowLastColumn="0"/>
              <w:rPr>
                <w:rFonts w:ascii="Calibri (Body)" w:eastAsia="Times New Roman" w:hAnsi="Calibri (Body)" w:cs="Times New Roman"/>
                <w:b/>
                <w:bCs/>
                <w:color w:val="000000"/>
                <w:kern w:val="0"/>
                <w:sz w:val="22"/>
                <w:szCs w:val="22"/>
                <w14:ligatures w14:val="none"/>
              </w:rPr>
            </w:pPr>
            <w:r w:rsidRPr="00BD6017">
              <w:rPr>
                <w:rFonts w:ascii="Calibri (Body)" w:eastAsia="Times New Roman" w:hAnsi="Calibri (Body)" w:cs="Times New Roman"/>
                <w:b/>
                <w:bCs/>
                <w:color w:val="000000"/>
                <w:kern w:val="0"/>
                <w:sz w:val="22"/>
                <w:szCs w:val="22"/>
                <w14:ligatures w14:val="none"/>
              </w:rPr>
              <w:t>Corozal</w:t>
            </w:r>
          </w:p>
        </w:tc>
        <w:tc>
          <w:tcPr>
            <w:tcW w:w="1201" w:type="pct"/>
            <w:noWrap/>
            <w:hideMark/>
          </w:tcPr>
          <w:p w14:paraId="2AE9CB10" w14:textId="77777777" w:rsidR="008E147D" w:rsidRPr="00BD6017" w:rsidRDefault="008E147D" w:rsidP="00AA13CF">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BD6017">
              <w:rPr>
                <w:rFonts w:ascii="Aptos Narrow" w:eastAsia="Times New Roman" w:hAnsi="Aptos Narrow" w:cs="Times New Roman"/>
                <w:color w:val="000000"/>
                <w:kern w:val="0"/>
                <w:sz w:val="22"/>
                <w:szCs w:val="22"/>
                <w14:ligatures w14:val="none"/>
              </w:rPr>
              <w:t>8.722940/</w:t>
            </w:r>
          </w:p>
          <w:p w14:paraId="722433F0" w14:textId="486D79E3" w:rsidR="008E147D" w:rsidRPr="00BD6017" w:rsidRDefault="008E147D" w:rsidP="00AA13CF">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BD6017">
              <w:rPr>
                <w:rFonts w:ascii="Aptos Narrow" w:eastAsia="Times New Roman" w:hAnsi="Aptos Narrow" w:cs="Times New Roman"/>
                <w:color w:val="000000"/>
                <w:kern w:val="0"/>
                <w:sz w:val="22"/>
                <w:szCs w:val="22"/>
                <w14:ligatures w14:val="none"/>
              </w:rPr>
              <w:t xml:space="preserve"> -80.563380</w:t>
            </w:r>
          </w:p>
        </w:tc>
      </w:tr>
    </w:tbl>
    <w:p w14:paraId="04B69AD3" w14:textId="58D68D0E" w:rsidR="006F77C1" w:rsidRPr="00BD6017" w:rsidRDefault="006F77C1" w:rsidP="00AA13CF">
      <w:pPr>
        <w:spacing w:line="259" w:lineRule="auto"/>
        <w:jc w:val="both"/>
        <w:rPr>
          <w:rFonts w:ascii="Calibri" w:eastAsia="Arial" w:hAnsi="Calibri" w:cs="Calibri"/>
          <w:i/>
          <w:iCs/>
          <w:kern w:val="0"/>
          <w:sz w:val="22"/>
          <w:szCs w:val="22"/>
          <w14:ligatures w14:val="none"/>
        </w:rPr>
      </w:pPr>
      <w:r w:rsidRPr="00BD6017">
        <w:rPr>
          <w:rFonts w:ascii="Calibri" w:eastAsia="Arial" w:hAnsi="Calibri" w:cs="Calibri"/>
          <w:i/>
          <w:iCs/>
          <w:kern w:val="0"/>
          <w:sz w:val="20"/>
          <w:szCs w:val="20"/>
          <w:shd w:val="clear" w:color="auto" w:fill="D2D2D2"/>
          <w14:ligatures w14:val="none"/>
        </w:rPr>
        <w:t>Nota:</w:t>
      </w:r>
      <w:r w:rsidRPr="00BD6017">
        <w:rPr>
          <w:rFonts w:ascii="Calibri" w:eastAsia="Arial" w:hAnsi="Calibri" w:cs="Calibri"/>
          <w:i/>
          <w:iCs/>
          <w:kern w:val="0"/>
          <w:sz w:val="20"/>
          <w:szCs w:val="20"/>
          <w14:ligatures w14:val="none"/>
        </w:rPr>
        <w:t xml:space="preserve"> El Contratista realizará la construcción de </w:t>
      </w:r>
      <w:r w:rsidRPr="00BD6017">
        <w:rPr>
          <w:rFonts w:ascii="Calibri" w:eastAsia="Calibri" w:hAnsi="Calibri" w:cs="Arial"/>
          <w:i/>
          <w:iCs/>
          <w:sz w:val="20"/>
          <w:szCs w:val="20"/>
        </w:rPr>
        <w:t>soluciones o mejoras de la infraestructura para el abastecimiento de agua</w:t>
      </w:r>
      <w:r w:rsidR="00250620" w:rsidRPr="00BD6017">
        <w:rPr>
          <w:rFonts w:ascii="Calibri" w:eastAsia="Calibri" w:hAnsi="Calibri" w:cs="Arial"/>
          <w:i/>
          <w:iCs/>
          <w:sz w:val="20"/>
          <w:szCs w:val="20"/>
        </w:rPr>
        <w:t xml:space="preserve"> de la comunidad</w:t>
      </w:r>
      <w:r w:rsidRPr="00BD6017">
        <w:rPr>
          <w:rFonts w:ascii="Calibri" w:eastAsia="Calibri" w:hAnsi="Calibri" w:cs="Arial"/>
          <w:i/>
          <w:iCs/>
          <w:sz w:val="20"/>
          <w:szCs w:val="20"/>
        </w:rPr>
        <w:t xml:space="preserve"> y capacitaciones a las Juntas Administradoras de Acueductos Rurales o comités de Agua en las comunidades previamente identificadas,</w:t>
      </w:r>
      <w:r w:rsidRPr="00BD6017">
        <w:rPr>
          <w:rFonts w:ascii="Calibri" w:eastAsia="Arial" w:hAnsi="Calibri" w:cs="Calibri"/>
          <w:i/>
          <w:iCs/>
          <w:kern w:val="0"/>
          <w:sz w:val="20"/>
          <w:szCs w:val="20"/>
          <w14:ligatures w14:val="none"/>
        </w:rPr>
        <w:t xml:space="preserve"> de acuerdo con lo indicado en el punto 3.5</w:t>
      </w:r>
      <w:r w:rsidRPr="00BD6017">
        <w:rPr>
          <w:rFonts w:ascii="Calibri" w:eastAsia="Arial" w:hAnsi="Calibri" w:cs="Calibri"/>
          <w:i/>
          <w:iCs/>
          <w:kern w:val="0"/>
          <w:sz w:val="22"/>
          <w:szCs w:val="22"/>
          <w14:ligatures w14:val="none"/>
        </w:rPr>
        <w:t xml:space="preserve">. </w:t>
      </w:r>
    </w:p>
    <w:p w14:paraId="6B655590" w14:textId="77777777" w:rsidR="00DD1096" w:rsidRPr="00BD6017" w:rsidRDefault="00DD1096" w:rsidP="00AA13CF">
      <w:pPr>
        <w:spacing w:line="259" w:lineRule="auto"/>
        <w:jc w:val="both"/>
        <w:rPr>
          <w:rFonts w:ascii="Calibri" w:eastAsia="Arial" w:hAnsi="Calibri" w:cs="Calibri"/>
          <w:b/>
          <w:bCs/>
          <w:i/>
          <w:iCs/>
          <w:kern w:val="0"/>
          <w:sz w:val="22"/>
          <w:szCs w:val="22"/>
          <w14:ligatures w14:val="none"/>
        </w:rPr>
      </w:pPr>
    </w:p>
    <w:p w14:paraId="79A75DCB" w14:textId="0B4DA9B7" w:rsidR="006F77C1" w:rsidRPr="00BD6017" w:rsidRDefault="006F77C1" w:rsidP="00AA13CF">
      <w:pPr>
        <w:widowControl w:val="0"/>
        <w:autoSpaceDE w:val="0"/>
        <w:autoSpaceDN w:val="0"/>
        <w:spacing w:after="0" w:line="276" w:lineRule="auto"/>
        <w:ind w:left="990" w:hanging="360"/>
        <w:jc w:val="both"/>
        <w:outlineLvl w:val="1"/>
        <w:rPr>
          <w:rFonts w:ascii="Calibri" w:eastAsia="Arial" w:hAnsi="Calibri" w:cs="Calibri"/>
          <w:b/>
          <w:bCs/>
          <w:kern w:val="0"/>
          <w14:ligatures w14:val="none"/>
        </w:rPr>
      </w:pPr>
      <w:bookmarkStart w:id="76" w:name="_Toc240275502"/>
      <w:r w:rsidRPr="00BD6017">
        <w:rPr>
          <w:rFonts w:ascii="Calibri" w:eastAsia="Arial" w:hAnsi="Calibri" w:cs="Calibri"/>
          <w:b/>
          <w:bCs/>
          <w:kern w:val="0"/>
          <w14:ligatures w14:val="none"/>
        </w:rPr>
        <w:t xml:space="preserve">3.5 </w:t>
      </w:r>
      <w:r w:rsidR="000F25E6" w:rsidRPr="00BD6017">
        <w:rPr>
          <w:rFonts w:ascii="Calibri" w:eastAsia="Arial" w:hAnsi="Calibri" w:cs="Calibri"/>
          <w:b/>
          <w:bCs/>
          <w:kern w:val="0"/>
          <w14:ligatures w14:val="none"/>
        </w:rPr>
        <w:t>DISEÑO, CONSTRUCCIÓN DE MEJORAS DE 5 ACUEDUCTOS EN LA REGIÓN OCCIDENTAL DE LA CUENCA HIDROGRÁFICA DEL CANAL DE PANAMÁ, UBICADOS EN LAS COMUNIDADES DE BOCA DE LAS MINAS, LAS PALMAS, PASO REAL, SARDINA Y COROZAL</w:t>
      </w:r>
      <w:r w:rsidR="008E147D" w:rsidRPr="00BD6017">
        <w:rPr>
          <w:rFonts w:ascii="Calibri" w:eastAsia="Arial" w:hAnsi="Calibri" w:cs="Calibri"/>
          <w:b/>
          <w:bCs/>
          <w:kern w:val="0"/>
          <w14:ligatures w14:val="none"/>
        </w:rPr>
        <w:t>.</w:t>
      </w:r>
      <w:bookmarkEnd w:id="76"/>
    </w:p>
    <w:p w14:paraId="43E32299" w14:textId="77777777" w:rsidR="00E449A8" w:rsidRPr="00BD6017" w:rsidRDefault="00E449A8" w:rsidP="00AA13CF">
      <w:pPr>
        <w:rPr>
          <w:rFonts w:ascii="Calibri" w:eastAsia="Arial" w:hAnsi="Calibri" w:cs="Calibri"/>
          <w:b/>
          <w:bCs/>
          <w:kern w:val="0"/>
          <w14:ligatures w14:val="none"/>
        </w:rPr>
      </w:pPr>
    </w:p>
    <w:p w14:paraId="24C62212" w14:textId="12C23302" w:rsidR="006F77C1" w:rsidRPr="00BD6017" w:rsidRDefault="00B67594" w:rsidP="00AA13CF">
      <w:pPr>
        <w:pStyle w:val="Ttulo3"/>
        <w:rPr>
          <w:rFonts w:ascii="Calibri" w:eastAsia="Arial" w:hAnsi="Calibri" w:cs="Calibri"/>
          <w:b/>
          <w:bCs/>
          <w:color w:val="auto"/>
          <w:kern w:val="0"/>
          <w:sz w:val="24"/>
          <w:szCs w:val="24"/>
          <w14:ligatures w14:val="none"/>
        </w:rPr>
      </w:pPr>
      <w:bookmarkStart w:id="77" w:name="_Toc226714368"/>
      <w:bookmarkStart w:id="78" w:name="_Toc240275503"/>
      <w:r w:rsidRPr="00BD6017">
        <w:rPr>
          <w:rFonts w:ascii="Calibri" w:eastAsia="Arial" w:hAnsi="Calibri" w:cs="Calibri"/>
          <w:b/>
          <w:bCs/>
          <w:color w:val="auto"/>
          <w:kern w:val="0"/>
          <w:sz w:val="24"/>
          <w:szCs w:val="24"/>
          <w14:ligatures w14:val="none"/>
        </w:rPr>
        <w:t xml:space="preserve">3.5.1 </w:t>
      </w:r>
      <w:r w:rsidR="006F77C1" w:rsidRPr="00BD6017">
        <w:rPr>
          <w:rFonts w:ascii="Calibri" w:eastAsia="Arial" w:hAnsi="Calibri" w:cs="Calibri"/>
          <w:b/>
          <w:bCs/>
          <w:color w:val="auto"/>
          <w:kern w:val="0"/>
          <w:sz w:val="24"/>
          <w:szCs w:val="24"/>
          <w14:ligatures w14:val="none"/>
        </w:rPr>
        <w:t>PRODUCTOS</w:t>
      </w:r>
      <w:bookmarkEnd w:id="77"/>
      <w:bookmarkEnd w:id="78"/>
    </w:p>
    <w:p w14:paraId="37E27AF4" w14:textId="344884B1" w:rsidR="0073110D" w:rsidRPr="00BD6017" w:rsidRDefault="006F77C1" w:rsidP="00AA13CF">
      <w:pPr>
        <w:widowControl w:val="0"/>
        <w:numPr>
          <w:ilvl w:val="0"/>
          <w:numId w:val="43"/>
        </w:numPr>
        <w:autoSpaceDE w:val="0"/>
        <w:autoSpaceDN w:val="0"/>
        <w:spacing w:after="0" w:line="360" w:lineRule="auto"/>
        <w:ind w:left="916"/>
        <w:jc w:val="both"/>
        <w:rPr>
          <w:rFonts w:ascii="Calibri" w:eastAsia="Arial" w:hAnsi="Calibri" w:cs="Calibri"/>
          <w:i/>
          <w:iCs/>
          <w:kern w:val="0"/>
          <w:sz w:val="22"/>
          <w:szCs w:val="22"/>
          <w14:ligatures w14:val="none"/>
        </w:rPr>
      </w:pPr>
      <w:r w:rsidRPr="00BD6017">
        <w:rPr>
          <w:rFonts w:ascii="Calibri" w:eastAsia="Arial" w:hAnsi="Calibri" w:cs="Calibri"/>
          <w:kern w:val="0"/>
          <w:sz w:val="22"/>
          <w:szCs w:val="22"/>
          <w14:ligatures w14:val="none"/>
        </w:rPr>
        <w:t xml:space="preserve">Elaboración </w:t>
      </w:r>
      <w:r w:rsidR="0073110D" w:rsidRPr="00BD6017">
        <w:rPr>
          <w:rFonts w:ascii="Calibri" w:eastAsia="Arial" w:hAnsi="Calibri" w:cs="Calibri"/>
          <w:kern w:val="0"/>
          <w:sz w:val="22"/>
          <w:szCs w:val="22"/>
          <w14:ligatures w14:val="none"/>
        </w:rPr>
        <w:t>e implementación del Cronograma y Plan de Trabajo, Plan de Comunicación, Plan de Seguimiento y Control de Calidad, Plan de Seguridad y Protección Ambiental, e informe de las condiciones existentes de los acueductos de las comunidades beneficiadas.</w:t>
      </w:r>
    </w:p>
    <w:p w14:paraId="657271F1" w14:textId="77777777" w:rsidR="00257924" w:rsidRPr="00BD6017" w:rsidRDefault="0073110D" w:rsidP="00AA13CF">
      <w:pPr>
        <w:widowControl w:val="0"/>
        <w:numPr>
          <w:ilvl w:val="0"/>
          <w:numId w:val="43"/>
        </w:numPr>
        <w:autoSpaceDE w:val="0"/>
        <w:autoSpaceDN w:val="0"/>
        <w:spacing w:after="0" w:line="360" w:lineRule="auto"/>
        <w:ind w:left="916"/>
        <w:jc w:val="both"/>
        <w:rPr>
          <w:rFonts w:ascii="Calibri" w:eastAsia="Arial" w:hAnsi="Calibri" w:cs="Calibri"/>
          <w:i/>
          <w:iCs/>
          <w:kern w:val="0"/>
          <w:sz w:val="22"/>
          <w:szCs w:val="22"/>
          <w14:ligatures w14:val="none"/>
        </w:rPr>
      </w:pPr>
      <w:r w:rsidRPr="00BD6017">
        <w:rPr>
          <w:rFonts w:ascii="Calibri" w:eastAsia="Arial" w:hAnsi="Calibri" w:cs="Calibri"/>
          <w:kern w:val="0"/>
          <w:sz w:val="22"/>
          <w:szCs w:val="22"/>
          <w14:ligatures w14:val="none"/>
        </w:rPr>
        <w:t>Diseño y confección de planos; aprobación por el MINSA y Obtención de Permisos de Construcción Municipal.</w:t>
      </w:r>
    </w:p>
    <w:p w14:paraId="3960623E" w14:textId="77777777" w:rsidR="00257924" w:rsidRPr="00BD6017" w:rsidRDefault="000F25E6" w:rsidP="00AA13CF">
      <w:pPr>
        <w:widowControl w:val="0"/>
        <w:numPr>
          <w:ilvl w:val="0"/>
          <w:numId w:val="43"/>
        </w:numPr>
        <w:autoSpaceDE w:val="0"/>
        <w:autoSpaceDN w:val="0"/>
        <w:spacing w:after="0" w:line="360" w:lineRule="auto"/>
        <w:ind w:left="916"/>
        <w:jc w:val="both"/>
        <w:rPr>
          <w:rFonts w:ascii="Calibri" w:eastAsia="Arial" w:hAnsi="Calibri" w:cs="Calibri"/>
          <w:i/>
          <w:iCs/>
          <w:kern w:val="0"/>
          <w:sz w:val="22"/>
          <w:szCs w:val="22"/>
          <w14:ligatures w14:val="none"/>
        </w:rPr>
      </w:pPr>
      <w:r w:rsidRPr="00BD6017">
        <w:rPr>
          <w:rFonts w:ascii="Calibri" w:eastAsia="Arial" w:hAnsi="Calibri" w:cs="Calibri"/>
          <w:kern w:val="0"/>
          <w:sz w:val="22"/>
          <w:szCs w:val="22"/>
          <w14:ligatures w14:val="none"/>
        </w:rPr>
        <w:t>Construcción de Mejoras de Cinco (5) Acueductos: dos (2) ubicados en la región de Toabré Oriental, en las comunidades de Boca de Las Minas y Las Palmas; uno (1) ubicado en la comunidad de Paso Real, perteneciente a la región de Toabré Occidental</w:t>
      </w:r>
      <w:r w:rsidR="00BE21B0" w:rsidRPr="00BD6017">
        <w:rPr>
          <w:rFonts w:ascii="Calibri" w:eastAsia="Arial" w:hAnsi="Calibri" w:cs="Calibri"/>
          <w:kern w:val="0"/>
          <w:sz w:val="22"/>
          <w:szCs w:val="22"/>
          <w14:ligatures w14:val="none"/>
        </w:rPr>
        <w:t>; y dos (2) ubicados en las comunidades de Sardina y Corozal, en la región de Coclé del Norte.</w:t>
      </w:r>
    </w:p>
    <w:p w14:paraId="3CEC4165" w14:textId="728A2954" w:rsidR="0073110D" w:rsidRPr="00BD6017" w:rsidRDefault="0073110D" w:rsidP="00AA13CF">
      <w:pPr>
        <w:widowControl w:val="0"/>
        <w:numPr>
          <w:ilvl w:val="0"/>
          <w:numId w:val="43"/>
        </w:numPr>
        <w:autoSpaceDE w:val="0"/>
        <w:autoSpaceDN w:val="0"/>
        <w:spacing w:after="0" w:line="360" w:lineRule="auto"/>
        <w:ind w:left="916"/>
        <w:jc w:val="both"/>
        <w:rPr>
          <w:rFonts w:ascii="Calibri" w:eastAsia="Arial" w:hAnsi="Calibri" w:cs="Calibri"/>
          <w:i/>
          <w:iCs/>
          <w:kern w:val="0"/>
          <w:sz w:val="22"/>
          <w:szCs w:val="22"/>
          <w14:ligatures w14:val="none"/>
        </w:rPr>
      </w:pPr>
      <w:r w:rsidRPr="00BD6017">
        <w:rPr>
          <w:rFonts w:ascii="Calibri" w:eastAsia="Arial" w:hAnsi="Calibri" w:cs="Calibri"/>
          <w:kern w:val="0"/>
          <w:sz w:val="22"/>
          <w:szCs w:val="22"/>
          <w14:ligatures w14:val="none"/>
        </w:rPr>
        <w:t>Capacitaciones para las cinco (5) comunidades donde se harán las mejoras, dirigidas a los miembros de las JAAR o del comité de agua y residentes de la comunidad para el fortalecimiento de sus capacidades para la sostenibilidad del acueducto rural.</w:t>
      </w:r>
    </w:p>
    <w:p w14:paraId="48C9DA82" w14:textId="47050ED4" w:rsidR="006F77C1" w:rsidRPr="00BD6017" w:rsidRDefault="0073110D" w:rsidP="00AA13CF">
      <w:pPr>
        <w:widowControl w:val="0"/>
        <w:numPr>
          <w:ilvl w:val="0"/>
          <w:numId w:val="43"/>
        </w:numPr>
        <w:autoSpaceDE w:val="0"/>
        <w:autoSpaceDN w:val="0"/>
        <w:spacing w:after="0" w:line="360" w:lineRule="auto"/>
        <w:ind w:left="916"/>
        <w:jc w:val="both"/>
        <w:rPr>
          <w:rFonts w:ascii="Calibri" w:eastAsia="Arial" w:hAnsi="Calibri" w:cs="Calibri"/>
          <w:i/>
          <w:iCs/>
          <w:kern w:val="0"/>
          <w:sz w:val="22"/>
          <w:szCs w:val="22"/>
          <w14:ligatures w14:val="none"/>
        </w:rPr>
      </w:pPr>
      <w:r w:rsidRPr="00BD6017">
        <w:rPr>
          <w:rFonts w:ascii="Calibri" w:eastAsia="Arial" w:hAnsi="Calibri" w:cs="Calibri"/>
          <w:kern w:val="0"/>
          <w:sz w:val="22"/>
          <w:szCs w:val="22"/>
          <w14:ligatures w14:val="none"/>
        </w:rPr>
        <w:t>Planos y diseños As-</w:t>
      </w:r>
      <w:proofErr w:type="spellStart"/>
      <w:r w:rsidRPr="00BD6017">
        <w:rPr>
          <w:rFonts w:ascii="Calibri" w:eastAsia="Arial" w:hAnsi="Calibri" w:cs="Calibri"/>
          <w:kern w:val="0"/>
          <w:sz w:val="22"/>
          <w:szCs w:val="22"/>
          <w14:ligatures w14:val="none"/>
        </w:rPr>
        <w:t>Built</w:t>
      </w:r>
      <w:proofErr w:type="spellEnd"/>
      <w:r w:rsidR="00DC1FAF" w:rsidRPr="00BD6017">
        <w:rPr>
          <w:rFonts w:ascii="Calibri" w:eastAsia="Arial" w:hAnsi="Calibri" w:cs="Calibri"/>
          <w:kern w:val="0"/>
          <w:sz w:val="22"/>
          <w:szCs w:val="22"/>
          <w14:ligatures w14:val="none"/>
        </w:rPr>
        <w:t xml:space="preserve"> </w:t>
      </w:r>
      <w:r w:rsidRPr="00BD6017">
        <w:rPr>
          <w:rFonts w:ascii="Calibri" w:eastAsia="Arial" w:hAnsi="Calibri" w:cs="Calibri"/>
          <w:kern w:val="0"/>
          <w:sz w:val="22"/>
          <w:szCs w:val="22"/>
          <w14:ligatures w14:val="none"/>
        </w:rPr>
        <w:t>e informe final aprobado.</w:t>
      </w:r>
    </w:p>
    <w:p w14:paraId="5697B9F2" w14:textId="77777777" w:rsidR="00E449A8" w:rsidRPr="00BD6017" w:rsidRDefault="00E449A8" w:rsidP="00AA13CF">
      <w:pPr>
        <w:widowControl w:val="0"/>
        <w:autoSpaceDE w:val="0"/>
        <w:autoSpaceDN w:val="0"/>
        <w:spacing w:after="0" w:line="360" w:lineRule="auto"/>
        <w:jc w:val="both"/>
        <w:rPr>
          <w:rFonts w:ascii="Calibri" w:eastAsia="Arial" w:hAnsi="Calibri" w:cs="Calibri"/>
          <w:i/>
          <w:iCs/>
          <w:kern w:val="0"/>
          <w:sz w:val="22"/>
          <w:szCs w:val="22"/>
          <w14:ligatures w14:val="none"/>
        </w:rPr>
      </w:pPr>
    </w:p>
    <w:p w14:paraId="3169B133" w14:textId="5EAC8F57" w:rsidR="006F77C1" w:rsidRPr="00BD6017" w:rsidRDefault="006F77C1" w:rsidP="00AA13CF">
      <w:pPr>
        <w:pStyle w:val="Prrafodelista"/>
        <w:widowControl w:val="0"/>
        <w:numPr>
          <w:ilvl w:val="1"/>
          <w:numId w:val="42"/>
        </w:numPr>
        <w:autoSpaceDE w:val="0"/>
        <w:autoSpaceDN w:val="0"/>
        <w:spacing w:after="0" w:line="360" w:lineRule="auto"/>
        <w:outlineLvl w:val="1"/>
        <w:rPr>
          <w:rFonts w:ascii="Calibri" w:eastAsia="Arial" w:hAnsi="Calibri" w:cs="Calibri"/>
          <w:b/>
          <w:bCs/>
          <w:kern w:val="0"/>
          <w14:ligatures w14:val="none"/>
        </w:rPr>
      </w:pPr>
      <w:bookmarkStart w:id="79" w:name="_Toc226714369"/>
      <w:bookmarkStart w:id="80" w:name="_Toc240275504"/>
      <w:r w:rsidRPr="00BD6017">
        <w:rPr>
          <w:rFonts w:ascii="Calibri" w:eastAsia="Arial" w:hAnsi="Calibri" w:cs="Calibri"/>
          <w:b/>
          <w:bCs/>
          <w:kern w:val="0"/>
          <w14:ligatures w14:val="none"/>
        </w:rPr>
        <w:lastRenderedPageBreak/>
        <w:t>OBJETIVOS</w:t>
      </w:r>
      <w:bookmarkEnd w:id="79"/>
      <w:bookmarkEnd w:id="80"/>
    </w:p>
    <w:p w14:paraId="437A55F4" w14:textId="27F2975A" w:rsidR="006F77C1" w:rsidRPr="00BD6017" w:rsidRDefault="006F77C1" w:rsidP="00AA13CF">
      <w:pPr>
        <w:pStyle w:val="Prrafodelista"/>
        <w:widowControl w:val="0"/>
        <w:numPr>
          <w:ilvl w:val="2"/>
          <w:numId w:val="42"/>
        </w:numPr>
        <w:autoSpaceDE w:val="0"/>
        <w:autoSpaceDN w:val="0"/>
        <w:spacing w:after="0" w:line="360" w:lineRule="auto"/>
        <w:ind w:right="276"/>
        <w:jc w:val="both"/>
        <w:outlineLvl w:val="2"/>
        <w:rPr>
          <w:rFonts w:ascii="Calibri" w:eastAsia="Arial" w:hAnsi="Calibri" w:cs="Calibri"/>
          <w:b/>
          <w:bCs/>
          <w:iCs/>
          <w:kern w:val="0"/>
        </w:rPr>
      </w:pPr>
      <w:bookmarkStart w:id="81" w:name="_Toc226714370"/>
      <w:bookmarkStart w:id="82" w:name="_Toc240275505"/>
      <w:r w:rsidRPr="00BD6017">
        <w:rPr>
          <w:rFonts w:ascii="Calibri" w:eastAsia="Arial" w:hAnsi="Calibri" w:cs="Calibri"/>
          <w:b/>
          <w:bCs/>
          <w:iCs/>
          <w:kern w:val="0"/>
        </w:rPr>
        <w:t>OBJETIVO GENERAL</w:t>
      </w:r>
      <w:bookmarkEnd w:id="81"/>
      <w:bookmarkEnd w:id="82"/>
    </w:p>
    <w:p w14:paraId="47405BE4" w14:textId="69A61FB4" w:rsidR="006F77C1" w:rsidRPr="00BD6017" w:rsidRDefault="006F77C1" w:rsidP="00AA13CF">
      <w:pPr>
        <w:pStyle w:val="Prrafodelista"/>
        <w:widowControl w:val="0"/>
        <w:numPr>
          <w:ilvl w:val="2"/>
          <w:numId w:val="54"/>
        </w:numPr>
        <w:autoSpaceDE w:val="0"/>
        <w:autoSpaceDN w:val="0"/>
        <w:spacing w:after="0" w:line="360" w:lineRule="auto"/>
        <w:ind w:left="851" w:hanging="425"/>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 xml:space="preserve">Garantizar el acceso al agua para consumo humano en cantidad y calidad, con una proyección a largo plazo </w:t>
      </w:r>
      <w:r w:rsidR="00994D21" w:rsidRPr="00BD6017">
        <w:rPr>
          <w:rFonts w:ascii="Calibri" w:eastAsia="Arial MT" w:hAnsi="Calibri" w:cs="Calibri"/>
          <w:kern w:val="0"/>
          <w:sz w:val="22"/>
          <w:szCs w:val="22"/>
          <w14:ligatures w14:val="none"/>
        </w:rPr>
        <w:t>para las</w:t>
      </w:r>
      <w:r w:rsidRPr="00BD6017">
        <w:rPr>
          <w:rFonts w:ascii="Calibri" w:eastAsia="Arial MT" w:hAnsi="Calibri" w:cs="Calibri"/>
          <w:kern w:val="0"/>
          <w:sz w:val="22"/>
          <w:szCs w:val="22"/>
          <w14:ligatures w14:val="none"/>
        </w:rPr>
        <w:t xml:space="preserve"> comunidades rurales </w:t>
      </w:r>
      <w:r w:rsidR="00E41468" w:rsidRPr="00BD6017">
        <w:rPr>
          <w:rFonts w:ascii="Calibri" w:eastAsia="Arial MT" w:hAnsi="Calibri" w:cs="Calibri"/>
          <w:kern w:val="0"/>
          <w:sz w:val="22"/>
          <w:szCs w:val="22"/>
          <w14:ligatures w14:val="none"/>
        </w:rPr>
        <w:t xml:space="preserve">de Boca de Las Minas, Las Palmas, Paso Real, Sardina y Corozal, </w:t>
      </w:r>
      <w:r w:rsidRPr="00BD6017">
        <w:rPr>
          <w:rFonts w:ascii="Calibri" w:eastAsia="Arial MT" w:hAnsi="Calibri" w:cs="Calibri"/>
          <w:kern w:val="0"/>
          <w:sz w:val="22"/>
          <w:szCs w:val="22"/>
          <w14:ligatures w14:val="none"/>
        </w:rPr>
        <w:t>ubicadas en la Región Occidental de la Cuenca Hidrográfica del Canal de Panamá.</w:t>
      </w:r>
    </w:p>
    <w:p w14:paraId="0B120309" w14:textId="77777777" w:rsidR="006F77C1" w:rsidRPr="00BD6017" w:rsidRDefault="006F77C1" w:rsidP="00AA13CF">
      <w:pPr>
        <w:widowControl w:val="0"/>
        <w:tabs>
          <w:tab w:val="left" w:pos="1080"/>
          <w:tab w:val="left" w:pos="9214"/>
        </w:tabs>
        <w:autoSpaceDE w:val="0"/>
        <w:autoSpaceDN w:val="0"/>
        <w:spacing w:after="0" w:line="360" w:lineRule="auto"/>
        <w:ind w:left="1440" w:right="406"/>
        <w:jc w:val="both"/>
        <w:rPr>
          <w:rFonts w:ascii="Calibri" w:eastAsia="Arial MT" w:hAnsi="Calibri" w:cs="Calibri"/>
          <w:kern w:val="0"/>
          <w:sz w:val="22"/>
          <w:szCs w:val="22"/>
          <w14:ligatures w14:val="none"/>
        </w:rPr>
      </w:pPr>
    </w:p>
    <w:p w14:paraId="42106969" w14:textId="77777777" w:rsidR="006F77C1" w:rsidRPr="00BD6017" w:rsidRDefault="006F77C1" w:rsidP="00AA13CF">
      <w:pPr>
        <w:pStyle w:val="Prrafodelista"/>
        <w:widowControl w:val="0"/>
        <w:numPr>
          <w:ilvl w:val="2"/>
          <w:numId w:val="42"/>
        </w:numPr>
        <w:autoSpaceDE w:val="0"/>
        <w:autoSpaceDN w:val="0"/>
        <w:spacing w:after="0" w:line="360" w:lineRule="auto"/>
        <w:ind w:right="276"/>
        <w:jc w:val="both"/>
        <w:outlineLvl w:val="2"/>
        <w:rPr>
          <w:rFonts w:ascii="Calibri" w:eastAsia="Arial" w:hAnsi="Calibri" w:cs="Calibri"/>
          <w:b/>
          <w:bCs/>
          <w:iCs/>
          <w:kern w:val="0"/>
        </w:rPr>
      </w:pPr>
      <w:bookmarkStart w:id="83" w:name="_Toc226714371"/>
      <w:bookmarkStart w:id="84" w:name="_Toc240275506"/>
      <w:r w:rsidRPr="00BD6017">
        <w:rPr>
          <w:rFonts w:ascii="Calibri" w:eastAsia="Arial" w:hAnsi="Calibri" w:cs="Calibri"/>
          <w:b/>
          <w:bCs/>
          <w:iCs/>
          <w:kern w:val="0"/>
        </w:rPr>
        <w:t>OBJETIVOS ESPECÍFICOS</w:t>
      </w:r>
      <w:bookmarkEnd w:id="83"/>
      <w:bookmarkEnd w:id="84"/>
    </w:p>
    <w:p w14:paraId="1A48A857" w14:textId="251B212C" w:rsidR="00E66603" w:rsidRPr="00BD6017" w:rsidRDefault="00E66603" w:rsidP="00AA13CF">
      <w:pPr>
        <w:pStyle w:val="Prrafodelista"/>
        <w:widowControl w:val="0"/>
        <w:numPr>
          <w:ilvl w:val="0"/>
          <w:numId w:val="68"/>
        </w:numPr>
        <w:autoSpaceDE w:val="0"/>
        <w:autoSpaceDN w:val="0"/>
        <w:spacing w:after="0" w:line="360" w:lineRule="auto"/>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Identificar y evaluar información técnica, operativa, ambiental y social de las condiciones existentes de los acueductos de las cinco (5) comunidades</w:t>
      </w:r>
      <w:r w:rsidR="00E41468" w:rsidRPr="00BD6017">
        <w:rPr>
          <w:rFonts w:ascii="Calibri" w:eastAsia="Arial MT" w:hAnsi="Calibri" w:cs="Calibri"/>
          <w:kern w:val="0"/>
          <w:sz w:val="22"/>
          <w:szCs w:val="22"/>
          <w14:ligatures w14:val="none"/>
        </w:rPr>
        <w:t>, Boca de Las Minas, Las Palmas, Paso Real, Sardina y Corozal</w:t>
      </w:r>
      <w:r w:rsidRPr="00BD6017">
        <w:rPr>
          <w:rFonts w:ascii="Calibri" w:eastAsia="Arial MT" w:hAnsi="Calibri" w:cs="Calibri"/>
          <w:kern w:val="0"/>
          <w:sz w:val="22"/>
          <w:szCs w:val="22"/>
          <w14:ligatures w14:val="none"/>
        </w:rPr>
        <w:t>, a fin de establecer una línea base confiable que sirva de sustento para el desarrollo de los estudios y diseños requeridos para su mejoramiento.</w:t>
      </w:r>
    </w:p>
    <w:p w14:paraId="79112D2D" w14:textId="27850452" w:rsidR="002B4414" w:rsidRPr="00BD6017" w:rsidRDefault="006F77C1" w:rsidP="00AA13CF">
      <w:pPr>
        <w:pStyle w:val="Prrafodelista"/>
        <w:widowControl w:val="0"/>
        <w:numPr>
          <w:ilvl w:val="0"/>
          <w:numId w:val="68"/>
        </w:numPr>
        <w:autoSpaceDE w:val="0"/>
        <w:autoSpaceDN w:val="0"/>
        <w:spacing w:after="0" w:line="360" w:lineRule="auto"/>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Diseñar Infraestructuras para el mejoramiento de sistemas de acueductos de</w:t>
      </w:r>
      <w:r w:rsidR="00BB0A38" w:rsidRPr="00BD6017">
        <w:rPr>
          <w:rFonts w:ascii="Calibri" w:eastAsia="Arial MT" w:hAnsi="Calibri" w:cs="Calibri"/>
          <w:kern w:val="0"/>
          <w:sz w:val="22"/>
          <w:szCs w:val="22"/>
          <w14:ligatures w14:val="none"/>
        </w:rPr>
        <w:t xml:space="preserve"> las</w:t>
      </w:r>
      <w:r w:rsidRPr="00BD6017">
        <w:rPr>
          <w:rFonts w:ascii="Calibri" w:eastAsia="Arial MT" w:hAnsi="Calibri" w:cs="Calibri"/>
          <w:kern w:val="0"/>
          <w:sz w:val="22"/>
          <w:szCs w:val="22"/>
          <w14:ligatures w14:val="none"/>
        </w:rPr>
        <w:t xml:space="preserve"> cinco (5) </w:t>
      </w:r>
      <w:r w:rsidR="00BB0A38" w:rsidRPr="00BD6017">
        <w:rPr>
          <w:rFonts w:ascii="Calibri" w:eastAsia="Arial MT" w:hAnsi="Calibri" w:cs="Calibri"/>
          <w:kern w:val="0"/>
          <w:sz w:val="22"/>
          <w:szCs w:val="22"/>
          <w14:ligatures w14:val="none"/>
        </w:rPr>
        <w:t>comunidades</w:t>
      </w:r>
      <w:r w:rsidR="00534F09" w:rsidRPr="00BD6017">
        <w:rPr>
          <w:rFonts w:ascii="Calibri" w:eastAsia="Arial MT" w:hAnsi="Calibri" w:cs="Calibri"/>
          <w:kern w:val="0"/>
          <w:sz w:val="22"/>
          <w:szCs w:val="22"/>
          <w14:ligatures w14:val="none"/>
        </w:rPr>
        <w:t>, Boca de Las Minas, Las Palmas, Paso Real, Sardina y Corozal.</w:t>
      </w:r>
    </w:p>
    <w:p w14:paraId="141731B8" w14:textId="635675E2" w:rsidR="002B4414" w:rsidRPr="00BD6017" w:rsidRDefault="000F25E6" w:rsidP="00AA13CF">
      <w:pPr>
        <w:pStyle w:val="Prrafodelista"/>
        <w:widowControl w:val="0"/>
        <w:numPr>
          <w:ilvl w:val="0"/>
          <w:numId w:val="68"/>
        </w:numPr>
        <w:autoSpaceDE w:val="0"/>
        <w:autoSpaceDN w:val="0"/>
        <w:spacing w:after="0" w:line="360" w:lineRule="auto"/>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Construir las mejoras de la infraestructura de sistemas de acueductos de las cinco (5) comunidades, Boca de Las Minas, Las Palmas, Paso Real, Sardina y Corozal</w:t>
      </w:r>
      <w:r w:rsidR="00534F09" w:rsidRPr="00BD6017">
        <w:rPr>
          <w:rFonts w:ascii="Calibri" w:eastAsia="Arial MT" w:hAnsi="Calibri" w:cs="Calibri"/>
          <w:kern w:val="0"/>
          <w:sz w:val="22"/>
          <w:szCs w:val="22"/>
          <w14:ligatures w14:val="none"/>
        </w:rPr>
        <w:t>.</w:t>
      </w:r>
    </w:p>
    <w:p w14:paraId="1C5AF1DC" w14:textId="06F53ECA" w:rsidR="002B4414" w:rsidRPr="00BD6017" w:rsidRDefault="006F77C1" w:rsidP="00AA13CF">
      <w:pPr>
        <w:pStyle w:val="Prrafodelista"/>
        <w:widowControl w:val="0"/>
        <w:numPr>
          <w:ilvl w:val="0"/>
          <w:numId w:val="68"/>
        </w:numPr>
        <w:autoSpaceDE w:val="0"/>
        <w:autoSpaceDN w:val="0"/>
        <w:spacing w:after="0" w:line="360" w:lineRule="auto"/>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Fortalecer las capacidades de los miembros de las JAAR, comité de agua y residentes de las cinco (5) comunidades</w:t>
      </w:r>
      <w:r w:rsidR="00E50594" w:rsidRPr="00BD6017">
        <w:rPr>
          <w:rFonts w:ascii="Calibri" w:eastAsia="Arial MT" w:hAnsi="Calibri" w:cs="Calibri"/>
          <w:kern w:val="0"/>
          <w:sz w:val="22"/>
          <w:szCs w:val="22"/>
          <w14:ligatures w14:val="none"/>
        </w:rPr>
        <w:t xml:space="preserve">, Boca de Las Minas, Las Palmas, Paso Real, </w:t>
      </w:r>
      <w:r w:rsidR="00F878ED" w:rsidRPr="00BD6017">
        <w:rPr>
          <w:rFonts w:ascii="Calibri" w:eastAsia="Arial MT" w:hAnsi="Calibri" w:cs="Calibri"/>
          <w:kern w:val="0"/>
          <w:sz w:val="22"/>
          <w:szCs w:val="22"/>
          <w14:ligatures w14:val="none"/>
        </w:rPr>
        <w:t>Sardina</w:t>
      </w:r>
      <w:r w:rsidR="00E50594" w:rsidRPr="00BD6017">
        <w:rPr>
          <w:rFonts w:ascii="Calibri" w:eastAsia="Arial MT" w:hAnsi="Calibri" w:cs="Calibri"/>
          <w:kern w:val="0"/>
          <w:sz w:val="22"/>
          <w:szCs w:val="22"/>
          <w14:ligatures w14:val="none"/>
        </w:rPr>
        <w:t xml:space="preserve"> y </w:t>
      </w:r>
      <w:r w:rsidR="00F878ED" w:rsidRPr="00BD6017">
        <w:rPr>
          <w:rFonts w:ascii="Calibri" w:eastAsia="Arial MT" w:hAnsi="Calibri" w:cs="Calibri"/>
          <w:kern w:val="0"/>
          <w:sz w:val="22"/>
          <w:szCs w:val="22"/>
          <w14:ligatures w14:val="none"/>
        </w:rPr>
        <w:t>Corozal</w:t>
      </w:r>
      <w:r w:rsidRPr="00BD6017">
        <w:rPr>
          <w:rFonts w:ascii="Calibri" w:eastAsia="Arial MT" w:hAnsi="Calibri" w:cs="Calibri"/>
          <w:kern w:val="0"/>
          <w:sz w:val="22"/>
          <w:szCs w:val="22"/>
          <w14:ligatures w14:val="none"/>
        </w:rPr>
        <w:t>, para la sostenibilidad de los acueductos rurales.</w:t>
      </w:r>
    </w:p>
    <w:p w14:paraId="0FE523DA" w14:textId="09767D24" w:rsidR="006F77C1" w:rsidRPr="00BD6017" w:rsidRDefault="006F77C1" w:rsidP="00AA13CF">
      <w:pPr>
        <w:pStyle w:val="Prrafodelista"/>
        <w:widowControl w:val="0"/>
        <w:numPr>
          <w:ilvl w:val="0"/>
          <w:numId w:val="68"/>
        </w:numPr>
        <w:autoSpaceDE w:val="0"/>
        <w:autoSpaceDN w:val="0"/>
        <w:spacing w:after="0" w:line="360" w:lineRule="auto"/>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Elaborar informe final y planos As-</w:t>
      </w:r>
      <w:proofErr w:type="spellStart"/>
      <w:r w:rsidRPr="00BD6017">
        <w:rPr>
          <w:rFonts w:ascii="Calibri" w:eastAsia="Arial MT" w:hAnsi="Calibri" w:cs="Calibri"/>
          <w:kern w:val="0"/>
          <w:sz w:val="22"/>
          <w:szCs w:val="22"/>
          <w14:ligatures w14:val="none"/>
        </w:rPr>
        <w:t>Built</w:t>
      </w:r>
      <w:proofErr w:type="spellEnd"/>
      <w:r w:rsidRPr="00BD6017">
        <w:rPr>
          <w:rFonts w:ascii="Calibri" w:eastAsia="Arial MT" w:hAnsi="Calibri" w:cs="Calibri"/>
          <w:kern w:val="0"/>
          <w:sz w:val="22"/>
          <w:szCs w:val="22"/>
          <w14:ligatures w14:val="none"/>
        </w:rPr>
        <w:t xml:space="preserve"> de los cinco (5) acueductos rurales</w:t>
      </w:r>
      <w:r w:rsidR="00E41468" w:rsidRPr="00BD6017">
        <w:rPr>
          <w:rFonts w:ascii="Calibri" w:eastAsia="Arial MT" w:hAnsi="Calibri" w:cs="Calibri"/>
          <w:kern w:val="0"/>
          <w:sz w:val="22"/>
          <w:szCs w:val="22"/>
          <w14:ligatures w14:val="none"/>
        </w:rPr>
        <w:t xml:space="preserve"> de las comunidades de Boca de Las Minsa, Las Palmas, Paso Real, Sardina y Corozal</w:t>
      </w:r>
    </w:p>
    <w:p w14:paraId="4336315A" w14:textId="77777777" w:rsidR="001B2026" w:rsidRPr="00BD6017" w:rsidRDefault="001B2026" w:rsidP="00AA13CF">
      <w:pPr>
        <w:pStyle w:val="Prrafodelista"/>
        <w:widowControl w:val="0"/>
        <w:autoSpaceDE w:val="0"/>
        <w:autoSpaceDN w:val="0"/>
        <w:spacing w:after="0" w:line="360" w:lineRule="auto"/>
        <w:jc w:val="both"/>
        <w:rPr>
          <w:rFonts w:ascii="Calibri" w:eastAsia="Arial MT" w:hAnsi="Calibri" w:cs="Calibri"/>
          <w:kern w:val="0"/>
          <w:sz w:val="22"/>
          <w:szCs w:val="22"/>
          <w14:ligatures w14:val="none"/>
        </w:rPr>
      </w:pPr>
    </w:p>
    <w:p w14:paraId="649D25B4" w14:textId="77777777" w:rsidR="006F77C1" w:rsidRPr="00BD6017" w:rsidRDefault="006F77C1" w:rsidP="00AA13CF">
      <w:pPr>
        <w:widowControl w:val="0"/>
        <w:autoSpaceDE w:val="0"/>
        <w:autoSpaceDN w:val="0"/>
        <w:spacing w:after="0" w:line="276" w:lineRule="auto"/>
        <w:ind w:left="900" w:hanging="540"/>
        <w:outlineLvl w:val="1"/>
        <w:rPr>
          <w:rFonts w:ascii="Calibri" w:eastAsia="Arial" w:hAnsi="Calibri" w:cs="Calibri"/>
          <w:b/>
          <w:bCs/>
          <w:kern w:val="0"/>
          <w14:ligatures w14:val="none"/>
        </w:rPr>
      </w:pPr>
      <w:bookmarkStart w:id="85" w:name="_Toc226714372"/>
      <w:bookmarkStart w:id="86" w:name="_Toc240275507"/>
      <w:r w:rsidRPr="00BD6017">
        <w:rPr>
          <w:rFonts w:ascii="Calibri" w:eastAsia="Arial" w:hAnsi="Calibri" w:cs="Calibri"/>
          <w:b/>
          <w:bCs/>
          <w:kern w:val="0"/>
          <w14:ligatures w14:val="none"/>
        </w:rPr>
        <w:t>3.7 ALCANCE Y ACTIVIDADES PARA LOS OBJETIVOS ESPECÍFICOS</w:t>
      </w:r>
      <w:bookmarkEnd w:id="85"/>
      <w:bookmarkEnd w:id="86"/>
    </w:p>
    <w:p w14:paraId="7BBC5D7A" w14:textId="77777777" w:rsidR="006F77C1" w:rsidRPr="00BD6017" w:rsidRDefault="006F77C1" w:rsidP="00AA13CF">
      <w:pPr>
        <w:widowControl w:val="0"/>
        <w:spacing w:after="0" w:line="240" w:lineRule="auto"/>
        <w:ind w:right="576"/>
        <w:jc w:val="both"/>
        <w:rPr>
          <w:rFonts w:ascii="Calibri" w:eastAsia="Times New Roman" w:hAnsi="Calibri" w:cs="Arial"/>
          <w:spacing w:val="-1"/>
          <w:kern w:val="0"/>
          <w:sz w:val="22"/>
          <w:szCs w:val="22"/>
          <w14:ligatures w14:val="none"/>
        </w:rPr>
      </w:pPr>
    </w:p>
    <w:p w14:paraId="045B1187" w14:textId="4957101F" w:rsidR="006F77C1" w:rsidRPr="00BD6017" w:rsidRDefault="006F77C1" w:rsidP="00AA13CF">
      <w:pPr>
        <w:widowControl w:val="0"/>
        <w:autoSpaceDE w:val="0"/>
        <w:autoSpaceDN w:val="0"/>
        <w:spacing w:before="114" w:after="0" w:line="360" w:lineRule="auto"/>
        <w:ind w:right="4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 xml:space="preserve">El trabajo del CONTRATISTA consiste en brindar los servicios a Fundación NATURA, para </w:t>
      </w:r>
      <w:r w:rsidR="00D266F2" w:rsidRPr="00BD6017">
        <w:rPr>
          <w:rFonts w:ascii="Calibri" w:eastAsia="Arial MT" w:hAnsi="Calibri" w:cs="Calibri"/>
          <w:kern w:val="0"/>
          <w:sz w:val="22"/>
          <w:szCs w:val="22"/>
          <w14:ligatures w14:val="none"/>
        </w:rPr>
        <w:t>el</w:t>
      </w:r>
      <w:r w:rsidRPr="00BD6017">
        <w:rPr>
          <w:rFonts w:ascii="Calibri" w:eastAsia="Arial MT" w:hAnsi="Calibri" w:cs="Calibri"/>
          <w:kern w:val="0"/>
          <w:sz w:val="22"/>
          <w:szCs w:val="22"/>
          <w14:ligatures w14:val="none"/>
        </w:rPr>
        <w:t xml:space="preserve"> </w:t>
      </w:r>
      <w:r w:rsidRPr="00BD6017">
        <w:rPr>
          <w:rFonts w:ascii="Calibri" w:eastAsia="Arial MT" w:hAnsi="Calibri" w:cs="Calibri"/>
          <w:b/>
          <w:bCs/>
          <w:kern w:val="0"/>
          <w:sz w:val="22"/>
          <w:szCs w:val="22"/>
          <w14:ligatures w14:val="none"/>
        </w:rPr>
        <w:t>“</w:t>
      </w:r>
      <w:r w:rsidR="000F25E6" w:rsidRPr="00BD6017">
        <w:rPr>
          <w:rFonts w:ascii="Calibri" w:eastAsia="Arial MT" w:hAnsi="Calibri" w:cs="Calibri"/>
          <w:b/>
          <w:bCs/>
          <w:kern w:val="0"/>
          <w:sz w:val="22"/>
          <w:szCs w:val="22"/>
          <w14:ligatures w14:val="none"/>
        </w:rPr>
        <w:t>DISEÑO, CONSTRUCCIÓN DE MEJORAS DE 5 ACUEDUCTOS EN LA REGIÓN OCCIDENTAL DE LA CUENCA HIDROGRÁFICA DEL CANAL DE PANAMÁ, UBICADOS EN LAS COMUNIDADES DE BOCA DE LAS MINAS, LAS PALMAS, PASO REAL, SARDINA Y COROZAL</w:t>
      </w:r>
      <w:r w:rsidRPr="00BD6017">
        <w:rPr>
          <w:rFonts w:ascii="Calibri" w:eastAsia="Arial MT" w:hAnsi="Calibri" w:cs="Calibri"/>
          <w:b/>
          <w:bCs/>
          <w:kern w:val="0"/>
          <w:sz w:val="22"/>
          <w:szCs w:val="22"/>
          <w14:ligatures w14:val="none"/>
        </w:rPr>
        <w:t>”;</w:t>
      </w:r>
      <w:r w:rsidRPr="00BD6017">
        <w:rPr>
          <w:rFonts w:ascii="Calibri" w:eastAsia="Arial MT" w:hAnsi="Calibri" w:cs="Calibri"/>
          <w:kern w:val="0"/>
          <w:sz w:val="22"/>
          <w:szCs w:val="22"/>
          <w14:ligatures w14:val="none"/>
        </w:rPr>
        <w:t xml:space="preserve"> de acuerdo con las especificaciones de los Términos de Referencia de esta convocatoria, del Ministerio de Salud (MINSA) y otras normativas vigentes.</w:t>
      </w:r>
    </w:p>
    <w:p w14:paraId="2E421CF5" w14:textId="7B4B4B24" w:rsidR="006F77C1" w:rsidRPr="00BD6017" w:rsidRDefault="006F77C1" w:rsidP="00AA13CF">
      <w:pPr>
        <w:widowControl w:val="0"/>
        <w:tabs>
          <w:tab w:val="left" w:pos="560"/>
        </w:tabs>
        <w:spacing w:before="126" w:after="0" w:line="360" w:lineRule="auto"/>
        <w:ind w:right="4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 xml:space="preserve">Los trabajos que deberá ejecutar el Contratista comprenderán la construcción de las mejoras de sistemas de abastecimiento de agua </w:t>
      </w:r>
      <w:r w:rsidR="00DB0EB2" w:rsidRPr="00BD6017">
        <w:rPr>
          <w:rFonts w:ascii="Calibri" w:eastAsia="Arial MT" w:hAnsi="Calibri" w:cs="Calibri"/>
          <w:kern w:val="0"/>
          <w:sz w:val="22"/>
          <w:szCs w:val="22"/>
          <w14:ligatures w14:val="none"/>
        </w:rPr>
        <w:t>de (</w:t>
      </w:r>
      <w:r w:rsidRPr="00BD6017">
        <w:rPr>
          <w:rFonts w:ascii="Calibri" w:eastAsia="Arial MT" w:hAnsi="Calibri" w:cs="Calibri"/>
          <w:kern w:val="0"/>
          <w:sz w:val="22"/>
          <w:szCs w:val="22"/>
          <w14:ligatures w14:val="none"/>
        </w:rPr>
        <w:t>2) comunidades rurales en la región</w:t>
      </w:r>
      <w:r w:rsidR="00257924" w:rsidRPr="00BD6017">
        <w:rPr>
          <w:rFonts w:ascii="Calibri" w:eastAsia="Arial MT" w:hAnsi="Calibri" w:cs="Calibri"/>
          <w:kern w:val="0"/>
          <w:sz w:val="22"/>
          <w:szCs w:val="22"/>
          <w14:ligatures w14:val="none"/>
        </w:rPr>
        <w:t xml:space="preserve"> </w:t>
      </w:r>
      <w:r w:rsidRPr="00BD6017">
        <w:rPr>
          <w:rFonts w:ascii="Calibri" w:eastAsia="Arial MT" w:hAnsi="Calibri" w:cs="Calibri"/>
          <w:kern w:val="0"/>
          <w:sz w:val="22"/>
          <w:szCs w:val="22"/>
          <w14:ligatures w14:val="none"/>
        </w:rPr>
        <w:t>de Toabré Oriental</w:t>
      </w:r>
      <w:r w:rsidR="00BB0A38" w:rsidRPr="00BD6017">
        <w:rPr>
          <w:rFonts w:ascii="Calibri" w:eastAsia="Arial MT" w:hAnsi="Calibri" w:cs="Calibri"/>
          <w:kern w:val="0"/>
          <w:sz w:val="22"/>
          <w:szCs w:val="22"/>
          <w14:ligatures w14:val="none"/>
        </w:rPr>
        <w:t xml:space="preserve">, siendo </w:t>
      </w:r>
      <w:r w:rsidR="00E50594" w:rsidRPr="00BD6017">
        <w:rPr>
          <w:rFonts w:ascii="Calibri" w:eastAsia="Arial MT" w:hAnsi="Calibri" w:cs="Calibri"/>
          <w:kern w:val="0"/>
          <w:sz w:val="22"/>
          <w:szCs w:val="22"/>
          <w14:ligatures w14:val="none"/>
        </w:rPr>
        <w:t>Boca de Las Minas y Las Palmas</w:t>
      </w:r>
      <w:r w:rsidRPr="00BD6017">
        <w:rPr>
          <w:rFonts w:ascii="Calibri" w:eastAsia="Arial MT" w:hAnsi="Calibri" w:cs="Calibri"/>
          <w:kern w:val="0"/>
          <w:sz w:val="22"/>
          <w:szCs w:val="22"/>
          <w14:ligatures w14:val="none"/>
        </w:rPr>
        <w:t xml:space="preserve">, </w:t>
      </w:r>
      <w:r w:rsidR="00E50594" w:rsidRPr="00BD6017">
        <w:rPr>
          <w:rFonts w:ascii="Calibri" w:eastAsia="Arial MT" w:hAnsi="Calibri" w:cs="Calibri"/>
          <w:kern w:val="0"/>
          <w:sz w:val="22"/>
          <w:szCs w:val="22"/>
          <w14:ligatures w14:val="none"/>
        </w:rPr>
        <w:t>la</w:t>
      </w:r>
      <w:r w:rsidRPr="00BD6017">
        <w:rPr>
          <w:rFonts w:ascii="Calibri" w:eastAsia="Arial MT" w:hAnsi="Calibri" w:cs="Calibri"/>
          <w:kern w:val="0"/>
          <w:sz w:val="22"/>
          <w:szCs w:val="22"/>
          <w14:ligatures w14:val="none"/>
        </w:rPr>
        <w:t xml:space="preserve"> comunidad </w:t>
      </w:r>
      <w:r w:rsidR="00E50594" w:rsidRPr="00BD6017">
        <w:rPr>
          <w:rFonts w:ascii="Calibri" w:eastAsia="Arial MT" w:hAnsi="Calibri" w:cs="Calibri"/>
          <w:kern w:val="0"/>
          <w:sz w:val="22"/>
          <w:szCs w:val="22"/>
          <w14:ligatures w14:val="none"/>
        </w:rPr>
        <w:t xml:space="preserve">de Paso Real ubicada </w:t>
      </w:r>
      <w:r w:rsidRPr="00BD6017">
        <w:rPr>
          <w:rFonts w:ascii="Calibri" w:eastAsia="Arial MT" w:hAnsi="Calibri" w:cs="Calibri"/>
          <w:kern w:val="0"/>
          <w:sz w:val="22"/>
          <w:szCs w:val="22"/>
          <w14:ligatures w14:val="none"/>
        </w:rPr>
        <w:t>en la región</w:t>
      </w:r>
      <w:r w:rsidR="00257924" w:rsidRPr="00BD6017">
        <w:rPr>
          <w:rFonts w:ascii="Calibri" w:eastAsia="Arial MT" w:hAnsi="Calibri" w:cs="Calibri"/>
          <w:kern w:val="0"/>
          <w:sz w:val="22"/>
          <w:szCs w:val="22"/>
          <w14:ligatures w14:val="none"/>
        </w:rPr>
        <w:t xml:space="preserve"> </w:t>
      </w:r>
      <w:r w:rsidRPr="00BD6017">
        <w:rPr>
          <w:rFonts w:ascii="Calibri" w:eastAsia="Arial MT" w:hAnsi="Calibri" w:cs="Calibri"/>
          <w:kern w:val="0"/>
          <w:sz w:val="22"/>
          <w:szCs w:val="22"/>
          <w14:ligatures w14:val="none"/>
        </w:rPr>
        <w:t>de Toabré Occidental; y dos (2) comunidades</w:t>
      </w:r>
      <w:r w:rsidR="00E50594" w:rsidRPr="00BD6017">
        <w:rPr>
          <w:rFonts w:ascii="Calibri" w:eastAsia="Arial MT" w:hAnsi="Calibri" w:cs="Calibri"/>
          <w:kern w:val="0"/>
          <w:sz w:val="22"/>
          <w:szCs w:val="22"/>
          <w14:ligatures w14:val="none"/>
        </w:rPr>
        <w:t>, Sardina y Corozal,</w:t>
      </w:r>
      <w:r w:rsidRPr="00BD6017">
        <w:rPr>
          <w:rFonts w:ascii="Calibri" w:eastAsia="Arial MT" w:hAnsi="Calibri" w:cs="Calibri"/>
          <w:kern w:val="0"/>
          <w:sz w:val="22"/>
          <w:szCs w:val="22"/>
          <w14:ligatures w14:val="none"/>
        </w:rPr>
        <w:t xml:space="preserve"> en la región</w:t>
      </w:r>
      <w:r w:rsidR="00257924" w:rsidRPr="00BD6017">
        <w:rPr>
          <w:rFonts w:ascii="Calibri" w:eastAsia="Arial MT" w:hAnsi="Calibri" w:cs="Calibri"/>
          <w:kern w:val="0"/>
          <w:sz w:val="22"/>
          <w:szCs w:val="22"/>
          <w14:ligatures w14:val="none"/>
        </w:rPr>
        <w:t xml:space="preserve"> </w:t>
      </w:r>
      <w:r w:rsidRPr="00BD6017">
        <w:rPr>
          <w:rFonts w:ascii="Calibri" w:eastAsia="Arial MT" w:hAnsi="Calibri" w:cs="Calibri"/>
          <w:kern w:val="0"/>
          <w:sz w:val="22"/>
          <w:szCs w:val="22"/>
          <w14:ligatures w14:val="none"/>
        </w:rPr>
        <w:t xml:space="preserve">de Coclé del Norte. Además, realizará actividades para el </w:t>
      </w:r>
      <w:r w:rsidRPr="00BD6017">
        <w:rPr>
          <w:rFonts w:ascii="Calibri" w:eastAsia="Arial MT" w:hAnsi="Calibri" w:cs="Calibri"/>
          <w:kern w:val="0"/>
          <w:sz w:val="22"/>
          <w:szCs w:val="22"/>
          <w14:ligatures w14:val="none"/>
        </w:rPr>
        <w:lastRenderedPageBreak/>
        <w:t xml:space="preserve">fortalecimiento de las capacidades de los miembros de las JAAR con enfoque en la sostenibilidad de los acueductos rurales en las cinco (5) comunidades donde se realicen las obras de mejora. El Contratista realizará estas actividades de acuerdo con los documentos del contrato, el TDR, las legislaciones y normativas vigentes. Entre ellas: Resolución No. 713 de 30 de julio del 2020, que establece el Manual de Buenas Prácticas Ambientales para acueductos rurales y sistemas de saneamiento rural; la Resolución No. 389 de 27 de abril del 2020 sobre Normas Técnicas de Diseño y Construcción de Acueductos Rurales del MINSA, el Contratista deberá utilizar como referencia lo que establece la anterior resolución en todo lo relacionado a los diseños, planos y construcción de las mejoras de los acueductos rurales; a Resolución JTIA 020-2022 de 22 de junio de 2022, Reglamento Estructural Panameño (REP-2021) para los diseños de las estructuras; al Decreto Ejecutivo No. 1839 del 5 de diciembre de 2014, del MINSA. </w:t>
      </w:r>
    </w:p>
    <w:p w14:paraId="63094EA0" w14:textId="423041B8" w:rsidR="00DD1096" w:rsidRPr="00BD6017" w:rsidRDefault="006F77C1" w:rsidP="00AA13CF">
      <w:pPr>
        <w:widowControl w:val="0"/>
        <w:autoSpaceDE w:val="0"/>
        <w:autoSpaceDN w:val="0"/>
        <w:spacing w:after="0" w:line="360" w:lineRule="auto"/>
        <w:jc w:val="both"/>
        <w:rPr>
          <w:rFonts w:ascii="Calibri" w:eastAsia="Arial MT" w:hAnsi="Calibri" w:cs="Arial"/>
          <w:kern w:val="0"/>
          <w:sz w:val="22"/>
          <w:szCs w:val="22"/>
          <w14:ligatures w14:val="none"/>
        </w:rPr>
      </w:pPr>
      <w:r w:rsidRPr="00BD6017">
        <w:rPr>
          <w:rFonts w:ascii="Calibri" w:eastAsia="Arial MT" w:hAnsi="Calibri" w:cs="Arial"/>
          <w:kern w:val="0"/>
          <w:sz w:val="22"/>
          <w:szCs w:val="22"/>
          <w14:ligatures w14:val="none"/>
        </w:rPr>
        <w:t xml:space="preserve">El plazo de vigencia contractual será de </w:t>
      </w:r>
      <w:r w:rsidR="0032330A" w:rsidRPr="00BD6017">
        <w:rPr>
          <w:rFonts w:ascii="Calibri" w:eastAsia="Arial MT" w:hAnsi="Calibri" w:cs="Arial"/>
          <w:kern w:val="0"/>
          <w:sz w:val="22"/>
          <w:szCs w:val="22"/>
          <w14:ligatures w14:val="none"/>
        </w:rPr>
        <w:t>435</w:t>
      </w:r>
      <w:r w:rsidRPr="00BD6017">
        <w:rPr>
          <w:rFonts w:ascii="Calibri" w:eastAsia="Arial MT" w:hAnsi="Calibri" w:cs="Arial"/>
          <w:kern w:val="0"/>
          <w:sz w:val="22"/>
          <w:szCs w:val="22"/>
          <w14:ligatures w14:val="none"/>
        </w:rPr>
        <w:t xml:space="preserve"> días calendario contados desde la Orden de Proceder, sin perjuicio del periodo de garantía de 365 días calendario posterior al acta de aceptación final. Los primer</w:t>
      </w:r>
      <w:r w:rsidR="00DD1096" w:rsidRPr="00BD6017">
        <w:rPr>
          <w:rFonts w:ascii="Calibri" w:eastAsia="Arial MT" w:hAnsi="Calibri" w:cs="Arial"/>
          <w:kern w:val="0"/>
          <w:sz w:val="22"/>
          <w:szCs w:val="22"/>
          <w14:ligatures w14:val="none"/>
        </w:rPr>
        <w:t>os seis meses del periodo de garantía incluirán operación y mantenimiento obligatorio.</w:t>
      </w:r>
    </w:p>
    <w:p w14:paraId="3F5906F4" w14:textId="77777777" w:rsidR="006C3FB6" w:rsidRPr="00BD6017" w:rsidRDefault="006C3FB6" w:rsidP="00AA13CF">
      <w:pPr>
        <w:widowControl w:val="0"/>
        <w:autoSpaceDE w:val="0"/>
        <w:autoSpaceDN w:val="0"/>
        <w:spacing w:after="0" w:line="360" w:lineRule="auto"/>
        <w:jc w:val="both"/>
        <w:rPr>
          <w:rFonts w:ascii="Calibri" w:eastAsia="Arial MT" w:hAnsi="Calibri" w:cs="Arial"/>
          <w:b/>
          <w:bCs/>
          <w:kern w:val="0"/>
          <w14:ligatures w14:val="none"/>
        </w:rPr>
      </w:pPr>
    </w:p>
    <w:p w14:paraId="092F96BB" w14:textId="7457C8C3" w:rsidR="004E40C3" w:rsidRPr="00BD6017" w:rsidRDefault="002B4414" w:rsidP="00AA13CF">
      <w:pPr>
        <w:pStyle w:val="Prrafodelista"/>
        <w:widowControl w:val="0"/>
        <w:numPr>
          <w:ilvl w:val="1"/>
          <w:numId w:val="87"/>
        </w:numPr>
        <w:autoSpaceDE w:val="0"/>
        <w:autoSpaceDN w:val="0"/>
        <w:spacing w:after="0" w:line="276" w:lineRule="auto"/>
        <w:outlineLvl w:val="1"/>
        <w:rPr>
          <w:rFonts w:ascii="Calibri" w:eastAsia="Arial" w:hAnsi="Calibri" w:cs="Calibri"/>
          <w:b/>
          <w:bCs/>
          <w:kern w:val="0"/>
          <w14:ligatures w14:val="none"/>
        </w:rPr>
      </w:pPr>
      <w:bookmarkStart w:id="87" w:name="_Toc240275508"/>
      <w:r w:rsidRPr="00BD6017">
        <w:rPr>
          <w:rFonts w:ascii="Calibri" w:eastAsia="Arial" w:hAnsi="Calibri" w:cs="Calibri"/>
          <w:b/>
          <w:bCs/>
          <w:kern w:val="0"/>
          <w14:ligatures w14:val="none"/>
        </w:rPr>
        <w:t>MATRIZ DE MARCO LÓGICO DEL PROYECTO</w:t>
      </w:r>
      <w:bookmarkEnd w:id="87"/>
      <w:r w:rsidR="001D1624" w:rsidRPr="00BD6017">
        <w:rPr>
          <w:rFonts w:ascii="Calibri" w:eastAsia="Arial" w:hAnsi="Calibri" w:cs="Calibri"/>
          <w:b/>
          <w:bCs/>
          <w:kern w:val="0"/>
          <w14:ligatures w14:val="none"/>
        </w:rPr>
        <w:t xml:space="preserve"> </w:t>
      </w:r>
    </w:p>
    <w:p w14:paraId="13D12B62" w14:textId="77777777" w:rsidR="004E40C3" w:rsidRPr="00BD6017" w:rsidRDefault="004E40C3" w:rsidP="00AA13CF">
      <w:pPr>
        <w:pStyle w:val="Prrafodelista"/>
        <w:widowControl w:val="0"/>
        <w:autoSpaceDE w:val="0"/>
        <w:autoSpaceDN w:val="0"/>
        <w:spacing w:after="0" w:line="276" w:lineRule="auto"/>
        <w:ind w:left="834"/>
        <w:rPr>
          <w:rFonts w:ascii="Calibri" w:eastAsia="Arial" w:hAnsi="Calibri" w:cs="Calibri"/>
          <w:b/>
          <w:bCs/>
          <w:kern w:val="0"/>
          <w14:ligatures w14:val="none"/>
        </w:rPr>
      </w:pPr>
    </w:p>
    <w:tbl>
      <w:tblPr>
        <w:tblW w:w="5000" w:type="pct"/>
        <w:tblLook w:val="04A0" w:firstRow="1" w:lastRow="0" w:firstColumn="1" w:lastColumn="0" w:noHBand="0" w:noVBand="1"/>
      </w:tblPr>
      <w:tblGrid>
        <w:gridCol w:w="2176"/>
        <w:gridCol w:w="4349"/>
        <w:gridCol w:w="2869"/>
      </w:tblGrid>
      <w:tr w:rsidR="00AD0E5C" w:rsidRPr="00BD6017" w14:paraId="1A09421E" w14:textId="77777777" w:rsidTr="00AD0E5C">
        <w:trPr>
          <w:trHeight w:val="2610"/>
        </w:trPr>
        <w:tc>
          <w:tcPr>
            <w:tcW w:w="3473" w:type="pct"/>
            <w:gridSpan w:val="2"/>
            <w:tcBorders>
              <w:top w:val="single" w:sz="4" w:space="0" w:color="auto"/>
              <w:left w:val="single" w:sz="4" w:space="0" w:color="auto"/>
              <w:bottom w:val="single" w:sz="4" w:space="0" w:color="auto"/>
              <w:right w:val="single" w:sz="4" w:space="0" w:color="000000"/>
            </w:tcBorders>
            <w:vAlign w:val="center"/>
            <w:hideMark/>
          </w:tcPr>
          <w:p w14:paraId="17047027" w14:textId="6ABD876E" w:rsidR="00AD0E5C" w:rsidRPr="00BD6017" w:rsidRDefault="00AD0E5C" w:rsidP="00AA13CF">
            <w:pPr>
              <w:spacing w:after="0" w:line="240" w:lineRule="auto"/>
              <w:jc w:val="both"/>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Objetivo Específico 1: Identificar y evaluar información técnica, operativa, ambiental y social de las condiciones existentes de los acueductos de las cinco (5) comunidades</w:t>
            </w:r>
            <w:r w:rsidR="00DD0D5E" w:rsidRPr="00BD6017">
              <w:rPr>
                <w:rFonts w:ascii="Calibri" w:eastAsia="Times New Roman" w:hAnsi="Calibri" w:cs="Calibri"/>
                <w:color w:val="000000"/>
                <w:kern w:val="0"/>
                <w:sz w:val="22"/>
                <w:szCs w:val="22"/>
                <w14:ligatures w14:val="none"/>
              </w:rPr>
              <w:t xml:space="preserve"> de la ROCC</w:t>
            </w:r>
            <w:r w:rsidRPr="00BD6017">
              <w:rPr>
                <w:rFonts w:ascii="Calibri" w:eastAsia="Times New Roman" w:hAnsi="Calibri" w:cs="Calibri"/>
                <w:color w:val="000000"/>
                <w:kern w:val="0"/>
                <w:sz w:val="22"/>
                <w:szCs w:val="22"/>
                <w14:ligatures w14:val="none"/>
              </w:rPr>
              <w:t>, a fin de establecer una línea base confiable que sirva de sustento para el desarrollo de los estudios y diseños requeridos para su mejoramiento.</w:t>
            </w:r>
          </w:p>
        </w:tc>
        <w:tc>
          <w:tcPr>
            <w:tcW w:w="1527" w:type="pct"/>
            <w:tcBorders>
              <w:top w:val="single" w:sz="4" w:space="0" w:color="auto"/>
              <w:left w:val="nil"/>
              <w:bottom w:val="single" w:sz="4" w:space="0" w:color="auto"/>
              <w:right w:val="single" w:sz="4" w:space="0" w:color="auto"/>
            </w:tcBorders>
            <w:vAlign w:val="center"/>
            <w:hideMark/>
          </w:tcPr>
          <w:p w14:paraId="204F374D" w14:textId="77777777" w:rsidR="00AD0E5C" w:rsidRPr="00BD6017" w:rsidRDefault="00AD0E5C" w:rsidP="00AA13CF">
            <w:pPr>
              <w:spacing w:after="0" w:line="240" w:lineRule="auto"/>
              <w:rPr>
                <w:rFonts w:ascii="Calibri" w:eastAsia="Times New Roman" w:hAnsi="Calibri" w:cs="Calibri"/>
                <w:color w:val="000000"/>
                <w:kern w:val="0"/>
                <w:sz w:val="22"/>
                <w:szCs w:val="22"/>
                <w14:ligatures w14:val="none"/>
              </w:rPr>
            </w:pPr>
            <w:r w:rsidRPr="00BD6017">
              <w:rPr>
                <w:rFonts w:ascii="Calibri" w:eastAsia="Times New Roman" w:hAnsi="Calibri" w:cs="Calibri"/>
                <w:b/>
                <w:bCs/>
                <w:color w:val="000000"/>
                <w:kern w:val="0"/>
                <w:sz w:val="22"/>
                <w:szCs w:val="22"/>
                <w14:ligatures w14:val="none"/>
              </w:rPr>
              <w:t>Indicadores</w:t>
            </w:r>
            <w:r w:rsidRPr="00BD6017">
              <w:rPr>
                <w:rFonts w:ascii="Calibri" w:eastAsia="Times New Roman" w:hAnsi="Calibri" w:cs="Calibri"/>
                <w:color w:val="000000"/>
                <w:kern w:val="0"/>
                <w:sz w:val="22"/>
                <w:szCs w:val="22"/>
                <w14:ligatures w14:val="none"/>
              </w:rPr>
              <w:t xml:space="preserve"> </w:t>
            </w:r>
            <w:r w:rsidRPr="00BD6017">
              <w:rPr>
                <w:rFonts w:ascii="Calibri" w:eastAsia="Times New Roman" w:hAnsi="Calibri" w:cs="Calibri"/>
                <w:color w:val="000000"/>
                <w:kern w:val="0"/>
                <w:sz w:val="22"/>
                <w:szCs w:val="22"/>
                <w14:ligatures w14:val="none"/>
              </w:rPr>
              <w:br/>
              <w:t xml:space="preserve">1. Número de comunidades con informe inicial completado en temas de acueducto. </w:t>
            </w:r>
            <w:r w:rsidRPr="00BD6017">
              <w:rPr>
                <w:rFonts w:ascii="Calibri" w:eastAsia="Times New Roman" w:hAnsi="Calibri" w:cs="Calibri"/>
                <w:color w:val="000000"/>
                <w:kern w:val="0"/>
                <w:sz w:val="22"/>
                <w:szCs w:val="22"/>
                <w14:ligatures w14:val="none"/>
              </w:rPr>
              <w:br/>
              <w:t>2. Número real de personas a beneficiar.</w:t>
            </w:r>
            <w:r w:rsidRPr="00BD6017">
              <w:rPr>
                <w:rFonts w:ascii="Calibri" w:eastAsia="Times New Roman" w:hAnsi="Calibri" w:cs="Calibri"/>
                <w:color w:val="000000"/>
                <w:kern w:val="0"/>
                <w:sz w:val="22"/>
                <w:szCs w:val="22"/>
                <w14:ligatures w14:val="none"/>
              </w:rPr>
              <w:br/>
              <w:t xml:space="preserve">3. Cobertura de muestreo de calidad de agua: (Muestras realizadas / Muestras programadas) × 100 </w:t>
            </w:r>
          </w:p>
        </w:tc>
      </w:tr>
      <w:tr w:rsidR="00AD0E5C" w:rsidRPr="00BD6017" w14:paraId="7E83EFEC" w14:textId="77777777" w:rsidTr="00AD0E5C">
        <w:trPr>
          <w:trHeight w:val="290"/>
        </w:trPr>
        <w:tc>
          <w:tcPr>
            <w:tcW w:w="1158" w:type="pct"/>
            <w:tcBorders>
              <w:top w:val="nil"/>
              <w:left w:val="single" w:sz="4" w:space="0" w:color="auto"/>
              <w:bottom w:val="single" w:sz="4" w:space="0" w:color="auto"/>
              <w:right w:val="single" w:sz="4" w:space="0" w:color="auto"/>
            </w:tcBorders>
            <w:shd w:val="clear" w:color="000000" w:fill="BDD6EE"/>
            <w:vAlign w:val="center"/>
            <w:hideMark/>
          </w:tcPr>
          <w:p w14:paraId="703A34C3" w14:textId="77777777" w:rsidR="00AD0E5C" w:rsidRPr="00BD6017" w:rsidRDefault="00AD0E5C" w:rsidP="00AA13CF">
            <w:pPr>
              <w:spacing w:after="0" w:line="240" w:lineRule="auto"/>
              <w:jc w:val="center"/>
              <w:rPr>
                <w:rFonts w:ascii="Calibri" w:eastAsia="Times New Roman" w:hAnsi="Calibri" w:cs="Calibri"/>
                <w:b/>
                <w:bCs/>
                <w:color w:val="000000"/>
                <w:kern w:val="0"/>
                <w:sz w:val="22"/>
                <w:szCs w:val="22"/>
                <w14:ligatures w14:val="none"/>
              </w:rPr>
            </w:pPr>
            <w:r w:rsidRPr="00BD6017">
              <w:rPr>
                <w:rFonts w:ascii="Calibri" w:eastAsia="Times New Roman" w:hAnsi="Calibri" w:cs="Calibri"/>
                <w:b/>
                <w:bCs/>
                <w:color w:val="000000"/>
                <w:kern w:val="0"/>
                <w:sz w:val="22"/>
                <w:szCs w:val="22"/>
                <w14:ligatures w14:val="none"/>
              </w:rPr>
              <w:t>Producto</w:t>
            </w:r>
          </w:p>
        </w:tc>
        <w:tc>
          <w:tcPr>
            <w:tcW w:w="2315" w:type="pct"/>
            <w:tcBorders>
              <w:top w:val="nil"/>
              <w:left w:val="nil"/>
              <w:bottom w:val="single" w:sz="4" w:space="0" w:color="auto"/>
              <w:right w:val="single" w:sz="4" w:space="0" w:color="auto"/>
            </w:tcBorders>
            <w:shd w:val="clear" w:color="000000" w:fill="BDD6EE"/>
            <w:vAlign w:val="center"/>
            <w:hideMark/>
          </w:tcPr>
          <w:p w14:paraId="04072211" w14:textId="77777777" w:rsidR="00AD0E5C" w:rsidRPr="00BD6017" w:rsidRDefault="00AD0E5C" w:rsidP="00AA13CF">
            <w:pPr>
              <w:spacing w:after="0" w:line="240" w:lineRule="auto"/>
              <w:jc w:val="center"/>
              <w:rPr>
                <w:rFonts w:ascii="Calibri" w:eastAsia="Times New Roman" w:hAnsi="Calibri" w:cs="Calibri"/>
                <w:b/>
                <w:bCs/>
                <w:color w:val="000000"/>
                <w:kern w:val="0"/>
                <w:sz w:val="22"/>
                <w:szCs w:val="22"/>
                <w14:ligatures w14:val="none"/>
              </w:rPr>
            </w:pPr>
            <w:r w:rsidRPr="00BD6017">
              <w:rPr>
                <w:rFonts w:ascii="Calibri" w:eastAsia="Times New Roman" w:hAnsi="Calibri" w:cs="Calibri"/>
                <w:b/>
                <w:bCs/>
                <w:color w:val="000000"/>
                <w:kern w:val="0"/>
                <w:sz w:val="22"/>
                <w:szCs w:val="22"/>
                <w14:ligatures w14:val="none"/>
              </w:rPr>
              <w:t xml:space="preserve">Actividades </w:t>
            </w:r>
          </w:p>
        </w:tc>
        <w:tc>
          <w:tcPr>
            <w:tcW w:w="1527" w:type="pct"/>
            <w:tcBorders>
              <w:top w:val="nil"/>
              <w:left w:val="nil"/>
              <w:bottom w:val="single" w:sz="4" w:space="0" w:color="auto"/>
              <w:right w:val="single" w:sz="4" w:space="0" w:color="auto"/>
            </w:tcBorders>
            <w:shd w:val="clear" w:color="000000" w:fill="BDD6EE"/>
            <w:vAlign w:val="center"/>
            <w:hideMark/>
          </w:tcPr>
          <w:p w14:paraId="20B29828" w14:textId="77777777" w:rsidR="00AD0E5C" w:rsidRPr="00BD6017" w:rsidRDefault="00AD0E5C" w:rsidP="00AA13CF">
            <w:pPr>
              <w:spacing w:after="0" w:line="240" w:lineRule="auto"/>
              <w:jc w:val="center"/>
              <w:rPr>
                <w:rFonts w:ascii="Calibri" w:eastAsia="Times New Roman" w:hAnsi="Calibri" w:cs="Calibri"/>
                <w:b/>
                <w:bCs/>
                <w:color w:val="000000"/>
                <w:kern w:val="0"/>
                <w:sz w:val="22"/>
                <w:szCs w:val="22"/>
                <w14:ligatures w14:val="none"/>
              </w:rPr>
            </w:pPr>
            <w:r w:rsidRPr="00BD6017">
              <w:rPr>
                <w:rFonts w:ascii="Calibri" w:eastAsia="Times New Roman" w:hAnsi="Calibri" w:cs="Calibri"/>
                <w:b/>
                <w:bCs/>
                <w:color w:val="000000"/>
                <w:kern w:val="0"/>
                <w:sz w:val="22"/>
                <w:szCs w:val="22"/>
                <w14:ligatures w14:val="none"/>
              </w:rPr>
              <w:t xml:space="preserve">Duración desde orden de proceder </w:t>
            </w:r>
          </w:p>
        </w:tc>
      </w:tr>
      <w:tr w:rsidR="00AD0E5C" w:rsidRPr="00BD6017" w14:paraId="6856085F" w14:textId="77777777" w:rsidTr="00AD0E5C">
        <w:trPr>
          <w:trHeight w:val="1630"/>
        </w:trPr>
        <w:tc>
          <w:tcPr>
            <w:tcW w:w="1158" w:type="pct"/>
            <w:vMerge w:val="restart"/>
            <w:tcBorders>
              <w:top w:val="nil"/>
              <w:left w:val="single" w:sz="4" w:space="0" w:color="auto"/>
              <w:bottom w:val="single" w:sz="4" w:space="0" w:color="000000"/>
              <w:right w:val="single" w:sz="4" w:space="0" w:color="auto"/>
            </w:tcBorders>
            <w:vAlign w:val="center"/>
            <w:hideMark/>
          </w:tcPr>
          <w:p w14:paraId="2698362F" w14:textId="77777777" w:rsidR="00AD0E5C" w:rsidRPr="00BD6017" w:rsidRDefault="00AD0E5C" w:rsidP="00AA13CF">
            <w:pPr>
              <w:spacing w:after="0" w:line="240" w:lineRule="auto"/>
              <w:rPr>
                <w:rFonts w:ascii="Calibri" w:eastAsia="Times New Roman" w:hAnsi="Calibri" w:cs="Calibri"/>
                <w:b/>
                <w:bCs/>
                <w:color w:val="000000"/>
                <w:kern w:val="0"/>
                <w:sz w:val="22"/>
                <w:szCs w:val="22"/>
                <w14:ligatures w14:val="none"/>
              </w:rPr>
            </w:pPr>
            <w:r w:rsidRPr="00BD6017">
              <w:rPr>
                <w:rFonts w:ascii="Calibri" w:eastAsia="Times New Roman" w:hAnsi="Calibri" w:cs="Calibri"/>
                <w:b/>
                <w:bCs/>
                <w:color w:val="000000"/>
                <w:kern w:val="0"/>
                <w:sz w:val="22"/>
                <w:szCs w:val="22"/>
                <w14:ligatures w14:val="none"/>
              </w:rPr>
              <w:t>Producto 1:</w:t>
            </w:r>
            <w:r w:rsidRPr="00BD6017">
              <w:rPr>
                <w:rFonts w:ascii="Calibri" w:eastAsia="Times New Roman" w:hAnsi="Calibri" w:cs="Calibri"/>
                <w:color w:val="000000"/>
                <w:kern w:val="0"/>
                <w:sz w:val="22"/>
                <w:szCs w:val="22"/>
                <w14:ligatures w14:val="none"/>
              </w:rPr>
              <w:t xml:space="preserve"> Elaboración e implementación del Cronograma y Plan de Trabajo, Plan de Comunicación, Plan </w:t>
            </w:r>
            <w:r w:rsidRPr="00BD6017">
              <w:rPr>
                <w:rFonts w:ascii="Calibri" w:eastAsia="Times New Roman" w:hAnsi="Calibri" w:cs="Calibri"/>
                <w:color w:val="000000"/>
                <w:kern w:val="0"/>
                <w:sz w:val="22"/>
                <w:szCs w:val="22"/>
                <w14:ligatures w14:val="none"/>
              </w:rPr>
              <w:lastRenderedPageBreak/>
              <w:t xml:space="preserve">de Seguimiento y Control de Calidad, Plan de Seguridad y Protección Ambiental, e informe de las condiciones existentes de los acueductos de las comunidades beneficiadas. </w:t>
            </w:r>
          </w:p>
        </w:tc>
        <w:tc>
          <w:tcPr>
            <w:tcW w:w="2315" w:type="pct"/>
            <w:tcBorders>
              <w:top w:val="nil"/>
              <w:left w:val="nil"/>
              <w:bottom w:val="single" w:sz="4" w:space="0" w:color="auto"/>
              <w:right w:val="single" w:sz="4" w:space="0" w:color="auto"/>
            </w:tcBorders>
            <w:vAlign w:val="center"/>
            <w:hideMark/>
          </w:tcPr>
          <w:p w14:paraId="38636FE2" w14:textId="77777777" w:rsidR="00AD0E5C" w:rsidRPr="00BD6017" w:rsidRDefault="00AD0E5C" w:rsidP="00AA13CF">
            <w:pPr>
              <w:spacing w:after="0" w:line="240" w:lineRule="auto"/>
              <w:jc w:val="both"/>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lastRenderedPageBreak/>
              <w:t xml:space="preserve">Tarea 1. Elaborar y presentar el Cronograma y Plan de Trabajo, Plan de Comunicación, Plan de Seguimiento y Control de Calidad, Plan de Seguridad y Protección Ambiental para aprobación de Fundación NATURA/ACP. </w:t>
            </w:r>
          </w:p>
        </w:tc>
        <w:tc>
          <w:tcPr>
            <w:tcW w:w="1527" w:type="pct"/>
            <w:tcBorders>
              <w:top w:val="nil"/>
              <w:left w:val="nil"/>
              <w:bottom w:val="nil"/>
              <w:right w:val="single" w:sz="4" w:space="0" w:color="auto"/>
            </w:tcBorders>
            <w:vAlign w:val="center"/>
            <w:hideMark/>
          </w:tcPr>
          <w:p w14:paraId="59C7FD87" w14:textId="77777777" w:rsidR="00AD0E5C" w:rsidRPr="00BD6017" w:rsidRDefault="00AD0E5C" w:rsidP="00AA13CF">
            <w:pPr>
              <w:spacing w:after="0" w:line="24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15 días calendario</w:t>
            </w:r>
          </w:p>
        </w:tc>
      </w:tr>
      <w:tr w:rsidR="00AD0E5C" w:rsidRPr="00BD6017" w14:paraId="64E449DD" w14:textId="77777777" w:rsidTr="00AD0E5C">
        <w:trPr>
          <w:trHeight w:val="1580"/>
        </w:trPr>
        <w:tc>
          <w:tcPr>
            <w:tcW w:w="1158" w:type="pct"/>
            <w:vMerge/>
            <w:tcBorders>
              <w:top w:val="nil"/>
              <w:left w:val="single" w:sz="4" w:space="0" w:color="auto"/>
              <w:bottom w:val="single" w:sz="4" w:space="0" w:color="000000"/>
              <w:right w:val="single" w:sz="4" w:space="0" w:color="auto"/>
            </w:tcBorders>
            <w:vAlign w:val="center"/>
            <w:hideMark/>
          </w:tcPr>
          <w:p w14:paraId="478C06AB" w14:textId="77777777" w:rsidR="00AD0E5C" w:rsidRPr="00BD6017" w:rsidRDefault="00AD0E5C" w:rsidP="00AA13CF">
            <w:pPr>
              <w:spacing w:after="0" w:line="240" w:lineRule="auto"/>
              <w:rPr>
                <w:rFonts w:ascii="Calibri" w:eastAsia="Times New Roman" w:hAnsi="Calibri" w:cs="Calibri"/>
                <w:b/>
                <w:bCs/>
                <w:color w:val="000000"/>
                <w:kern w:val="0"/>
                <w:sz w:val="22"/>
                <w:szCs w:val="22"/>
                <w14:ligatures w14:val="none"/>
              </w:rPr>
            </w:pPr>
          </w:p>
        </w:tc>
        <w:tc>
          <w:tcPr>
            <w:tcW w:w="2315" w:type="pct"/>
            <w:tcBorders>
              <w:top w:val="nil"/>
              <w:left w:val="nil"/>
              <w:bottom w:val="single" w:sz="4" w:space="0" w:color="auto"/>
              <w:right w:val="single" w:sz="4" w:space="0" w:color="auto"/>
            </w:tcBorders>
            <w:vAlign w:val="center"/>
            <w:hideMark/>
          </w:tcPr>
          <w:p w14:paraId="61E8A603" w14:textId="0401872B" w:rsidR="00AD0E5C" w:rsidRPr="00BD6017" w:rsidRDefault="00AD0E5C" w:rsidP="00AA13CF">
            <w:pPr>
              <w:spacing w:after="0" w:line="240" w:lineRule="auto"/>
              <w:jc w:val="both"/>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Tarea 2. Elaborar un informe de las condiciones existentes de los acueductos de las cinco (5) comunidades</w:t>
            </w:r>
            <w:r w:rsidR="00E75514" w:rsidRPr="00BD6017">
              <w:rPr>
                <w:rFonts w:ascii="Calibri" w:eastAsia="Times New Roman" w:hAnsi="Calibri" w:cs="Calibri"/>
                <w:color w:val="000000"/>
                <w:kern w:val="0"/>
                <w:sz w:val="22"/>
                <w:szCs w:val="22"/>
                <w14:ligatures w14:val="none"/>
              </w:rPr>
              <w:t>, Boca de Las Minas, Las Palmas, Paso Real, Sardina y Corozal.</w:t>
            </w:r>
          </w:p>
        </w:tc>
        <w:tc>
          <w:tcPr>
            <w:tcW w:w="1527" w:type="pct"/>
            <w:tcBorders>
              <w:top w:val="single" w:sz="4" w:space="0" w:color="auto"/>
              <w:left w:val="nil"/>
              <w:bottom w:val="nil"/>
              <w:right w:val="single" w:sz="4" w:space="0" w:color="auto"/>
            </w:tcBorders>
            <w:vAlign w:val="center"/>
            <w:hideMark/>
          </w:tcPr>
          <w:p w14:paraId="35359D67" w14:textId="77777777" w:rsidR="00AD0E5C" w:rsidRPr="00BD6017" w:rsidRDefault="00AD0E5C" w:rsidP="00AA13CF">
            <w:pPr>
              <w:spacing w:after="0" w:line="24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65 días calendario</w:t>
            </w:r>
          </w:p>
        </w:tc>
      </w:tr>
      <w:tr w:rsidR="00AD0E5C" w:rsidRPr="00BD6017" w14:paraId="21E9502E" w14:textId="77777777" w:rsidTr="00AD0E5C">
        <w:trPr>
          <w:trHeight w:val="2770"/>
        </w:trPr>
        <w:tc>
          <w:tcPr>
            <w:tcW w:w="3473" w:type="pct"/>
            <w:gridSpan w:val="2"/>
            <w:tcBorders>
              <w:top w:val="single" w:sz="4" w:space="0" w:color="auto"/>
              <w:left w:val="single" w:sz="4" w:space="0" w:color="auto"/>
              <w:bottom w:val="single" w:sz="4" w:space="0" w:color="auto"/>
              <w:right w:val="single" w:sz="4" w:space="0" w:color="000000"/>
            </w:tcBorders>
            <w:vAlign w:val="center"/>
            <w:hideMark/>
          </w:tcPr>
          <w:p w14:paraId="24F28E23" w14:textId="76A03870" w:rsidR="00AD0E5C" w:rsidRPr="00BD6017" w:rsidRDefault="00AD0E5C" w:rsidP="00AA13CF">
            <w:pPr>
              <w:spacing w:after="0" w:line="240" w:lineRule="auto"/>
              <w:jc w:val="both"/>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 xml:space="preserve">Objetivo Específico 2: Diseñar Infraestructuras para el mejoramiento de sistemas de acueductos de </w:t>
            </w:r>
            <w:r w:rsidR="00483C1D" w:rsidRPr="00BD6017">
              <w:rPr>
                <w:rFonts w:ascii="Calibri" w:eastAsia="Times New Roman" w:hAnsi="Calibri" w:cs="Calibri"/>
                <w:color w:val="000000"/>
                <w:kern w:val="0"/>
                <w:sz w:val="22"/>
                <w:szCs w:val="22"/>
                <w14:ligatures w14:val="none"/>
              </w:rPr>
              <w:t xml:space="preserve">las </w:t>
            </w:r>
            <w:r w:rsidRPr="00BD6017">
              <w:rPr>
                <w:rFonts w:ascii="Calibri" w:eastAsia="Times New Roman" w:hAnsi="Calibri" w:cs="Calibri"/>
                <w:color w:val="000000"/>
                <w:kern w:val="0"/>
                <w:sz w:val="22"/>
                <w:szCs w:val="22"/>
                <w14:ligatures w14:val="none"/>
              </w:rPr>
              <w:t xml:space="preserve">cinco (5) </w:t>
            </w:r>
            <w:r w:rsidR="00483C1D" w:rsidRPr="00BD6017">
              <w:rPr>
                <w:rFonts w:ascii="Calibri" w:eastAsia="Times New Roman" w:hAnsi="Calibri" w:cs="Calibri"/>
                <w:color w:val="000000"/>
                <w:kern w:val="0"/>
                <w:sz w:val="22"/>
                <w:szCs w:val="22"/>
                <w14:ligatures w14:val="none"/>
              </w:rPr>
              <w:t>comunidades, Boca de Las Minas, Las Palmas, Paso Real, Sardina y Corozal.</w:t>
            </w:r>
          </w:p>
        </w:tc>
        <w:tc>
          <w:tcPr>
            <w:tcW w:w="1527" w:type="pct"/>
            <w:tcBorders>
              <w:top w:val="single" w:sz="4" w:space="0" w:color="auto"/>
              <w:left w:val="nil"/>
              <w:bottom w:val="nil"/>
              <w:right w:val="single" w:sz="4" w:space="0" w:color="auto"/>
            </w:tcBorders>
            <w:vAlign w:val="center"/>
            <w:hideMark/>
          </w:tcPr>
          <w:p w14:paraId="084388F2" w14:textId="77777777" w:rsidR="00AD0E5C" w:rsidRPr="00BD6017" w:rsidRDefault="00AD0E5C" w:rsidP="00AA13CF">
            <w:pPr>
              <w:spacing w:after="0" w:line="240" w:lineRule="auto"/>
              <w:rPr>
                <w:rFonts w:ascii="Calibri" w:eastAsia="Times New Roman" w:hAnsi="Calibri" w:cs="Calibri"/>
                <w:color w:val="000000"/>
                <w:kern w:val="0"/>
                <w:sz w:val="22"/>
                <w:szCs w:val="22"/>
                <w14:ligatures w14:val="none"/>
              </w:rPr>
            </w:pPr>
            <w:r w:rsidRPr="00BD6017">
              <w:rPr>
                <w:rFonts w:ascii="Calibri" w:eastAsia="Times New Roman" w:hAnsi="Calibri" w:cs="Calibri"/>
                <w:b/>
                <w:bCs/>
                <w:color w:val="000000"/>
                <w:kern w:val="0"/>
                <w:sz w:val="22"/>
                <w:szCs w:val="22"/>
                <w14:ligatures w14:val="none"/>
              </w:rPr>
              <w:t>Indicadores</w:t>
            </w:r>
            <w:r w:rsidRPr="00BD6017">
              <w:rPr>
                <w:rFonts w:ascii="Calibri" w:eastAsia="Times New Roman" w:hAnsi="Calibri" w:cs="Calibri"/>
                <w:color w:val="000000"/>
                <w:kern w:val="0"/>
                <w:sz w:val="22"/>
                <w:szCs w:val="22"/>
                <w14:ligatures w14:val="none"/>
              </w:rPr>
              <w:t xml:space="preserve"> </w:t>
            </w:r>
            <w:r w:rsidRPr="00BD6017">
              <w:rPr>
                <w:rFonts w:ascii="Calibri" w:eastAsia="Times New Roman" w:hAnsi="Calibri" w:cs="Calibri"/>
                <w:color w:val="000000"/>
                <w:kern w:val="0"/>
                <w:sz w:val="22"/>
                <w:szCs w:val="22"/>
                <w14:ligatures w14:val="none"/>
              </w:rPr>
              <w:br/>
              <w:t>1. Número de comunidades con Convenios de Servidumbre Voluntaria completados.</w:t>
            </w:r>
            <w:r w:rsidRPr="00BD6017">
              <w:rPr>
                <w:rFonts w:ascii="Calibri" w:eastAsia="Times New Roman" w:hAnsi="Calibri" w:cs="Calibri"/>
                <w:color w:val="000000"/>
                <w:kern w:val="0"/>
                <w:sz w:val="22"/>
                <w:szCs w:val="22"/>
                <w14:ligatures w14:val="none"/>
              </w:rPr>
              <w:br/>
              <w:t>2. Número de comunidades con diseños completados.</w:t>
            </w:r>
            <w:r w:rsidRPr="00BD6017">
              <w:rPr>
                <w:rFonts w:ascii="Calibri" w:eastAsia="Times New Roman" w:hAnsi="Calibri" w:cs="Calibri"/>
                <w:color w:val="000000"/>
                <w:kern w:val="0"/>
                <w:sz w:val="22"/>
                <w:szCs w:val="22"/>
                <w14:ligatures w14:val="none"/>
              </w:rPr>
              <w:br/>
              <w:t>3. Aprobaciones certificadas de los Permisos de Construcción de los Municipios.</w:t>
            </w:r>
          </w:p>
        </w:tc>
      </w:tr>
      <w:tr w:rsidR="00AD0E5C" w:rsidRPr="00BD6017" w14:paraId="7231A381" w14:textId="77777777" w:rsidTr="00AD0E5C">
        <w:trPr>
          <w:trHeight w:val="870"/>
        </w:trPr>
        <w:tc>
          <w:tcPr>
            <w:tcW w:w="1158" w:type="pct"/>
            <w:vMerge w:val="restart"/>
            <w:tcBorders>
              <w:top w:val="nil"/>
              <w:left w:val="single" w:sz="4" w:space="0" w:color="auto"/>
              <w:bottom w:val="single" w:sz="4" w:space="0" w:color="000000"/>
              <w:right w:val="single" w:sz="4" w:space="0" w:color="auto"/>
            </w:tcBorders>
            <w:vAlign w:val="center"/>
            <w:hideMark/>
          </w:tcPr>
          <w:p w14:paraId="0EB5CB42" w14:textId="77777777" w:rsidR="00AD0E5C" w:rsidRPr="00BD6017" w:rsidRDefault="00AD0E5C" w:rsidP="00AA13CF">
            <w:pPr>
              <w:spacing w:after="0" w:line="240" w:lineRule="auto"/>
              <w:rPr>
                <w:rFonts w:ascii="Calibri" w:eastAsia="Times New Roman" w:hAnsi="Calibri" w:cs="Calibri"/>
                <w:b/>
                <w:bCs/>
                <w:color w:val="000000"/>
                <w:kern w:val="0"/>
                <w:sz w:val="22"/>
                <w:szCs w:val="22"/>
                <w14:ligatures w14:val="none"/>
              </w:rPr>
            </w:pPr>
            <w:r w:rsidRPr="00BD6017">
              <w:rPr>
                <w:rFonts w:ascii="Calibri" w:eastAsia="Times New Roman" w:hAnsi="Calibri" w:cs="Calibri"/>
                <w:b/>
                <w:bCs/>
                <w:color w:val="000000"/>
                <w:kern w:val="0"/>
                <w:sz w:val="22"/>
                <w:szCs w:val="22"/>
                <w14:ligatures w14:val="none"/>
              </w:rPr>
              <w:t xml:space="preserve">Producto 2: </w:t>
            </w:r>
            <w:r w:rsidRPr="00BD6017">
              <w:rPr>
                <w:rFonts w:ascii="Calibri" w:eastAsia="Times New Roman" w:hAnsi="Calibri" w:cs="Calibri"/>
                <w:color w:val="000000"/>
                <w:kern w:val="0"/>
                <w:sz w:val="22"/>
                <w:szCs w:val="22"/>
                <w14:ligatures w14:val="none"/>
              </w:rPr>
              <w:t>Diseño y confección de planos; aprobación por el MINSA y Obtención de Permisos de Construcción Municipal.</w:t>
            </w:r>
          </w:p>
        </w:tc>
        <w:tc>
          <w:tcPr>
            <w:tcW w:w="2315" w:type="pct"/>
            <w:tcBorders>
              <w:top w:val="nil"/>
              <w:left w:val="nil"/>
              <w:bottom w:val="single" w:sz="4" w:space="0" w:color="auto"/>
              <w:right w:val="single" w:sz="4" w:space="0" w:color="auto"/>
            </w:tcBorders>
            <w:vAlign w:val="center"/>
            <w:hideMark/>
          </w:tcPr>
          <w:p w14:paraId="6F434E95" w14:textId="4627AEDA" w:rsidR="00AD0E5C" w:rsidRPr="00BD6017" w:rsidRDefault="00AD0E5C" w:rsidP="00AA13CF">
            <w:pPr>
              <w:spacing w:after="0" w:line="240" w:lineRule="auto"/>
              <w:jc w:val="both"/>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Tarea 1: Diseño, Confección de Planos de Mejoras de los Sistemas de Acueductos de las cinco (5) comunidades</w:t>
            </w:r>
            <w:r w:rsidR="00F96D4A" w:rsidRPr="00BD6017">
              <w:rPr>
                <w:rFonts w:ascii="Calibri" w:eastAsia="Times New Roman" w:hAnsi="Calibri" w:cs="Calibri"/>
                <w:color w:val="000000"/>
                <w:kern w:val="0"/>
                <w:sz w:val="22"/>
                <w:szCs w:val="22"/>
                <w14:ligatures w14:val="none"/>
              </w:rPr>
              <w:t>,</w:t>
            </w:r>
            <w:r w:rsidR="00F96D4A" w:rsidRPr="00BD6017">
              <w:t xml:space="preserve"> </w:t>
            </w:r>
            <w:r w:rsidR="00F96D4A" w:rsidRPr="00BD6017">
              <w:rPr>
                <w:rFonts w:ascii="Calibri" w:eastAsia="Times New Roman" w:hAnsi="Calibri" w:cs="Calibri"/>
                <w:color w:val="000000"/>
                <w:kern w:val="0"/>
                <w:sz w:val="22"/>
                <w:szCs w:val="22"/>
                <w14:ligatures w14:val="none"/>
              </w:rPr>
              <w:t xml:space="preserve">Boca de Las Minsa, Las Palmas, Paso Real, Sardina y Corozal; </w:t>
            </w:r>
            <w:r w:rsidRPr="00BD6017">
              <w:rPr>
                <w:rFonts w:ascii="Calibri" w:eastAsia="Times New Roman" w:hAnsi="Calibri" w:cs="Calibri"/>
                <w:color w:val="000000"/>
                <w:kern w:val="0"/>
                <w:sz w:val="22"/>
                <w:szCs w:val="22"/>
                <w14:ligatures w14:val="none"/>
              </w:rPr>
              <w:t xml:space="preserve">y obtención </w:t>
            </w:r>
            <w:r w:rsidR="00E75514" w:rsidRPr="00BD6017">
              <w:rPr>
                <w:rFonts w:ascii="Calibri" w:eastAsia="Times New Roman" w:hAnsi="Calibri" w:cs="Calibri"/>
                <w:color w:val="000000"/>
                <w:kern w:val="0"/>
                <w:sz w:val="22"/>
                <w:szCs w:val="22"/>
                <w14:ligatures w14:val="none"/>
              </w:rPr>
              <w:t xml:space="preserve">de </w:t>
            </w:r>
            <w:r w:rsidRPr="00BD6017">
              <w:rPr>
                <w:rFonts w:ascii="Calibri" w:eastAsia="Times New Roman" w:hAnsi="Calibri" w:cs="Calibri"/>
                <w:color w:val="000000"/>
                <w:kern w:val="0"/>
                <w:sz w:val="22"/>
                <w:szCs w:val="22"/>
                <w14:ligatures w14:val="none"/>
              </w:rPr>
              <w:t>Convenios de Servidumbre Voluntaria.</w:t>
            </w:r>
          </w:p>
        </w:tc>
        <w:tc>
          <w:tcPr>
            <w:tcW w:w="1527" w:type="pct"/>
            <w:tcBorders>
              <w:top w:val="single" w:sz="4" w:space="0" w:color="auto"/>
              <w:left w:val="nil"/>
              <w:bottom w:val="nil"/>
              <w:right w:val="single" w:sz="4" w:space="0" w:color="auto"/>
            </w:tcBorders>
            <w:vAlign w:val="center"/>
            <w:hideMark/>
          </w:tcPr>
          <w:p w14:paraId="042A9F65" w14:textId="77777777" w:rsidR="00AD0E5C" w:rsidRPr="00BD6017" w:rsidRDefault="00AD0E5C" w:rsidP="00AA13CF">
            <w:pPr>
              <w:spacing w:after="0" w:line="24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90 días calendario</w:t>
            </w:r>
          </w:p>
        </w:tc>
      </w:tr>
      <w:tr w:rsidR="00AD0E5C" w:rsidRPr="00BD6017" w14:paraId="2509A099" w14:textId="77777777" w:rsidTr="00AD0E5C">
        <w:trPr>
          <w:trHeight w:val="1100"/>
        </w:trPr>
        <w:tc>
          <w:tcPr>
            <w:tcW w:w="1158" w:type="pct"/>
            <w:vMerge/>
            <w:tcBorders>
              <w:top w:val="nil"/>
              <w:left w:val="single" w:sz="4" w:space="0" w:color="auto"/>
              <w:bottom w:val="single" w:sz="4" w:space="0" w:color="000000"/>
              <w:right w:val="single" w:sz="4" w:space="0" w:color="auto"/>
            </w:tcBorders>
            <w:vAlign w:val="center"/>
            <w:hideMark/>
          </w:tcPr>
          <w:p w14:paraId="755A8671" w14:textId="77777777" w:rsidR="00AD0E5C" w:rsidRPr="00BD6017" w:rsidRDefault="00AD0E5C" w:rsidP="00AA13CF">
            <w:pPr>
              <w:spacing w:after="0" w:line="240" w:lineRule="auto"/>
              <w:rPr>
                <w:rFonts w:ascii="Calibri" w:eastAsia="Times New Roman" w:hAnsi="Calibri" w:cs="Calibri"/>
                <w:b/>
                <w:bCs/>
                <w:color w:val="000000"/>
                <w:kern w:val="0"/>
                <w:sz w:val="22"/>
                <w:szCs w:val="22"/>
                <w14:ligatures w14:val="none"/>
              </w:rPr>
            </w:pPr>
          </w:p>
        </w:tc>
        <w:tc>
          <w:tcPr>
            <w:tcW w:w="2315" w:type="pct"/>
            <w:tcBorders>
              <w:top w:val="nil"/>
              <w:left w:val="nil"/>
              <w:bottom w:val="single" w:sz="4" w:space="0" w:color="auto"/>
              <w:right w:val="single" w:sz="4" w:space="0" w:color="auto"/>
            </w:tcBorders>
            <w:vAlign w:val="center"/>
            <w:hideMark/>
          </w:tcPr>
          <w:p w14:paraId="2CE4A38C" w14:textId="77777777" w:rsidR="00AD0E5C" w:rsidRPr="00BD6017" w:rsidRDefault="00AD0E5C" w:rsidP="00AA13CF">
            <w:pPr>
              <w:spacing w:after="0" w:line="240" w:lineRule="auto"/>
              <w:jc w:val="both"/>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Tarea 2: Aprobación de los diseños por el Ministerio de Salud y obtención del permiso de Construcción por el Municipio de La Pintada, correspondiente a las comunidades de Sardina y Corozal.</w:t>
            </w:r>
          </w:p>
        </w:tc>
        <w:tc>
          <w:tcPr>
            <w:tcW w:w="1527" w:type="pct"/>
            <w:tcBorders>
              <w:top w:val="single" w:sz="4" w:space="0" w:color="auto"/>
              <w:left w:val="nil"/>
              <w:bottom w:val="nil"/>
              <w:right w:val="single" w:sz="4" w:space="0" w:color="auto"/>
            </w:tcBorders>
            <w:vAlign w:val="center"/>
            <w:hideMark/>
          </w:tcPr>
          <w:p w14:paraId="5A630D7F" w14:textId="77777777" w:rsidR="00AD0E5C" w:rsidRPr="00BD6017" w:rsidRDefault="00AD0E5C" w:rsidP="00AA13CF">
            <w:pPr>
              <w:spacing w:after="0" w:line="24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165 días calendarios.</w:t>
            </w:r>
          </w:p>
        </w:tc>
      </w:tr>
      <w:tr w:rsidR="00AD0E5C" w:rsidRPr="00BD6017" w14:paraId="77E58379" w14:textId="77777777" w:rsidTr="00AD0E5C">
        <w:trPr>
          <w:trHeight w:val="1230"/>
        </w:trPr>
        <w:tc>
          <w:tcPr>
            <w:tcW w:w="1158" w:type="pct"/>
            <w:vMerge/>
            <w:tcBorders>
              <w:top w:val="nil"/>
              <w:left w:val="single" w:sz="4" w:space="0" w:color="auto"/>
              <w:bottom w:val="single" w:sz="4" w:space="0" w:color="000000"/>
              <w:right w:val="single" w:sz="4" w:space="0" w:color="auto"/>
            </w:tcBorders>
            <w:vAlign w:val="center"/>
            <w:hideMark/>
          </w:tcPr>
          <w:p w14:paraId="7D62D0CA" w14:textId="77777777" w:rsidR="00AD0E5C" w:rsidRPr="00BD6017" w:rsidRDefault="00AD0E5C" w:rsidP="00AA13CF">
            <w:pPr>
              <w:spacing w:after="0" w:line="240" w:lineRule="auto"/>
              <w:rPr>
                <w:rFonts w:ascii="Calibri" w:eastAsia="Times New Roman" w:hAnsi="Calibri" w:cs="Calibri"/>
                <w:b/>
                <w:bCs/>
                <w:color w:val="000000"/>
                <w:kern w:val="0"/>
                <w:sz w:val="22"/>
                <w:szCs w:val="22"/>
                <w14:ligatures w14:val="none"/>
              </w:rPr>
            </w:pPr>
          </w:p>
        </w:tc>
        <w:tc>
          <w:tcPr>
            <w:tcW w:w="2315" w:type="pct"/>
            <w:tcBorders>
              <w:top w:val="nil"/>
              <w:left w:val="nil"/>
              <w:bottom w:val="single" w:sz="4" w:space="0" w:color="auto"/>
              <w:right w:val="single" w:sz="4" w:space="0" w:color="auto"/>
            </w:tcBorders>
            <w:vAlign w:val="center"/>
            <w:hideMark/>
          </w:tcPr>
          <w:p w14:paraId="52F0D2F6" w14:textId="77777777" w:rsidR="00AD0E5C" w:rsidRPr="00BD6017" w:rsidRDefault="00AD0E5C" w:rsidP="00AA13CF">
            <w:pPr>
              <w:spacing w:after="0" w:line="240" w:lineRule="auto"/>
              <w:jc w:val="both"/>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Tarea 3: Aprobación de los Diseños por el Ministerio de Salud y Obtención de Los Permisos de Construcción por el Municipio de Penonomé, correspondiente a las comunidades de Boca de Las Minas, Las Palmas y Paso Real.</w:t>
            </w:r>
          </w:p>
        </w:tc>
        <w:tc>
          <w:tcPr>
            <w:tcW w:w="1527" w:type="pct"/>
            <w:tcBorders>
              <w:top w:val="single" w:sz="4" w:space="0" w:color="auto"/>
              <w:left w:val="nil"/>
              <w:bottom w:val="nil"/>
              <w:right w:val="single" w:sz="4" w:space="0" w:color="auto"/>
            </w:tcBorders>
            <w:vAlign w:val="center"/>
            <w:hideMark/>
          </w:tcPr>
          <w:p w14:paraId="7BDA11B0" w14:textId="77777777" w:rsidR="00AD0E5C" w:rsidRPr="00BD6017" w:rsidRDefault="00AD0E5C" w:rsidP="00AA13CF">
            <w:pPr>
              <w:spacing w:after="0" w:line="24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165 días calendarios</w:t>
            </w:r>
          </w:p>
        </w:tc>
      </w:tr>
      <w:tr w:rsidR="00AD0E5C" w:rsidRPr="00BD6017" w14:paraId="3BB466CD" w14:textId="77777777" w:rsidTr="00AD0E5C">
        <w:trPr>
          <w:trHeight w:val="3320"/>
        </w:trPr>
        <w:tc>
          <w:tcPr>
            <w:tcW w:w="3473" w:type="pct"/>
            <w:gridSpan w:val="2"/>
            <w:tcBorders>
              <w:top w:val="single" w:sz="4" w:space="0" w:color="auto"/>
              <w:left w:val="single" w:sz="4" w:space="0" w:color="auto"/>
              <w:bottom w:val="single" w:sz="4" w:space="0" w:color="auto"/>
              <w:right w:val="single" w:sz="4" w:space="0" w:color="000000"/>
            </w:tcBorders>
            <w:vAlign w:val="center"/>
            <w:hideMark/>
          </w:tcPr>
          <w:p w14:paraId="3AF1A095" w14:textId="3BEEB566" w:rsidR="00AD0E5C" w:rsidRPr="00BD6017" w:rsidRDefault="00AD0E5C" w:rsidP="00AA13CF">
            <w:pPr>
              <w:spacing w:after="0" w:line="240" w:lineRule="auto"/>
              <w:jc w:val="both"/>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lastRenderedPageBreak/>
              <w:t xml:space="preserve">Objetivo Específico 3: </w:t>
            </w:r>
            <w:r w:rsidR="000F25E6" w:rsidRPr="00BD6017">
              <w:rPr>
                <w:rFonts w:ascii="Calibri" w:eastAsia="Times New Roman" w:hAnsi="Calibri" w:cs="Calibri"/>
                <w:color w:val="000000"/>
                <w:kern w:val="0"/>
                <w:sz w:val="22"/>
                <w:szCs w:val="22"/>
                <w14:ligatures w14:val="none"/>
              </w:rPr>
              <w:t>Construir las mejoras de la infraestructura de sistemas de acueductos de las cinco (5) comunidades, Boca de Las Minas, Las Palmas, Paso Real, Sardina y Corozal</w:t>
            </w:r>
            <w:r w:rsidR="00483C1D" w:rsidRPr="00BD6017">
              <w:rPr>
                <w:rFonts w:ascii="Calibri" w:eastAsia="Times New Roman" w:hAnsi="Calibri" w:cs="Calibri"/>
                <w:color w:val="000000"/>
                <w:kern w:val="0"/>
                <w:sz w:val="22"/>
                <w:szCs w:val="22"/>
                <w14:ligatures w14:val="none"/>
              </w:rPr>
              <w:t>.</w:t>
            </w:r>
            <w:r w:rsidRPr="00BD6017">
              <w:rPr>
                <w:rFonts w:ascii="Calibri" w:eastAsia="Times New Roman" w:hAnsi="Calibri" w:cs="Calibri"/>
                <w:color w:val="000000"/>
                <w:kern w:val="0"/>
                <w:sz w:val="22"/>
                <w:szCs w:val="22"/>
                <w14:ligatures w14:val="none"/>
              </w:rPr>
              <w:t xml:space="preserve"> </w:t>
            </w:r>
          </w:p>
        </w:tc>
        <w:tc>
          <w:tcPr>
            <w:tcW w:w="1527" w:type="pct"/>
            <w:tcBorders>
              <w:top w:val="single" w:sz="4" w:space="0" w:color="auto"/>
              <w:left w:val="nil"/>
              <w:bottom w:val="nil"/>
              <w:right w:val="single" w:sz="4" w:space="0" w:color="auto"/>
            </w:tcBorders>
            <w:vAlign w:val="center"/>
            <w:hideMark/>
          </w:tcPr>
          <w:p w14:paraId="62AA560F" w14:textId="77777777" w:rsidR="00AD0E5C" w:rsidRPr="00BD6017" w:rsidRDefault="00AD0E5C" w:rsidP="00AA13CF">
            <w:pPr>
              <w:spacing w:after="0" w:line="240" w:lineRule="auto"/>
              <w:rPr>
                <w:rFonts w:ascii="Calibri" w:eastAsia="Times New Roman" w:hAnsi="Calibri" w:cs="Calibri"/>
                <w:color w:val="000000"/>
                <w:kern w:val="0"/>
                <w:sz w:val="22"/>
                <w:szCs w:val="22"/>
                <w14:ligatures w14:val="none"/>
              </w:rPr>
            </w:pPr>
            <w:r w:rsidRPr="00BD6017">
              <w:rPr>
                <w:rFonts w:ascii="Calibri" w:eastAsia="Times New Roman" w:hAnsi="Calibri" w:cs="Calibri"/>
                <w:b/>
                <w:bCs/>
                <w:color w:val="000000"/>
                <w:kern w:val="0"/>
                <w:sz w:val="22"/>
                <w:szCs w:val="22"/>
                <w14:ligatures w14:val="none"/>
              </w:rPr>
              <w:t>Indicadores</w:t>
            </w:r>
            <w:r w:rsidRPr="00BD6017">
              <w:rPr>
                <w:rFonts w:ascii="Calibri" w:eastAsia="Times New Roman" w:hAnsi="Calibri" w:cs="Calibri"/>
                <w:color w:val="000000"/>
                <w:kern w:val="0"/>
                <w:sz w:val="22"/>
                <w:szCs w:val="22"/>
                <w14:ligatures w14:val="none"/>
              </w:rPr>
              <w:t xml:space="preserve"> </w:t>
            </w:r>
            <w:r w:rsidRPr="00BD6017">
              <w:rPr>
                <w:rFonts w:ascii="Calibri" w:eastAsia="Times New Roman" w:hAnsi="Calibri" w:cs="Calibri"/>
                <w:color w:val="000000"/>
                <w:kern w:val="0"/>
                <w:sz w:val="22"/>
                <w:szCs w:val="22"/>
                <w14:ligatures w14:val="none"/>
              </w:rPr>
              <w:br/>
              <w:t>1. (No. de usuarios con acceso a agua apta para consumo humano) x 100 /</w:t>
            </w:r>
            <w:r w:rsidRPr="00BD6017">
              <w:rPr>
                <w:rFonts w:ascii="Calibri" w:eastAsia="Times New Roman" w:hAnsi="Calibri" w:cs="Calibri"/>
                <w:color w:val="000000"/>
                <w:kern w:val="0"/>
                <w:sz w:val="22"/>
                <w:szCs w:val="22"/>
                <w14:ligatures w14:val="none"/>
              </w:rPr>
              <w:br/>
              <w:t>(No. de usuarios que consumen agua cruda).</w:t>
            </w:r>
            <w:r w:rsidRPr="00BD6017">
              <w:rPr>
                <w:rFonts w:ascii="Calibri" w:eastAsia="Times New Roman" w:hAnsi="Calibri" w:cs="Calibri"/>
                <w:color w:val="000000"/>
                <w:kern w:val="0"/>
                <w:sz w:val="22"/>
                <w:szCs w:val="22"/>
                <w14:ligatures w14:val="none"/>
              </w:rPr>
              <w:br/>
              <w:t>2. Rendimiento de fuente de agua en condiciones iniciales/rendimiento de fuentes de agua post mejoras.</w:t>
            </w:r>
            <w:r w:rsidRPr="00BD6017">
              <w:rPr>
                <w:rFonts w:ascii="Calibri" w:eastAsia="Times New Roman" w:hAnsi="Calibri" w:cs="Calibri"/>
                <w:color w:val="000000"/>
                <w:kern w:val="0"/>
                <w:sz w:val="22"/>
                <w:szCs w:val="22"/>
                <w14:ligatures w14:val="none"/>
              </w:rPr>
              <w:br/>
              <w:t>3. No. de usuarios en condiciones iniciales/ No. de usuarios post. mejoras.</w:t>
            </w:r>
          </w:p>
        </w:tc>
      </w:tr>
      <w:tr w:rsidR="00AD0E5C" w:rsidRPr="00BD6017" w14:paraId="47FC7D7E" w14:textId="77777777" w:rsidTr="00AD0E5C">
        <w:trPr>
          <w:trHeight w:val="860"/>
        </w:trPr>
        <w:tc>
          <w:tcPr>
            <w:tcW w:w="1158" w:type="pct"/>
            <w:vMerge w:val="restart"/>
            <w:tcBorders>
              <w:top w:val="nil"/>
              <w:left w:val="single" w:sz="4" w:space="0" w:color="auto"/>
              <w:bottom w:val="single" w:sz="4" w:space="0" w:color="000000"/>
              <w:right w:val="single" w:sz="4" w:space="0" w:color="auto"/>
            </w:tcBorders>
            <w:vAlign w:val="center"/>
            <w:hideMark/>
          </w:tcPr>
          <w:p w14:paraId="12D888CA" w14:textId="7EA03B4A" w:rsidR="00AD0E5C" w:rsidRPr="00BD6017" w:rsidRDefault="00AD0E5C" w:rsidP="00AA13CF">
            <w:pPr>
              <w:spacing w:after="0" w:line="240" w:lineRule="auto"/>
              <w:rPr>
                <w:rFonts w:ascii="Calibri" w:eastAsia="Times New Roman" w:hAnsi="Calibri" w:cs="Calibri"/>
                <w:b/>
                <w:bCs/>
                <w:color w:val="000000"/>
                <w:kern w:val="0"/>
                <w:sz w:val="22"/>
                <w:szCs w:val="22"/>
                <w14:ligatures w14:val="none"/>
              </w:rPr>
            </w:pPr>
            <w:r w:rsidRPr="00BD6017">
              <w:rPr>
                <w:rFonts w:ascii="Calibri" w:eastAsia="Times New Roman" w:hAnsi="Calibri" w:cs="Calibri"/>
                <w:b/>
                <w:bCs/>
                <w:color w:val="000000"/>
                <w:kern w:val="0"/>
                <w:sz w:val="22"/>
                <w:szCs w:val="22"/>
                <w14:ligatures w14:val="none"/>
              </w:rPr>
              <w:t xml:space="preserve">Producto 3: </w:t>
            </w:r>
            <w:r w:rsidR="00E75514" w:rsidRPr="00BD6017">
              <w:rPr>
                <w:rFonts w:ascii="Calibri" w:eastAsia="Times New Roman" w:hAnsi="Calibri" w:cs="Calibri"/>
                <w:color w:val="000000"/>
                <w:kern w:val="0"/>
                <w:sz w:val="22"/>
                <w:szCs w:val="22"/>
                <w14:ligatures w14:val="none"/>
              </w:rPr>
              <w:t xml:space="preserve">Construcción </w:t>
            </w:r>
            <w:r w:rsidR="00A25A1D" w:rsidRPr="00BD6017">
              <w:rPr>
                <w:rFonts w:ascii="Calibri" w:eastAsia="Times New Roman" w:hAnsi="Calibri" w:cs="Calibri"/>
                <w:color w:val="000000"/>
                <w:kern w:val="0"/>
                <w:sz w:val="22"/>
                <w:szCs w:val="22"/>
                <w14:ligatures w14:val="none"/>
              </w:rPr>
              <w:t xml:space="preserve">de </w:t>
            </w:r>
            <w:r w:rsidR="00E75514" w:rsidRPr="00BD6017">
              <w:rPr>
                <w:rFonts w:ascii="Calibri" w:eastAsia="Times New Roman" w:hAnsi="Calibri" w:cs="Calibri"/>
                <w:color w:val="000000"/>
                <w:kern w:val="0"/>
                <w:sz w:val="22"/>
                <w:szCs w:val="22"/>
                <w14:ligatures w14:val="none"/>
              </w:rPr>
              <w:t>Mejoras de Cinco (5) Acueductos: dos (2) ubicados en la región de Toabré Oriental, en las comunidades de Boca de Las Minas y Las Palmas; uno (1) ubicado en la comunidad de Paso Real, perteneciente a la región de Toabré Occidental; y dos (2) ubicados en las comunidades de Sardina y Corozal, en la región de Coclé del Norte.</w:t>
            </w:r>
          </w:p>
        </w:tc>
        <w:tc>
          <w:tcPr>
            <w:tcW w:w="2315" w:type="pct"/>
            <w:tcBorders>
              <w:top w:val="nil"/>
              <w:left w:val="nil"/>
              <w:bottom w:val="single" w:sz="4" w:space="0" w:color="auto"/>
              <w:right w:val="single" w:sz="4" w:space="0" w:color="auto"/>
            </w:tcBorders>
            <w:vAlign w:val="center"/>
            <w:hideMark/>
          </w:tcPr>
          <w:p w14:paraId="18045758" w14:textId="77777777" w:rsidR="00AD0E5C" w:rsidRPr="00BD6017" w:rsidRDefault="00AD0E5C" w:rsidP="00AA13CF">
            <w:pPr>
              <w:spacing w:after="0" w:line="240" w:lineRule="auto"/>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Tarea 1: (25% de avance físico de la obra)</w:t>
            </w:r>
          </w:p>
        </w:tc>
        <w:tc>
          <w:tcPr>
            <w:tcW w:w="1527" w:type="pct"/>
            <w:tcBorders>
              <w:top w:val="single" w:sz="4" w:space="0" w:color="auto"/>
              <w:left w:val="nil"/>
              <w:bottom w:val="single" w:sz="4" w:space="0" w:color="auto"/>
              <w:right w:val="single" w:sz="4" w:space="0" w:color="auto"/>
            </w:tcBorders>
            <w:vAlign w:val="center"/>
            <w:hideMark/>
          </w:tcPr>
          <w:p w14:paraId="79979A04" w14:textId="77777777" w:rsidR="00AD0E5C" w:rsidRPr="00BD6017" w:rsidRDefault="00AD0E5C" w:rsidP="00AA13CF">
            <w:pPr>
              <w:spacing w:after="0" w:line="24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225 días calendarios</w:t>
            </w:r>
          </w:p>
        </w:tc>
      </w:tr>
      <w:tr w:rsidR="00AD0E5C" w:rsidRPr="00BD6017" w14:paraId="2C8C8A85" w14:textId="77777777" w:rsidTr="00AD0E5C">
        <w:trPr>
          <w:trHeight w:val="820"/>
        </w:trPr>
        <w:tc>
          <w:tcPr>
            <w:tcW w:w="1158" w:type="pct"/>
            <w:vMerge/>
            <w:tcBorders>
              <w:top w:val="nil"/>
              <w:left w:val="single" w:sz="4" w:space="0" w:color="auto"/>
              <w:bottom w:val="single" w:sz="4" w:space="0" w:color="000000"/>
              <w:right w:val="single" w:sz="4" w:space="0" w:color="auto"/>
            </w:tcBorders>
            <w:vAlign w:val="center"/>
            <w:hideMark/>
          </w:tcPr>
          <w:p w14:paraId="3C67364C" w14:textId="77777777" w:rsidR="00AD0E5C" w:rsidRPr="00BD6017" w:rsidRDefault="00AD0E5C" w:rsidP="00AA13CF">
            <w:pPr>
              <w:spacing w:after="0" w:line="240" w:lineRule="auto"/>
              <w:rPr>
                <w:rFonts w:ascii="Calibri" w:eastAsia="Times New Roman" w:hAnsi="Calibri" w:cs="Calibri"/>
                <w:b/>
                <w:bCs/>
                <w:color w:val="000000"/>
                <w:kern w:val="0"/>
                <w:sz w:val="22"/>
                <w:szCs w:val="22"/>
                <w14:ligatures w14:val="none"/>
              </w:rPr>
            </w:pPr>
          </w:p>
        </w:tc>
        <w:tc>
          <w:tcPr>
            <w:tcW w:w="2315" w:type="pct"/>
            <w:tcBorders>
              <w:top w:val="nil"/>
              <w:left w:val="nil"/>
              <w:bottom w:val="single" w:sz="4" w:space="0" w:color="auto"/>
              <w:right w:val="single" w:sz="4" w:space="0" w:color="auto"/>
            </w:tcBorders>
            <w:vAlign w:val="center"/>
            <w:hideMark/>
          </w:tcPr>
          <w:p w14:paraId="5E9ACE2F" w14:textId="77777777" w:rsidR="00AD0E5C" w:rsidRPr="00BD6017" w:rsidRDefault="00AD0E5C" w:rsidP="00AA13CF">
            <w:pPr>
              <w:spacing w:after="0" w:line="240" w:lineRule="auto"/>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Tarea 2: (50% de avance físico de la obra)</w:t>
            </w:r>
          </w:p>
        </w:tc>
        <w:tc>
          <w:tcPr>
            <w:tcW w:w="1527" w:type="pct"/>
            <w:tcBorders>
              <w:top w:val="nil"/>
              <w:left w:val="nil"/>
              <w:bottom w:val="single" w:sz="4" w:space="0" w:color="auto"/>
              <w:right w:val="single" w:sz="4" w:space="0" w:color="auto"/>
            </w:tcBorders>
            <w:vAlign w:val="center"/>
            <w:hideMark/>
          </w:tcPr>
          <w:p w14:paraId="73E4D356" w14:textId="77777777" w:rsidR="00AD0E5C" w:rsidRPr="00BD6017" w:rsidRDefault="00AD0E5C" w:rsidP="00AA13CF">
            <w:pPr>
              <w:spacing w:after="0" w:line="24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270 días calendarios</w:t>
            </w:r>
          </w:p>
        </w:tc>
      </w:tr>
      <w:tr w:rsidR="00AD0E5C" w:rsidRPr="00BD6017" w14:paraId="48A60B23" w14:textId="77777777" w:rsidTr="00AD0E5C">
        <w:trPr>
          <w:trHeight w:val="710"/>
        </w:trPr>
        <w:tc>
          <w:tcPr>
            <w:tcW w:w="1158" w:type="pct"/>
            <w:vMerge/>
            <w:tcBorders>
              <w:top w:val="nil"/>
              <w:left w:val="single" w:sz="4" w:space="0" w:color="auto"/>
              <w:bottom w:val="single" w:sz="4" w:space="0" w:color="000000"/>
              <w:right w:val="single" w:sz="4" w:space="0" w:color="auto"/>
            </w:tcBorders>
            <w:vAlign w:val="center"/>
            <w:hideMark/>
          </w:tcPr>
          <w:p w14:paraId="26AAE8F5" w14:textId="77777777" w:rsidR="00AD0E5C" w:rsidRPr="00BD6017" w:rsidRDefault="00AD0E5C" w:rsidP="00AA13CF">
            <w:pPr>
              <w:spacing w:after="0" w:line="240" w:lineRule="auto"/>
              <w:rPr>
                <w:rFonts w:ascii="Calibri" w:eastAsia="Times New Roman" w:hAnsi="Calibri" w:cs="Calibri"/>
                <w:b/>
                <w:bCs/>
                <w:color w:val="000000"/>
                <w:kern w:val="0"/>
                <w:sz w:val="22"/>
                <w:szCs w:val="22"/>
                <w14:ligatures w14:val="none"/>
              </w:rPr>
            </w:pPr>
          </w:p>
        </w:tc>
        <w:tc>
          <w:tcPr>
            <w:tcW w:w="2315" w:type="pct"/>
            <w:tcBorders>
              <w:top w:val="nil"/>
              <w:left w:val="nil"/>
              <w:bottom w:val="single" w:sz="4" w:space="0" w:color="auto"/>
              <w:right w:val="single" w:sz="4" w:space="0" w:color="auto"/>
            </w:tcBorders>
            <w:vAlign w:val="center"/>
            <w:hideMark/>
          </w:tcPr>
          <w:p w14:paraId="05B7D447" w14:textId="77777777" w:rsidR="00AD0E5C" w:rsidRPr="00BD6017" w:rsidRDefault="00AD0E5C" w:rsidP="00AA13CF">
            <w:pPr>
              <w:spacing w:after="0" w:line="240" w:lineRule="auto"/>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Tarea 3: (75% de avance físico de la obra)</w:t>
            </w:r>
          </w:p>
        </w:tc>
        <w:tc>
          <w:tcPr>
            <w:tcW w:w="1527" w:type="pct"/>
            <w:tcBorders>
              <w:top w:val="nil"/>
              <w:left w:val="nil"/>
              <w:bottom w:val="single" w:sz="4" w:space="0" w:color="auto"/>
              <w:right w:val="single" w:sz="4" w:space="0" w:color="auto"/>
            </w:tcBorders>
            <w:vAlign w:val="center"/>
            <w:hideMark/>
          </w:tcPr>
          <w:p w14:paraId="78575007" w14:textId="77777777" w:rsidR="00AD0E5C" w:rsidRPr="00BD6017" w:rsidRDefault="00AD0E5C" w:rsidP="00AA13CF">
            <w:pPr>
              <w:spacing w:after="0" w:line="24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315 días calendarios</w:t>
            </w:r>
          </w:p>
        </w:tc>
      </w:tr>
      <w:tr w:rsidR="00AD0E5C" w:rsidRPr="00BD6017" w14:paraId="0F3CEBFF" w14:textId="77777777" w:rsidTr="00AD0E5C">
        <w:trPr>
          <w:trHeight w:val="650"/>
        </w:trPr>
        <w:tc>
          <w:tcPr>
            <w:tcW w:w="1158" w:type="pct"/>
            <w:vMerge/>
            <w:tcBorders>
              <w:top w:val="nil"/>
              <w:left w:val="single" w:sz="4" w:space="0" w:color="auto"/>
              <w:bottom w:val="single" w:sz="4" w:space="0" w:color="000000"/>
              <w:right w:val="single" w:sz="4" w:space="0" w:color="auto"/>
            </w:tcBorders>
            <w:vAlign w:val="center"/>
            <w:hideMark/>
          </w:tcPr>
          <w:p w14:paraId="25061B74" w14:textId="77777777" w:rsidR="00AD0E5C" w:rsidRPr="00BD6017" w:rsidRDefault="00AD0E5C" w:rsidP="00AA13CF">
            <w:pPr>
              <w:spacing w:after="0" w:line="240" w:lineRule="auto"/>
              <w:rPr>
                <w:rFonts w:ascii="Calibri" w:eastAsia="Times New Roman" w:hAnsi="Calibri" w:cs="Calibri"/>
                <w:b/>
                <w:bCs/>
                <w:color w:val="000000"/>
                <w:kern w:val="0"/>
                <w:sz w:val="22"/>
                <w:szCs w:val="22"/>
                <w14:ligatures w14:val="none"/>
              </w:rPr>
            </w:pPr>
          </w:p>
        </w:tc>
        <w:tc>
          <w:tcPr>
            <w:tcW w:w="2315" w:type="pct"/>
            <w:tcBorders>
              <w:top w:val="nil"/>
              <w:left w:val="nil"/>
              <w:bottom w:val="single" w:sz="4" w:space="0" w:color="auto"/>
              <w:right w:val="single" w:sz="4" w:space="0" w:color="auto"/>
            </w:tcBorders>
            <w:vAlign w:val="center"/>
            <w:hideMark/>
          </w:tcPr>
          <w:p w14:paraId="7657ED88" w14:textId="77777777" w:rsidR="00AD0E5C" w:rsidRPr="00BD6017" w:rsidRDefault="00AD0E5C" w:rsidP="00AA13CF">
            <w:pPr>
              <w:spacing w:after="0" w:line="240" w:lineRule="auto"/>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Tarea 4: (100% de avance físico de la obra)</w:t>
            </w:r>
          </w:p>
        </w:tc>
        <w:tc>
          <w:tcPr>
            <w:tcW w:w="1527" w:type="pct"/>
            <w:tcBorders>
              <w:top w:val="nil"/>
              <w:left w:val="nil"/>
              <w:bottom w:val="single" w:sz="4" w:space="0" w:color="auto"/>
              <w:right w:val="single" w:sz="4" w:space="0" w:color="auto"/>
            </w:tcBorders>
            <w:vAlign w:val="center"/>
            <w:hideMark/>
          </w:tcPr>
          <w:p w14:paraId="264063AF" w14:textId="77777777" w:rsidR="00AD0E5C" w:rsidRPr="00BD6017" w:rsidRDefault="00AD0E5C" w:rsidP="00AA13CF">
            <w:pPr>
              <w:spacing w:after="0" w:line="24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360 días calendarios</w:t>
            </w:r>
          </w:p>
        </w:tc>
      </w:tr>
      <w:tr w:rsidR="00AD0E5C" w:rsidRPr="00BD6017" w14:paraId="24D80D59" w14:textId="77777777" w:rsidTr="00AD0E5C">
        <w:trPr>
          <w:trHeight w:val="4060"/>
        </w:trPr>
        <w:tc>
          <w:tcPr>
            <w:tcW w:w="3473" w:type="pct"/>
            <w:gridSpan w:val="2"/>
            <w:tcBorders>
              <w:top w:val="single" w:sz="4" w:space="0" w:color="auto"/>
              <w:left w:val="single" w:sz="4" w:space="0" w:color="auto"/>
              <w:bottom w:val="single" w:sz="4" w:space="0" w:color="auto"/>
              <w:right w:val="single" w:sz="4" w:space="0" w:color="000000"/>
            </w:tcBorders>
            <w:vAlign w:val="center"/>
            <w:hideMark/>
          </w:tcPr>
          <w:p w14:paraId="2F364AB0" w14:textId="77777777" w:rsidR="00AD0E5C" w:rsidRPr="00BD6017" w:rsidRDefault="00AD0E5C" w:rsidP="00AA13CF">
            <w:pPr>
              <w:spacing w:after="0" w:line="240" w:lineRule="auto"/>
              <w:jc w:val="both"/>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Objetivo Especifico 4: Fortalecer las capacidades de los miembros de las JAAR, comité de agua y residentes de las cinco (5) comunidades donde se realicen las mejoras, para la sostenibilidad de los acueductos rurales.</w:t>
            </w:r>
          </w:p>
        </w:tc>
        <w:tc>
          <w:tcPr>
            <w:tcW w:w="1527" w:type="pct"/>
            <w:tcBorders>
              <w:top w:val="nil"/>
              <w:left w:val="nil"/>
              <w:bottom w:val="nil"/>
              <w:right w:val="single" w:sz="4" w:space="0" w:color="auto"/>
            </w:tcBorders>
            <w:vAlign w:val="center"/>
            <w:hideMark/>
          </w:tcPr>
          <w:p w14:paraId="50DC0C7E" w14:textId="77777777" w:rsidR="00AD0E5C" w:rsidRPr="00BD6017" w:rsidRDefault="00AD0E5C" w:rsidP="00AA13CF">
            <w:pPr>
              <w:spacing w:after="0" w:line="240" w:lineRule="auto"/>
              <w:rPr>
                <w:rFonts w:ascii="Calibri" w:eastAsia="Times New Roman" w:hAnsi="Calibri" w:cs="Calibri"/>
                <w:color w:val="000000"/>
                <w:kern w:val="0"/>
                <w:sz w:val="22"/>
                <w:szCs w:val="22"/>
                <w14:ligatures w14:val="none"/>
              </w:rPr>
            </w:pPr>
            <w:r w:rsidRPr="00BD6017">
              <w:rPr>
                <w:rFonts w:ascii="Calibri" w:eastAsia="Times New Roman" w:hAnsi="Calibri" w:cs="Calibri"/>
                <w:b/>
                <w:bCs/>
                <w:color w:val="000000"/>
                <w:kern w:val="0"/>
                <w:sz w:val="22"/>
                <w:szCs w:val="22"/>
                <w14:ligatures w14:val="none"/>
              </w:rPr>
              <w:t>Indicadores</w:t>
            </w:r>
            <w:r w:rsidRPr="00BD6017">
              <w:rPr>
                <w:rFonts w:ascii="Calibri" w:eastAsia="Times New Roman" w:hAnsi="Calibri" w:cs="Calibri"/>
                <w:color w:val="000000"/>
                <w:kern w:val="0"/>
                <w:sz w:val="22"/>
                <w:szCs w:val="22"/>
                <w14:ligatures w14:val="none"/>
              </w:rPr>
              <w:br/>
              <w:t>1. No. de personas capacitadas en gestión del agua.</w:t>
            </w:r>
            <w:r w:rsidRPr="00BD6017">
              <w:rPr>
                <w:rFonts w:ascii="Calibri" w:eastAsia="Times New Roman" w:hAnsi="Calibri" w:cs="Calibri"/>
                <w:color w:val="000000"/>
                <w:kern w:val="0"/>
                <w:sz w:val="22"/>
                <w:szCs w:val="22"/>
                <w14:ligatures w14:val="none"/>
              </w:rPr>
              <w:br/>
              <w:t>2. No. de participantes que incrementan sus conocimientos sobre gestión del agua.</w:t>
            </w:r>
            <w:r w:rsidRPr="00BD6017">
              <w:rPr>
                <w:rFonts w:ascii="Calibri" w:eastAsia="Times New Roman" w:hAnsi="Calibri" w:cs="Calibri"/>
                <w:color w:val="000000"/>
                <w:kern w:val="0"/>
                <w:sz w:val="22"/>
                <w:szCs w:val="22"/>
                <w14:ligatures w14:val="none"/>
              </w:rPr>
              <w:br/>
              <w:t>3. No. de participantes que manifiesta disposición para la administración de su sistema.</w:t>
            </w:r>
            <w:r w:rsidRPr="00BD6017">
              <w:rPr>
                <w:rFonts w:ascii="Calibri" w:eastAsia="Times New Roman" w:hAnsi="Calibri" w:cs="Calibri"/>
                <w:color w:val="000000"/>
                <w:kern w:val="0"/>
                <w:sz w:val="22"/>
                <w:szCs w:val="22"/>
                <w14:ligatures w14:val="none"/>
              </w:rPr>
              <w:br/>
              <w:t xml:space="preserve">4. % de participantes que reconoce los beneficios ambientales, sociales y económicos de la </w:t>
            </w:r>
            <w:r w:rsidRPr="00BD6017">
              <w:rPr>
                <w:rFonts w:ascii="Calibri" w:eastAsia="Times New Roman" w:hAnsi="Calibri" w:cs="Calibri"/>
                <w:color w:val="000000"/>
                <w:kern w:val="0"/>
                <w:sz w:val="22"/>
                <w:szCs w:val="22"/>
                <w14:ligatures w14:val="none"/>
              </w:rPr>
              <w:lastRenderedPageBreak/>
              <w:t>conservación del agua para su comunidad.</w:t>
            </w:r>
          </w:p>
        </w:tc>
      </w:tr>
      <w:tr w:rsidR="00AD0E5C" w:rsidRPr="00BD6017" w14:paraId="144C7F66" w14:textId="77777777" w:rsidTr="00AD0E5C">
        <w:trPr>
          <w:trHeight w:val="2290"/>
        </w:trPr>
        <w:tc>
          <w:tcPr>
            <w:tcW w:w="1158" w:type="pct"/>
            <w:vMerge w:val="restart"/>
            <w:tcBorders>
              <w:top w:val="nil"/>
              <w:left w:val="single" w:sz="4" w:space="0" w:color="auto"/>
              <w:bottom w:val="single" w:sz="4" w:space="0" w:color="000000"/>
              <w:right w:val="single" w:sz="4" w:space="0" w:color="auto"/>
            </w:tcBorders>
            <w:vAlign w:val="center"/>
            <w:hideMark/>
          </w:tcPr>
          <w:p w14:paraId="0F84E56E" w14:textId="77777777" w:rsidR="00AD0E5C" w:rsidRPr="00BD6017" w:rsidRDefault="00AD0E5C" w:rsidP="00AA13CF">
            <w:pPr>
              <w:spacing w:after="0" w:line="240" w:lineRule="auto"/>
              <w:rPr>
                <w:rFonts w:ascii="Calibri" w:eastAsia="Times New Roman" w:hAnsi="Calibri" w:cs="Calibri"/>
                <w:b/>
                <w:bCs/>
                <w:color w:val="000000"/>
                <w:kern w:val="0"/>
                <w:sz w:val="22"/>
                <w:szCs w:val="22"/>
                <w14:ligatures w14:val="none"/>
              </w:rPr>
            </w:pPr>
            <w:r w:rsidRPr="00BD6017">
              <w:rPr>
                <w:rFonts w:ascii="Calibri" w:eastAsia="Times New Roman" w:hAnsi="Calibri" w:cs="Calibri"/>
                <w:b/>
                <w:bCs/>
                <w:color w:val="000000"/>
                <w:kern w:val="0"/>
                <w:sz w:val="22"/>
                <w:szCs w:val="22"/>
                <w14:ligatures w14:val="none"/>
              </w:rPr>
              <w:lastRenderedPageBreak/>
              <w:t xml:space="preserve">Producto 4: </w:t>
            </w:r>
            <w:r w:rsidRPr="00BD6017">
              <w:rPr>
                <w:rFonts w:ascii="Calibri" w:eastAsia="Times New Roman" w:hAnsi="Calibri" w:cs="Calibri"/>
                <w:color w:val="000000"/>
                <w:kern w:val="0"/>
                <w:sz w:val="22"/>
                <w:szCs w:val="22"/>
                <w14:ligatures w14:val="none"/>
              </w:rPr>
              <w:t>Capacitaciones para las cinco (5) comunidades donde se harán las mejoras, dirigidas a los miembros de las JAAR o del comité de agua y residentes de la comunidad para el fortalecimiento de sus capacidades para la sostenibilidad del acueducto rural.</w:t>
            </w:r>
          </w:p>
        </w:tc>
        <w:tc>
          <w:tcPr>
            <w:tcW w:w="2315" w:type="pct"/>
            <w:tcBorders>
              <w:top w:val="nil"/>
              <w:left w:val="nil"/>
              <w:bottom w:val="single" w:sz="4" w:space="0" w:color="auto"/>
              <w:right w:val="single" w:sz="4" w:space="0" w:color="auto"/>
            </w:tcBorders>
            <w:vAlign w:val="center"/>
            <w:hideMark/>
          </w:tcPr>
          <w:p w14:paraId="7862551F" w14:textId="640F839C" w:rsidR="00AD0E5C" w:rsidRPr="00BD6017" w:rsidRDefault="00AD0E5C" w:rsidP="00AA13CF">
            <w:pPr>
              <w:spacing w:after="0" w:line="240" w:lineRule="auto"/>
              <w:jc w:val="both"/>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 xml:space="preserve">Tarea 1 </w:t>
            </w:r>
            <w:r w:rsidRPr="00BD6017">
              <w:rPr>
                <w:rFonts w:ascii="Calibri" w:eastAsia="Times New Roman" w:hAnsi="Calibri" w:cs="Calibri"/>
                <w:color w:val="000000"/>
                <w:kern w:val="0"/>
                <w:sz w:val="22"/>
                <w:szCs w:val="22"/>
                <w14:ligatures w14:val="none"/>
              </w:rPr>
              <w:br/>
              <w:t xml:space="preserve">• Elaborar y presentar a Fundación NATURA para su revisión y aprobación, el contenido de la </w:t>
            </w:r>
            <w:r w:rsidRPr="00BD6017">
              <w:rPr>
                <w:rFonts w:ascii="Calibri" w:eastAsia="Times New Roman" w:hAnsi="Calibri" w:cs="Calibri"/>
                <w:b/>
                <w:bCs/>
                <w:color w:val="000000"/>
                <w:kern w:val="0"/>
                <w:sz w:val="22"/>
                <w:szCs w:val="22"/>
                <w14:ligatures w14:val="none"/>
              </w:rPr>
              <w:t>Primera Jornada</w:t>
            </w:r>
            <w:r w:rsidRPr="00BD6017">
              <w:rPr>
                <w:rFonts w:ascii="Calibri" w:eastAsia="Times New Roman" w:hAnsi="Calibri" w:cs="Calibri"/>
                <w:color w:val="000000"/>
                <w:kern w:val="0"/>
                <w:sz w:val="22"/>
                <w:szCs w:val="22"/>
                <w14:ligatures w14:val="none"/>
              </w:rPr>
              <w:t>, que será impartida en las capacitaciones.</w:t>
            </w:r>
            <w:r w:rsidRPr="00BD6017">
              <w:rPr>
                <w:rFonts w:ascii="Calibri" w:eastAsia="Times New Roman" w:hAnsi="Calibri" w:cs="Calibri"/>
                <w:color w:val="000000"/>
                <w:kern w:val="0"/>
                <w:sz w:val="22"/>
                <w:szCs w:val="22"/>
                <w14:ligatures w14:val="none"/>
              </w:rPr>
              <w:br/>
            </w:r>
            <w:r w:rsidRPr="00BD6017">
              <w:rPr>
                <w:rFonts w:ascii="Calibri" w:eastAsia="Times New Roman" w:hAnsi="Calibri" w:cs="Calibri"/>
                <w:color w:val="000000"/>
                <w:kern w:val="0"/>
                <w:sz w:val="22"/>
                <w:szCs w:val="22"/>
                <w14:ligatures w14:val="none"/>
              </w:rPr>
              <w:br/>
              <w:t xml:space="preserve">• </w:t>
            </w:r>
            <w:r w:rsidR="00BB72D0" w:rsidRPr="00BD6017">
              <w:rPr>
                <w:rFonts w:ascii="Calibri" w:eastAsia="Times New Roman" w:hAnsi="Calibri" w:cs="Calibri"/>
                <w:color w:val="000000"/>
                <w:kern w:val="0"/>
                <w:sz w:val="22"/>
                <w:szCs w:val="22"/>
                <w14:ligatures w14:val="none"/>
              </w:rPr>
              <w:t xml:space="preserve">Desarrollo de la </w:t>
            </w:r>
            <w:r w:rsidR="00BB72D0" w:rsidRPr="00BD6017">
              <w:rPr>
                <w:rFonts w:ascii="Calibri" w:eastAsia="Times New Roman" w:hAnsi="Calibri" w:cs="Calibri"/>
                <w:b/>
                <w:bCs/>
                <w:color w:val="000000"/>
                <w:kern w:val="0"/>
                <w:sz w:val="22"/>
                <w:szCs w:val="22"/>
                <w14:ligatures w14:val="none"/>
              </w:rPr>
              <w:t>Primera Jornada</w:t>
            </w:r>
            <w:r w:rsidR="00BB72D0" w:rsidRPr="00BD6017">
              <w:rPr>
                <w:rFonts w:ascii="Calibri" w:eastAsia="Times New Roman" w:hAnsi="Calibri" w:cs="Calibri"/>
                <w:color w:val="000000"/>
                <w:kern w:val="0"/>
                <w:sz w:val="22"/>
                <w:szCs w:val="22"/>
                <w14:ligatures w14:val="none"/>
              </w:rPr>
              <w:t xml:space="preserve"> de Capacitación Teórico-Práctica para las Cinco (5) Comunidades, correspondiente a los Módulos 1 y 2 del MINSA: Manual para La Organización y Participación Comunitaria; y Manual de Administración y Contabilidad Simple.</w:t>
            </w:r>
          </w:p>
        </w:tc>
        <w:tc>
          <w:tcPr>
            <w:tcW w:w="1527" w:type="pct"/>
            <w:tcBorders>
              <w:top w:val="single" w:sz="4" w:space="0" w:color="auto"/>
              <w:left w:val="nil"/>
              <w:bottom w:val="nil"/>
              <w:right w:val="single" w:sz="4" w:space="0" w:color="auto"/>
            </w:tcBorders>
            <w:vAlign w:val="center"/>
            <w:hideMark/>
          </w:tcPr>
          <w:p w14:paraId="6F686DE3" w14:textId="77777777" w:rsidR="00AD0E5C" w:rsidRPr="00BD6017" w:rsidRDefault="00AD0E5C" w:rsidP="00AA13CF">
            <w:pPr>
              <w:spacing w:after="0" w:line="24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270 días calendario.</w:t>
            </w:r>
          </w:p>
        </w:tc>
      </w:tr>
      <w:tr w:rsidR="00AD0E5C" w:rsidRPr="00BD6017" w14:paraId="26A9436F" w14:textId="77777777" w:rsidTr="00AD0E5C">
        <w:trPr>
          <w:trHeight w:val="2750"/>
        </w:trPr>
        <w:tc>
          <w:tcPr>
            <w:tcW w:w="1158" w:type="pct"/>
            <w:vMerge/>
            <w:tcBorders>
              <w:top w:val="nil"/>
              <w:left w:val="single" w:sz="4" w:space="0" w:color="auto"/>
              <w:bottom w:val="single" w:sz="4" w:space="0" w:color="000000"/>
              <w:right w:val="single" w:sz="4" w:space="0" w:color="auto"/>
            </w:tcBorders>
            <w:vAlign w:val="center"/>
            <w:hideMark/>
          </w:tcPr>
          <w:p w14:paraId="55C02F1D" w14:textId="77777777" w:rsidR="00AD0E5C" w:rsidRPr="00BD6017" w:rsidRDefault="00AD0E5C" w:rsidP="00AA13CF">
            <w:pPr>
              <w:spacing w:after="0" w:line="240" w:lineRule="auto"/>
              <w:rPr>
                <w:rFonts w:ascii="Calibri" w:eastAsia="Times New Roman" w:hAnsi="Calibri" w:cs="Calibri"/>
                <w:b/>
                <w:bCs/>
                <w:color w:val="000000"/>
                <w:kern w:val="0"/>
                <w:sz w:val="22"/>
                <w:szCs w:val="22"/>
                <w14:ligatures w14:val="none"/>
              </w:rPr>
            </w:pPr>
          </w:p>
        </w:tc>
        <w:tc>
          <w:tcPr>
            <w:tcW w:w="2315" w:type="pct"/>
            <w:tcBorders>
              <w:top w:val="nil"/>
              <w:left w:val="nil"/>
              <w:bottom w:val="single" w:sz="4" w:space="0" w:color="auto"/>
              <w:right w:val="single" w:sz="4" w:space="0" w:color="auto"/>
            </w:tcBorders>
            <w:vAlign w:val="center"/>
            <w:hideMark/>
          </w:tcPr>
          <w:p w14:paraId="48DC5B2E" w14:textId="4238F015" w:rsidR="00AD0E5C" w:rsidRPr="00BD6017" w:rsidRDefault="00AD0E5C" w:rsidP="00AA13CF">
            <w:pPr>
              <w:spacing w:after="0" w:line="240" w:lineRule="auto"/>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 xml:space="preserve">Tarea 2 </w:t>
            </w:r>
            <w:r w:rsidRPr="00BD6017">
              <w:rPr>
                <w:rFonts w:ascii="Calibri" w:eastAsia="Times New Roman" w:hAnsi="Calibri" w:cs="Calibri"/>
                <w:color w:val="000000"/>
                <w:kern w:val="0"/>
                <w:sz w:val="22"/>
                <w:szCs w:val="22"/>
                <w14:ligatures w14:val="none"/>
              </w:rPr>
              <w:br/>
              <w:t>• Elaborar y presentar a Fundación NATURA para su revisión y aprobación, el contenido de la</w:t>
            </w:r>
            <w:r w:rsidRPr="00BD6017">
              <w:rPr>
                <w:rFonts w:ascii="Calibri" w:eastAsia="Times New Roman" w:hAnsi="Calibri" w:cs="Calibri"/>
                <w:b/>
                <w:bCs/>
                <w:color w:val="000000"/>
                <w:kern w:val="0"/>
                <w:sz w:val="22"/>
                <w:szCs w:val="22"/>
                <w14:ligatures w14:val="none"/>
              </w:rPr>
              <w:t xml:space="preserve"> Segunda Jornada</w:t>
            </w:r>
            <w:r w:rsidRPr="00BD6017">
              <w:rPr>
                <w:rFonts w:ascii="Calibri" w:eastAsia="Times New Roman" w:hAnsi="Calibri" w:cs="Calibri"/>
                <w:color w:val="000000"/>
                <w:kern w:val="0"/>
                <w:sz w:val="22"/>
                <w:szCs w:val="22"/>
                <w14:ligatures w14:val="none"/>
              </w:rPr>
              <w:t>, que será impartida en las capacitaciones.</w:t>
            </w:r>
            <w:r w:rsidRPr="00BD6017">
              <w:rPr>
                <w:rFonts w:ascii="Calibri" w:eastAsia="Times New Roman" w:hAnsi="Calibri" w:cs="Calibri"/>
                <w:color w:val="000000"/>
                <w:kern w:val="0"/>
                <w:sz w:val="22"/>
                <w:szCs w:val="22"/>
                <w14:ligatures w14:val="none"/>
              </w:rPr>
              <w:br/>
            </w:r>
            <w:r w:rsidRPr="00BD6017">
              <w:rPr>
                <w:rFonts w:ascii="Calibri" w:eastAsia="Times New Roman" w:hAnsi="Calibri" w:cs="Calibri"/>
                <w:color w:val="000000"/>
                <w:kern w:val="0"/>
                <w:sz w:val="22"/>
                <w:szCs w:val="22"/>
                <w14:ligatures w14:val="none"/>
              </w:rPr>
              <w:br/>
              <w:t xml:space="preserve">• </w:t>
            </w:r>
            <w:r w:rsidR="00BB72D0" w:rsidRPr="00BD6017">
              <w:rPr>
                <w:rFonts w:ascii="Calibri" w:eastAsia="Times New Roman" w:hAnsi="Calibri" w:cs="Calibri"/>
                <w:color w:val="000000"/>
                <w:kern w:val="0"/>
                <w:sz w:val="22"/>
                <w:szCs w:val="22"/>
                <w14:ligatures w14:val="none"/>
              </w:rPr>
              <w:t xml:space="preserve">Desarrollo de la </w:t>
            </w:r>
            <w:r w:rsidR="00BB72D0" w:rsidRPr="00BD6017">
              <w:rPr>
                <w:rFonts w:ascii="Calibri" w:eastAsia="Times New Roman" w:hAnsi="Calibri" w:cs="Calibri"/>
                <w:b/>
                <w:bCs/>
                <w:color w:val="000000"/>
                <w:kern w:val="0"/>
                <w:sz w:val="22"/>
                <w:szCs w:val="22"/>
                <w14:ligatures w14:val="none"/>
              </w:rPr>
              <w:t>Segunda Jornada</w:t>
            </w:r>
            <w:r w:rsidR="00BB72D0" w:rsidRPr="00BD6017">
              <w:rPr>
                <w:rFonts w:ascii="Calibri" w:eastAsia="Times New Roman" w:hAnsi="Calibri" w:cs="Calibri"/>
                <w:color w:val="000000"/>
                <w:kern w:val="0"/>
                <w:sz w:val="22"/>
                <w:szCs w:val="22"/>
                <w14:ligatures w14:val="none"/>
              </w:rPr>
              <w:t xml:space="preserve"> de Capacitación Teórico-Práctica para las Cinco (5) Comunidades, correspondiente a los Módulos 3 y 4 del MINSA: Manual de Operaciones Y Mantenimiento de Acueductos Rurales; y Manual Protección de la Fuente y Calidad del Agua.</w:t>
            </w:r>
          </w:p>
        </w:tc>
        <w:tc>
          <w:tcPr>
            <w:tcW w:w="1527" w:type="pct"/>
            <w:tcBorders>
              <w:top w:val="single" w:sz="4" w:space="0" w:color="auto"/>
              <w:left w:val="nil"/>
              <w:bottom w:val="nil"/>
              <w:right w:val="single" w:sz="4" w:space="0" w:color="auto"/>
            </w:tcBorders>
            <w:vAlign w:val="center"/>
            <w:hideMark/>
          </w:tcPr>
          <w:p w14:paraId="48A2BFEA" w14:textId="77777777" w:rsidR="00AD0E5C" w:rsidRPr="00BD6017" w:rsidRDefault="00AD0E5C" w:rsidP="00AA13CF">
            <w:pPr>
              <w:spacing w:after="0" w:line="24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360 días calendario</w:t>
            </w:r>
          </w:p>
        </w:tc>
      </w:tr>
      <w:tr w:rsidR="00AD0E5C" w:rsidRPr="00BD6017" w14:paraId="67B8BCA7" w14:textId="77777777" w:rsidTr="00AD0E5C">
        <w:trPr>
          <w:trHeight w:val="1160"/>
        </w:trPr>
        <w:tc>
          <w:tcPr>
            <w:tcW w:w="3473" w:type="pct"/>
            <w:gridSpan w:val="2"/>
            <w:tcBorders>
              <w:top w:val="single" w:sz="4" w:space="0" w:color="auto"/>
              <w:left w:val="single" w:sz="4" w:space="0" w:color="auto"/>
              <w:bottom w:val="single" w:sz="4" w:space="0" w:color="auto"/>
              <w:right w:val="single" w:sz="4" w:space="0" w:color="000000"/>
            </w:tcBorders>
            <w:vAlign w:val="center"/>
            <w:hideMark/>
          </w:tcPr>
          <w:p w14:paraId="468CC17B" w14:textId="1D5F2B80" w:rsidR="00AD0E5C" w:rsidRPr="00BD6017" w:rsidRDefault="00AD0E5C" w:rsidP="00AA13CF">
            <w:pPr>
              <w:spacing w:after="0" w:line="240" w:lineRule="auto"/>
              <w:jc w:val="both"/>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Objetivo Especifico 5: Elaborar informe final y planos As-</w:t>
            </w:r>
            <w:proofErr w:type="spellStart"/>
            <w:r w:rsidRPr="00BD6017">
              <w:rPr>
                <w:rFonts w:ascii="Calibri" w:eastAsia="Times New Roman" w:hAnsi="Calibri" w:cs="Calibri"/>
                <w:color w:val="000000"/>
                <w:kern w:val="0"/>
                <w:sz w:val="22"/>
                <w:szCs w:val="22"/>
                <w14:ligatures w14:val="none"/>
              </w:rPr>
              <w:t>Built</w:t>
            </w:r>
            <w:proofErr w:type="spellEnd"/>
            <w:r w:rsidRPr="00BD6017">
              <w:rPr>
                <w:rFonts w:ascii="Calibri" w:eastAsia="Times New Roman" w:hAnsi="Calibri" w:cs="Calibri"/>
                <w:color w:val="000000"/>
                <w:kern w:val="0"/>
                <w:sz w:val="22"/>
                <w:szCs w:val="22"/>
                <w14:ligatures w14:val="none"/>
              </w:rPr>
              <w:t xml:space="preserve"> de los cinco (5) acueductos rurales</w:t>
            </w:r>
            <w:r w:rsidR="00E75514" w:rsidRPr="00BD6017">
              <w:t xml:space="preserve"> </w:t>
            </w:r>
            <w:r w:rsidR="00E75514" w:rsidRPr="00BD6017">
              <w:rPr>
                <w:rFonts w:ascii="Calibri" w:eastAsia="Times New Roman" w:hAnsi="Calibri" w:cs="Calibri"/>
                <w:color w:val="000000"/>
                <w:kern w:val="0"/>
                <w:sz w:val="22"/>
                <w:szCs w:val="22"/>
                <w14:ligatures w14:val="none"/>
              </w:rPr>
              <w:t>de las comunidades de Boca de Las Minsa, Las Palmas, Paso Real, Sardina y Corozal.</w:t>
            </w:r>
          </w:p>
        </w:tc>
        <w:tc>
          <w:tcPr>
            <w:tcW w:w="1527" w:type="pct"/>
            <w:tcBorders>
              <w:top w:val="single" w:sz="4" w:space="0" w:color="auto"/>
              <w:left w:val="nil"/>
              <w:bottom w:val="nil"/>
              <w:right w:val="single" w:sz="4" w:space="0" w:color="auto"/>
            </w:tcBorders>
            <w:vAlign w:val="center"/>
            <w:hideMark/>
          </w:tcPr>
          <w:p w14:paraId="20E76274" w14:textId="77777777" w:rsidR="00AD0E5C" w:rsidRPr="00BD6017" w:rsidRDefault="00AD0E5C" w:rsidP="00AA13CF">
            <w:pPr>
              <w:spacing w:after="0" w:line="240" w:lineRule="auto"/>
              <w:rPr>
                <w:rFonts w:ascii="Calibri" w:eastAsia="Times New Roman" w:hAnsi="Calibri" w:cs="Calibri"/>
                <w:color w:val="000000"/>
                <w:kern w:val="0"/>
                <w:sz w:val="22"/>
                <w:szCs w:val="22"/>
                <w14:ligatures w14:val="none"/>
              </w:rPr>
            </w:pPr>
            <w:r w:rsidRPr="00BD6017">
              <w:rPr>
                <w:rFonts w:ascii="Calibri" w:eastAsia="Times New Roman" w:hAnsi="Calibri" w:cs="Calibri"/>
                <w:b/>
                <w:bCs/>
                <w:color w:val="000000"/>
                <w:kern w:val="0"/>
                <w:sz w:val="22"/>
                <w:szCs w:val="22"/>
                <w14:ligatures w14:val="none"/>
              </w:rPr>
              <w:t>Indicadores</w:t>
            </w:r>
            <w:r w:rsidRPr="00BD6017">
              <w:rPr>
                <w:rFonts w:ascii="Calibri" w:eastAsia="Times New Roman" w:hAnsi="Calibri" w:cs="Calibri"/>
                <w:color w:val="000000"/>
                <w:kern w:val="0"/>
                <w:sz w:val="22"/>
                <w:szCs w:val="22"/>
                <w14:ligatures w14:val="none"/>
              </w:rPr>
              <w:br/>
              <w:t>1.Número de diseños y planos finales tipificados para soluciones de abastecimiento de agua potable.</w:t>
            </w:r>
          </w:p>
        </w:tc>
      </w:tr>
      <w:tr w:rsidR="00AD0E5C" w:rsidRPr="00BD6017" w14:paraId="30D6A2E6" w14:textId="77777777" w:rsidTr="00AD0E5C">
        <w:trPr>
          <w:trHeight w:val="1510"/>
        </w:trPr>
        <w:tc>
          <w:tcPr>
            <w:tcW w:w="1158" w:type="pct"/>
            <w:vMerge w:val="restart"/>
            <w:tcBorders>
              <w:top w:val="nil"/>
              <w:left w:val="single" w:sz="4" w:space="0" w:color="auto"/>
              <w:bottom w:val="single" w:sz="4" w:space="0" w:color="000000"/>
              <w:right w:val="single" w:sz="4" w:space="0" w:color="auto"/>
            </w:tcBorders>
            <w:vAlign w:val="center"/>
            <w:hideMark/>
          </w:tcPr>
          <w:p w14:paraId="352A3B92" w14:textId="77777777" w:rsidR="00AD0E5C" w:rsidRPr="00BD6017" w:rsidRDefault="00AD0E5C" w:rsidP="00AA13CF">
            <w:pPr>
              <w:spacing w:after="0" w:line="240" w:lineRule="auto"/>
              <w:rPr>
                <w:rFonts w:ascii="Calibri" w:eastAsia="Times New Roman" w:hAnsi="Calibri" w:cs="Calibri"/>
                <w:b/>
                <w:bCs/>
                <w:color w:val="000000"/>
                <w:kern w:val="0"/>
                <w:sz w:val="22"/>
                <w:szCs w:val="22"/>
                <w14:ligatures w14:val="none"/>
              </w:rPr>
            </w:pPr>
            <w:r w:rsidRPr="00BD6017">
              <w:rPr>
                <w:rFonts w:ascii="Calibri" w:eastAsia="Times New Roman" w:hAnsi="Calibri" w:cs="Calibri"/>
                <w:b/>
                <w:bCs/>
                <w:color w:val="000000"/>
                <w:kern w:val="0"/>
                <w:sz w:val="22"/>
                <w:szCs w:val="22"/>
                <w14:ligatures w14:val="none"/>
              </w:rPr>
              <w:lastRenderedPageBreak/>
              <w:t xml:space="preserve">Producto 5: </w:t>
            </w:r>
            <w:r w:rsidRPr="00BD6017">
              <w:rPr>
                <w:rFonts w:ascii="Calibri" w:eastAsia="Times New Roman" w:hAnsi="Calibri" w:cs="Calibri"/>
                <w:color w:val="000000"/>
                <w:kern w:val="0"/>
                <w:sz w:val="22"/>
                <w:szCs w:val="22"/>
                <w14:ligatures w14:val="none"/>
              </w:rPr>
              <w:t>Planos y diseños As-</w:t>
            </w:r>
            <w:proofErr w:type="spellStart"/>
            <w:r w:rsidRPr="00BD6017">
              <w:rPr>
                <w:rFonts w:ascii="Calibri" w:eastAsia="Times New Roman" w:hAnsi="Calibri" w:cs="Calibri"/>
                <w:color w:val="000000"/>
                <w:kern w:val="0"/>
                <w:sz w:val="22"/>
                <w:szCs w:val="22"/>
                <w14:ligatures w14:val="none"/>
              </w:rPr>
              <w:t>Built</w:t>
            </w:r>
            <w:proofErr w:type="spellEnd"/>
            <w:r w:rsidRPr="00BD6017">
              <w:rPr>
                <w:rFonts w:ascii="Calibri" w:eastAsia="Times New Roman" w:hAnsi="Calibri" w:cs="Calibri"/>
                <w:color w:val="000000"/>
                <w:kern w:val="0"/>
                <w:sz w:val="22"/>
                <w:szCs w:val="22"/>
                <w14:ligatures w14:val="none"/>
              </w:rPr>
              <w:t xml:space="preserve"> e informe final aprobado.</w:t>
            </w:r>
          </w:p>
        </w:tc>
        <w:tc>
          <w:tcPr>
            <w:tcW w:w="2315" w:type="pct"/>
            <w:tcBorders>
              <w:top w:val="nil"/>
              <w:left w:val="nil"/>
              <w:bottom w:val="single" w:sz="4" w:space="0" w:color="auto"/>
              <w:right w:val="single" w:sz="4" w:space="0" w:color="auto"/>
            </w:tcBorders>
            <w:vAlign w:val="center"/>
            <w:hideMark/>
          </w:tcPr>
          <w:p w14:paraId="303C0EE8" w14:textId="77777777" w:rsidR="00AD0E5C" w:rsidRPr="00BD6017" w:rsidRDefault="00AD0E5C" w:rsidP="00AA13CF">
            <w:pPr>
              <w:spacing w:after="0" w:line="240" w:lineRule="auto"/>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Tarea 1. Presentar diseños y planos As-</w:t>
            </w:r>
            <w:proofErr w:type="spellStart"/>
            <w:r w:rsidRPr="00BD6017">
              <w:rPr>
                <w:rFonts w:ascii="Calibri" w:eastAsia="Times New Roman" w:hAnsi="Calibri" w:cs="Calibri"/>
                <w:color w:val="000000"/>
                <w:kern w:val="0"/>
                <w:sz w:val="22"/>
                <w:szCs w:val="22"/>
                <w14:ligatures w14:val="none"/>
              </w:rPr>
              <w:t>Built</w:t>
            </w:r>
            <w:proofErr w:type="spellEnd"/>
            <w:r w:rsidRPr="00BD6017">
              <w:rPr>
                <w:rFonts w:ascii="Calibri" w:eastAsia="Times New Roman" w:hAnsi="Calibri" w:cs="Calibri"/>
                <w:color w:val="000000"/>
                <w:kern w:val="0"/>
                <w:sz w:val="22"/>
                <w:szCs w:val="22"/>
                <w14:ligatures w14:val="none"/>
              </w:rPr>
              <w:t xml:space="preserve"> aprobados por el MINSA de los acueductos ejecutados en formato DWG y PDF, sellados y firmados por el profesional idóneo. </w:t>
            </w:r>
          </w:p>
        </w:tc>
        <w:tc>
          <w:tcPr>
            <w:tcW w:w="1527" w:type="pct"/>
            <w:tcBorders>
              <w:top w:val="single" w:sz="4" w:space="0" w:color="auto"/>
              <w:left w:val="nil"/>
              <w:bottom w:val="single" w:sz="4" w:space="0" w:color="auto"/>
              <w:right w:val="single" w:sz="4" w:space="0" w:color="auto"/>
            </w:tcBorders>
            <w:vAlign w:val="center"/>
            <w:hideMark/>
          </w:tcPr>
          <w:p w14:paraId="0B149CF9" w14:textId="77777777" w:rsidR="00AD0E5C" w:rsidRPr="00BD6017" w:rsidRDefault="00AD0E5C" w:rsidP="00AA13CF">
            <w:pPr>
              <w:spacing w:after="0" w:line="24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405 días calendario</w:t>
            </w:r>
          </w:p>
        </w:tc>
      </w:tr>
      <w:tr w:rsidR="00AD0E5C" w:rsidRPr="00BD6017" w14:paraId="3C70B79D" w14:textId="77777777" w:rsidTr="00AD0E5C">
        <w:trPr>
          <w:trHeight w:val="870"/>
        </w:trPr>
        <w:tc>
          <w:tcPr>
            <w:tcW w:w="1158" w:type="pct"/>
            <w:vMerge/>
            <w:tcBorders>
              <w:top w:val="nil"/>
              <w:left w:val="single" w:sz="4" w:space="0" w:color="auto"/>
              <w:bottom w:val="single" w:sz="4" w:space="0" w:color="000000"/>
              <w:right w:val="single" w:sz="4" w:space="0" w:color="auto"/>
            </w:tcBorders>
            <w:vAlign w:val="center"/>
            <w:hideMark/>
          </w:tcPr>
          <w:p w14:paraId="35340C00" w14:textId="77777777" w:rsidR="00AD0E5C" w:rsidRPr="00BD6017" w:rsidRDefault="00AD0E5C" w:rsidP="00AA13CF">
            <w:pPr>
              <w:spacing w:after="0" w:line="240" w:lineRule="auto"/>
              <w:rPr>
                <w:rFonts w:ascii="Calibri" w:eastAsia="Times New Roman" w:hAnsi="Calibri" w:cs="Calibri"/>
                <w:b/>
                <w:bCs/>
                <w:color w:val="000000"/>
                <w:kern w:val="0"/>
                <w:sz w:val="22"/>
                <w:szCs w:val="22"/>
                <w14:ligatures w14:val="none"/>
              </w:rPr>
            </w:pPr>
          </w:p>
        </w:tc>
        <w:tc>
          <w:tcPr>
            <w:tcW w:w="2315" w:type="pct"/>
            <w:tcBorders>
              <w:top w:val="nil"/>
              <w:left w:val="nil"/>
              <w:bottom w:val="single" w:sz="4" w:space="0" w:color="auto"/>
              <w:right w:val="single" w:sz="4" w:space="0" w:color="auto"/>
            </w:tcBorders>
            <w:vAlign w:val="center"/>
            <w:hideMark/>
          </w:tcPr>
          <w:p w14:paraId="28BD298D" w14:textId="77777777" w:rsidR="00AD0E5C" w:rsidRPr="00BD6017" w:rsidRDefault="00AD0E5C" w:rsidP="00AA13CF">
            <w:pPr>
              <w:spacing w:after="0" w:line="240" w:lineRule="auto"/>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Tarea 2.  Elaborar informe final que recopile la información generada en todos los productos y tareas ejecutadas en el marco de este contrato.</w:t>
            </w:r>
          </w:p>
        </w:tc>
        <w:tc>
          <w:tcPr>
            <w:tcW w:w="1527" w:type="pct"/>
            <w:tcBorders>
              <w:top w:val="nil"/>
              <w:left w:val="nil"/>
              <w:bottom w:val="single" w:sz="4" w:space="0" w:color="auto"/>
              <w:right w:val="single" w:sz="4" w:space="0" w:color="auto"/>
            </w:tcBorders>
            <w:vAlign w:val="center"/>
            <w:hideMark/>
          </w:tcPr>
          <w:p w14:paraId="7BEFDFFC" w14:textId="77777777" w:rsidR="00AD0E5C" w:rsidRPr="00BD6017" w:rsidRDefault="00AD0E5C" w:rsidP="00AA13CF">
            <w:pPr>
              <w:spacing w:after="0" w:line="24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420 días calendario</w:t>
            </w:r>
          </w:p>
        </w:tc>
      </w:tr>
    </w:tbl>
    <w:p w14:paraId="094054A0" w14:textId="3AE03888" w:rsidR="00242428" w:rsidRPr="00BD6017" w:rsidRDefault="006F77C1" w:rsidP="00AA13CF">
      <w:pPr>
        <w:spacing w:line="300" w:lineRule="atLeast"/>
        <w:jc w:val="both"/>
        <w:rPr>
          <w:rFonts w:ascii="Segoe UI" w:eastAsia="Times New Roman" w:hAnsi="Segoe UI" w:cs="Segoe UI"/>
          <w:b/>
          <w:bCs/>
          <w:kern w:val="0"/>
          <w:sz w:val="18"/>
          <w:szCs w:val="18"/>
          <w:lang w:eastAsia="es-PA"/>
          <w14:ligatures w14:val="none"/>
        </w:rPr>
      </w:pPr>
      <w:r w:rsidRPr="00BD6017">
        <w:rPr>
          <w:rFonts w:ascii="Calibri" w:eastAsia="Arial MT" w:hAnsi="Calibri" w:cs="Arial"/>
          <w:b/>
          <w:bCs/>
          <w:kern w:val="0"/>
          <w:sz w:val="20"/>
          <w:szCs w:val="20"/>
          <w14:ligatures w14:val="none"/>
        </w:rPr>
        <w:t xml:space="preserve">Nota: </w:t>
      </w:r>
      <w:r w:rsidRPr="00BD6017">
        <w:rPr>
          <w:rFonts w:ascii="Segoe UI" w:eastAsia="Times New Roman" w:hAnsi="Segoe UI" w:cs="Segoe UI"/>
          <w:b/>
          <w:bCs/>
          <w:kern w:val="0"/>
          <w:sz w:val="18"/>
          <w:szCs w:val="18"/>
          <w:lang w:eastAsia="es-PA"/>
          <w14:ligatures w14:val="none"/>
        </w:rPr>
        <w:t xml:space="preserve">“El plazo de ejecución contractual será de </w:t>
      </w:r>
      <w:r w:rsidR="00AD0E5C" w:rsidRPr="00BD6017">
        <w:rPr>
          <w:rFonts w:ascii="Segoe UI" w:eastAsia="Times New Roman" w:hAnsi="Segoe UI" w:cs="Segoe UI"/>
          <w:b/>
          <w:bCs/>
          <w:kern w:val="0"/>
          <w:sz w:val="18"/>
          <w:szCs w:val="18"/>
          <w:lang w:eastAsia="es-PA"/>
          <w14:ligatures w14:val="none"/>
        </w:rPr>
        <w:t>435</w:t>
      </w:r>
      <w:r w:rsidRPr="00BD6017">
        <w:rPr>
          <w:rFonts w:ascii="Segoe UI" w:eastAsia="Times New Roman" w:hAnsi="Segoe UI" w:cs="Segoe UI"/>
          <w:b/>
          <w:bCs/>
          <w:kern w:val="0"/>
          <w:sz w:val="18"/>
          <w:szCs w:val="18"/>
          <w:lang w:eastAsia="es-PA"/>
          <w14:ligatures w14:val="none"/>
        </w:rPr>
        <w:t xml:space="preserve"> días calendario contados desde la Orden de Proceder, sin perjuicio del periodo de garantía de </w:t>
      </w:r>
      <w:r w:rsidR="00C25D9A" w:rsidRPr="00BD6017">
        <w:rPr>
          <w:rFonts w:ascii="Segoe UI" w:eastAsia="Times New Roman" w:hAnsi="Segoe UI" w:cs="Segoe UI"/>
          <w:b/>
          <w:bCs/>
          <w:kern w:val="0"/>
          <w:sz w:val="18"/>
          <w:szCs w:val="18"/>
          <w:lang w:eastAsia="es-PA"/>
          <w14:ligatures w14:val="none"/>
        </w:rPr>
        <w:t>1</w:t>
      </w:r>
      <w:r w:rsidRPr="00BD6017">
        <w:rPr>
          <w:rFonts w:ascii="Segoe UI" w:eastAsia="Times New Roman" w:hAnsi="Segoe UI" w:cs="Segoe UI"/>
          <w:b/>
          <w:bCs/>
          <w:kern w:val="0"/>
          <w:sz w:val="18"/>
          <w:szCs w:val="18"/>
          <w:lang w:eastAsia="es-PA"/>
          <w14:ligatures w14:val="none"/>
        </w:rPr>
        <w:t xml:space="preserve"> año, posterior al acta de aceptación final. Los primeros seis meses del periodo de garantía incluirán operación y mantenimiento obligatorio</w:t>
      </w:r>
      <w:r w:rsidR="003217C9" w:rsidRPr="00BD6017">
        <w:rPr>
          <w:rFonts w:ascii="Segoe UI" w:eastAsia="Times New Roman" w:hAnsi="Segoe UI" w:cs="Segoe UI"/>
          <w:b/>
          <w:bCs/>
          <w:kern w:val="0"/>
          <w:sz w:val="18"/>
          <w:szCs w:val="18"/>
          <w:lang w:eastAsia="es-PA"/>
          <w14:ligatures w14:val="none"/>
        </w:rPr>
        <w:t xml:space="preserve"> por parte del Contratista</w:t>
      </w:r>
      <w:r w:rsidRPr="00BD6017">
        <w:rPr>
          <w:rFonts w:ascii="Segoe UI" w:eastAsia="Times New Roman" w:hAnsi="Segoe UI" w:cs="Segoe UI"/>
          <w:b/>
          <w:bCs/>
          <w:kern w:val="0"/>
          <w:sz w:val="18"/>
          <w:szCs w:val="18"/>
          <w:lang w:eastAsia="es-PA"/>
          <w14:ligatures w14:val="none"/>
        </w:rPr>
        <w:t>”</w:t>
      </w:r>
    </w:p>
    <w:p w14:paraId="68B75BF9" w14:textId="77777777" w:rsidR="002A2960" w:rsidRPr="00BD6017" w:rsidRDefault="002A2960" w:rsidP="00AA13CF">
      <w:pPr>
        <w:spacing w:line="300" w:lineRule="atLeast"/>
        <w:jc w:val="both"/>
        <w:rPr>
          <w:rFonts w:ascii="Segoe UI" w:eastAsia="Times New Roman" w:hAnsi="Segoe UI" w:cs="Segoe UI"/>
          <w:b/>
          <w:bCs/>
          <w:kern w:val="0"/>
          <w:sz w:val="18"/>
          <w:szCs w:val="18"/>
          <w:lang w:eastAsia="es-PA"/>
          <w14:ligatures w14:val="none"/>
        </w:rPr>
      </w:pPr>
    </w:p>
    <w:p w14:paraId="43B343FF" w14:textId="77777777" w:rsidR="000C391E" w:rsidRPr="00BD6017" w:rsidRDefault="00E77BFF" w:rsidP="00AA13CF">
      <w:pPr>
        <w:pStyle w:val="Prrafodelista"/>
        <w:widowControl w:val="0"/>
        <w:numPr>
          <w:ilvl w:val="1"/>
          <w:numId w:val="87"/>
        </w:numPr>
        <w:autoSpaceDE w:val="0"/>
        <w:autoSpaceDN w:val="0"/>
        <w:spacing w:after="0" w:line="276" w:lineRule="auto"/>
        <w:outlineLvl w:val="1"/>
        <w:rPr>
          <w:rFonts w:ascii="Calibri" w:eastAsia="Arial" w:hAnsi="Calibri" w:cs="Calibri"/>
          <w:b/>
          <w:bCs/>
          <w:kern w:val="0"/>
          <w14:ligatures w14:val="none"/>
        </w:rPr>
      </w:pPr>
      <w:bookmarkStart w:id="88" w:name="_Toc237354929"/>
      <w:bookmarkStart w:id="89" w:name="_Toc173852142"/>
      <w:bookmarkStart w:id="90" w:name="_Toc240275509"/>
      <w:r w:rsidRPr="00BD6017">
        <w:rPr>
          <w:rFonts w:ascii="Calibri" w:eastAsia="Arial" w:hAnsi="Calibri" w:cs="Calibri"/>
          <w:b/>
          <w:bCs/>
          <w:kern w:val="0"/>
          <w14:ligatures w14:val="none"/>
        </w:rPr>
        <w:t>PRODUCTOS</w:t>
      </w:r>
      <w:bookmarkStart w:id="91" w:name="_Toc226714373"/>
      <w:bookmarkEnd w:id="88"/>
      <w:bookmarkEnd w:id="89"/>
      <w:bookmarkEnd w:id="90"/>
    </w:p>
    <w:p w14:paraId="79F9F1F8" w14:textId="77777777" w:rsidR="000C391E" w:rsidRPr="00BD6017" w:rsidRDefault="000C391E" w:rsidP="00AA13CF">
      <w:pPr>
        <w:pStyle w:val="Prrafodelista"/>
        <w:widowControl w:val="0"/>
        <w:autoSpaceDE w:val="0"/>
        <w:autoSpaceDN w:val="0"/>
        <w:spacing w:after="0" w:line="276" w:lineRule="auto"/>
        <w:ind w:left="834"/>
        <w:rPr>
          <w:rFonts w:ascii="Calibri" w:eastAsia="Arial" w:hAnsi="Calibri" w:cs="Calibri"/>
          <w:b/>
          <w:bCs/>
          <w:kern w:val="0"/>
          <w14:ligatures w14:val="none"/>
        </w:rPr>
      </w:pPr>
    </w:p>
    <w:p w14:paraId="3863D867" w14:textId="75328C6E" w:rsidR="005E6ACF" w:rsidRPr="00BD6017" w:rsidRDefault="006F77C1" w:rsidP="00AA13CF">
      <w:pPr>
        <w:pStyle w:val="Prrafodelista"/>
        <w:widowControl w:val="0"/>
        <w:numPr>
          <w:ilvl w:val="2"/>
          <w:numId w:val="87"/>
        </w:numPr>
        <w:autoSpaceDE w:val="0"/>
        <w:autoSpaceDN w:val="0"/>
        <w:spacing w:after="0" w:line="276" w:lineRule="auto"/>
        <w:jc w:val="both"/>
        <w:outlineLvl w:val="1"/>
        <w:rPr>
          <w:rFonts w:ascii="Calibri" w:eastAsia="Arial" w:hAnsi="Calibri" w:cs="Calibri"/>
          <w:b/>
          <w:bCs/>
          <w:kern w:val="0"/>
          <w14:ligatures w14:val="none"/>
        </w:rPr>
      </w:pPr>
      <w:bookmarkStart w:id="92" w:name="_Toc240275510"/>
      <w:r w:rsidRPr="00BD6017">
        <w:rPr>
          <w:rFonts w:ascii="Calibri" w:eastAsia="Times New Roman" w:hAnsi="Calibri" w:cs="Calibri"/>
          <w:b/>
          <w:bCs/>
          <w:iCs/>
          <w:kern w:val="0"/>
          <w:lang w:eastAsia="es-ES"/>
          <w14:ligatures w14:val="none"/>
        </w:rPr>
        <w:t xml:space="preserve">PRODUCTO 1. </w:t>
      </w:r>
      <w:bookmarkEnd w:id="91"/>
      <w:r w:rsidRPr="00BD6017">
        <w:rPr>
          <w:rFonts w:ascii="Calibri" w:eastAsia="Times New Roman" w:hAnsi="Calibri" w:cs="Calibri"/>
          <w:b/>
          <w:bCs/>
          <w:iCs/>
          <w:kern w:val="0"/>
          <w:lang w:eastAsia="es-ES"/>
          <w14:ligatures w14:val="none"/>
        </w:rPr>
        <w:t xml:space="preserve">ELABORACIÓN E IMPLEMENTACIÓN DEL </w:t>
      </w:r>
      <w:r w:rsidR="00C51A92" w:rsidRPr="00BD6017">
        <w:rPr>
          <w:rFonts w:ascii="Calibri" w:eastAsia="Times New Roman" w:hAnsi="Calibri" w:cs="Calibri"/>
          <w:b/>
          <w:bCs/>
          <w:iCs/>
          <w:kern w:val="0"/>
          <w:lang w:eastAsia="es-ES"/>
          <w14:ligatures w14:val="none"/>
        </w:rPr>
        <w:t>C</w:t>
      </w:r>
      <w:r w:rsidR="00FB7126" w:rsidRPr="00BD6017">
        <w:rPr>
          <w:rFonts w:ascii="Calibri" w:eastAsia="Times New Roman" w:hAnsi="Calibri" w:cs="Calibri"/>
          <w:b/>
          <w:bCs/>
          <w:iCs/>
          <w:kern w:val="0"/>
          <w:lang w:eastAsia="es-ES"/>
          <w14:ligatures w14:val="none"/>
        </w:rPr>
        <w:t>R</w:t>
      </w:r>
      <w:r w:rsidR="00C51A92" w:rsidRPr="00BD6017">
        <w:rPr>
          <w:rFonts w:ascii="Calibri" w:eastAsia="Times New Roman" w:hAnsi="Calibri" w:cs="Calibri"/>
          <w:b/>
          <w:bCs/>
          <w:iCs/>
          <w:kern w:val="0"/>
          <w:lang w:eastAsia="es-ES"/>
          <w14:ligatures w14:val="none"/>
        </w:rPr>
        <w:t xml:space="preserve">ONOGRAMA Y </w:t>
      </w:r>
      <w:r w:rsidRPr="00BD6017">
        <w:rPr>
          <w:rFonts w:ascii="Calibri" w:eastAsia="Times New Roman" w:hAnsi="Calibri" w:cs="Calibri"/>
          <w:b/>
          <w:bCs/>
          <w:iCs/>
          <w:kern w:val="0"/>
          <w:lang w:eastAsia="es-ES"/>
          <w14:ligatures w14:val="none"/>
        </w:rPr>
        <w:t>PLAN DE</w:t>
      </w:r>
      <w:r w:rsidRPr="00BD6017">
        <w:rPr>
          <w:rFonts w:ascii="Calibri" w:eastAsia="Arial" w:hAnsi="Calibri" w:cs="Calibri"/>
          <w:b/>
          <w:bCs/>
          <w:i/>
          <w:iCs/>
          <w:kern w:val="0"/>
          <w14:ligatures w14:val="none"/>
        </w:rPr>
        <w:t xml:space="preserve"> TRABAJO, PLAN DE COMUNICACIÓN, </w:t>
      </w:r>
      <w:r w:rsidR="0048289B" w:rsidRPr="00BD6017">
        <w:rPr>
          <w:rFonts w:ascii="Calibri" w:eastAsia="Arial" w:hAnsi="Calibri" w:cs="Calibri"/>
          <w:b/>
          <w:bCs/>
          <w:i/>
          <w:iCs/>
          <w:kern w:val="0"/>
          <w14:ligatures w14:val="none"/>
        </w:rPr>
        <w:t xml:space="preserve">PLAN DE SEGUIMIENTO Y CONTROL DE CALIDAD, </w:t>
      </w:r>
      <w:r w:rsidRPr="00BD6017">
        <w:rPr>
          <w:rFonts w:ascii="Calibri" w:eastAsia="Arial" w:hAnsi="Calibri" w:cs="Calibri"/>
          <w:b/>
          <w:bCs/>
          <w:i/>
          <w:iCs/>
          <w:kern w:val="0"/>
          <w14:ligatures w14:val="none"/>
        </w:rPr>
        <w:t>PLAN DE SEGURIDAD Y PROTECCIÓN AMBIENTAL E INFORME DE LAS CONDICIONES INICIALES EXISTENTES DE LOS ACUEDUCTOS DE LAS COMUNIDADES BENEFICIADAS.</w:t>
      </w:r>
      <w:bookmarkEnd w:id="92"/>
    </w:p>
    <w:p w14:paraId="74862B04" w14:textId="77777777" w:rsidR="006F77C1" w:rsidRPr="00BD6017" w:rsidRDefault="006F77C1" w:rsidP="00AA13CF">
      <w:pPr>
        <w:widowControl w:val="0"/>
        <w:tabs>
          <w:tab w:val="left" w:pos="560"/>
        </w:tabs>
        <w:spacing w:after="0" w:line="240" w:lineRule="auto"/>
        <w:ind w:right="276"/>
        <w:jc w:val="both"/>
        <w:rPr>
          <w:rFonts w:ascii="Calibri" w:eastAsia="Times New Roman" w:hAnsi="Calibri" w:cs="Calibri"/>
          <w:spacing w:val="-1"/>
          <w:kern w:val="0"/>
          <w:sz w:val="22"/>
          <w:szCs w:val="22"/>
          <w14:ligatures w14:val="none"/>
        </w:rPr>
      </w:pPr>
    </w:p>
    <w:p w14:paraId="5F73560D" w14:textId="1617FD02" w:rsidR="002B4414" w:rsidRPr="00BD6017" w:rsidRDefault="006F77C1" w:rsidP="00AA13CF">
      <w:pPr>
        <w:widowControl w:val="0"/>
        <w:tabs>
          <w:tab w:val="left" w:pos="560"/>
        </w:tabs>
        <w:spacing w:before="126" w:after="0" w:line="360" w:lineRule="auto"/>
        <w:ind w:right="276"/>
        <w:jc w:val="both"/>
        <w:rPr>
          <w:rFonts w:ascii="Calibri" w:eastAsia="Calibri" w:hAnsi="Calibri" w:cs="Calibri"/>
          <w:b/>
          <w:bCs/>
          <w:color w:val="000000"/>
          <w:sz w:val="22"/>
          <w:szCs w:val="22"/>
          <w:shd w:val="clear" w:color="auto" w:fill="FFFFFF"/>
        </w:rPr>
      </w:pPr>
      <w:r w:rsidRPr="00BD6017">
        <w:rPr>
          <w:rFonts w:ascii="Calibri" w:eastAsia="Times New Roman" w:hAnsi="Calibri" w:cs="Calibri"/>
          <w:b/>
          <w:bCs/>
          <w:spacing w:val="-1"/>
          <w:kern w:val="0"/>
          <w:sz w:val="22"/>
          <w:szCs w:val="22"/>
          <w14:ligatures w14:val="none"/>
        </w:rPr>
        <w:t>Tarea 1.</w:t>
      </w:r>
      <w:r w:rsidRPr="00BD6017">
        <w:rPr>
          <w:rFonts w:ascii="Calibri" w:eastAsia="Times New Roman" w:hAnsi="Calibri" w:cs="Calibri"/>
          <w:spacing w:val="-1"/>
          <w:kern w:val="0"/>
          <w:sz w:val="22"/>
          <w:szCs w:val="22"/>
          <w14:ligatures w14:val="none"/>
        </w:rPr>
        <w:t xml:space="preserve"> </w:t>
      </w:r>
      <w:r w:rsidR="002B4414" w:rsidRPr="00BD6017">
        <w:rPr>
          <w:rFonts w:ascii="Calibri" w:eastAsia="Times New Roman" w:hAnsi="Calibri" w:cs="Calibri"/>
          <w:spacing w:val="-1"/>
          <w:kern w:val="0"/>
          <w:sz w:val="22"/>
          <w:szCs w:val="22"/>
          <w14:ligatures w14:val="none"/>
        </w:rPr>
        <w:t xml:space="preserve"> </w:t>
      </w:r>
      <w:r w:rsidR="0048289B" w:rsidRPr="00BD6017">
        <w:rPr>
          <w:rFonts w:ascii="Calibri" w:eastAsia="Calibri" w:hAnsi="Calibri" w:cs="Calibri"/>
          <w:b/>
          <w:bCs/>
          <w:color w:val="000000"/>
          <w:sz w:val="22"/>
          <w:szCs w:val="22"/>
          <w:shd w:val="clear" w:color="auto" w:fill="FFFFFF"/>
        </w:rPr>
        <w:t>Elaborar y presentar el Cronograma y Plan de Trabajo, Plan de Comunicación, Plan de Seguimiento y Control de Calidad, Plan de Seguridad y Protección Ambiental para aprobación de Fundación NATURA/ACP.</w:t>
      </w:r>
    </w:p>
    <w:p w14:paraId="00496632" w14:textId="77777777" w:rsidR="009F547F" w:rsidRPr="00BD6017" w:rsidRDefault="009F547F" w:rsidP="00AA13CF">
      <w:pPr>
        <w:widowControl w:val="0"/>
        <w:tabs>
          <w:tab w:val="left" w:pos="560"/>
        </w:tabs>
        <w:spacing w:before="126" w:after="0" w:line="360" w:lineRule="auto"/>
        <w:ind w:right="276"/>
        <w:jc w:val="both"/>
        <w:rPr>
          <w:rFonts w:ascii="Calibri" w:eastAsia="Calibri" w:hAnsi="Calibri" w:cs="Calibri"/>
          <w:b/>
          <w:bCs/>
          <w:color w:val="000000"/>
          <w:sz w:val="22"/>
          <w:szCs w:val="22"/>
          <w:shd w:val="clear" w:color="auto" w:fill="FFFFFF"/>
        </w:rPr>
      </w:pPr>
    </w:p>
    <w:p w14:paraId="14958EC3" w14:textId="3924F457" w:rsidR="006F77C1" w:rsidRPr="00BD6017" w:rsidRDefault="00C51A92" w:rsidP="00AA13CF">
      <w:pPr>
        <w:widowControl w:val="0"/>
        <w:numPr>
          <w:ilvl w:val="0"/>
          <w:numId w:val="40"/>
        </w:numPr>
        <w:tabs>
          <w:tab w:val="left" w:pos="1080"/>
          <w:tab w:val="left" w:pos="9214"/>
        </w:tabs>
        <w:autoSpaceDE w:val="0"/>
        <w:autoSpaceDN w:val="0"/>
        <w:spacing w:before="35" w:after="0" w:line="360" w:lineRule="auto"/>
        <w:ind w:left="1134" w:right="406"/>
        <w:jc w:val="both"/>
        <w:rPr>
          <w:rFonts w:ascii="Calibri" w:eastAsia="Arial MT" w:hAnsi="Calibri" w:cs="Calibri"/>
          <w:b/>
          <w:bCs/>
          <w:i/>
          <w:iCs/>
          <w:kern w:val="0"/>
          <w:sz w:val="22"/>
          <w:szCs w:val="22"/>
          <w:u w:val="single"/>
          <w14:ligatures w14:val="none"/>
        </w:rPr>
      </w:pPr>
      <w:r w:rsidRPr="00BD6017">
        <w:rPr>
          <w:rFonts w:ascii="Calibri" w:eastAsia="Arial MT" w:hAnsi="Calibri" w:cs="Calibri"/>
          <w:b/>
          <w:bCs/>
          <w:i/>
          <w:iCs/>
          <w:kern w:val="0"/>
          <w:sz w:val="22"/>
          <w:szCs w:val="22"/>
          <w:u w:val="single"/>
          <w14:ligatures w14:val="none"/>
        </w:rPr>
        <w:t xml:space="preserve">Cronograma y </w:t>
      </w:r>
      <w:r w:rsidR="00F32BF7" w:rsidRPr="00BD6017">
        <w:rPr>
          <w:rFonts w:ascii="Calibri" w:eastAsia="Arial MT" w:hAnsi="Calibri" w:cs="Calibri"/>
          <w:b/>
          <w:bCs/>
          <w:i/>
          <w:iCs/>
          <w:kern w:val="0"/>
          <w:sz w:val="22"/>
          <w:szCs w:val="22"/>
          <w:u w:val="single"/>
          <w14:ligatures w14:val="none"/>
        </w:rPr>
        <w:t>P</w:t>
      </w:r>
      <w:r w:rsidR="006F77C1" w:rsidRPr="00BD6017">
        <w:rPr>
          <w:rFonts w:ascii="Calibri" w:eastAsia="Arial MT" w:hAnsi="Calibri" w:cs="Calibri"/>
          <w:b/>
          <w:bCs/>
          <w:i/>
          <w:iCs/>
          <w:kern w:val="0"/>
          <w:sz w:val="22"/>
          <w:szCs w:val="22"/>
          <w:u w:val="single"/>
          <w14:ligatures w14:val="none"/>
        </w:rPr>
        <w:t xml:space="preserve">lan de trabajo. </w:t>
      </w:r>
    </w:p>
    <w:p w14:paraId="52399131" w14:textId="461DE21F" w:rsidR="00074435" w:rsidRPr="00BD6017" w:rsidRDefault="00074435" w:rsidP="00AA13CF">
      <w:pPr>
        <w:widowControl w:val="0"/>
        <w:tabs>
          <w:tab w:val="left" w:pos="560"/>
        </w:tabs>
        <w:spacing w:before="126" w:after="0" w:line="360" w:lineRule="auto"/>
        <w:ind w:right="276"/>
        <w:jc w:val="both"/>
        <w:rPr>
          <w:rFonts w:ascii="Calibri" w:eastAsia="Times New Roman" w:hAnsi="Calibri" w:cs="Calibri"/>
          <w:spacing w:val="-1"/>
          <w:kern w:val="0"/>
          <w:sz w:val="22"/>
          <w:szCs w:val="22"/>
          <w14:ligatures w14:val="none"/>
        </w:rPr>
      </w:pPr>
      <w:r w:rsidRPr="00BD6017">
        <w:rPr>
          <w:rFonts w:ascii="Calibri" w:eastAsia="Times New Roman" w:hAnsi="Calibri" w:cs="Calibri"/>
          <w:spacing w:val="-1"/>
          <w:kern w:val="0"/>
          <w:sz w:val="22"/>
          <w:szCs w:val="22"/>
          <w14:ligatures w14:val="none"/>
        </w:rPr>
        <w:t>Debe cubrir la duración completa del contrato y la ejecución de las actividades debe planificarse con base a la duración (inicio y fin) de los Productos del contrato. El cronograma debe incluir las fechas de entrega de los productos identificados en el punto</w:t>
      </w:r>
      <w:r w:rsidR="004A4C98" w:rsidRPr="00BD6017">
        <w:rPr>
          <w:rFonts w:ascii="Calibri" w:eastAsia="Times New Roman" w:hAnsi="Calibri" w:cs="Calibri"/>
          <w:spacing w:val="-1"/>
          <w:kern w:val="0"/>
          <w:sz w:val="22"/>
          <w:szCs w:val="22"/>
          <w14:ligatures w14:val="none"/>
        </w:rPr>
        <w:t xml:space="preserve"> de</w:t>
      </w:r>
      <w:r w:rsidRPr="00BD6017">
        <w:rPr>
          <w:rFonts w:ascii="Calibri" w:eastAsia="Times New Roman" w:hAnsi="Calibri" w:cs="Calibri"/>
          <w:spacing w:val="-1"/>
          <w:kern w:val="0"/>
          <w:sz w:val="22"/>
          <w:szCs w:val="22"/>
          <w14:ligatures w14:val="none"/>
        </w:rPr>
        <w:t xml:space="preserve"> Entregables, así como la presentación de las herramientas o metodología a ser utilizados en el desarrollo de </w:t>
      </w:r>
      <w:r w:rsidR="004A4C98" w:rsidRPr="00BD6017">
        <w:rPr>
          <w:rFonts w:ascii="Calibri" w:eastAsia="Times New Roman" w:hAnsi="Calibri" w:cs="Calibri"/>
          <w:spacing w:val="-1"/>
          <w:kern w:val="0"/>
          <w:sz w:val="22"/>
          <w:szCs w:val="22"/>
          <w14:ligatures w14:val="none"/>
        </w:rPr>
        <w:t xml:space="preserve">las </w:t>
      </w:r>
      <w:r w:rsidRPr="00BD6017">
        <w:rPr>
          <w:rFonts w:ascii="Calibri" w:eastAsia="Times New Roman" w:hAnsi="Calibri" w:cs="Calibri"/>
          <w:spacing w:val="-1"/>
          <w:kern w:val="0"/>
          <w:sz w:val="22"/>
          <w:szCs w:val="22"/>
          <w14:ligatures w14:val="none"/>
        </w:rPr>
        <w:t>capacitaci</w:t>
      </w:r>
      <w:r w:rsidR="004A4C98" w:rsidRPr="00BD6017">
        <w:rPr>
          <w:rFonts w:ascii="Calibri" w:eastAsia="Times New Roman" w:hAnsi="Calibri" w:cs="Calibri"/>
          <w:spacing w:val="-1"/>
          <w:kern w:val="0"/>
          <w:sz w:val="22"/>
          <w:szCs w:val="22"/>
          <w14:ligatures w14:val="none"/>
        </w:rPr>
        <w:t>ones</w:t>
      </w:r>
      <w:r w:rsidRPr="00BD6017">
        <w:rPr>
          <w:rFonts w:ascii="Calibri" w:eastAsia="Times New Roman" w:hAnsi="Calibri" w:cs="Calibri"/>
          <w:spacing w:val="-1"/>
          <w:kern w:val="0"/>
          <w:sz w:val="22"/>
          <w:szCs w:val="22"/>
          <w14:ligatures w14:val="none"/>
        </w:rPr>
        <w:t xml:space="preserve"> que requieran la aprobación de Fundación NATURA, las actividades de planificación, las actividades intermedias que sean requeridas para lograr los productos esperados, y otras que puedan ser relevantes. El cronograma presentado debe estar acorde con los tiempos de entrega establecidos en el contrato.</w:t>
      </w:r>
    </w:p>
    <w:p w14:paraId="3A8C6D58" w14:textId="1FB3DD32" w:rsidR="006F77C1" w:rsidRPr="00BD6017" w:rsidRDefault="006F77C1" w:rsidP="00AA13CF">
      <w:pPr>
        <w:widowControl w:val="0"/>
        <w:tabs>
          <w:tab w:val="left" w:pos="560"/>
        </w:tabs>
        <w:spacing w:before="126" w:after="0" w:line="360" w:lineRule="auto"/>
        <w:ind w:right="276"/>
        <w:jc w:val="both"/>
        <w:rPr>
          <w:rFonts w:ascii="Calibri" w:eastAsia="Times New Roman" w:hAnsi="Calibri" w:cs="Calibri"/>
          <w:spacing w:val="-1"/>
          <w:kern w:val="0"/>
          <w:sz w:val="22"/>
          <w:szCs w:val="22"/>
          <w14:ligatures w14:val="none"/>
        </w:rPr>
      </w:pPr>
      <w:r w:rsidRPr="00BD6017">
        <w:rPr>
          <w:rFonts w:ascii="Calibri" w:eastAsia="Times New Roman" w:hAnsi="Calibri" w:cs="Calibri"/>
          <w:spacing w:val="-1"/>
          <w:kern w:val="0"/>
          <w:sz w:val="22"/>
          <w:szCs w:val="22"/>
          <w14:ligatures w14:val="none"/>
        </w:rPr>
        <w:t xml:space="preserve">Deberá describir la </w:t>
      </w:r>
      <w:r w:rsidRPr="00BD6017">
        <w:rPr>
          <w:rFonts w:ascii="Calibri" w:eastAsia="Times New Roman" w:hAnsi="Calibri" w:cs="Calibri"/>
          <w:b/>
          <w:bCs/>
          <w:spacing w:val="-1"/>
          <w:kern w:val="0"/>
          <w:sz w:val="22"/>
          <w:szCs w:val="22"/>
          <w14:ligatures w14:val="none"/>
        </w:rPr>
        <w:t xml:space="preserve">metodología </w:t>
      </w:r>
      <w:r w:rsidRPr="00BD6017">
        <w:rPr>
          <w:rFonts w:ascii="Calibri" w:eastAsia="Times New Roman" w:hAnsi="Calibri" w:cs="Calibri"/>
          <w:spacing w:val="-1"/>
          <w:kern w:val="0"/>
          <w:sz w:val="22"/>
          <w:szCs w:val="22"/>
          <w14:ligatures w14:val="none"/>
        </w:rPr>
        <w:t xml:space="preserve">a utilizar para lograr los diferentes productos del proyecto, incluyendo los objetivos establecidos y estrategias para lograrlos; las tareas que se implementarán; los recursos </w:t>
      </w:r>
      <w:r w:rsidRPr="00BD6017">
        <w:rPr>
          <w:rFonts w:ascii="Calibri" w:eastAsia="Times New Roman" w:hAnsi="Calibri" w:cs="Calibri"/>
          <w:spacing w:val="-1"/>
          <w:kern w:val="0"/>
          <w:sz w:val="22"/>
          <w:szCs w:val="22"/>
          <w14:ligatures w14:val="none"/>
        </w:rPr>
        <w:lastRenderedPageBreak/>
        <w:t>humanos, tecnológicos y materiales requeridos en las diferentes etapas; los responsables de ejecutarlos. Debe mostrar todas y cada una de las actividades a ser ejecutadas de forma detallada para cada una de las comunidades donde se harán los diseños, los períodos de ejecución de cada una de ellas. La ejecución de las actividades debe planificarse considerando las fechas establecidas de los productos entregables, las coordinaciones institucionales, aprobaciones de diseños y planos, las actividades de campo, otras actividades que requieran aprobación previa y cualquier otra acción que se considere relevante. El cronograma presentado también debe ser acorde con el plan de pagos del Proyecto.</w:t>
      </w:r>
    </w:p>
    <w:p w14:paraId="2106ACF3" w14:textId="6C0271EB" w:rsidR="002B4414" w:rsidRPr="00BD6017" w:rsidRDefault="006F77C1" w:rsidP="00AA13CF">
      <w:pPr>
        <w:widowControl w:val="0"/>
        <w:tabs>
          <w:tab w:val="left" w:pos="560"/>
        </w:tabs>
        <w:spacing w:before="126" w:after="0" w:line="360" w:lineRule="auto"/>
        <w:ind w:right="276"/>
        <w:jc w:val="both"/>
        <w:rPr>
          <w:rFonts w:ascii="Calibri" w:eastAsia="Times New Roman" w:hAnsi="Calibri" w:cs="Calibri"/>
          <w:spacing w:val="-1"/>
          <w:kern w:val="0"/>
          <w:sz w:val="22"/>
          <w:szCs w:val="22"/>
          <w14:ligatures w14:val="none"/>
        </w:rPr>
      </w:pPr>
      <w:r w:rsidRPr="00BD6017">
        <w:rPr>
          <w:rFonts w:ascii="Calibri" w:eastAsia="Times New Roman" w:hAnsi="Calibri" w:cs="Calibri"/>
          <w:spacing w:val="-1"/>
          <w:kern w:val="0"/>
          <w:sz w:val="22"/>
          <w:szCs w:val="22"/>
          <w14:ligatures w14:val="none"/>
        </w:rPr>
        <w:t>En este cronograma y plan de trabajo, también debe incluirse la lista del personal que estará participando en este contrato, tanto en las actividades administrativas como de campo.</w:t>
      </w:r>
    </w:p>
    <w:p w14:paraId="5CADA4EA" w14:textId="77777777" w:rsidR="00074435" w:rsidRPr="00BD6017" w:rsidRDefault="00074435" w:rsidP="00AA13CF">
      <w:pPr>
        <w:widowControl w:val="0"/>
        <w:tabs>
          <w:tab w:val="left" w:pos="560"/>
        </w:tabs>
        <w:spacing w:before="126" w:after="0" w:line="360" w:lineRule="auto"/>
        <w:ind w:right="276"/>
        <w:jc w:val="both"/>
        <w:rPr>
          <w:rFonts w:ascii="Calibri" w:eastAsia="Times New Roman" w:hAnsi="Calibri" w:cs="Calibri"/>
          <w:spacing w:val="-1"/>
          <w:kern w:val="0"/>
          <w:sz w:val="22"/>
          <w:szCs w:val="22"/>
          <w14:ligatures w14:val="none"/>
        </w:rPr>
      </w:pPr>
    </w:p>
    <w:p w14:paraId="7AD3CC91" w14:textId="77777777" w:rsidR="00074435" w:rsidRPr="00BD6017" w:rsidRDefault="00074435" w:rsidP="00AA13CF">
      <w:pPr>
        <w:widowControl w:val="0"/>
        <w:numPr>
          <w:ilvl w:val="0"/>
          <w:numId w:val="40"/>
        </w:numPr>
        <w:tabs>
          <w:tab w:val="left" w:pos="1080"/>
          <w:tab w:val="left" w:pos="9214"/>
        </w:tabs>
        <w:autoSpaceDE w:val="0"/>
        <w:autoSpaceDN w:val="0"/>
        <w:spacing w:before="35" w:after="0" w:line="360" w:lineRule="auto"/>
        <w:ind w:left="1134" w:right="406"/>
        <w:jc w:val="both"/>
        <w:rPr>
          <w:rFonts w:ascii="Calibri" w:eastAsia="Arial MT" w:hAnsi="Calibri" w:cs="Calibri"/>
          <w:b/>
          <w:bCs/>
          <w:i/>
          <w:iCs/>
          <w:kern w:val="0"/>
          <w:sz w:val="22"/>
          <w:szCs w:val="22"/>
          <w:u w:val="single"/>
          <w14:ligatures w14:val="none"/>
        </w:rPr>
      </w:pPr>
      <w:r w:rsidRPr="00BD6017">
        <w:rPr>
          <w:rFonts w:ascii="Calibri" w:eastAsia="Arial MT" w:hAnsi="Calibri" w:cs="Calibri"/>
          <w:b/>
          <w:bCs/>
          <w:i/>
          <w:iCs/>
          <w:kern w:val="0"/>
          <w:sz w:val="22"/>
          <w:szCs w:val="22"/>
          <w:u w:val="single"/>
          <w14:ligatures w14:val="none"/>
        </w:rPr>
        <w:t>Plan de Comunicación</w:t>
      </w:r>
    </w:p>
    <w:p w14:paraId="2A5BDC46" w14:textId="6714871E" w:rsidR="00074435" w:rsidRPr="00BD6017" w:rsidRDefault="00074435" w:rsidP="00AA13CF">
      <w:pPr>
        <w:widowControl w:val="0"/>
        <w:tabs>
          <w:tab w:val="left" w:pos="560"/>
        </w:tabs>
        <w:spacing w:before="126" w:after="0" w:line="360" w:lineRule="auto"/>
        <w:ind w:right="276"/>
        <w:jc w:val="both"/>
        <w:rPr>
          <w:rFonts w:ascii="Calibri" w:eastAsia="Times New Roman" w:hAnsi="Calibri" w:cs="Calibri"/>
          <w:spacing w:val="-1"/>
          <w:kern w:val="0"/>
          <w:sz w:val="22"/>
          <w:szCs w:val="22"/>
          <w14:ligatures w14:val="none"/>
        </w:rPr>
      </w:pPr>
      <w:r w:rsidRPr="00BD6017">
        <w:rPr>
          <w:rFonts w:ascii="Calibri" w:eastAsia="Times New Roman" w:hAnsi="Calibri" w:cs="Calibri"/>
          <w:spacing w:val="-1"/>
          <w:kern w:val="0"/>
          <w:sz w:val="22"/>
          <w:szCs w:val="22"/>
          <w14:ligatures w14:val="none"/>
        </w:rPr>
        <w:t>El Contratista, de manera conjunta con la Unidad Técnica de Proyectos (UTEP</w:t>
      </w:r>
      <w:proofErr w:type="gramStart"/>
      <w:r w:rsidRPr="00BD6017">
        <w:rPr>
          <w:rFonts w:ascii="Calibri" w:eastAsia="Times New Roman" w:hAnsi="Calibri" w:cs="Calibri"/>
          <w:spacing w:val="-1"/>
          <w:kern w:val="0"/>
          <w:sz w:val="22"/>
          <w:szCs w:val="22"/>
          <w14:ligatures w14:val="none"/>
        </w:rPr>
        <w:t>)</w:t>
      </w:r>
      <w:r w:rsidR="00B21DA0" w:rsidRPr="00BD6017">
        <w:rPr>
          <w:rFonts w:ascii="Calibri" w:eastAsia="Times New Roman" w:hAnsi="Calibri" w:cs="Calibri"/>
          <w:spacing w:val="-1"/>
          <w:kern w:val="0"/>
          <w:sz w:val="22"/>
          <w:szCs w:val="22"/>
          <w14:ligatures w14:val="none"/>
        </w:rPr>
        <w:t xml:space="preserve">, </w:t>
      </w:r>
      <w:r w:rsidRPr="00BD6017">
        <w:rPr>
          <w:rFonts w:ascii="Calibri" w:eastAsia="Times New Roman" w:hAnsi="Calibri" w:cs="Calibri"/>
          <w:spacing w:val="-1"/>
          <w:kern w:val="0"/>
          <w:sz w:val="22"/>
          <w:szCs w:val="22"/>
          <w14:ligatures w14:val="none"/>
        </w:rPr>
        <w:t xml:space="preserve"> la</w:t>
      </w:r>
      <w:proofErr w:type="gramEnd"/>
      <w:r w:rsidRPr="00BD6017">
        <w:rPr>
          <w:rFonts w:ascii="Calibri" w:eastAsia="Times New Roman" w:hAnsi="Calibri" w:cs="Calibri"/>
          <w:spacing w:val="-1"/>
          <w:kern w:val="0"/>
          <w:sz w:val="22"/>
          <w:szCs w:val="22"/>
          <w14:ligatures w14:val="none"/>
        </w:rPr>
        <w:t xml:space="preserve"> Autoridad del Canal de Panamá (ACP), </w:t>
      </w:r>
      <w:r w:rsidR="00B21DA0" w:rsidRPr="00BD6017">
        <w:rPr>
          <w:rFonts w:ascii="Calibri" w:eastAsia="Times New Roman" w:hAnsi="Calibri" w:cs="Calibri"/>
          <w:spacing w:val="-1"/>
          <w:kern w:val="0"/>
          <w:sz w:val="22"/>
          <w:szCs w:val="22"/>
          <w14:ligatures w14:val="none"/>
        </w:rPr>
        <w:t xml:space="preserve">y el Ministerio de Salud (MINSA) </w:t>
      </w:r>
      <w:r w:rsidRPr="00BD6017">
        <w:rPr>
          <w:rFonts w:ascii="Calibri" w:eastAsia="Times New Roman" w:hAnsi="Calibri" w:cs="Calibri"/>
          <w:spacing w:val="-1"/>
          <w:kern w:val="0"/>
          <w:sz w:val="22"/>
          <w:szCs w:val="22"/>
          <w14:ligatures w14:val="none"/>
        </w:rPr>
        <w:t xml:space="preserve">desarrollará </w:t>
      </w:r>
      <w:r w:rsidR="003F0107" w:rsidRPr="00BD6017">
        <w:rPr>
          <w:rFonts w:ascii="Calibri" w:eastAsia="Times New Roman" w:hAnsi="Calibri" w:cs="Calibri"/>
          <w:spacing w:val="-1"/>
          <w:kern w:val="0"/>
          <w:sz w:val="22"/>
          <w:szCs w:val="22"/>
          <w14:ligatures w14:val="none"/>
        </w:rPr>
        <w:t xml:space="preserve">al menos </w:t>
      </w:r>
      <w:r w:rsidR="009B206F" w:rsidRPr="00BD6017">
        <w:rPr>
          <w:rFonts w:ascii="Calibri" w:eastAsia="Times New Roman" w:hAnsi="Calibri" w:cs="Calibri"/>
          <w:spacing w:val="-1"/>
          <w:kern w:val="0"/>
          <w:sz w:val="22"/>
          <w:szCs w:val="22"/>
          <w14:ligatures w14:val="none"/>
        </w:rPr>
        <w:t>tres</w:t>
      </w:r>
      <w:r w:rsidRPr="00BD6017">
        <w:rPr>
          <w:rFonts w:ascii="Calibri" w:eastAsia="Times New Roman" w:hAnsi="Calibri" w:cs="Calibri"/>
          <w:spacing w:val="-1"/>
          <w:kern w:val="0"/>
          <w:sz w:val="22"/>
          <w:szCs w:val="22"/>
          <w14:ligatures w14:val="none"/>
        </w:rPr>
        <w:t xml:space="preserve"> (</w:t>
      </w:r>
      <w:r w:rsidR="009B206F" w:rsidRPr="00BD6017">
        <w:rPr>
          <w:rFonts w:ascii="Calibri" w:eastAsia="Times New Roman" w:hAnsi="Calibri" w:cs="Calibri"/>
          <w:spacing w:val="-1"/>
          <w:kern w:val="0"/>
          <w:sz w:val="22"/>
          <w:szCs w:val="22"/>
          <w14:ligatures w14:val="none"/>
        </w:rPr>
        <w:t>3</w:t>
      </w:r>
      <w:r w:rsidRPr="00BD6017">
        <w:rPr>
          <w:rFonts w:ascii="Calibri" w:eastAsia="Times New Roman" w:hAnsi="Calibri" w:cs="Calibri"/>
          <w:spacing w:val="-1"/>
          <w:kern w:val="0"/>
          <w:sz w:val="22"/>
          <w:szCs w:val="22"/>
          <w14:ligatures w14:val="none"/>
        </w:rPr>
        <w:t>) reuniones presenciales en las zonas de intervención definidas en la sección 3.4, ubicadas en las regiones de trabajo de Toabré Oriental, Toabré Occidental y Coclé del Norte. Asimismo, el Contratista deberá invitar a las distintas autoridades e instituciones, de considerarse. Estas reuniones tendrán como objetivo principal dar a conocer los principales objetivos y acciones del proyecto, así como las formas de participación y/o acompañamiento por parte de entidades regente en las diversas temáticas que aborda el proyecto. La reunión tendrá una duración minina de dos (2) horas.</w:t>
      </w:r>
    </w:p>
    <w:p w14:paraId="1780C7F1" w14:textId="77777777" w:rsidR="00074435" w:rsidRPr="00BD6017" w:rsidRDefault="00074435" w:rsidP="00AA13CF">
      <w:pPr>
        <w:widowControl w:val="0"/>
        <w:tabs>
          <w:tab w:val="left" w:pos="560"/>
        </w:tabs>
        <w:spacing w:before="126" w:after="0" w:line="360" w:lineRule="auto"/>
        <w:ind w:right="276"/>
        <w:jc w:val="both"/>
        <w:rPr>
          <w:rFonts w:ascii="Calibri" w:eastAsia="Times New Roman" w:hAnsi="Calibri" w:cs="Calibri"/>
          <w:spacing w:val="-1"/>
          <w:kern w:val="0"/>
          <w:sz w:val="22"/>
          <w:szCs w:val="22"/>
          <w14:ligatures w14:val="none"/>
        </w:rPr>
      </w:pPr>
      <w:r w:rsidRPr="00BD6017">
        <w:rPr>
          <w:rFonts w:ascii="Calibri" w:eastAsia="Times New Roman" w:hAnsi="Calibri" w:cs="Calibri"/>
          <w:spacing w:val="-1"/>
          <w:kern w:val="0"/>
          <w:sz w:val="22"/>
          <w:szCs w:val="22"/>
          <w14:ligatures w14:val="none"/>
        </w:rPr>
        <w:t>El Plan de Comunicación deberá incluir lo siguiente:</w:t>
      </w:r>
    </w:p>
    <w:p w14:paraId="42832252" w14:textId="36AC6835" w:rsidR="00074435" w:rsidRPr="00BD6017" w:rsidRDefault="00074435" w:rsidP="00AA13CF">
      <w:pPr>
        <w:pStyle w:val="Prrafodelista"/>
        <w:widowControl w:val="0"/>
        <w:numPr>
          <w:ilvl w:val="0"/>
          <w:numId w:val="95"/>
        </w:numPr>
        <w:tabs>
          <w:tab w:val="left" w:pos="720"/>
          <w:tab w:val="left" w:pos="900"/>
        </w:tabs>
        <w:spacing w:before="126" w:after="0" w:line="360" w:lineRule="auto"/>
        <w:ind w:right="276"/>
        <w:jc w:val="both"/>
        <w:rPr>
          <w:rFonts w:ascii="Calibri" w:eastAsia="Times New Roman" w:hAnsi="Calibri" w:cs="Calibri"/>
          <w:spacing w:val="-1"/>
          <w:kern w:val="0"/>
          <w:sz w:val="22"/>
          <w:szCs w:val="22"/>
          <w14:ligatures w14:val="none"/>
        </w:rPr>
      </w:pPr>
      <w:r w:rsidRPr="00BD6017">
        <w:rPr>
          <w:rFonts w:ascii="Calibri" w:eastAsia="Times New Roman" w:hAnsi="Calibri" w:cs="Calibri"/>
          <w:spacing w:val="-1"/>
          <w:kern w:val="0"/>
          <w:sz w:val="22"/>
          <w:szCs w:val="22"/>
          <w14:ligatures w14:val="none"/>
        </w:rPr>
        <w:t>Realizar una reunión de presentación del proyecto en cada una de las zonas a intervenir</w:t>
      </w:r>
      <w:r w:rsidR="00671F9F" w:rsidRPr="00BD6017">
        <w:rPr>
          <w:rFonts w:ascii="Calibri" w:eastAsia="Times New Roman" w:hAnsi="Calibri" w:cs="Calibri"/>
          <w:spacing w:val="-1"/>
          <w:kern w:val="0"/>
          <w:sz w:val="22"/>
          <w:szCs w:val="22"/>
          <w14:ligatures w14:val="none"/>
        </w:rPr>
        <w:t xml:space="preserve"> antes de iniciar los levantamientos de diseño y antes de iniciar la etapa de construcción y al finalizar el proyecto.</w:t>
      </w:r>
      <w:r w:rsidRPr="00BD6017">
        <w:rPr>
          <w:rFonts w:ascii="Calibri" w:eastAsia="Times New Roman" w:hAnsi="Calibri" w:cs="Calibri"/>
          <w:spacing w:val="-1"/>
          <w:kern w:val="0"/>
          <w:sz w:val="22"/>
          <w:szCs w:val="22"/>
          <w14:ligatures w14:val="none"/>
        </w:rPr>
        <w:t xml:space="preserve"> </w:t>
      </w:r>
      <w:r w:rsidR="00671F9F" w:rsidRPr="00BD6017">
        <w:rPr>
          <w:rFonts w:ascii="Calibri" w:eastAsia="Times New Roman" w:hAnsi="Calibri" w:cs="Calibri"/>
          <w:spacing w:val="-1"/>
          <w:kern w:val="0"/>
          <w:sz w:val="22"/>
          <w:szCs w:val="22"/>
          <w14:ligatures w14:val="none"/>
        </w:rPr>
        <w:t>S</w:t>
      </w:r>
      <w:r w:rsidRPr="00BD6017">
        <w:rPr>
          <w:rFonts w:ascii="Calibri" w:eastAsia="Times New Roman" w:hAnsi="Calibri" w:cs="Calibri"/>
          <w:spacing w:val="-1"/>
          <w:kern w:val="0"/>
          <w:sz w:val="22"/>
          <w:szCs w:val="22"/>
          <w14:ligatures w14:val="none"/>
        </w:rPr>
        <w:t>e deberá coordinar la participación de los beneficiarios del proyecto, autoridades e instituciones con el fin de que conozcan los alcances del proyecto.</w:t>
      </w:r>
    </w:p>
    <w:p w14:paraId="3BC87F5A" w14:textId="6547440C" w:rsidR="00074435" w:rsidRPr="00BD6017" w:rsidRDefault="00074435" w:rsidP="00AA13CF">
      <w:pPr>
        <w:pStyle w:val="Prrafodelista"/>
        <w:widowControl w:val="0"/>
        <w:numPr>
          <w:ilvl w:val="0"/>
          <w:numId w:val="95"/>
        </w:numPr>
        <w:tabs>
          <w:tab w:val="left" w:pos="720"/>
          <w:tab w:val="left" w:pos="900"/>
        </w:tabs>
        <w:spacing w:before="126" w:after="0" w:line="360" w:lineRule="auto"/>
        <w:ind w:right="276"/>
        <w:jc w:val="both"/>
        <w:rPr>
          <w:rFonts w:ascii="Calibri" w:eastAsia="Times New Roman" w:hAnsi="Calibri" w:cs="Calibri"/>
          <w:spacing w:val="-1"/>
          <w:kern w:val="0"/>
          <w:sz w:val="22"/>
          <w:szCs w:val="22"/>
          <w14:ligatures w14:val="none"/>
        </w:rPr>
      </w:pPr>
      <w:r w:rsidRPr="00BD6017">
        <w:rPr>
          <w:rFonts w:ascii="Calibri" w:eastAsia="Times New Roman" w:hAnsi="Calibri" w:cs="Calibri"/>
          <w:spacing w:val="-1"/>
          <w:kern w:val="0"/>
          <w:sz w:val="22"/>
          <w:szCs w:val="22"/>
          <w14:ligatures w14:val="none"/>
        </w:rPr>
        <w:t>Cronograma detallado: Indicar fechas tentativas y duración de cada c</w:t>
      </w:r>
      <w:r w:rsidR="00B9652D" w:rsidRPr="00BD6017">
        <w:rPr>
          <w:rFonts w:ascii="Calibri" w:eastAsia="Times New Roman" w:hAnsi="Calibri" w:cs="Calibri"/>
          <w:spacing w:val="-1"/>
          <w:kern w:val="0"/>
          <w:sz w:val="22"/>
          <w:szCs w:val="22"/>
          <w14:ligatures w14:val="none"/>
        </w:rPr>
        <w:t>apacitación</w:t>
      </w:r>
      <w:r w:rsidRPr="00BD6017">
        <w:rPr>
          <w:rFonts w:ascii="Calibri" w:eastAsia="Times New Roman" w:hAnsi="Calibri" w:cs="Calibri"/>
          <w:spacing w:val="-1"/>
          <w:kern w:val="0"/>
          <w:sz w:val="22"/>
          <w:szCs w:val="22"/>
          <w14:ligatures w14:val="none"/>
        </w:rPr>
        <w:t>,</w:t>
      </w:r>
      <w:r w:rsidR="00165DE5" w:rsidRPr="00BD6017">
        <w:rPr>
          <w:rFonts w:ascii="Calibri" w:eastAsia="Times New Roman" w:hAnsi="Calibri" w:cs="Calibri"/>
          <w:spacing w:val="-1"/>
          <w:kern w:val="0"/>
          <w:sz w:val="22"/>
          <w:szCs w:val="22"/>
          <w14:ligatures w14:val="none"/>
        </w:rPr>
        <w:t xml:space="preserve"> </w:t>
      </w:r>
      <w:r w:rsidR="00671F9F" w:rsidRPr="00BD6017">
        <w:rPr>
          <w:rFonts w:ascii="Calibri" w:eastAsia="Times New Roman" w:hAnsi="Calibri" w:cs="Calibri"/>
          <w:spacing w:val="-1"/>
          <w:kern w:val="0"/>
          <w:sz w:val="22"/>
          <w:szCs w:val="22"/>
          <w14:ligatures w14:val="none"/>
        </w:rPr>
        <w:t>reuniones, alineadas</w:t>
      </w:r>
      <w:r w:rsidRPr="00BD6017">
        <w:rPr>
          <w:rFonts w:ascii="Calibri" w:eastAsia="Times New Roman" w:hAnsi="Calibri" w:cs="Calibri"/>
          <w:spacing w:val="-1"/>
          <w:kern w:val="0"/>
          <w:sz w:val="22"/>
          <w:szCs w:val="22"/>
          <w14:ligatures w14:val="none"/>
        </w:rPr>
        <w:t xml:space="preserve"> con los hitos establecidos en el proyecto. Estas fechas deberán ser confirmadas con al menos cinco (5) días hábiles de antelación.</w:t>
      </w:r>
    </w:p>
    <w:p w14:paraId="15CA7830" w14:textId="5F8031F9" w:rsidR="00074435" w:rsidRPr="00BD6017" w:rsidRDefault="00074435" w:rsidP="00AA13CF">
      <w:pPr>
        <w:pStyle w:val="Prrafodelista"/>
        <w:widowControl w:val="0"/>
        <w:numPr>
          <w:ilvl w:val="0"/>
          <w:numId w:val="95"/>
        </w:numPr>
        <w:tabs>
          <w:tab w:val="left" w:pos="720"/>
          <w:tab w:val="left" w:pos="900"/>
        </w:tabs>
        <w:spacing w:before="126" w:after="0" w:line="360" w:lineRule="auto"/>
        <w:ind w:right="276"/>
        <w:jc w:val="both"/>
        <w:rPr>
          <w:rFonts w:ascii="Calibri" w:eastAsia="Times New Roman" w:hAnsi="Calibri" w:cs="Calibri"/>
          <w:spacing w:val="-1"/>
          <w:kern w:val="0"/>
          <w:sz w:val="22"/>
          <w:szCs w:val="22"/>
          <w14:ligatures w14:val="none"/>
        </w:rPr>
      </w:pPr>
      <w:r w:rsidRPr="00BD6017">
        <w:rPr>
          <w:rFonts w:ascii="Calibri" w:eastAsia="Times New Roman" w:hAnsi="Calibri" w:cs="Calibri"/>
          <w:spacing w:val="-1"/>
          <w:kern w:val="0"/>
          <w:sz w:val="22"/>
          <w:szCs w:val="22"/>
          <w14:ligatures w14:val="none"/>
        </w:rPr>
        <w:t xml:space="preserve">Estrategias de comunicación: Describir los medios, herramientas y recursos que se utilizarán para garantizar una comunicación efectiva, tales como presentaciones, material audiovisual y documentos de soporte. Asimismo, incluir el manejo y los mecanismos que aplicarán para la </w:t>
      </w:r>
      <w:r w:rsidRPr="00BD6017">
        <w:rPr>
          <w:rFonts w:ascii="Calibri" w:eastAsia="Times New Roman" w:hAnsi="Calibri" w:cs="Calibri"/>
          <w:spacing w:val="-1"/>
          <w:kern w:val="0"/>
          <w:sz w:val="22"/>
          <w:szCs w:val="22"/>
          <w14:ligatures w14:val="none"/>
        </w:rPr>
        <w:lastRenderedPageBreak/>
        <w:t>divulgación de las actividades del contrato con énfasis en las comunidades descritas en la sección 3.4.</w:t>
      </w:r>
    </w:p>
    <w:p w14:paraId="137190C6" w14:textId="2E2F4031" w:rsidR="00074435" w:rsidRPr="00BD6017" w:rsidRDefault="00074435" w:rsidP="00AA13CF">
      <w:pPr>
        <w:pStyle w:val="Prrafodelista"/>
        <w:widowControl w:val="0"/>
        <w:numPr>
          <w:ilvl w:val="0"/>
          <w:numId w:val="95"/>
        </w:numPr>
        <w:tabs>
          <w:tab w:val="left" w:pos="720"/>
          <w:tab w:val="left" w:pos="900"/>
        </w:tabs>
        <w:spacing w:before="126" w:after="0" w:line="360" w:lineRule="auto"/>
        <w:ind w:right="276"/>
        <w:jc w:val="both"/>
        <w:rPr>
          <w:rFonts w:ascii="Calibri" w:eastAsia="Times New Roman" w:hAnsi="Calibri" w:cs="Calibri"/>
          <w:spacing w:val="-1"/>
          <w:kern w:val="0"/>
          <w:sz w:val="22"/>
          <w:szCs w:val="22"/>
          <w14:ligatures w14:val="none"/>
        </w:rPr>
      </w:pPr>
      <w:r w:rsidRPr="00BD6017">
        <w:rPr>
          <w:rFonts w:ascii="Calibri" w:eastAsia="Times New Roman" w:hAnsi="Calibri" w:cs="Calibri"/>
          <w:spacing w:val="-1"/>
          <w:kern w:val="0"/>
          <w:sz w:val="22"/>
          <w:szCs w:val="22"/>
          <w14:ligatures w14:val="none"/>
        </w:rPr>
        <w:t>Designación de responsables: Identificar a los representantes del equipo del Proponente que estarán encargados de la planificación, coordinación y ejecución de las actividades de comunicación.</w:t>
      </w:r>
    </w:p>
    <w:p w14:paraId="06CBAC6A" w14:textId="3D584299" w:rsidR="00074435" w:rsidRPr="00BD6017" w:rsidRDefault="00074435" w:rsidP="00AA13CF">
      <w:pPr>
        <w:pStyle w:val="Prrafodelista"/>
        <w:widowControl w:val="0"/>
        <w:numPr>
          <w:ilvl w:val="0"/>
          <w:numId w:val="95"/>
        </w:numPr>
        <w:tabs>
          <w:tab w:val="left" w:pos="720"/>
          <w:tab w:val="left" w:pos="900"/>
        </w:tabs>
        <w:spacing w:before="126" w:after="0" w:line="360" w:lineRule="auto"/>
        <w:ind w:right="276"/>
        <w:jc w:val="both"/>
        <w:rPr>
          <w:rFonts w:ascii="Calibri" w:eastAsia="Times New Roman" w:hAnsi="Calibri" w:cs="Calibri"/>
          <w:spacing w:val="-1"/>
          <w:kern w:val="0"/>
          <w:sz w:val="22"/>
          <w:szCs w:val="22"/>
          <w14:ligatures w14:val="none"/>
        </w:rPr>
      </w:pPr>
      <w:r w:rsidRPr="00BD6017">
        <w:rPr>
          <w:rFonts w:ascii="Calibri" w:eastAsia="Times New Roman" w:hAnsi="Calibri" w:cs="Calibri"/>
          <w:spacing w:val="-1"/>
          <w:kern w:val="0"/>
          <w:sz w:val="22"/>
          <w:szCs w:val="22"/>
          <w14:ligatures w14:val="none"/>
        </w:rPr>
        <w:t>Gestión de retroalimentación: Establecer mecanismos para recibir, documentar y dar seguimiento a los comentarios, preguntas y sugerencias presentados durante las reuniones y los cursos.</w:t>
      </w:r>
    </w:p>
    <w:p w14:paraId="619933A4" w14:textId="3A76B3F9" w:rsidR="00DF4604" w:rsidRPr="00BD6017" w:rsidRDefault="00DF4604" w:rsidP="00AA13CF">
      <w:pPr>
        <w:pStyle w:val="Prrafodelista"/>
        <w:widowControl w:val="0"/>
        <w:numPr>
          <w:ilvl w:val="0"/>
          <w:numId w:val="95"/>
        </w:numPr>
        <w:tabs>
          <w:tab w:val="left" w:pos="900"/>
          <w:tab w:val="left" w:pos="1276"/>
        </w:tabs>
        <w:spacing w:before="126" w:after="0" w:line="360" w:lineRule="auto"/>
        <w:ind w:right="276"/>
        <w:jc w:val="both"/>
        <w:rPr>
          <w:rFonts w:ascii="Calibri" w:eastAsia="Times New Roman" w:hAnsi="Calibri" w:cs="Calibri"/>
          <w:spacing w:val="-1"/>
          <w:kern w:val="0"/>
          <w:sz w:val="22"/>
          <w:szCs w:val="22"/>
          <w14:ligatures w14:val="none"/>
        </w:rPr>
      </w:pPr>
      <w:r w:rsidRPr="00BD6017">
        <w:rPr>
          <w:rFonts w:ascii="Calibri" w:eastAsia="Times New Roman" w:hAnsi="Calibri" w:cs="Calibri"/>
          <w:spacing w:val="-1"/>
          <w:kern w:val="0"/>
          <w:sz w:val="22"/>
          <w:szCs w:val="22"/>
          <w14:ligatures w14:val="none"/>
        </w:rPr>
        <w:t>Gestión de acta aceptación de la JAAR: Luego de realizar la revisión del acueducto, se debe dejar constancia de la aceptación de las mejoras por la JAAR.</w:t>
      </w:r>
    </w:p>
    <w:p w14:paraId="4EA1FFA0" w14:textId="3A5A2DAC" w:rsidR="00074435" w:rsidRPr="00BD6017" w:rsidRDefault="00074435" w:rsidP="00AA13CF">
      <w:pPr>
        <w:pStyle w:val="Prrafodelista"/>
        <w:widowControl w:val="0"/>
        <w:numPr>
          <w:ilvl w:val="0"/>
          <w:numId w:val="95"/>
        </w:numPr>
        <w:tabs>
          <w:tab w:val="left" w:pos="720"/>
          <w:tab w:val="left" w:pos="900"/>
        </w:tabs>
        <w:spacing w:before="126" w:after="0" w:line="360" w:lineRule="auto"/>
        <w:ind w:right="276"/>
        <w:jc w:val="both"/>
        <w:rPr>
          <w:rFonts w:ascii="Calibri" w:eastAsia="Times New Roman" w:hAnsi="Calibri" w:cs="Calibri"/>
          <w:spacing w:val="-1"/>
          <w:kern w:val="0"/>
          <w:sz w:val="22"/>
          <w:szCs w:val="22"/>
          <w14:ligatures w14:val="none"/>
        </w:rPr>
      </w:pPr>
      <w:r w:rsidRPr="00BD6017">
        <w:rPr>
          <w:rFonts w:ascii="Calibri" w:eastAsia="Times New Roman" w:hAnsi="Calibri" w:cs="Calibri"/>
          <w:spacing w:val="-1"/>
          <w:kern w:val="0"/>
          <w:sz w:val="22"/>
          <w:szCs w:val="22"/>
          <w14:ligatures w14:val="none"/>
        </w:rPr>
        <w:t xml:space="preserve">Elaboración de informes: Proveer un informe ejecutivo posterior a cada reunión, en el que se detallen los temas tratados, acuerdos alcanzados y las tareas asignadas a cada parte. Este informe deberá ser entregado al Contratante dentro de un plazo no mayor a cinco (5) días hábiles posteriores a cada reunión, </w:t>
      </w:r>
      <w:r w:rsidR="00975CEF" w:rsidRPr="00BD6017">
        <w:rPr>
          <w:rFonts w:ascii="Calibri" w:eastAsia="Times New Roman" w:hAnsi="Calibri" w:cs="Calibri"/>
          <w:spacing w:val="-1"/>
          <w:kern w:val="0"/>
          <w:sz w:val="22"/>
          <w:szCs w:val="22"/>
          <w14:ligatures w14:val="none"/>
        </w:rPr>
        <w:t>capacitación</w:t>
      </w:r>
      <w:r w:rsidRPr="00BD6017">
        <w:rPr>
          <w:rFonts w:ascii="Calibri" w:eastAsia="Times New Roman" w:hAnsi="Calibri" w:cs="Calibri"/>
          <w:spacing w:val="-1"/>
          <w:kern w:val="0"/>
          <w:sz w:val="22"/>
          <w:szCs w:val="22"/>
          <w14:ligatures w14:val="none"/>
        </w:rPr>
        <w:t>.</w:t>
      </w:r>
    </w:p>
    <w:p w14:paraId="37D881E8" w14:textId="04C31D0B" w:rsidR="00074435" w:rsidRPr="00BD6017" w:rsidRDefault="00074435" w:rsidP="00AA13CF">
      <w:pPr>
        <w:pStyle w:val="Prrafodelista"/>
        <w:widowControl w:val="0"/>
        <w:numPr>
          <w:ilvl w:val="0"/>
          <w:numId w:val="95"/>
        </w:numPr>
        <w:tabs>
          <w:tab w:val="left" w:pos="720"/>
          <w:tab w:val="left" w:pos="900"/>
        </w:tabs>
        <w:spacing w:before="126" w:after="0" w:line="360" w:lineRule="auto"/>
        <w:ind w:right="276"/>
        <w:jc w:val="both"/>
        <w:rPr>
          <w:rFonts w:ascii="Calibri" w:eastAsia="Times New Roman" w:hAnsi="Calibri" w:cs="Calibri"/>
          <w:spacing w:val="-1"/>
          <w:kern w:val="0"/>
          <w:sz w:val="22"/>
          <w:szCs w:val="22"/>
          <w14:ligatures w14:val="none"/>
        </w:rPr>
      </w:pPr>
      <w:r w:rsidRPr="00BD6017">
        <w:rPr>
          <w:rFonts w:ascii="Calibri" w:eastAsia="Times New Roman" w:hAnsi="Calibri" w:cs="Calibri"/>
          <w:spacing w:val="-1"/>
          <w:kern w:val="0"/>
          <w:sz w:val="22"/>
          <w:szCs w:val="22"/>
          <w14:ligatures w14:val="none"/>
        </w:rPr>
        <w:t xml:space="preserve">Para </w:t>
      </w:r>
      <w:r w:rsidR="003217C9" w:rsidRPr="00BD6017">
        <w:rPr>
          <w:rFonts w:ascii="Calibri" w:eastAsia="Times New Roman" w:hAnsi="Calibri" w:cs="Calibri"/>
          <w:spacing w:val="-1"/>
          <w:kern w:val="0"/>
          <w:sz w:val="22"/>
          <w:szCs w:val="22"/>
          <w14:ligatures w14:val="none"/>
        </w:rPr>
        <w:t xml:space="preserve">todas las capacitaciones </w:t>
      </w:r>
      <w:r w:rsidRPr="00BD6017">
        <w:rPr>
          <w:rFonts w:ascii="Calibri" w:eastAsia="Times New Roman" w:hAnsi="Calibri" w:cs="Calibri"/>
          <w:spacing w:val="-1"/>
          <w:kern w:val="0"/>
          <w:sz w:val="22"/>
          <w:szCs w:val="22"/>
          <w14:ligatures w14:val="none"/>
        </w:rPr>
        <w:t>que se dicten en esta contratación, el Contratista deberá planificar y diseñar los recursos didácticos requeridos para cada un</w:t>
      </w:r>
      <w:r w:rsidR="005E2BBC" w:rsidRPr="00BD6017">
        <w:rPr>
          <w:rFonts w:ascii="Calibri" w:eastAsia="Times New Roman" w:hAnsi="Calibri" w:cs="Calibri"/>
          <w:spacing w:val="-1"/>
          <w:kern w:val="0"/>
          <w:sz w:val="22"/>
          <w:szCs w:val="22"/>
          <w14:ligatures w14:val="none"/>
        </w:rPr>
        <w:t xml:space="preserve">a. </w:t>
      </w:r>
      <w:r w:rsidRPr="00BD6017">
        <w:rPr>
          <w:rFonts w:ascii="Calibri" w:eastAsia="Times New Roman" w:hAnsi="Calibri" w:cs="Calibri"/>
          <w:spacing w:val="-1"/>
          <w:kern w:val="0"/>
          <w:sz w:val="22"/>
          <w:szCs w:val="22"/>
          <w14:ligatures w14:val="none"/>
        </w:rPr>
        <w:t>Dichos recursos deberán considerar las dinámicas físico-naturales y socioculturales del territorio, reconocer los saberes previos de las comunidades, elaboración de contenido en lenguaje sencillo, incluir el uso de imágenes gráficas o infografías que permitan transmitir y fijar conocimientos tanto en contextos rurales como virtuales.</w:t>
      </w:r>
    </w:p>
    <w:p w14:paraId="4869D41B" w14:textId="77777777" w:rsidR="006F77C1" w:rsidRPr="00BD6017" w:rsidRDefault="006F77C1" w:rsidP="00AA13CF">
      <w:pPr>
        <w:widowControl w:val="0"/>
        <w:numPr>
          <w:ilvl w:val="0"/>
          <w:numId w:val="40"/>
        </w:numPr>
        <w:tabs>
          <w:tab w:val="left" w:pos="1080"/>
          <w:tab w:val="left" w:pos="9214"/>
        </w:tabs>
        <w:autoSpaceDE w:val="0"/>
        <w:autoSpaceDN w:val="0"/>
        <w:spacing w:before="35" w:after="0" w:line="360" w:lineRule="auto"/>
        <w:ind w:left="1134" w:right="406"/>
        <w:jc w:val="both"/>
        <w:rPr>
          <w:rFonts w:ascii="Calibri" w:eastAsia="Arial MT" w:hAnsi="Calibri" w:cs="Calibri"/>
          <w:b/>
          <w:bCs/>
          <w:i/>
          <w:iCs/>
          <w:kern w:val="0"/>
          <w:sz w:val="22"/>
          <w:szCs w:val="22"/>
          <w:u w:val="single"/>
          <w14:ligatures w14:val="none"/>
        </w:rPr>
      </w:pPr>
      <w:r w:rsidRPr="00BD6017">
        <w:rPr>
          <w:rFonts w:ascii="Calibri" w:eastAsia="Arial MT" w:hAnsi="Calibri" w:cs="Calibri"/>
          <w:b/>
          <w:bCs/>
          <w:i/>
          <w:iCs/>
          <w:kern w:val="0"/>
          <w:sz w:val="22"/>
          <w:szCs w:val="22"/>
          <w:u w:val="single"/>
          <w14:ligatures w14:val="none"/>
        </w:rPr>
        <w:t>Plan de Seguimiento y Control de Calidad.</w:t>
      </w:r>
    </w:p>
    <w:p w14:paraId="1EFADD23" w14:textId="764416B5" w:rsidR="006F77C1" w:rsidRPr="00BD6017" w:rsidRDefault="006F77C1" w:rsidP="00AA13CF">
      <w:pPr>
        <w:widowControl w:val="0"/>
        <w:tabs>
          <w:tab w:val="left" w:pos="560"/>
        </w:tabs>
        <w:spacing w:before="126" w:after="0" w:line="360" w:lineRule="auto"/>
        <w:ind w:right="276"/>
        <w:jc w:val="both"/>
        <w:rPr>
          <w:rFonts w:ascii="Calibri" w:eastAsia="Times New Roman" w:hAnsi="Calibri" w:cs="Calibri"/>
          <w:spacing w:val="-1"/>
          <w:kern w:val="0"/>
          <w:sz w:val="22"/>
          <w:szCs w:val="22"/>
          <w14:ligatures w14:val="none"/>
        </w:rPr>
      </w:pPr>
      <w:r w:rsidRPr="00BD6017">
        <w:rPr>
          <w:rFonts w:ascii="Calibri" w:eastAsia="Times New Roman" w:hAnsi="Calibri" w:cs="Calibri"/>
          <w:spacing w:val="-1"/>
          <w:kern w:val="0"/>
          <w:sz w:val="22"/>
          <w:szCs w:val="22"/>
          <w14:ligatures w14:val="none"/>
        </w:rPr>
        <w:t xml:space="preserve">El Contratista deberá presentar un Plan de Seguimiento y Control de Calidad que debe describir cada una de las medidas que se implementarán para garantizar que los productos contemplados como parte del proyecto, se ejecuten de la mejor forma posible de acuerdo con lo señalado en este documento, dentro de los periodos de tiempo planificados; debe listar los pasos a seguir para la ejecución de los trabajos y asegurar la calidad de los resultados. De igual forma, deberá considerar cualquier otro evento que ponga en riesgo la buena ejecución de la consultoría y el logro de sus objetivos. Además, deberá indicar el personal que tendrá la responsabilidad del control de calidad, el cual debe ser distinto al personal encargado directamente de la ejecución de los </w:t>
      </w:r>
      <w:r w:rsidR="002A67DC" w:rsidRPr="00BD6017">
        <w:rPr>
          <w:rFonts w:ascii="Calibri" w:eastAsia="Times New Roman" w:hAnsi="Calibri" w:cs="Calibri"/>
          <w:spacing w:val="-1"/>
          <w:kern w:val="0"/>
          <w:sz w:val="22"/>
          <w:szCs w:val="22"/>
          <w14:ligatures w14:val="none"/>
        </w:rPr>
        <w:t>p</w:t>
      </w:r>
      <w:r w:rsidRPr="00BD6017">
        <w:rPr>
          <w:rFonts w:ascii="Calibri" w:eastAsia="Times New Roman" w:hAnsi="Calibri" w:cs="Calibri"/>
          <w:spacing w:val="-1"/>
          <w:kern w:val="0"/>
          <w:sz w:val="22"/>
          <w:szCs w:val="22"/>
          <w14:ligatures w14:val="none"/>
        </w:rPr>
        <w:t>roductos.</w:t>
      </w:r>
    </w:p>
    <w:p w14:paraId="19024C94" w14:textId="77777777" w:rsidR="006F77C1" w:rsidRPr="00BD6017" w:rsidRDefault="006F77C1" w:rsidP="00AA13CF">
      <w:pPr>
        <w:widowControl w:val="0"/>
        <w:tabs>
          <w:tab w:val="left" w:pos="560"/>
        </w:tabs>
        <w:spacing w:before="126" w:after="0" w:line="360" w:lineRule="auto"/>
        <w:ind w:right="276"/>
        <w:jc w:val="both"/>
        <w:rPr>
          <w:rFonts w:ascii="Calibri" w:eastAsia="Times New Roman" w:hAnsi="Calibri" w:cs="Calibri"/>
          <w:spacing w:val="-1"/>
          <w:kern w:val="0"/>
          <w:sz w:val="22"/>
          <w:szCs w:val="22"/>
          <w14:ligatures w14:val="none"/>
        </w:rPr>
      </w:pPr>
      <w:r w:rsidRPr="00BD6017">
        <w:rPr>
          <w:rFonts w:ascii="Calibri" w:eastAsia="Times New Roman" w:hAnsi="Calibri" w:cs="Calibri"/>
          <w:spacing w:val="-1"/>
          <w:kern w:val="0"/>
          <w:sz w:val="22"/>
          <w:szCs w:val="22"/>
          <w14:ligatures w14:val="none"/>
        </w:rPr>
        <w:t xml:space="preserve">El Contratista deberá presentar un Plan de Seguimiento y Control de Calidad que debe describir cada una de las medidas que se implementarán para garantizar que las tareas contempladas como parte de </w:t>
      </w:r>
      <w:r w:rsidRPr="00BD6017">
        <w:rPr>
          <w:rFonts w:ascii="Calibri" w:eastAsia="Times New Roman" w:hAnsi="Calibri" w:cs="Calibri"/>
          <w:spacing w:val="-1"/>
          <w:kern w:val="0"/>
          <w:sz w:val="22"/>
          <w:szCs w:val="22"/>
          <w14:ligatures w14:val="none"/>
        </w:rPr>
        <w:lastRenderedPageBreak/>
        <w:t>la consultoría, se ejecuten de la mejor forma posible de acuerdo con lo señalado en los TDR, dentro de los periodos de tiempo planificados. Debe listar los pasos a seguir para la ejecución de los trabajos y asegurar la calidad de los resultados. Este plan deberá indicar en detalle los procesos de revisión que serán aplicados para garantizar que los productos que se entreguen cumplen con los requerimientos de calidad del contrato.</w:t>
      </w:r>
    </w:p>
    <w:p w14:paraId="5454CD84" w14:textId="77777777" w:rsidR="00242428" w:rsidRPr="00BD6017" w:rsidRDefault="00242428" w:rsidP="00AA13CF">
      <w:pPr>
        <w:widowControl w:val="0"/>
        <w:tabs>
          <w:tab w:val="left" w:pos="560"/>
        </w:tabs>
        <w:spacing w:before="126" w:after="0" w:line="360" w:lineRule="auto"/>
        <w:ind w:right="276"/>
        <w:jc w:val="both"/>
        <w:rPr>
          <w:rFonts w:ascii="Calibri" w:eastAsia="Times New Roman" w:hAnsi="Calibri" w:cs="Calibri"/>
          <w:spacing w:val="-1"/>
          <w:kern w:val="0"/>
          <w:sz w:val="22"/>
          <w:szCs w:val="22"/>
          <w14:ligatures w14:val="none"/>
        </w:rPr>
      </w:pPr>
    </w:p>
    <w:p w14:paraId="08407A79" w14:textId="77777777" w:rsidR="006F77C1" w:rsidRPr="00BD6017" w:rsidRDefault="006F77C1" w:rsidP="00AA13CF">
      <w:pPr>
        <w:widowControl w:val="0"/>
        <w:numPr>
          <w:ilvl w:val="0"/>
          <w:numId w:val="40"/>
        </w:numPr>
        <w:tabs>
          <w:tab w:val="left" w:pos="1080"/>
          <w:tab w:val="left" w:pos="9214"/>
        </w:tabs>
        <w:autoSpaceDE w:val="0"/>
        <w:autoSpaceDN w:val="0"/>
        <w:spacing w:before="35" w:after="0" w:line="360" w:lineRule="auto"/>
        <w:ind w:left="1134" w:right="406"/>
        <w:jc w:val="both"/>
        <w:rPr>
          <w:rFonts w:ascii="Calibri" w:eastAsia="Arial MT" w:hAnsi="Calibri" w:cs="Calibri"/>
          <w:b/>
          <w:bCs/>
          <w:i/>
          <w:iCs/>
          <w:kern w:val="0"/>
          <w:sz w:val="22"/>
          <w:szCs w:val="22"/>
          <w:u w:val="single"/>
          <w14:ligatures w14:val="none"/>
        </w:rPr>
      </w:pPr>
      <w:r w:rsidRPr="00BD6017">
        <w:rPr>
          <w:rFonts w:ascii="Calibri" w:eastAsia="Arial MT" w:hAnsi="Calibri" w:cs="Calibri"/>
          <w:b/>
          <w:bCs/>
          <w:i/>
          <w:iCs/>
          <w:kern w:val="0"/>
          <w:sz w:val="22"/>
          <w:szCs w:val="22"/>
          <w:u w:val="single"/>
          <w14:ligatures w14:val="none"/>
        </w:rPr>
        <w:t xml:space="preserve">Plan de Seguridad y Protección Ambiental. </w:t>
      </w:r>
    </w:p>
    <w:p w14:paraId="5FE3F8FA" w14:textId="311B118A" w:rsidR="002B4414" w:rsidRPr="00BD6017" w:rsidRDefault="006F77C1" w:rsidP="00AA13CF">
      <w:pPr>
        <w:widowControl w:val="0"/>
        <w:tabs>
          <w:tab w:val="left" w:pos="560"/>
        </w:tabs>
        <w:spacing w:before="126" w:after="0" w:line="360" w:lineRule="auto"/>
        <w:ind w:right="276"/>
        <w:jc w:val="both"/>
        <w:rPr>
          <w:rFonts w:ascii="Calibri" w:eastAsia="Times New Roman" w:hAnsi="Calibri" w:cs="Calibri"/>
          <w:spacing w:val="-1"/>
          <w:kern w:val="0"/>
          <w:sz w:val="22"/>
          <w:szCs w:val="22"/>
          <w14:ligatures w14:val="none"/>
        </w:rPr>
      </w:pPr>
      <w:r w:rsidRPr="00BD6017">
        <w:rPr>
          <w:rFonts w:ascii="Calibri" w:eastAsia="Times New Roman" w:hAnsi="Calibri" w:cs="Calibri"/>
          <w:spacing w:val="-1"/>
          <w:kern w:val="0"/>
          <w:sz w:val="22"/>
          <w:szCs w:val="22"/>
          <w14:ligatures w14:val="none"/>
        </w:rPr>
        <w:t>Se deberá elaborar de acuerdo con las normas de salud, con el Manual de Buenas Prácticas Ambientales para Acueductos y Sistemas de Saneamiento Rural, Resolución No. 713 del 30 de junio de 2020 y considerando las buenas prácticas de seguridad ocupacional, que prevenga minimice la posible ocurrencia de impactos ambientales, a la salud, seguridad de los trabajadores, asimismo personas de las comunidades aledañas, generadas por las actividades del contrato, así como las medidas de prevención y mitigación que deberán implementarse. Además, el Plan debe describir las medidas de salud y seguridad a ser implementadas, las acciones en caso de emergencia y las sesiones de entrenamiento que desarrollará el Contratista con su equipo de trabajo con relación a este Plan. Incluir dentro del plan de seguridad una matriz de riesgo y medidas de mitigación por cada comunidad donde se desarrollará el proyecto.</w:t>
      </w:r>
    </w:p>
    <w:p w14:paraId="18D819BA" w14:textId="6745FE32" w:rsidR="002B4414" w:rsidRPr="00BD6017" w:rsidRDefault="009F547F" w:rsidP="00AA13CF">
      <w:pPr>
        <w:widowControl w:val="0"/>
        <w:tabs>
          <w:tab w:val="left" w:pos="560"/>
        </w:tabs>
        <w:spacing w:before="126" w:after="0" w:line="360" w:lineRule="auto"/>
        <w:ind w:right="276"/>
        <w:jc w:val="both"/>
        <w:rPr>
          <w:rFonts w:ascii="Calibri" w:eastAsia="Times New Roman" w:hAnsi="Calibri" w:cs="Calibri"/>
          <w:i/>
          <w:iCs/>
          <w:spacing w:val="-1"/>
          <w:kern w:val="0"/>
          <w:sz w:val="22"/>
          <w:szCs w:val="22"/>
          <w14:ligatures w14:val="none"/>
        </w:rPr>
      </w:pPr>
      <w:r w:rsidRPr="00BD6017">
        <w:rPr>
          <w:rFonts w:ascii="Calibri" w:eastAsia="Times New Roman" w:hAnsi="Calibri" w:cs="Calibri"/>
          <w:i/>
          <w:iCs/>
          <w:spacing w:val="-1"/>
          <w:kern w:val="0"/>
          <w:sz w:val="22"/>
          <w:szCs w:val="22"/>
          <w14:ligatures w14:val="none"/>
        </w:rPr>
        <w:t xml:space="preserve">Nota: </w:t>
      </w:r>
      <w:r w:rsidR="006F77C1" w:rsidRPr="00BD6017">
        <w:rPr>
          <w:rFonts w:ascii="Calibri" w:eastAsia="Times New Roman" w:hAnsi="Calibri" w:cs="Calibri"/>
          <w:i/>
          <w:iCs/>
          <w:spacing w:val="-1"/>
          <w:kern w:val="0"/>
          <w:sz w:val="22"/>
          <w:szCs w:val="22"/>
          <w14:ligatures w14:val="none"/>
        </w:rPr>
        <w:t xml:space="preserve">El Contratista deberá presentar este documento (Producto 1, Tarea 1), en quince (15) días calendario contados a partir de la Orden de Proceder. </w:t>
      </w:r>
    </w:p>
    <w:p w14:paraId="095A8650" w14:textId="128E9EAA" w:rsidR="006F77C1" w:rsidRPr="00BD6017" w:rsidRDefault="006F77C1" w:rsidP="00AA13CF">
      <w:pPr>
        <w:widowControl w:val="0"/>
        <w:tabs>
          <w:tab w:val="left" w:pos="560"/>
        </w:tabs>
        <w:spacing w:before="120" w:after="240" w:line="360" w:lineRule="auto"/>
        <w:ind w:right="276"/>
        <w:jc w:val="both"/>
        <w:rPr>
          <w:rFonts w:ascii="Calibri" w:eastAsia="Times New Roman" w:hAnsi="Calibri" w:cs="Arial"/>
          <w:spacing w:val="-1"/>
          <w:kern w:val="0"/>
          <w:sz w:val="22"/>
          <w:szCs w:val="22"/>
          <w14:ligatures w14:val="none"/>
        </w:rPr>
      </w:pPr>
      <w:r w:rsidRPr="00BD6017">
        <w:rPr>
          <w:rFonts w:ascii="Calibri" w:eastAsia="Times New Roman" w:hAnsi="Calibri" w:cs="Arial"/>
          <w:b/>
          <w:spacing w:val="-1"/>
          <w:kern w:val="0"/>
          <w:sz w:val="22"/>
          <w:szCs w:val="22"/>
          <w14:ligatures w14:val="none"/>
        </w:rPr>
        <w:t>Tarea 2. Elaborar un informe de las condiciones</w:t>
      </w:r>
      <w:r w:rsidR="00C2087B" w:rsidRPr="00BD6017">
        <w:rPr>
          <w:rFonts w:ascii="Calibri" w:eastAsia="Times New Roman" w:hAnsi="Calibri" w:cs="Arial"/>
          <w:b/>
          <w:spacing w:val="-1"/>
          <w:kern w:val="0"/>
          <w:sz w:val="22"/>
          <w:szCs w:val="22"/>
          <w14:ligatures w14:val="none"/>
        </w:rPr>
        <w:t xml:space="preserve"> </w:t>
      </w:r>
      <w:r w:rsidRPr="00BD6017">
        <w:rPr>
          <w:rFonts w:ascii="Calibri" w:eastAsia="Times New Roman" w:hAnsi="Calibri" w:cs="Arial"/>
          <w:b/>
          <w:spacing w:val="-1"/>
          <w:kern w:val="0"/>
          <w:sz w:val="22"/>
          <w:szCs w:val="22"/>
          <w14:ligatures w14:val="none"/>
        </w:rPr>
        <w:t>existentes de los acueductos de las cinco (5) comunidades</w:t>
      </w:r>
      <w:r w:rsidR="007B011A" w:rsidRPr="00BD6017">
        <w:rPr>
          <w:rFonts w:ascii="Calibri" w:eastAsia="Times New Roman" w:hAnsi="Calibri" w:cs="Arial"/>
          <w:b/>
          <w:spacing w:val="-1"/>
          <w:kern w:val="0"/>
          <w:sz w:val="22"/>
          <w:szCs w:val="22"/>
          <w14:ligatures w14:val="none"/>
        </w:rPr>
        <w:t>, Boca de Las Minas, Las Palmas, Paso Real, Sardina y Corozal.</w:t>
      </w:r>
    </w:p>
    <w:p w14:paraId="70DF5FA9" w14:textId="77777777" w:rsidR="006F77C1" w:rsidRPr="00BD6017" w:rsidRDefault="006F77C1" w:rsidP="00AA13CF">
      <w:pPr>
        <w:spacing w:before="100" w:beforeAutospacing="1" w:after="100" w:afterAutospacing="1" w:line="240" w:lineRule="auto"/>
        <w:rPr>
          <w:rFonts w:ascii="Calibri" w:eastAsia="Calibri" w:hAnsi="Calibri" w:cs="Calibri"/>
          <w:kern w:val="0"/>
          <w:sz w:val="22"/>
          <w:szCs w:val="22"/>
        </w:rPr>
      </w:pPr>
      <w:r w:rsidRPr="00BD6017">
        <w:rPr>
          <w:rFonts w:ascii="Calibri" w:eastAsia="Calibri" w:hAnsi="Calibri" w:cs="Calibri"/>
          <w:kern w:val="0"/>
          <w:sz w:val="22"/>
          <w:szCs w:val="22"/>
        </w:rPr>
        <w:t>Este informe descriptivo e informativo será presentado con la siguiente estructura:</w:t>
      </w:r>
    </w:p>
    <w:p w14:paraId="4465C3DD" w14:textId="77777777" w:rsidR="006F77C1" w:rsidRPr="00BD6017" w:rsidRDefault="006F77C1" w:rsidP="00AA13CF">
      <w:pPr>
        <w:numPr>
          <w:ilvl w:val="0"/>
          <w:numId w:val="65"/>
        </w:numPr>
        <w:spacing w:before="100" w:beforeAutospacing="1" w:after="100" w:afterAutospacing="1" w:line="240" w:lineRule="auto"/>
        <w:rPr>
          <w:rFonts w:ascii="Calibri" w:eastAsia="Calibri" w:hAnsi="Calibri" w:cs="Calibri"/>
          <w:kern w:val="0"/>
          <w:sz w:val="22"/>
          <w:szCs w:val="22"/>
        </w:rPr>
      </w:pPr>
      <w:r w:rsidRPr="00BD6017">
        <w:rPr>
          <w:rFonts w:ascii="Calibri" w:eastAsia="Calibri" w:hAnsi="Calibri" w:cs="Calibri"/>
          <w:kern w:val="0"/>
          <w:sz w:val="22"/>
          <w:szCs w:val="22"/>
        </w:rPr>
        <w:t>Portada</w:t>
      </w:r>
    </w:p>
    <w:p w14:paraId="0F17DDAA" w14:textId="77777777" w:rsidR="006F77C1" w:rsidRPr="00BD6017" w:rsidRDefault="006F77C1" w:rsidP="00AA13CF">
      <w:pPr>
        <w:numPr>
          <w:ilvl w:val="0"/>
          <w:numId w:val="65"/>
        </w:numPr>
        <w:spacing w:before="100" w:beforeAutospacing="1" w:after="100" w:afterAutospacing="1" w:line="240" w:lineRule="auto"/>
        <w:rPr>
          <w:rFonts w:ascii="Calibri" w:eastAsia="Calibri" w:hAnsi="Calibri" w:cs="Calibri"/>
          <w:kern w:val="0"/>
          <w:sz w:val="22"/>
          <w:szCs w:val="22"/>
        </w:rPr>
      </w:pPr>
      <w:r w:rsidRPr="00BD6017">
        <w:rPr>
          <w:rFonts w:ascii="Calibri" w:eastAsia="Calibri" w:hAnsi="Calibri" w:cs="Calibri"/>
          <w:kern w:val="0"/>
          <w:sz w:val="22"/>
          <w:szCs w:val="22"/>
        </w:rPr>
        <w:t>Índice general de contenido.</w:t>
      </w:r>
    </w:p>
    <w:p w14:paraId="219F7736" w14:textId="77777777" w:rsidR="006F77C1" w:rsidRPr="00BD6017" w:rsidRDefault="006F77C1" w:rsidP="00AA13CF">
      <w:pPr>
        <w:numPr>
          <w:ilvl w:val="0"/>
          <w:numId w:val="65"/>
        </w:numPr>
        <w:spacing w:before="100" w:beforeAutospacing="1" w:after="100" w:afterAutospacing="1" w:line="240" w:lineRule="auto"/>
        <w:rPr>
          <w:rFonts w:ascii="Calibri" w:eastAsia="Calibri" w:hAnsi="Calibri" w:cs="Calibri"/>
          <w:kern w:val="0"/>
          <w:sz w:val="22"/>
          <w:szCs w:val="22"/>
        </w:rPr>
      </w:pPr>
      <w:r w:rsidRPr="00BD6017">
        <w:rPr>
          <w:rFonts w:ascii="Calibri" w:eastAsia="Calibri" w:hAnsi="Calibri" w:cs="Calibri"/>
          <w:kern w:val="0"/>
          <w:sz w:val="22"/>
          <w:szCs w:val="22"/>
        </w:rPr>
        <w:t>Índice de tablas</w:t>
      </w:r>
    </w:p>
    <w:p w14:paraId="7DAD0BC9" w14:textId="77777777" w:rsidR="006F77C1" w:rsidRPr="00BD6017" w:rsidRDefault="006F77C1" w:rsidP="00AA13CF">
      <w:pPr>
        <w:numPr>
          <w:ilvl w:val="0"/>
          <w:numId w:val="65"/>
        </w:numPr>
        <w:spacing w:before="100" w:beforeAutospacing="1" w:after="100" w:afterAutospacing="1" w:line="240" w:lineRule="auto"/>
        <w:rPr>
          <w:rFonts w:ascii="Calibri" w:eastAsia="Calibri" w:hAnsi="Calibri" w:cs="Calibri"/>
          <w:kern w:val="0"/>
          <w:sz w:val="22"/>
          <w:szCs w:val="22"/>
        </w:rPr>
      </w:pPr>
      <w:r w:rsidRPr="00BD6017">
        <w:rPr>
          <w:rFonts w:ascii="Calibri" w:eastAsia="Calibri" w:hAnsi="Calibri" w:cs="Calibri"/>
          <w:kern w:val="0"/>
          <w:sz w:val="22"/>
          <w:szCs w:val="22"/>
        </w:rPr>
        <w:t>Índice de figuras e imágenes.</w:t>
      </w:r>
    </w:p>
    <w:p w14:paraId="72AA0E8F" w14:textId="77777777" w:rsidR="006F77C1" w:rsidRPr="00BD6017" w:rsidRDefault="006F77C1" w:rsidP="00AA13CF">
      <w:pPr>
        <w:numPr>
          <w:ilvl w:val="0"/>
          <w:numId w:val="65"/>
        </w:numPr>
        <w:spacing w:before="100" w:beforeAutospacing="1" w:after="100" w:afterAutospacing="1" w:line="240" w:lineRule="auto"/>
        <w:rPr>
          <w:rFonts w:ascii="Calibri" w:eastAsia="Calibri" w:hAnsi="Calibri" w:cs="Calibri"/>
          <w:kern w:val="0"/>
          <w:sz w:val="22"/>
          <w:szCs w:val="22"/>
        </w:rPr>
      </w:pPr>
      <w:r w:rsidRPr="00BD6017">
        <w:rPr>
          <w:rFonts w:ascii="Calibri" w:eastAsia="Calibri" w:hAnsi="Calibri" w:cs="Calibri"/>
          <w:kern w:val="0"/>
          <w:sz w:val="22"/>
          <w:szCs w:val="22"/>
        </w:rPr>
        <w:t>Introducción.</w:t>
      </w:r>
    </w:p>
    <w:p w14:paraId="00FD7D90" w14:textId="77777777" w:rsidR="006F77C1" w:rsidRPr="00BD6017" w:rsidRDefault="006F77C1" w:rsidP="00AA13CF">
      <w:pPr>
        <w:numPr>
          <w:ilvl w:val="0"/>
          <w:numId w:val="65"/>
        </w:numPr>
        <w:spacing w:before="100" w:beforeAutospacing="1" w:after="100" w:afterAutospacing="1" w:line="240" w:lineRule="auto"/>
        <w:rPr>
          <w:rFonts w:ascii="Calibri" w:eastAsia="Calibri" w:hAnsi="Calibri" w:cs="Calibri"/>
          <w:kern w:val="0"/>
          <w:sz w:val="22"/>
          <w:szCs w:val="22"/>
        </w:rPr>
      </w:pPr>
      <w:r w:rsidRPr="00BD6017">
        <w:rPr>
          <w:rFonts w:ascii="Calibri" w:eastAsia="Calibri" w:hAnsi="Calibri" w:cs="Calibri"/>
          <w:kern w:val="0"/>
          <w:sz w:val="22"/>
          <w:szCs w:val="22"/>
        </w:rPr>
        <w:t>Descripción general de la comunidad, incluyendo toda la información requerida en los Términos de Referencia (TDR).</w:t>
      </w:r>
    </w:p>
    <w:p w14:paraId="17C6A94C" w14:textId="77777777" w:rsidR="006F77C1" w:rsidRPr="00BD6017" w:rsidRDefault="006F77C1" w:rsidP="00AA13CF">
      <w:pPr>
        <w:numPr>
          <w:ilvl w:val="0"/>
          <w:numId w:val="40"/>
        </w:numPr>
        <w:spacing w:before="100" w:beforeAutospacing="1" w:after="100" w:afterAutospacing="1" w:line="240" w:lineRule="auto"/>
        <w:rPr>
          <w:rFonts w:ascii="Calibri" w:eastAsia="Calibri" w:hAnsi="Calibri" w:cs="Calibri"/>
          <w:kern w:val="0"/>
          <w:sz w:val="22"/>
          <w:szCs w:val="22"/>
        </w:rPr>
      </w:pPr>
      <w:r w:rsidRPr="00BD6017">
        <w:rPr>
          <w:rFonts w:ascii="Calibri" w:eastAsia="Calibri" w:hAnsi="Calibri" w:cs="Calibri"/>
          <w:kern w:val="0"/>
          <w:sz w:val="22"/>
          <w:szCs w:val="22"/>
        </w:rPr>
        <w:t>Levantamiento socioeconómico, con el análisis y resultados obtenidos durante el trabajo de campo.</w:t>
      </w:r>
    </w:p>
    <w:p w14:paraId="3B5993FD" w14:textId="77777777" w:rsidR="006F77C1" w:rsidRPr="00BD6017" w:rsidRDefault="006F77C1" w:rsidP="00AA13CF">
      <w:pPr>
        <w:numPr>
          <w:ilvl w:val="0"/>
          <w:numId w:val="40"/>
        </w:numPr>
        <w:spacing w:before="100" w:beforeAutospacing="1" w:after="100" w:afterAutospacing="1" w:line="240" w:lineRule="auto"/>
        <w:rPr>
          <w:rFonts w:ascii="Calibri" w:eastAsia="Calibri" w:hAnsi="Calibri" w:cs="Calibri"/>
          <w:kern w:val="0"/>
          <w:sz w:val="22"/>
          <w:szCs w:val="22"/>
        </w:rPr>
      </w:pPr>
      <w:r w:rsidRPr="00BD6017">
        <w:rPr>
          <w:rFonts w:ascii="Calibri" w:eastAsia="Calibri" w:hAnsi="Calibri" w:cs="Calibri"/>
          <w:kern w:val="0"/>
          <w:sz w:val="22"/>
          <w:szCs w:val="22"/>
        </w:rPr>
        <w:lastRenderedPageBreak/>
        <w:t>Descripción de los componentes de cada acueducto, presentando para cada componente.</w:t>
      </w:r>
    </w:p>
    <w:p w14:paraId="768F2BE8" w14:textId="77777777" w:rsidR="006F77C1" w:rsidRPr="00BD6017" w:rsidRDefault="006F77C1" w:rsidP="00AA13CF">
      <w:pPr>
        <w:numPr>
          <w:ilvl w:val="0"/>
          <w:numId w:val="40"/>
        </w:numPr>
        <w:spacing w:before="100" w:beforeAutospacing="1" w:after="100" w:afterAutospacing="1" w:line="240" w:lineRule="auto"/>
        <w:rPr>
          <w:rFonts w:ascii="Calibri" w:eastAsia="Calibri" w:hAnsi="Calibri" w:cs="Calibri"/>
          <w:kern w:val="0"/>
          <w:sz w:val="22"/>
          <w:szCs w:val="22"/>
        </w:rPr>
      </w:pPr>
      <w:r w:rsidRPr="00BD6017">
        <w:rPr>
          <w:rFonts w:ascii="Calibri" w:eastAsia="Calibri" w:hAnsi="Calibri" w:cs="Calibri"/>
          <w:kern w:val="0"/>
          <w:sz w:val="22"/>
          <w:szCs w:val="22"/>
        </w:rPr>
        <w:t>Descripción técnica.</w:t>
      </w:r>
    </w:p>
    <w:p w14:paraId="6D946774" w14:textId="77777777" w:rsidR="006F77C1" w:rsidRPr="00BD6017" w:rsidRDefault="006F77C1" w:rsidP="00AA13CF">
      <w:pPr>
        <w:numPr>
          <w:ilvl w:val="0"/>
          <w:numId w:val="40"/>
        </w:numPr>
        <w:spacing w:before="100" w:beforeAutospacing="1" w:after="100" w:afterAutospacing="1" w:line="240" w:lineRule="auto"/>
        <w:rPr>
          <w:rFonts w:ascii="Calibri" w:eastAsia="Calibri" w:hAnsi="Calibri" w:cs="Calibri"/>
          <w:kern w:val="0"/>
          <w:sz w:val="22"/>
          <w:szCs w:val="22"/>
        </w:rPr>
      </w:pPr>
      <w:r w:rsidRPr="00BD6017">
        <w:rPr>
          <w:rFonts w:ascii="Calibri" w:eastAsia="Calibri" w:hAnsi="Calibri" w:cs="Calibri"/>
          <w:kern w:val="0"/>
          <w:sz w:val="22"/>
          <w:szCs w:val="22"/>
        </w:rPr>
        <w:t>Estado actual.</w:t>
      </w:r>
    </w:p>
    <w:p w14:paraId="7151B6DD" w14:textId="77777777" w:rsidR="006F77C1" w:rsidRPr="00BD6017" w:rsidRDefault="006F77C1" w:rsidP="00AA13CF">
      <w:pPr>
        <w:numPr>
          <w:ilvl w:val="0"/>
          <w:numId w:val="40"/>
        </w:numPr>
        <w:spacing w:before="100" w:beforeAutospacing="1" w:after="100" w:afterAutospacing="1" w:line="240" w:lineRule="auto"/>
        <w:rPr>
          <w:rFonts w:ascii="Calibri" w:eastAsia="Calibri" w:hAnsi="Calibri" w:cs="Calibri"/>
          <w:kern w:val="0"/>
          <w:sz w:val="22"/>
          <w:szCs w:val="22"/>
        </w:rPr>
      </w:pPr>
      <w:r w:rsidRPr="00BD6017">
        <w:rPr>
          <w:rFonts w:ascii="Calibri" w:eastAsia="Calibri" w:hAnsi="Calibri" w:cs="Calibri"/>
          <w:kern w:val="0"/>
          <w:sz w:val="22"/>
          <w:szCs w:val="22"/>
        </w:rPr>
        <w:t>Hallazgos encontrados.</w:t>
      </w:r>
    </w:p>
    <w:p w14:paraId="66E12183" w14:textId="77777777" w:rsidR="006F77C1" w:rsidRPr="00BD6017" w:rsidRDefault="006F77C1" w:rsidP="00AA13CF">
      <w:pPr>
        <w:numPr>
          <w:ilvl w:val="0"/>
          <w:numId w:val="40"/>
        </w:numPr>
        <w:spacing w:before="100" w:beforeAutospacing="1" w:after="100" w:afterAutospacing="1" w:line="240" w:lineRule="auto"/>
        <w:rPr>
          <w:rFonts w:ascii="Calibri" w:eastAsia="Calibri" w:hAnsi="Calibri" w:cs="Calibri"/>
          <w:kern w:val="0"/>
          <w:sz w:val="22"/>
          <w:szCs w:val="22"/>
        </w:rPr>
      </w:pPr>
      <w:r w:rsidRPr="00BD6017">
        <w:rPr>
          <w:rFonts w:ascii="Calibri" w:eastAsia="Calibri" w:hAnsi="Calibri" w:cs="Calibri"/>
          <w:kern w:val="0"/>
          <w:sz w:val="22"/>
          <w:szCs w:val="22"/>
        </w:rPr>
        <w:t>Evidencia fotográfica integrada dentro del texto.</w:t>
      </w:r>
    </w:p>
    <w:p w14:paraId="65CF87B6" w14:textId="77777777" w:rsidR="006F77C1" w:rsidRPr="00BD6017" w:rsidRDefault="006F77C1" w:rsidP="00AA13CF">
      <w:pPr>
        <w:numPr>
          <w:ilvl w:val="0"/>
          <w:numId w:val="40"/>
        </w:numPr>
        <w:spacing w:before="100" w:beforeAutospacing="1" w:after="100" w:afterAutospacing="1" w:line="240" w:lineRule="auto"/>
        <w:rPr>
          <w:rFonts w:ascii="Calibri" w:eastAsia="Calibri" w:hAnsi="Calibri" w:cs="Calibri"/>
          <w:kern w:val="0"/>
          <w:sz w:val="22"/>
          <w:szCs w:val="22"/>
        </w:rPr>
      </w:pPr>
      <w:r w:rsidRPr="00BD6017">
        <w:rPr>
          <w:rFonts w:ascii="Calibri" w:eastAsia="Calibri" w:hAnsi="Calibri" w:cs="Calibri"/>
          <w:kern w:val="0"/>
          <w:sz w:val="22"/>
          <w:szCs w:val="22"/>
        </w:rPr>
        <w:t>Recomendaciones específicas, cuando apliquen.</w:t>
      </w:r>
    </w:p>
    <w:p w14:paraId="65964B40" w14:textId="77777777" w:rsidR="006F77C1" w:rsidRPr="00BD6017" w:rsidRDefault="006F77C1" w:rsidP="00AA13CF">
      <w:pPr>
        <w:numPr>
          <w:ilvl w:val="0"/>
          <w:numId w:val="40"/>
        </w:numPr>
        <w:spacing w:before="100" w:beforeAutospacing="1" w:after="100" w:afterAutospacing="1" w:line="240" w:lineRule="auto"/>
        <w:rPr>
          <w:rFonts w:ascii="Calibri" w:eastAsia="Calibri" w:hAnsi="Calibri" w:cs="Calibri"/>
          <w:kern w:val="0"/>
          <w:sz w:val="22"/>
          <w:szCs w:val="22"/>
        </w:rPr>
      </w:pPr>
      <w:r w:rsidRPr="00BD6017">
        <w:rPr>
          <w:rFonts w:ascii="Calibri" w:eastAsia="Calibri" w:hAnsi="Calibri" w:cs="Calibri"/>
          <w:kern w:val="0"/>
          <w:sz w:val="22"/>
          <w:szCs w:val="22"/>
        </w:rPr>
        <w:t>Conclusiones</w:t>
      </w:r>
      <w:r w:rsidRPr="00BD6017">
        <w:rPr>
          <w:rFonts w:ascii="Calibri" w:eastAsia="Calibri" w:hAnsi="Calibri" w:cs="Calibri"/>
          <w:sz w:val="22"/>
          <w:szCs w:val="22"/>
        </w:rPr>
        <w:t>.</w:t>
      </w:r>
    </w:p>
    <w:p w14:paraId="51D1B2EF" w14:textId="77777777" w:rsidR="006F77C1" w:rsidRPr="00BD6017" w:rsidRDefault="006F77C1" w:rsidP="00AA13CF">
      <w:pPr>
        <w:numPr>
          <w:ilvl w:val="0"/>
          <w:numId w:val="40"/>
        </w:numPr>
        <w:spacing w:before="100" w:beforeAutospacing="1" w:after="100" w:afterAutospacing="1" w:line="240" w:lineRule="auto"/>
        <w:rPr>
          <w:rFonts w:ascii="Calibri" w:eastAsia="Calibri" w:hAnsi="Calibri" w:cs="Calibri"/>
          <w:kern w:val="0"/>
          <w:sz w:val="22"/>
          <w:szCs w:val="22"/>
        </w:rPr>
      </w:pPr>
      <w:r w:rsidRPr="00BD6017">
        <w:rPr>
          <w:rFonts w:ascii="Calibri" w:eastAsia="Calibri" w:hAnsi="Calibri" w:cs="Calibri"/>
          <w:sz w:val="22"/>
          <w:szCs w:val="22"/>
        </w:rPr>
        <w:t>Recomendaciones para los diseños de los componentes de los acueductos, de acuerdo con las necesidades identificadas y normativas vigentes (MINSA).</w:t>
      </w:r>
    </w:p>
    <w:p w14:paraId="74CA6F1C" w14:textId="77777777" w:rsidR="006F77C1" w:rsidRPr="00BD6017" w:rsidRDefault="006F77C1" w:rsidP="00AA13CF">
      <w:pPr>
        <w:numPr>
          <w:ilvl w:val="0"/>
          <w:numId w:val="40"/>
        </w:numPr>
        <w:spacing w:before="100" w:beforeAutospacing="1" w:after="100" w:afterAutospacing="1" w:line="240" w:lineRule="auto"/>
        <w:jc w:val="both"/>
        <w:rPr>
          <w:rFonts w:ascii="Calibri" w:eastAsia="Calibri" w:hAnsi="Calibri" w:cs="Calibri"/>
          <w:kern w:val="0"/>
          <w:sz w:val="22"/>
          <w:szCs w:val="22"/>
        </w:rPr>
      </w:pPr>
      <w:r w:rsidRPr="00BD6017">
        <w:rPr>
          <w:rFonts w:ascii="Calibri" w:eastAsia="Calibri" w:hAnsi="Calibri" w:cs="Calibri"/>
          <w:kern w:val="0"/>
          <w:sz w:val="22"/>
          <w:szCs w:val="22"/>
        </w:rPr>
        <w:t>Anexos</w:t>
      </w:r>
    </w:p>
    <w:p w14:paraId="07A0F879" w14:textId="4568F9A5" w:rsidR="002B4414" w:rsidRPr="00BD6017" w:rsidRDefault="006F77C1" w:rsidP="00AA13CF">
      <w:pPr>
        <w:spacing w:after="0" w:line="360" w:lineRule="auto"/>
        <w:contextualSpacing/>
        <w:jc w:val="both"/>
        <w:rPr>
          <w:rFonts w:ascii="Calibri" w:eastAsia="Calibri" w:hAnsi="Calibri" w:cs="Calibri"/>
          <w:sz w:val="22"/>
          <w:szCs w:val="22"/>
        </w:rPr>
      </w:pPr>
      <w:r w:rsidRPr="00BD6017">
        <w:rPr>
          <w:rFonts w:ascii="Calibri" w:eastAsia="Yu Gothic" w:hAnsi="Calibri" w:cs="Calibri"/>
          <w:b/>
          <w:bCs/>
          <w:i/>
          <w:iCs/>
          <w:sz w:val="22"/>
          <w:szCs w:val="22"/>
        </w:rPr>
        <w:t xml:space="preserve">Nota: </w:t>
      </w:r>
      <w:r w:rsidRPr="00BD6017">
        <w:rPr>
          <w:rFonts w:ascii="Calibri" w:eastAsia="Calibri" w:hAnsi="Calibri" w:cs="Calibri"/>
          <w:sz w:val="22"/>
          <w:szCs w:val="22"/>
        </w:rPr>
        <w:t xml:space="preserve">El Contratista deberá contar con un equipo de gestión social, el cual será encargado del abordaje y relacionamiento comunitario durante la vigencia del contrato. Entre otras cosas, este equipo social deberá: coordinar oportunamente con los residentes, miembros de la JAAR u OBC, </w:t>
      </w:r>
      <w:r w:rsidR="002B4414" w:rsidRPr="00BD6017">
        <w:rPr>
          <w:rFonts w:ascii="Calibri" w:eastAsia="Calibri" w:hAnsi="Calibri" w:cs="Calibri"/>
          <w:sz w:val="22"/>
          <w:szCs w:val="22"/>
        </w:rPr>
        <w:t>a</w:t>
      </w:r>
      <w:r w:rsidRPr="00BD6017">
        <w:rPr>
          <w:rFonts w:ascii="Calibri" w:eastAsia="Calibri" w:hAnsi="Calibri" w:cs="Calibri"/>
          <w:sz w:val="22"/>
          <w:szCs w:val="22"/>
        </w:rPr>
        <w:t xml:space="preserve">utoridades </w:t>
      </w:r>
      <w:r w:rsidR="002B4414" w:rsidRPr="00BD6017">
        <w:rPr>
          <w:rFonts w:ascii="Calibri" w:eastAsia="Calibri" w:hAnsi="Calibri" w:cs="Calibri"/>
          <w:sz w:val="22"/>
          <w:szCs w:val="22"/>
        </w:rPr>
        <w:t>l</w:t>
      </w:r>
      <w:r w:rsidRPr="00BD6017">
        <w:rPr>
          <w:rFonts w:ascii="Calibri" w:eastAsia="Calibri" w:hAnsi="Calibri" w:cs="Calibri"/>
          <w:sz w:val="22"/>
          <w:szCs w:val="22"/>
        </w:rPr>
        <w:t>ocales, para presentar el alcance del proyecto en cada una de las comunidades beneficiarias. Esto deberá ser realizado antes del inicio de las actividades del proyecto, durante y después de las obras, capacitaciones, otros); el equipo de gestión social se encargará de la atención de las consultas y quejas que resulten del contrato, deberá realizar el registro, atención, seguimiento, cierre, así como enviar reportes periódicos a la UTEP del estatus y documentación de estas y sus recomendaciones para el seguimiento hasta su cierre, esto se hará atendiendo el Mecanismo de consultas y quejas del Programa Hídrico del Canal de Panamá. También garantizará la inclusión de mujeres y jóvenes en las actividades de capacitación comunitaria para promover la sostenibilidad y la equidad de género en el proyecto.</w:t>
      </w:r>
    </w:p>
    <w:p w14:paraId="51E45DCF" w14:textId="2D2C460B" w:rsidR="00275E05" w:rsidRPr="00BD6017" w:rsidRDefault="006F77C1" w:rsidP="00AA13CF">
      <w:pPr>
        <w:widowControl w:val="0"/>
        <w:tabs>
          <w:tab w:val="left" w:pos="560"/>
        </w:tabs>
        <w:spacing w:after="0" w:line="360" w:lineRule="auto"/>
        <w:ind w:right="276"/>
        <w:jc w:val="both"/>
        <w:rPr>
          <w:rFonts w:ascii="Calibri" w:eastAsia="Calibri" w:hAnsi="Calibri" w:cs="Calibri"/>
          <w:b/>
          <w:bCs/>
          <w:sz w:val="22"/>
          <w:szCs w:val="22"/>
        </w:rPr>
      </w:pPr>
      <w:r w:rsidRPr="00BD6017">
        <w:rPr>
          <w:rFonts w:ascii="Calibri" w:eastAsia="Calibri" w:hAnsi="Calibri" w:cs="Calibri"/>
          <w:b/>
          <w:bCs/>
          <w:sz w:val="22"/>
          <w:szCs w:val="22"/>
        </w:rPr>
        <w:t>El Producto 1, tarea 2, debe ser entregado por el Contratista a los sesenta y cinco (65) días calendarios contados a partir de la Orden de Proceder.</w:t>
      </w:r>
    </w:p>
    <w:p w14:paraId="09275CB0" w14:textId="77777777" w:rsidR="00FE26A7" w:rsidRPr="00BD6017" w:rsidRDefault="00FE26A7" w:rsidP="00AA13CF">
      <w:pPr>
        <w:widowControl w:val="0"/>
        <w:tabs>
          <w:tab w:val="left" w:pos="560"/>
        </w:tabs>
        <w:spacing w:after="0" w:line="360" w:lineRule="auto"/>
        <w:ind w:right="276"/>
        <w:jc w:val="both"/>
        <w:rPr>
          <w:rFonts w:ascii="Calibri" w:eastAsia="Calibri" w:hAnsi="Calibri" w:cs="Calibri"/>
          <w:b/>
          <w:bCs/>
          <w:sz w:val="22"/>
          <w:szCs w:val="22"/>
        </w:rPr>
      </w:pPr>
    </w:p>
    <w:p w14:paraId="5E3A27C2" w14:textId="77777777" w:rsidR="00872737" w:rsidRPr="00BD6017" w:rsidRDefault="00872737" w:rsidP="00AA13CF">
      <w:pPr>
        <w:pStyle w:val="Prrafodelista"/>
        <w:numPr>
          <w:ilvl w:val="0"/>
          <w:numId w:val="88"/>
        </w:numPr>
        <w:spacing w:after="0" w:line="360" w:lineRule="auto"/>
        <w:contextualSpacing w:val="0"/>
        <w:jc w:val="both"/>
        <w:rPr>
          <w:rFonts w:ascii="Calibri" w:eastAsia="Times New Roman" w:hAnsi="Calibri" w:cs="Calibri"/>
          <w:b/>
          <w:bCs/>
          <w:iCs/>
          <w:vanish/>
          <w:color w:val="000000" w:themeColor="text1"/>
          <w:spacing w:val="15"/>
          <w:kern w:val="0"/>
          <w:lang w:eastAsia="es-ES"/>
          <w14:ligatures w14:val="none"/>
        </w:rPr>
      </w:pPr>
    </w:p>
    <w:p w14:paraId="380E363C" w14:textId="77777777" w:rsidR="00872737" w:rsidRPr="00BD6017" w:rsidRDefault="00872737" w:rsidP="00AA13CF">
      <w:pPr>
        <w:pStyle w:val="Prrafodelista"/>
        <w:numPr>
          <w:ilvl w:val="1"/>
          <w:numId w:val="88"/>
        </w:numPr>
        <w:spacing w:after="0" w:line="360" w:lineRule="auto"/>
        <w:contextualSpacing w:val="0"/>
        <w:jc w:val="both"/>
        <w:rPr>
          <w:rFonts w:ascii="Calibri" w:eastAsia="Times New Roman" w:hAnsi="Calibri" w:cs="Calibri"/>
          <w:b/>
          <w:bCs/>
          <w:iCs/>
          <w:vanish/>
          <w:color w:val="000000" w:themeColor="text1"/>
          <w:spacing w:val="15"/>
          <w:kern w:val="0"/>
          <w:lang w:eastAsia="es-ES"/>
          <w14:ligatures w14:val="none"/>
        </w:rPr>
      </w:pPr>
    </w:p>
    <w:p w14:paraId="49FE5C8E" w14:textId="3510DB6A" w:rsidR="00872737" w:rsidRPr="00BD6017" w:rsidRDefault="005E6ACF" w:rsidP="00AA13CF">
      <w:pPr>
        <w:pStyle w:val="Prrafodelista"/>
        <w:widowControl w:val="0"/>
        <w:numPr>
          <w:ilvl w:val="2"/>
          <w:numId w:val="87"/>
        </w:numPr>
        <w:autoSpaceDE w:val="0"/>
        <w:autoSpaceDN w:val="0"/>
        <w:spacing w:after="0" w:line="360" w:lineRule="auto"/>
        <w:jc w:val="both"/>
        <w:outlineLvl w:val="1"/>
        <w:rPr>
          <w:rFonts w:ascii="Calibri" w:eastAsia="Arial" w:hAnsi="Calibri" w:cs="Calibri"/>
          <w:b/>
          <w:bCs/>
          <w:i/>
          <w:iCs/>
          <w:kern w:val="0"/>
          <w14:ligatures w14:val="none"/>
        </w:rPr>
      </w:pPr>
      <w:bookmarkStart w:id="93" w:name="_Toc240275511"/>
      <w:r w:rsidRPr="00BD6017">
        <w:rPr>
          <w:rFonts w:ascii="Calibri" w:eastAsia="Times New Roman" w:hAnsi="Calibri" w:cs="Calibri"/>
          <w:b/>
          <w:bCs/>
          <w:iCs/>
          <w:kern w:val="0"/>
          <w:lang w:eastAsia="es-ES"/>
          <w14:ligatures w14:val="none"/>
        </w:rPr>
        <w:t xml:space="preserve">PRODUCTO </w:t>
      </w:r>
      <w:r w:rsidR="00996DE5" w:rsidRPr="00BD6017">
        <w:rPr>
          <w:rFonts w:ascii="Calibri" w:eastAsia="Times New Roman" w:hAnsi="Calibri" w:cs="Calibri"/>
          <w:b/>
          <w:bCs/>
          <w:iCs/>
          <w:kern w:val="0"/>
          <w:lang w:eastAsia="es-ES"/>
          <w14:ligatures w14:val="none"/>
        </w:rPr>
        <w:t>2: DISEÑO Y CONFECCIÓN DE PLANOS</w:t>
      </w:r>
      <w:r w:rsidR="000C282F" w:rsidRPr="00BD6017">
        <w:rPr>
          <w:rFonts w:ascii="Calibri" w:eastAsia="Times New Roman" w:hAnsi="Calibri" w:cs="Calibri"/>
          <w:b/>
          <w:bCs/>
          <w:iCs/>
          <w:kern w:val="0"/>
          <w:lang w:eastAsia="es-ES"/>
          <w14:ligatures w14:val="none"/>
        </w:rPr>
        <w:t xml:space="preserve">, </w:t>
      </w:r>
      <w:r w:rsidR="00996DE5" w:rsidRPr="00BD6017">
        <w:rPr>
          <w:rFonts w:ascii="Calibri" w:eastAsia="Times New Roman" w:hAnsi="Calibri" w:cs="Calibri"/>
          <w:b/>
          <w:bCs/>
          <w:iCs/>
          <w:kern w:val="0"/>
          <w:lang w:eastAsia="es-ES"/>
          <w14:ligatures w14:val="none"/>
        </w:rPr>
        <w:t>APROBACIÓN POR EL MINSA Y</w:t>
      </w:r>
      <w:r w:rsidR="00996DE5" w:rsidRPr="00BD6017">
        <w:rPr>
          <w:rFonts w:ascii="Calibri" w:eastAsia="Arial" w:hAnsi="Calibri" w:cs="Calibri"/>
          <w:b/>
          <w:bCs/>
          <w:i/>
          <w:iCs/>
          <w:kern w:val="0"/>
          <w14:ligatures w14:val="none"/>
        </w:rPr>
        <w:t xml:space="preserve"> OBTENCIÓN DE PERMISOS DE CONSTRUCCIÓN MUNICIPAL.</w:t>
      </w:r>
      <w:bookmarkEnd w:id="93"/>
    </w:p>
    <w:p w14:paraId="36E50375" w14:textId="77777777" w:rsidR="000C282F" w:rsidRPr="00BD6017" w:rsidRDefault="000C282F" w:rsidP="00AA13CF">
      <w:pPr>
        <w:rPr>
          <w:rFonts w:ascii="Calibri" w:eastAsia="Arial" w:hAnsi="Calibri" w:cs="Calibri"/>
          <w:b/>
          <w:bCs/>
          <w:i/>
          <w:iCs/>
          <w:kern w:val="0"/>
          <w14:ligatures w14:val="none"/>
        </w:rPr>
      </w:pPr>
    </w:p>
    <w:p w14:paraId="7BB3C33C" w14:textId="2794EBB9" w:rsidR="00872737" w:rsidRPr="00BD6017" w:rsidRDefault="00872737" w:rsidP="00AA13CF">
      <w:pPr>
        <w:spacing w:after="0" w:line="360" w:lineRule="auto"/>
        <w:jc w:val="both"/>
        <w:rPr>
          <w:rFonts w:ascii="Calibri" w:eastAsia="Times New Roman" w:hAnsi="Calibri" w:cs="Calibri"/>
          <w:b/>
          <w:bCs/>
          <w:spacing w:val="-1"/>
          <w:kern w:val="0"/>
          <w:sz w:val="22"/>
          <w:szCs w:val="22"/>
          <w14:ligatures w14:val="none"/>
        </w:rPr>
      </w:pPr>
      <w:r w:rsidRPr="00BD6017">
        <w:rPr>
          <w:rFonts w:ascii="Calibri" w:eastAsia="Times New Roman" w:hAnsi="Calibri" w:cs="Calibri"/>
          <w:b/>
          <w:bCs/>
          <w:spacing w:val="-1"/>
          <w:kern w:val="0"/>
          <w:sz w:val="22"/>
          <w:szCs w:val="22"/>
          <w14:ligatures w14:val="none"/>
        </w:rPr>
        <w:t xml:space="preserve">Tarea 1. Diseño, Confección de Planos de Mejoras de los Sistemas de Acueductos de las cinco (5) comunidades, </w:t>
      </w:r>
      <w:r w:rsidR="00305A75" w:rsidRPr="00BD6017">
        <w:rPr>
          <w:rFonts w:ascii="Calibri" w:eastAsia="Times New Roman" w:hAnsi="Calibri" w:cs="Calibri"/>
          <w:b/>
          <w:bCs/>
          <w:spacing w:val="-1"/>
          <w:kern w:val="0"/>
          <w:sz w:val="22"/>
          <w:szCs w:val="22"/>
          <w14:ligatures w14:val="none"/>
        </w:rPr>
        <w:t xml:space="preserve">Boca de Las Minsa, Las Palmas, Paso Real, Sardina y Corozal; </w:t>
      </w:r>
      <w:r w:rsidRPr="00BD6017">
        <w:rPr>
          <w:rFonts w:ascii="Calibri" w:eastAsia="Times New Roman" w:hAnsi="Calibri" w:cs="Calibri"/>
          <w:b/>
          <w:bCs/>
          <w:spacing w:val="-1"/>
          <w:kern w:val="0"/>
          <w:sz w:val="22"/>
          <w:szCs w:val="22"/>
          <w14:ligatures w14:val="none"/>
        </w:rPr>
        <w:t>y obtención</w:t>
      </w:r>
      <w:r w:rsidR="00305A75" w:rsidRPr="00BD6017">
        <w:rPr>
          <w:rFonts w:ascii="Calibri" w:eastAsia="Times New Roman" w:hAnsi="Calibri" w:cs="Calibri"/>
          <w:b/>
          <w:bCs/>
          <w:spacing w:val="-1"/>
          <w:kern w:val="0"/>
          <w:sz w:val="22"/>
          <w:szCs w:val="22"/>
          <w14:ligatures w14:val="none"/>
        </w:rPr>
        <w:t xml:space="preserve"> de</w:t>
      </w:r>
      <w:r w:rsidRPr="00BD6017">
        <w:rPr>
          <w:rFonts w:ascii="Calibri" w:eastAsia="Times New Roman" w:hAnsi="Calibri" w:cs="Calibri"/>
          <w:b/>
          <w:bCs/>
          <w:spacing w:val="-1"/>
          <w:kern w:val="0"/>
          <w:sz w:val="22"/>
          <w:szCs w:val="22"/>
          <w14:ligatures w14:val="none"/>
        </w:rPr>
        <w:t xml:space="preserve"> Convenios de Servidumbre Voluntaria.</w:t>
      </w:r>
    </w:p>
    <w:p w14:paraId="3A55D23A" w14:textId="77777777" w:rsidR="00872737" w:rsidRPr="00BD6017" w:rsidRDefault="00872737" w:rsidP="00AA13CF">
      <w:pPr>
        <w:spacing w:after="0" w:line="360" w:lineRule="auto"/>
        <w:jc w:val="both"/>
        <w:rPr>
          <w:rFonts w:ascii="Calibri" w:eastAsia="Calibri" w:hAnsi="Calibri" w:cs="Calibri"/>
          <w:sz w:val="22"/>
          <w:szCs w:val="22"/>
          <w14:ligatures w14:val="none"/>
        </w:rPr>
      </w:pPr>
      <w:r w:rsidRPr="00BD6017">
        <w:rPr>
          <w:rFonts w:ascii="Calibri" w:eastAsia="Times New Roman" w:hAnsi="Calibri" w:cs="Calibri"/>
          <w:spacing w:val="-1"/>
          <w:kern w:val="0"/>
          <w:sz w:val="22"/>
          <w:szCs w:val="22"/>
          <w14:ligatures w14:val="none"/>
        </w:rPr>
        <w:t xml:space="preserve">El Contratista elaborará el diseño de componentes específicos de cada uno de los sistemas de acueductos rurales en </w:t>
      </w:r>
      <w:r w:rsidRPr="00BD6017">
        <w:rPr>
          <w:rFonts w:ascii="Calibri" w:eastAsia="Calibri" w:hAnsi="Calibri" w:cs="Calibri"/>
          <w:sz w:val="22"/>
          <w:szCs w:val="22"/>
          <w14:ligatures w14:val="none"/>
        </w:rPr>
        <w:t xml:space="preserve">cuestión, indicados en la tabla 3; la confección de planos de los diseños y otros componentes del sistema como, detalle de cerca, detalles de dosificador de cloro, cajas de válvula; entre otros </w:t>
      </w:r>
      <w:r w:rsidRPr="00BD6017">
        <w:rPr>
          <w:rFonts w:ascii="Calibri" w:eastAsia="Calibri" w:hAnsi="Calibri" w:cs="Calibri"/>
          <w:sz w:val="22"/>
          <w:szCs w:val="22"/>
          <w14:ligatures w14:val="none"/>
        </w:rPr>
        <w:lastRenderedPageBreak/>
        <w:t>componentes que se deberán integrar en la confección de planos del proyecto; y la obtención de Convenios de Servidumbre Voluntaria.</w:t>
      </w:r>
    </w:p>
    <w:p w14:paraId="466622EA" w14:textId="77777777" w:rsidR="00FE26A7" w:rsidRPr="00BD6017" w:rsidRDefault="00FE26A7" w:rsidP="00AA13CF">
      <w:pPr>
        <w:spacing w:after="0" w:line="360" w:lineRule="auto"/>
        <w:jc w:val="both"/>
        <w:rPr>
          <w:rFonts w:ascii="Calibri" w:eastAsia="Calibri" w:hAnsi="Calibri" w:cs="Calibri"/>
          <w:b/>
          <w:bCs/>
          <w14:ligatures w14:val="none"/>
        </w:rPr>
      </w:pPr>
    </w:p>
    <w:p w14:paraId="02E4DE0F" w14:textId="5735CF7F" w:rsidR="004627B5" w:rsidRPr="00BD6017" w:rsidRDefault="004627B5" w:rsidP="00AA13CF">
      <w:pPr>
        <w:spacing w:after="0" w:line="360" w:lineRule="auto"/>
        <w:jc w:val="both"/>
        <w:rPr>
          <w:rFonts w:ascii="Calibri" w:eastAsia="Calibri" w:hAnsi="Calibri" w:cs="Calibri"/>
          <w:sz w:val="22"/>
          <w:szCs w:val="22"/>
          <w14:ligatures w14:val="none"/>
        </w:rPr>
      </w:pPr>
      <w:r w:rsidRPr="00BD6017">
        <w:rPr>
          <w:rFonts w:ascii="Calibri" w:eastAsia="Calibri" w:hAnsi="Calibri" w:cs="Calibri"/>
          <w:sz w:val="22"/>
          <w:szCs w:val="22"/>
          <w14:ligatures w14:val="none"/>
        </w:rPr>
        <w:t>Con el propósito de garantizar un diseño técnicamente viable, consensuado y debidamente validado por los actores involucrados, el Contratista desarrollará el diseño de cada sistema de acueducto en tres (3) etapas consecutivas, conforme se describe a continuación:</w:t>
      </w:r>
    </w:p>
    <w:p w14:paraId="08DA59FD" w14:textId="77777777" w:rsidR="004627B5" w:rsidRPr="00BD6017" w:rsidRDefault="004627B5" w:rsidP="00AA13CF">
      <w:pPr>
        <w:spacing w:after="0" w:line="360" w:lineRule="auto"/>
        <w:jc w:val="both"/>
        <w:rPr>
          <w:rFonts w:ascii="Calibri" w:eastAsia="Calibri" w:hAnsi="Calibri" w:cs="Calibri"/>
          <w:sz w:val="22"/>
          <w:szCs w:val="22"/>
          <w14:ligatures w14:val="none"/>
        </w:rPr>
      </w:pPr>
    </w:p>
    <w:p w14:paraId="6F7D031C" w14:textId="567B5586" w:rsidR="003B2AEB" w:rsidRPr="00BD6017" w:rsidRDefault="004B3FAC" w:rsidP="00AA13CF">
      <w:pPr>
        <w:pStyle w:val="Prrafodelista"/>
        <w:numPr>
          <w:ilvl w:val="0"/>
          <w:numId w:val="97"/>
        </w:numPr>
        <w:spacing w:after="0" w:line="360" w:lineRule="auto"/>
        <w:jc w:val="both"/>
        <w:rPr>
          <w:rFonts w:ascii="Calibri" w:eastAsia="Calibri" w:hAnsi="Calibri" w:cs="Calibri"/>
          <w:sz w:val="22"/>
          <w:szCs w:val="22"/>
          <w14:ligatures w14:val="none"/>
        </w:rPr>
      </w:pPr>
      <w:r w:rsidRPr="00BD6017">
        <w:rPr>
          <w:rFonts w:ascii="Calibri" w:eastAsia="Calibri" w:hAnsi="Calibri" w:cs="Calibri"/>
          <w:b/>
          <w:bCs/>
          <w:sz w:val="22"/>
          <w:szCs w:val="22"/>
          <w14:ligatures w14:val="none"/>
        </w:rPr>
        <w:t xml:space="preserve">Validación </w:t>
      </w:r>
      <w:r w:rsidR="00A73E08" w:rsidRPr="00BD6017">
        <w:rPr>
          <w:rFonts w:ascii="Calibri" w:eastAsia="Calibri" w:hAnsi="Calibri" w:cs="Calibri"/>
          <w:b/>
          <w:bCs/>
          <w:sz w:val="22"/>
          <w:szCs w:val="22"/>
          <w14:ligatures w14:val="none"/>
        </w:rPr>
        <w:t xml:space="preserve">de </w:t>
      </w:r>
      <w:r w:rsidR="00E470B1" w:rsidRPr="00BD6017">
        <w:rPr>
          <w:rFonts w:ascii="Calibri" w:eastAsia="Calibri" w:hAnsi="Calibri" w:cs="Calibri"/>
          <w:b/>
          <w:bCs/>
          <w:sz w:val="22"/>
          <w:szCs w:val="22"/>
          <w14:ligatures w14:val="none"/>
        </w:rPr>
        <w:t>a</w:t>
      </w:r>
      <w:r w:rsidR="008B740F" w:rsidRPr="00BD6017">
        <w:rPr>
          <w:rFonts w:ascii="Calibri" w:eastAsia="Calibri" w:hAnsi="Calibri" w:cs="Calibri"/>
          <w:b/>
          <w:bCs/>
          <w:sz w:val="22"/>
          <w:szCs w:val="22"/>
          <w14:ligatures w14:val="none"/>
        </w:rPr>
        <w:t xml:space="preserve">lternativas y </w:t>
      </w:r>
      <w:r w:rsidR="003F35D5" w:rsidRPr="00BD6017">
        <w:rPr>
          <w:rFonts w:ascii="Calibri" w:eastAsia="Calibri" w:hAnsi="Calibri" w:cs="Calibri"/>
          <w:b/>
          <w:bCs/>
          <w:sz w:val="22"/>
          <w:szCs w:val="22"/>
          <w14:ligatures w14:val="none"/>
        </w:rPr>
        <w:t>D</w:t>
      </w:r>
      <w:r w:rsidR="00820E37" w:rsidRPr="00BD6017">
        <w:rPr>
          <w:rFonts w:ascii="Calibri" w:eastAsia="Calibri" w:hAnsi="Calibri" w:cs="Calibri"/>
          <w:b/>
          <w:bCs/>
          <w:sz w:val="22"/>
          <w:szCs w:val="22"/>
          <w14:ligatures w14:val="none"/>
        </w:rPr>
        <w:t>i</w:t>
      </w:r>
      <w:r w:rsidR="003F35D5" w:rsidRPr="00BD6017">
        <w:rPr>
          <w:rFonts w:ascii="Calibri" w:eastAsia="Calibri" w:hAnsi="Calibri" w:cs="Calibri"/>
          <w:b/>
          <w:bCs/>
          <w:sz w:val="22"/>
          <w:szCs w:val="22"/>
          <w14:ligatures w14:val="none"/>
        </w:rPr>
        <w:t xml:space="preserve">seño </w:t>
      </w:r>
      <w:r w:rsidR="00E470B1" w:rsidRPr="00BD6017">
        <w:rPr>
          <w:rFonts w:ascii="Calibri" w:eastAsia="Calibri" w:hAnsi="Calibri" w:cs="Calibri"/>
          <w:b/>
          <w:bCs/>
          <w:sz w:val="22"/>
          <w:szCs w:val="22"/>
          <w14:ligatures w14:val="none"/>
        </w:rPr>
        <w:t>C</w:t>
      </w:r>
      <w:r w:rsidR="003F35D5" w:rsidRPr="00BD6017">
        <w:rPr>
          <w:rFonts w:ascii="Calibri" w:eastAsia="Calibri" w:hAnsi="Calibri" w:cs="Calibri"/>
          <w:b/>
          <w:bCs/>
          <w:sz w:val="22"/>
          <w:szCs w:val="22"/>
          <w14:ligatures w14:val="none"/>
        </w:rPr>
        <w:t>onceptual:</w:t>
      </w:r>
      <w:r w:rsidR="003F35D5" w:rsidRPr="00BD6017">
        <w:rPr>
          <w:rFonts w:ascii="Calibri" w:eastAsia="Calibri" w:hAnsi="Calibri" w:cs="Calibri"/>
          <w:sz w:val="22"/>
          <w:szCs w:val="22"/>
          <w14:ligatures w14:val="none"/>
        </w:rPr>
        <w:t xml:space="preserve"> </w:t>
      </w:r>
      <w:r w:rsidR="003B2AEB" w:rsidRPr="00BD6017">
        <w:rPr>
          <w:rFonts w:ascii="Calibri" w:eastAsia="Calibri" w:hAnsi="Calibri" w:cs="Calibri"/>
          <w:sz w:val="22"/>
          <w:szCs w:val="22"/>
          <w14:ligatures w14:val="none"/>
        </w:rPr>
        <w:t>El Contratista deberá elaborar una propuesta conceptual basada en la información técnica, ambiental, social y operativa recopilada durante los trabajos de campo y en el diagnóstico de las condiciones existentes de cada sistema.</w:t>
      </w:r>
    </w:p>
    <w:p w14:paraId="29ED4CE6" w14:textId="77777777" w:rsidR="003B2AEB" w:rsidRPr="00BD6017" w:rsidRDefault="003B2AEB" w:rsidP="00AA13CF">
      <w:pPr>
        <w:spacing w:after="0" w:line="360" w:lineRule="auto"/>
        <w:jc w:val="both"/>
        <w:rPr>
          <w:rFonts w:ascii="Calibri" w:eastAsia="Calibri" w:hAnsi="Calibri" w:cs="Calibri"/>
          <w:sz w:val="22"/>
          <w:szCs w:val="22"/>
          <w14:ligatures w14:val="none"/>
        </w:rPr>
      </w:pPr>
    </w:p>
    <w:p w14:paraId="0FABD39F" w14:textId="7FBC5162" w:rsidR="003B2AEB" w:rsidRPr="00BD6017" w:rsidRDefault="003B2AEB" w:rsidP="00AA13CF">
      <w:pPr>
        <w:spacing w:after="0" w:line="360" w:lineRule="auto"/>
        <w:jc w:val="both"/>
        <w:rPr>
          <w:rFonts w:ascii="Calibri" w:eastAsia="Calibri" w:hAnsi="Calibri" w:cs="Calibri"/>
          <w:sz w:val="22"/>
          <w:szCs w:val="22"/>
          <w14:ligatures w14:val="none"/>
        </w:rPr>
      </w:pPr>
      <w:r w:rsidRPr="00BD6017">
        <w:rPr>
          <w:rFonts w:ascii="Calibri" w:eastAsia="Calibri" w:hAnsi="Calibri" w:cs="Calibri"/>
          <w:sz w:val="22"/>
          <w:szCs w:val="22"/>
          <w14:ligatures w14:val="none"/>
        </w:rPr>
        <w:t xml:space="preserve">La propuesta deberá identificar </w:t>
      </w:r>
      <w:r w:rsidR="009E3A8F" w:rsidRPr="00BD6017">
        <w:rPr>
          <w:rFonts w:ascii="Calibri" w:eastAsia="Calibri" w:hAnsi="Calibri" w:cs="Calibri"/>
          <w:sz w:val="22"/>
          <w:szCs w:val="22"/>
          <w14:ligatures w14:val="none"/>
        </w:rPr>
        <w:t xml:space="preserve">alternativas para el abastecimiento de agua potable de la comunidad </w:t>
      </w:r>
      <w:r w:rsidRPr="00BD6017">
        <w:rPr>
          <w:rFonts w:ascii="Calibri" w:eastAsia="Calibri" w:hAnsi="Calibri" w:cs="Calibri"/>
          <w:sz w:val="22"/>
          <w:szCs w:val="22"/>
          <w14:ligatures w14:val="none"/>
        </w:rPr>
        <w:t>y justificar la fuente de abastecimiento más adecuada, verificando la calidad y disponibilidad del recurso hídrico para satisfacer la demanda actual y la proyectada durante el período de diseño. Asimismo, deberá definir el alcance preliminar de las obras requeridas para optimizar la cobertura y funcionamiento del sistema, incluyendo, como mínimo, la ubicación conceptual de las fuentes de agua, líneas de conducción, tanques de almacenamiento, redes de distribución, obras de tratamiento, estructuras complementarias y demás componentes necesarios para garantizar la sostenibilidad del sistema.</w:t>
      </w:r>
    </w:p>
    <w:p w14:paraId="4DE239DA" w14:textId="77777777" w:rsidR="003B2AEB" w:rsidRPr="00BD6017" w:rsidRDefault="003B2AEB" w:rsidP="00AA13CF">
      <w:pPr>
        <w:spacing w:after="0" w:line="360" w:lineRule="auto"/>
        <w:jc w:val="both"/>
        <w:rPr>
          <w:rFonts w:ascii="Calibri" w:eastAsia="Calibri" w:hAnsi="Calibri" w:cs="Calibri"/>
          <w:sz w:val="22"/>
          <w:szCs w:val="22"/>
          <w14:ligatures w14:val="none"/>
        </w:rPr>
      </w:pPr>
    </w:p>
    <w:p w14:paraId="7AD237C9" w14:textId="08061C2D" w:rsidR="003B2AEB" w:rsidRPr="00BD6017" w:rsidRDefault="003B2AEB" w:rsidP="00AA13CF">
      <w:pPr>
        <w:spacing w:after="0" w:line="360" w:lineRule="auto"/>
        <w:jc w:val="both"/>
        <w:rPr>
          <w:rFonts w:ascii="Calibri" w:eastAsia="Calibri" w:hAnsi="Calibri" w:cs="Calibri"/>
          <w:sz w:val="22"/>
          <w:szCs w:val="22"/>
          <w14:ligatures w14:val="none"/>
        </w:rPr>
      </w:pPr>
      <w:r w:rsidRPr="00BD6017">
        <w:rPr>
          <w:rFonts w:ascii="Calibri" w:eastAsia="Calibri" w:hAnsi="Calibri" w:cs="Calibri"/>
          <w:sz w:val="22"/>
          <w:szCs w:val="22"/>
          <w14:ligatures w14:val="none"/>
        </w:rPr>
        <w:t xml:space="preserve">Como requisito indispensable para la presentación del Diseño Conceptual, el Contratista deberá </w:t>
      </w:r>
      <w:r w:rsidR="00CA6815" w:rsidRPr="00BD6017">
        <w:rPr>
          <w:rFonts w:ascii="Calibri" w:eastAsia="Calibri" w:hAnsi="Calibri" w:cs="Calibri"/>
          <w:sz w:val="22"/>
          <w:szCs w:val="22"/>
          <w14:ligatures w14:val="none"/>
        </w:rPr>
        <w:t xml:space="preserve">presentar a Fundación Natura/ACP evidencia de la reuniones </w:t>
      </w:r>
      <w:r w:rsidR="004219D7" w:rsidRPr="00BD6017">
        <w:rPr>
          <w:rFonts w:ascii="Calibri" w:eastAsia="Calibri" w:hAnsi="Calibri" w:cs="Calibri"/>
          <w:sz w:val="22"/>
          <w:szCs w:val="22"/>
          <w14:ligatures w14:val="none"/>
        </w:rPr>
        <w:t>y aceptación por parte</w:t>
      </w:r>
      <w:r w:rsidR="00CA6815" w:rsidRPr="00BD6017">
        <w:rPr>
          <w:rFonts w:ascii="Calibri" w:eastAsia="Calibri" w:hAnsi="Calibri" w:cs="Calibri"/>
          <w:sz w:val="22"/>
          <w:szCs w:val="22"/>
          <w14:ligatures w14:val="none"/>
        </w:rPr>
        <w:t xml:space="preserve"> los tenientes de terrenos involucrados en el D</w:t>
      </w:r>
      <w:r w:rsidR="00B0756A" w:rsidRPr="00BD6017">
        <w:rPr>
          <w:rFonts w:ascii="Calibri" w:eastAsia="Calibri" w:hAnsi="Calibri" w:cs="Calibri"/>
          <w:sz w:val="22"/>
          <w:szCs w:val="22"/>
          <w14:ligatures w14:val="none"/>
        </w:rPr>
        <w:t>iseño Conceptual propuesto, con el objetivo de obtener l</w:t>
      </w:r>
      <w:r w:rsidRPr="00BD6017">
        <w:rPr>
          <w:rFonts w:ascii="Calibri" w:eastAsia="Calibri" w:hAnsi="Calibri" w:cs="Calibri"/>
          <w:sz w:val="22"/>
          <w:szCs w:val="22"/>
          <w14:ligatures w14:val="none"/>
        </w:rPr>
        <w:t>os Convenios de Servidumbre Voluntaria</w:t>
      </w:r>
      <w:r w:rsidR="00B0756A" w:rsidRPr="00BD6017">
        <w:rPr>
          <w:rFonts w:ascii="Calibri" w:eastAsia="Calibri" w:hAnsi="Calibri" w:cs="Calibri"/>
          <w:sz w:val="22"/>
          <w:szCs w:val="22"/>
          <w14:ligatures w14:val="none"/>
        </w:rPr>
        <w:t xml:space="preserve"> </w:t>
      </w:r>
      <w:r w:rsidR="004219D7" w:rsidRPr="00BD6017">
        <w:rPr>
          <w:rFonts w:ascii="Calibri" w:eastAsia="Calibri" w:hAnsi="Calibri" w:cs="Calibri"/>
          <w:sz w:val="22"/>
          <w:szCs w:val="22"/>
          <w14:ligatures w14:val="none"/>
        </w:rPr>
        <w:t>posteriormente</w:t>
      </w:r>
      <w:r w:rsidR="00DC6B58" w:rsidRPr="00BD6017">
        <w:rPr>
          <w:rFonts w:ascii="Calibri" w:eastAsia="Calibri" w:hAnsi="Calibri" w:cs="Calibri"/>
          <w:sz w:val="22"/>
          <w:szCs w:val="22"/>
          <w14:ligatures w14:val="none"/>
        </w:rPr>
        <w:t>,</w:t>
      </w:r>
      <w:r w:rsidRPr="00BD6017">
        <w:rPr>
          <w:rFonts w:ascii="Calibri" w:eastAsia="Calibri" w:hAnsi="Calibri" w:cs="Calibri"/>
          <w:sz w:val="22"/>
          <w:szCs w:val="22"/>
          <w14:ligatures w14:val="none"/>
        </w:rPr>
        <w:t xml:space="preserve"> correspondientes a la totalidad de los componentes permanentes del sistema de acueducto, incluyendo fuentes, líneas de conducción, tanques de almacenamiento, obras de tratamiento, servidumbres de paso y cualquier otra infraestructura requerida.</w:t>
      </w:r>
      <w:r w:rsidR="001614C5" w:rsidRPr="00BD6017">
        <w:rPr>
          <w:rFonts w:ascii="Calibri" w:eastAsia="Calibri" w:hAnsi="Calibri" w:cs="Calibri"/>
          <w:sz w:val="22"/>
          <w:szCs w:val="22"/>
          <w14:ligatures w14:val="none"/>
        </w:rPr>
        <w:t xml:space="preserve"> Con el propósito de conocer la disposición de ot</w:t>
      </w:r>
      <w:r w:rsidR="00A6599D" w:rsidRPr="00BD6017">
        <w:rPr>
          <w:rFonts w:ascii="Calibri" w:eastAsia="Calibri" w:hAnsi="Calibri" w:cs="Calibri"/>
          <w:sz w:val="22"/>
          <w:szCs w:val="22"/>
          <w14:ligatures w14:val="none"/>
        </w:rPr>
        <w:t>orgar los permisos por parte de los tenientes de terrenos.</w:t>
      </w:r>
    </w:p>
    <w:p w14:paraId="03DB74E2" w14:textId="77777777" w:rsidR="001C4BAF" w:rsidRPr="00BD6017" w:rsidRDefault="001C4BAF" w:rsidP="00AA13CF">
      <w:pPr>
        <w:spacing w:after="0" w:line="360" w:lineRule="auto"/>
        <w:jc w:val="both"/>
        <w:rPr>
          <w:rFonts w:ascii="Calibri" w:eastAsia="Calibri" w:hAnsi="Calibri" w:cs="Calibri"/>
          <w:sz w:val="22"/>
          <w:szCs w:val="22"/>
          <w14:ligatures w14:val="none"/>
        </w:rPr>
      </w:pPr>
    </w:p>
    <w:p w14:paraId="49B3342E" w14:textId="7E891083" w:rsidR="003F35D5" w:rsidRPr="00BD6017" w:rsidRDefault="001C4BAF" w:rsidP="00AA13CF">
      <w:pPr>
        <w:spacing w:after="0" w:line="360" w:lineRule="auto"/>
        <w:jc w:val="both"/>
        <w:rPr>
          <w:rFonts w:ascii="Calibri" w:eastAsia="Calibri" w:hAnsi="Calibri" w:cs="Calibri"/>
          <w:sz w:val="22"/>
          <w:szCs w:val="22"/>
          <w14:ligatures w14:val="none"/>
        </w:rPr>
      </w:pPr>
      <w:r w:rsidRPr="00BD6017">
        <w:rPr>
          <w:rFonts w:ascii="Calibri" w:eastAsia="Calibri" w:hAnsi="Calibri" w:cs="Calibri"/>
          <w:sz w:val="22"/>
          <w:szCs w:val="22"/>
          <w14:ligatures w14:val="none"/>
        </w:rPr>
        <w:t xml:space="preserve">El Contratista </w:t>
      </w:r>
      <w:r w:rsidR="00455BF7" w:rsidRPr="00BD6017">
        <w:rPr>
          <w:rFonts w:ascii="Calibri" w:eastAsia="Calibri" w:hAnsi="Calibri" w:cs="Calibri"/>
          <w:sz w:val="22"/>
          <w:szCs w:val="22"/>
          <w14:ligatures w14:val="none"/>
        </w:rPr>
        <w:t xml:space="preserve">deberá entregar un informe de alternativas para el abastecimiento de la comunidad y presentar un </w:t>
      </w:r>
      <w:r w:rsidR="00BF41F3" w:rsidRPr="00BD6017">
        <w:rPr>
          <w:rFonts w:ascii="Calibri" w:eastAsia="Calibri" w:hAnsi="Calibri" w:cs="Calibri"/>
          <w:sz w:val="22"/>
          <w:szCs w:val="22"/>
          <w14:ligatures w14:val="none"/>
        </w:rPr>
        <w:t xml:space="preserve">mapa con las ubicaciones propuestas. </w:t>
      </w:r>
      <w:r w:rsidR="003B2AEB" w:rsidRPr="00BD6017">
        <w:rPr>
          <w:rFonts w:ascii="Calibri" w:eastAsia="Calibri" w:hAnsi="Calibri" w:cs="Calibri"/>
          <w:sz w:val="22"/>
          <w:szCs w:val="22"/>
          <w14:ligatures w14:val="none"/>
        </w:rPr>
        <w:t xml:space="preserve">El Diseño Conceptual será objeto de validación mediante inspecciones y recorridos de campo realizados conjuntamente por representantes de Fundación Natura/ACP, el Ministerio de Salud (MINSA), las respectivas Juntas Administradoras de Acueductos Rurales (JAAR) y demás partes interesadas que se consideren pertinentes. Para tal fin, el Contratista será </w:t>
      </w:r>
      <w:r w:rsidR="003B2AEB" w:rsidRPr="00BD6017">
        <w:rPr>
          <w:rFonts w:ascii="Calibri" w:eastAsia="Calibri" w:hAnsi="Calibri" w:cs="Calibri"/>
          <w:sz w:val="22"/>
          <w:szCs w:val="22"/>
          <w14:ligatures w14:val="none"/>
        </w:rPr>
        <w:lastRenderedPageBreak/>
        <w:t>responsable de coordinar oportunamente estas actividades, gestionar la logística requerida y suministrar la información técnica necesaria para facilitar la evaluación y validación de las propuestas presentadas.</w:t>
      </w:r>
    </w:p>
    <w:p w14:paraId="3F6E4A1F" w14:textId="77777777" w:rsidR="003F35D5" w:rsidRPr="00BD6017" w:rsidRDefault="003F35D5" w:rsidP="00AA13CF">
      <w:pPr>
        <w:spacing w:after="0" w:line="360" w:lineRule="auto"/>
        <w:jc w:val="both"/>
        <w:rPr>
          <w:rFonts w:ascii="Calibri" w:eastAsia="Calibri" w:hAnsi="Calibri" w:cs="Calibri"/>
          <w:sz w:val="22"/>
          <w:szCs w:val="22"/>
          <w14:ligatures w14:val="none"/>
        </w:rPr>
      </w:pPr>
    </w:p>
    <w:p w14:paraId="785511B1" w14:textId="18308085" w:rsidR="00CA4A09" w:rsidRPr="00BD6017" w:rsidRDefault="00CA4A09" w:rsidP="00AA13CF">
      <w:pPr>
        <w:pStyle w:val="Prrafodelista"/>
        <w:numPr>
          <w:ilvl w:val="0"/>
          <w:numId w:val="97"/>
        </w:numPr>
        <w:spacing w:after="0" w:line="360" w:lineRule="auto"/>
        <w:jc w:val="both"/>
        <w:rPr>
          <w:rFonts w:ascii="Calibri" w:eastAsia="Calibri" w:hAnsi="Calibri" w:cs="Calibri"/>
          <w:sz w:val="22"/>
          <w:szCs w:val="22"/>
          <w14:ligatures w14:val="none"/>
        </w:rPr>
      </w:pPr>
      <w:r w:rsidRPr="00BD6017">
        <w:rPr>
          <w:rFonts w:ascii="Calibri" w:eastAsia="Calibri" w:hAnsi="Calibri" w:cs="Calibri"/>
          <w:b/>
          <w:bCs/>
          <w:sz w:val="22"/>
          <w:szCs w:val="22"/>
          <w14:ligatures w14:val="none"/>
        </w:rPr>
        <w:t>Diseño Preliminar:</w:t>
      </w:r>
      <w:r w:rsidRPr="00BD6017">
        <w:rPr>
          <w:rFonts w:ascii="Calibri" w:eastAsia="Calibri" w:hAnsi="Calibri" w:cs="Calibri"/>
          <w:sz w:val="22"/>
          <w:szCs w:val="22"/>
          <w14:ligatures w14:val="none"/>
        </w:rPr>
        <w:t xml:space="preserve"> </w:t>
      </w:r>
      <w:r w:rsidR="003B2AEB" w:rsidRPr="00BD6017">
        <w:rPr>
          <w:rFonts w:ascii="Calibri" w:eastAsia="Calibri" w:hAnsi="Calibri" w:cs="Calibri"/>
          <w:sz w:val="22"/>
          <w:szCs w:val="22"/>
          <w14:ligatures w14:val="none"/>
        </w:rPr>
        <w:t xml:space="preserve">Una vez obtenido el visto bueno del Diseño Conceptual por parte de Fundación Natura/ACP, el Contratista procederá con la elaboración del Diseño Preliminar. En esta etapa </w:t>
      </w:r>
      <w:r w:rsidR="00820E37" w:rsidRPr="00BD6017">
        <w:rPr>
          <w:rFonts w:ascii="Calibri" w:eastAsia="Calibri" w:hAnsi="Calibri" w:cs="Calibri"/>
          <w:sz w:val="22"/>
          <w:szCs w:val="22"/>
          <w14:ligatures w14:val="none"/>
        </w:rPr>
        <w:t>deberá entrega</w:t>
      </w:r>
      <w:r w:rsidR="00A6145B" w:rsidRPr="00BD6017">
        <w:rPr>
          <w:rFonts w:ascii="Calibri" w:eastAsia="Calibri" w:hAnsi="Calibri" w:cs="Calibri"/>
          <w:sz w:val="22"/>
          <w:szCs w:val="22"/>
          <w14:ligatures w14:val="none"/>
        </w:rPr>
        <w:t>r a</w:t>
      </w:r>
      <w:r w:rsidR="00820E37" w:rsidRPr="00BD6017">
        <w:rPr>
          <w:rFonts w:ascii="Calibri" w:eastAsia="Calibri" w:hAnsi="Calibri" w:cs="Calibri"/>
          <w:sz w:val="22"/>
          <w:szCs w:val="22"/>
          <w14:ligatures w14:val="none"/>
        </w:rPr>
        <w:t xml:space="preserve"> Fundación Natura/ACP, </w:t>
      </w:r>
      <w:r w:rsidR="00A6145B" w:rsidRPr="00BD6017">
        <w:rPr>
          <w:rFonts w:ascii="Calibri" w:eastAsia="Calibri" w:hAnsi="Calibri" w:cs="Calibri"/>
          <w:sz w:val="22"/>
          <w:szCs w:val="22"/>
          <w14:ligatures w14:val="none"/>
        </w:rPr>
        <w:t xml:space="preserve">para revisión y aprobación, </w:t>
      </w:r>
      <w:r w:rsidR="00820E37" w:rsidRPr="00BD6017">
        <w:rPr>
          <w:rFonts w:ascii="Calibri" w:eastAsia="Calibri" w:hAnsi="Calibri" w:cs="Calibri"/>
          <w:sz w:val="22"/>
          <w:szCs w:val="22"/>
          <w14:ligatures w14:val="none"/>
        </w:rPr>
        <w:t>los planos generales de cada sistema</w:t>
      </w:r>
      <w:r w:rsidR="00A6145B" w:rsidRPr="00BD6017">
        <w:rPr>
          <w:rFonts w:ascii="Calibri" w:eastAsia="Calibri" w:hAnsi="Calibri" w:cs="Calibri"/>
          <w:sz w:val="22"/>
          <w:szCs w:val="22"/>
          <w14:ligatures w14:val="none"/>
        </w:rPr>
        <w:t xml:space="preserve"> con la ubicación de infraestructura y la identificación de servidumbres públicas y privadas</w:t>
      </w:r>
      <w:r w:rsidR="00820E37" w:rsidRPr="00BD6017">
        <w:rPr>
          <w:rFonts w:ascii="Calibri" w:eastAsia="Calibri" w:hAnsi="Calibri" w:cs="Calibri"/>
          <w:sz w:val="22"/>
          <w:szCs w:val="22"/>
          <w14:ligatures w14:val="none"/>
        </w:rPr>
        <w:t>, planos planta perfil indicando las líneas de energía</w:t>
      </w:r>
      <w:r w:rsidR="00A6145B" w:rsidRPr="00BD6017">
        <w:rPr>
          <w:rFonts w:ascii="Calibri" w:eastAsia="Calibri" w:hAnsi="Calibri" w:cs="Calibri"/>
          <w:sz w:val="22"/>
          <w:szCs w:val="22"/>
          <w14:ligatures w14:val="none"/>
        </w:rPr>
        <w:t xml:space="preserve"> y diseños hidráulicos. </w:t>
      </w:r>
    </w:p>
    <w:p w14:paraId="4659F4C0" w14:textId="77777777" w:rsidR="00D032C2" w:rsidRPr="00BD6017" w:rsidRDefault="00D032C2" w:rsidP="00AA13CF">
      <w:pPr>
        <w:spacing w:after="0" w:line="360" w:lineRule="auto"/>
        <w:jc w:val="both"/>
        <w:rPr>
          <w:rFonts w:ascii="Calibri" w:eastAsia="Calibri" w:hAnsi="Calibri" w:cs="Calibri"/>
          <w:sz w:val="22"/>
          <w:szCs w:val="22"/>
          <w14:ligatures w14:val="none"/>
        </w:rPr>
      </w:pPr>
    </w:p>
    <w:p w14:paraId="07595A1B" w14:textId="77777777" w:rsidR="00E92FE5" w:rsidRPr="00BD6017" w:rsidRDefault="00CA4A09" w:rsidP="00AA13CF">
      <w:pPr>
        <w:pStyle w:val="Prrafodelista"/>
        <w:numPr>
          <w:ilvl w:val="0"/>
          <w:numId w:val="97"/>
        </w:numPr>
        <w:spacing w:after="0" w:line="360" w:lineRule="auto"/>
        <w:jc w:val="both"/>
        <w:rPr>
          <w:rFonts w:ascii="Calibri" w:eastAsia="Calibri" w:hAnsi="Calibri" w:cs="Calibri"/>
          <w:sz w:val="22"/>
          <w:szCs w:val="22"/>
          <w14:ligatures w14:val="none"/>
        </w:rPr>
      </w:pPr>
      <w:r w:rsidRPr="00BD6017">
        <w:rPr>
          <w:rFonts w:ascii="Calibri" w:eastAsia="Calibri" w:hAnsi="Calibri" w:cs="Calibri"/>
          <w:b/>
          <w:bCs/>
          <w:sz w:val="22"/>
          <w:szCs w:val="22"/>
          <w14:ligatures w14:val="none"/>
        </w:rPr>
        <w:t xml:space="preserve">Diseño Final: </w:t>
      </w:r>
      <w:r w:rsidRPr="00BD6017">
        <w:rPr>
          <w:rFonts w:ascii="Calibri" w:eastAsia="Calibri" w:hAnsi="Calibri" w:cs="Calibri"/>
          <w:sz w:val="22"/>
          <w:szCs w:val="22"/>
          <w14:ligatures w14:val="none"/>
        </w:rPr>
        <w:t xml:space="preserve">Posterior a la </w:t>
      </w:r>
      <w:r w:rsidR="00A6145B" w:rsidRPr="00BD6017">
        <w:rPr>
          <w:rFonts w:ascii="Calibri" w:eastAsia="Calibri" w:hAnsi="Calibri" w:cs="Calibri"/>
          <w:sz w:val="22"/>
          <w:szCs w:val="22"/>
          <w14:ligatures w14:val="none"/>
        </w:rPr>
        <w:t>revisión</w:t>
      </w:r>
      <w:r w:rsidRPr="00BD6017">
        <w:rPr>
          <w:rFonts w:ascii="Calibri" w:eastAsia="Calibri" w:hAnsi="Calibri" w:cs="Calibri"/>
          <w:sz w:val="22"/>
          <w:szCs w:val="22"/>
          <w14:ligatures w14:val="none"/>
        </w:rPr>
        <w:t xml:space="preserve"> y aprobación del Diseño Preliminar, </w:t>
      </w:r>
      <w:r w:rsidR="00872737" w:rsidRPr="00BD6017">
        <w:rPr>
          <w:rFonts w:ascii="Calibri" w:eastAsia="Calibri" w:hAnsi="Calibri" w:cs="Calibri"/>
          <w:sz w:val="22"/>
          <w:szCs w:val="22"/>
          <w14:ligatures w14:val="none"/>
        </w:rPr>
        <w:t xml:space="preserve">El Contratista deberá </w:t>
      </w:r>
      <w:r w:rsidRPr="00BD6017">
        <w:rPr>
          <w:rFonts w:ascii="Calibri" w:eastAsia="Calibri" w:hAnsi="Calibri" w:cs="Calibri"/>
          <w:sz w:val="22"/>
          <w:szCs w:val="22"/>
          <w14:ligatures w14:val="none"/>
        </w:rPr>
        <w:t xml:space="preserve">elaborar el diseño final y </w:t>
      </w:r>
      <w:r w:rsidR="00872737" w:rsidRPr="00BD6017">
        <w:rPr>
          <w:rFonts w:ascii="Calibri" w:eastAsia="Calibri" w:hAnsi="Calibri" w:cs="Calibri"/>
          <w:sz w:val="22"/>
          <w:szCs w:val="22"/>
          <w14:ligatures w14:val="none"/>
        </w:rPr>
        <w:t xml:space="preserve">presentar a Fundación Natura/ACP el </w:t>
      </w:r>
      <w:r w:rsidR="00A6145B" w:rsidRPr="00BD6017">
        <w:rPr>
          <w:rFonts w:ascii="Calibri" w:eastAsia="Calibri" w:hAnsi="Calibri" w:cs="Calibri"/>
          <w:sz w:val="22"/>
          <w:szCs w:val="22"/>
          <w14:ligatures w14:val="none"/>
        </w:rPr>
        <w:t>diseño final, con la documentación según se describe e</w:t>
      </w:r>
      <w:r w:rsidR="004627B5" w:rsidRPr="00BD6017">
        <w:rPr>
          <w:rFonts w:ascii="Calibri" w:eastAsia="Calibri" w:hAnsi="Calibri" w:cs="Calibri"/>
          <w:sz w:val="22"/>
          <w:szCs w:val="22"/>
          <w14:ligatures w14:val="none"/>
        </w:rPr>
        <w:t xml:space="preserve">n el </w:t>
      </w:r>
      <w:r w:rsidR="004627B5" w:rsidRPr="00BD6017">
        <w:rPr>
          <w:rFonts w:ascii="Calibri" w:eastAsia="Calibri" w:hAnsi="Calibri" w:cs="Calibri"/>
          <w:b/>
          <w:bCs/>
          <w:i/>
          <w:iCs/>
          <w:sz w:val="22"/>
          <w:szCs w:val="22"/>
          <w14:ligatures w14:val="none"/>
        </w:rPr>
        <w:t>Alcance de Confección de Planos</w:t>
      </w:r>
      <w:r w:rsidRPr="00BD6017">
        <w:rPr>
          <w:rFonts w:ascii="Calibri" w:eastAsia="Calibri" w:hAnsi="Calibri" w:cs="Calibri"/>
          <w:sz w:val="22"/>
          <w:szCs w:val="22"/>
          <w14:ligatures w14:val="none"/>
        </w:rPr>
        <w:t>, d</w:t>
      </w:r>
      <w:r w:rsidR="00872737" w:rsidRPr="00BD6017">
        <w:rPr>
          <w:rFonts w:ascii="Calibri" w:eastAsia="Calibri" w:hAnsi="Calibri" w:cs="Calibri"/>
          <w:sz w:val="22"/>
          <w:szCs w:val="22"/>
          <w14:ligatures w14:val="none"/>
        </w:rPr>
        <w:t xml:space="preserve">esglose de </w:t>
      </w:r>
      <w:r w:rsidRPr="00BD6017">
        <w:rPr>
          <w:rFonts w:ascii="Calibri" w:eastAsia="Calibri" w:hAnsi="Calibri" w:cs="Calibri"/>
          <w:sz w:val="22"/>
          <w:szCs w:val="22"/>
          <w14:ligatures w14:val="none"/>
        </w:rPr>
        <w:t>a</w:t>
      </w:r>
      <w:r w:rsidR="00872737" w:rsidRPr="00BD6017">
        <w:rPr>
          <w:rFonts w:ascii="Calibri" w:eastAsia="Calibri" w:hAnsi="Calibri" w:cs="Calibri"/>
          <w:sz w:val="22"/>
          <w:szCs w:val="22"/>
          <w14:ligatures w14:val="none"/>
        </w:rPr>
        <w:t>ctividades del diseño, incluyendo las cantidades de obra y los precios unitarios correspondientes, así como el Presupuesto desglosado y el Cronograma de Construcción vinculado a las actividades presupuestadas</w:t>
      </w:r>
      <w:r w:rsidR="00D032C2" w:rsidRPr="00BD6017">
        <w:rPr>
          <w:rFonts w:ascii="Calibri" w:eastAsia="Calibri" w:hAnsi="Calibri" w:cs="Calibri"/>
          <w:sz w:val="22"/>
          <w:szCs w:val="22"/>
          <w14:ligatures w14:val="none"/>
        </w:rPr>
        <w:t xml:space="preserve"> teniendo en cuata el plan de pagos, y los tiempos de entrega de la tabla 9</w:t>
      </w:r>
      <w:r w:rsidR="00872737" w:rsidRPr="00BD6017">
        <w:rPr>
          <w:rFonts w:ascii="Calibri" w:eastAsia="Calibri" w:hAnsi="Calibri" w:cs="Calibri"/>
          <w:sz w:val="22"/>
          <w:szCs w:val="22"/>
          <w14:ligatures w14:val="none"/>
        </w:rPr>
        <w:t>. La aprobación de estos documentos por parte de Fundación Natura/ACP será un requisito indispensable para autorizar el inicio de las Tareas 2 y 3 del Producto 2. La documentación presentada será revisada y deberá cumplir satisfactoriamente con los criterios técnicos y administrativos establecidos por Fundación Natura/ACP.</w:t>
      </w:r>
    </w:p>
    <w:p w14:paraId="09E271E3" w14:textId="77777777" w:rsidR="00E92FE5" w:rsidRPr="00BD6017" w:rsidRDefault="00E92FE5" w:rsidP="00AA13CF">
      <w:pPr>
        <w:pStyle w:val="Prrafodelista"/>
        <w:rPr>
          <w:rFonts w:ascii="Calibri" w:eastAsia="Calibri" w:hAnsi="Calibri" w:cs="Calibri"/>
          <w:sz w:val="22"/>
          <w:szCs w:val="22"/>
          <w14:ligatures w14:val="none"/>
        </w:rPr>
      </w:pPr>
    </w:p>
    <w:p w14:paraId="774457E5" w14:textId="506DFE38" w:rsidR="00E92FE5" w:rsidRPr="00BD6017" w:rsidRDefault="00E92FE5" w:rsidP="00AA13CF">
      <w:pPr>
        <w:pStyle w:val="Prrafodelista"/>
        <w:spacing w:after="0" w:line="360" w:lineRule="auto"/>
        <w:jc w:val="both"/>
        <w:rPr>
          <w:rFonts w:ascii="Calibri" w:eastAsia="Calibri" w:hAnsi="Calibri" w:cs="Calibri"/>
          <w:sz w:val="22"/>
          <w:szCs w:val="22"/>
          <w14:ligatures w14:val="none"/>
        </w:rPr>
      </w:pPr>
      <w:r w:rsidRPr="00BD6017">
        <w:rPr>
          <w:rFonts w:ascii="Calibri" w:eastAsia="Calibri" w:hAnsi="Calibri" w:cs="Calibri"/>
          <w:sz w:val="22"/>
          <w:szCs w:val="22"/>
          <w14:ligatures w14:val="none"/>
        </w:rPr>
        <w:t xml:space="preserve">Como requisito indispensable para la presentación del Diseño Final, el Contratista deberá </w:t>
      </w:r>
      <w:r w:rsidR="00F52853" w:rsidRPr="00BD6017">
        <w:rPr>
          <w:rFonts w:ascii="Calibri" w:eastAsia="Calibri" w:hAnsi="Calibri" w:cs="Calibri"/>
          <w:sz w:val="22"/>
          <w:szCs w:val="22"/>
          <w14:ligatures w14:val="none"/>
        </w:rPr>
        <w:t>entregar como parte del producto</w:t>
      </w:r>
      <w:r w:rsidR="009228DC" w:rsidRPr="00BD6017">
        <w:rPr>
          <w:rFonts w:ascii="Calibri" w:eastAsia="Calibri" w:hAnsi="Calibri" w:cs="Calibri"/>
          <w:sz w:val="22"/>
          <w:szCs w:val="22"/>
          <w14:ligatures w14:val="none"/>
        </w:rPr>
        <w:t xml:space="preserve"> copia </w:t>
      </w:r>
      <w:r w:rsidR="00580EF3" w:rsidRPr="00BD6017">
        <w:rPr>
          <w:rFonts w:ascii="Calibri" w:eastAsia="Calibri" w:hAnsi="Calibri" w:cs="Calibri"/>
          <w:sz w:val="22"/>
          <w:szCs w:val="22"/>
          <w14:ligatures w14:val="none"/>
        </w:rPr>
        <w:t xml:space="preserve">de los formularios </w:t>
      </w:r>
      <w:r w:rsidR="009228DC" w:rsidRPr="00BD6017">
        <w:rPr>
          <w:rFonts w:ascii="Calibri" w:eastAsia="Calibri" w:hAnsi="Calibri" w:cs="Calibri"/>
          <w:sz w:val="22"/>
          <w:szCs w:val="22"/>
          <w14:ligatures w14:val="none"/>
        </w:rPr>
        <w:t>debidamente firmad</w:t>
      </w:r>
      <w:r w:rsidR="00580EF3" w:rsidRPr="00BD6017">
        <w:rPr>
          <w:rFonts w:ascii="Calibri" w:eastAsia="Calibri" w:hAnsi="Calibri" w:cs="Calibri"/>
          <w:sz w:val="22"/>
          <w:szCs w:val="22"/>
          <w14:ligatures w14:val="none"/>
        </w:rPr>
        <w:t>o</w:t>
      </w:r>
      <w:r w:rsidR="009228DC" w:rsidRPr="00BD6017">
        <w:rPr>
          <w:rFonts w:ascii="Calibri" w:eastAsia="Calibri" w:hAnsi="Calibri" w:cs="Calibri"/>
          <w:sz w:val="22"/>
          <w:szCs w:val="22"/>
          <w14:ligatures w14:val="none"/>
        </w:rPr>
        <w:t>s y tramitad</w:t>
      </w:r>
      <w:r w:rsidR="00580EF3" w:rsidRPr="00BD6017">
        <w:rPr>
          <w:rFonts w:ascii="Calibri" w:eastAsia="Calibri" w:hAnsi="Calibri" w:cs="Calibri"/>
          <w:sz w:val="22"/>
          <w:szCs w:val="22"/>
          <w14:ligatures w14:val="none"/>
        </w:rPr>
        <w:t>os</w:t>
      </w:r>
      <w:r w:rsidR="00426A79" w:rsidRPr="00BD6017">
        <w:rPr>
          <w:rFonts w:ascii="Calibri" w:eastAsia="Calibri" w:hAnsi="Calibri" w:cs="Calibri"/>
          <w:sz w:val="22"/>
          <w:szCs w:val="22"/>
          <w14:ligatures w14:val="none"/>
        </w:rPr>
        <w:t xml:space="preserve"> de</w:t>
      </w:r>
      <w:r w:rsidRPr="00BD6017">
        <w:rPr>
          <w:rFonts w:ascii="Calibri" w:eastAsia="Calibri" w:hAnsi="Calibri" w:cs="Calibri"/>
          <w:sz w:val="22"/>
          <w:szCs w:val="22"/>
          <w14:ligatures w14:val="none"/>
        </w:rPr>
        <w:t xml:space="preserve"> los Convenios de Servidumbre Voluntaria correspondientes a la totalidad de los componentes permanentes del sistema de acueducto, incluyendo fuentes, líneas de conducción, tanques de almacenamiento, obras de tratamiento, servidumbres de paso y cualquier otra infraestructura requerida.</w:t>
      </w:r>
    </w:p>
    <w:p w14:paraId="73F3E76E" w14:textId="77777777" w:rsidR="00D032C2" w:rsidRPr="00BD6017" w:rsidRDefault="00D032C2" w:rsidP="00AA13CF">
      <w:pPr>
        <w:spacing w:after="0" w:line="360" w:lineRule="auto"/>
        <w:jc w:val="both"/>
        <w:rPr>
          <w:rFonts w:ascii="Calibri" w:eastAsia="Calibri" w:hAnsi="Calibri" w:cs="Calibri"/>
          <w:sz w:val="22"/>
          <w:szCs w:val="22"/>
          <w14:ligatures w14:val="none"/>
        </w:rPr>
      </w:pPr>
    </w:p>
    <w:p w14:paraId="7C523BA8" w14:textId="77777777" w:rsidR="00872737" w:rsidRPr="00BD6017" w:rsidRDefault="00872737" w:rsidP="00AA13CF">
      <w:pPr>
        <w:spacing w:after="0" w:line="360" w:lineRule="auto"/>
        <w:jc w:val="both"/>
        <w:rPr>
          <w:rFonts w:ascii="Calibri" w:eastAsia="Calibri" w:hAnsi="Calibri" w:cs="Calibri"/>
          <w:sz w:val="22"/>
          <w:szCs w:val="22"/>
          <w14:ligatures w14:val="none"/>
        </w:rPr>
      </w:pPr>
      <w:r w:rsidRPr="00BD6017">
        <w:rPr>
          <w:rFonts w:ascii="Calibri" w:eastAsia="Calibri" w:hAnsi="Calibri" w:cs="Calibri"/>
          <w:b/>
          <w:bCs/>
          <w:sz w:val="22"/>
          <w:szCs w:val="22"/>
          <w14:ligatures w14:val="none"/>
        </w:rPr>
        <w:t>Aspectos Generales del Diseño.</w:t>
      </w:r>
      <w:r w:rsidRPr="00BD6017">
        <w:rPr>
          <w:rFonts w:ascii="Calibri" w:eastAsia="Calibri" w:hAnsi="Calibri" w:cs="Calibri"/>
          <w:sz w:val="22"/>
          <w:szCs w:val="22"/>
          <w14:ligatures w14:val="none"/>
        </w:rPr>
        <w:t xml:space="preserve"> El contratista deberá diseñar y confeccionar los planos de las infraestructuras solicitadas de los sistemas de acueductos rurales, mediante el uso de softwares especializados, para lo cual el deberá realizar el levantamiento de la información necesaria, como levantamiento topográfico, entrevistas, visitas técnicas y otros; teniendo en cuenta los siguiente:</w:t>
      </w:r>
    </w:p>
    <w:p w14:paraId="79C7A0E0" w14:textId="72AFA553" w:rsidR="00872737" w:rsidRPr="00BD6017" w:rsidRDefault="00872737" w:rsidP="00AA13CF">
      <w:pPr>
        <w:pStyle w:val="Prrafodelista"/>
        <w:numPr>
          <w:ilvl w:val="0"/>
          <w:numId w:val="74"/>
        </w:numPr>
        <w:spacing w:after="0" w:line="360" w:lineRule="auto"/>
        <w:jc w:val="both"/>
        <w:rPr>
          <w:rFonts w:ascii="Calibri" w:eastAsia="Times New Roman" w:hAnsi="Calibri" w:cs="Calibri"/>
          <w:spacing w:val="-1"/>
          <w:kern w:val="0"/>
          <w:sz w:val="22"/>
          <w:szCs w:val="22"/>
          <w14:ligatures w14:val="none"/>
        </w:rPr>
      </w:pPr>
      <w:r w:rsidRPr="00BD6017">
        <w:rPr>
          <w:rFonts w:ascii="Calibri" w:eastAsia="Times New Roman" w:hAnsi="Calibri" w:cs="Calibri"/>
          <w:b/>
          <w:bCs/>
          <w:spacing w:val="-1"/>
          <w:kern w:val="0"/>
          <w:sz w:val="22"/>
          <w:szCs w:val="22"/>
          <w14:ligatures w14:val="none"/>
        </w:rPr>
        <w:lastRenderedPageBreak/>
        <w:t>Evaluación preliminar.</w:t>
      </w:r>
      <w:r w:rsidRPr="00BD6017">
        <w:rPr>
          <w:rFonts w:ascii="Calibri" w:eastAsia="Times New Roman" w:hAnsi="Calibri" w:cs="Calibri"/>
          <w:spacing w:val="-1"/>
          <w:kern w:val="0"/>
          <w:sz w:val="22"/>
          <w:szCs w:val="22"/>
          <w14:ligatures w14:val="none"/>
        </w:rPr>
        <w:t xml:space="preserve"> Es responsabilidad del Contratista realizar una evaluación de la información suministrada, esto incluye realizar inspecciones iniciales realizando un análisis de las condiciones que presenta la comunidad al momento de iniciar el proyecto. Es responsabilidad del contratista verificar la cantidad y la calidad del agua de las fuentes indicadas en este término de referencia. La evaluación debe ser consonó en que se busca la posibilidad del abastecimiento 24/7 a todos, o a la gran mayoría, de los miembros de la comunidad, y teniendo en cuenta las actividades solicitadas en la </w:t>
      </w:r>
      <w:r w:rsidRPr="00BD6017">
        <w:rPr>
          <w:rFonts w:ascii="Calibri" w:eastAsia="Times New Roman" w:hAnsi="Calibri" w:cs="Calibri"/>
          <w:b/>
          <w:bCs/>
          <w:spacing w:val="-1"/>
          <w:kern w:val="0"/>
          <w:sz w:val="22"/>
          <w:szCs w:val="22"/>
          <w14:ligatures w14:val="none"/>
        </w:rPr>
        <w:t>Tabla 4</w:t>
      </w:r>
      <w:r w:rsidRPr="00BD6017">
        <w:rPr>
          <w:rFonts w:ascii="Calibri" w:eastAsia="Times New Roman" w:hAnsi="Calibri" w:cs="Calibri"/>
          <w:spacing w:val="-1"/>
          <w:kern w:val="0"/>
          <w:sz w:val="22"/>
          <w:szCs w:val="22"/>
          <w14:ligatures w14:val="none"/>
        </w:rPr>
        <w:t xml:space="preserve">, por lo cual los cambios deben estar basados en este objetivo. De existir condiciones diferentes a los estudios previos, es responsabilidad del contratista presentar estos cambios para aprobación NATURA/ACP y del MINSA. Estos cambios deben ser presentados en los planos de diseño, a través de planos taller y mediante documentación justificable, se debe contemplar la posibilidad de nuevo levantamiento topográfico si hay cambios en las ubicaciones de las infraestructuras.  Estos cambios pueden darse debido a cambios climáticos o la dificultad de obtener Convenios de Servidumbre Voluntaria, ya que este es requisito fundamental para realizar las obras. </w:t>
      </w:r>
      <w:r w:rsidR="00BA1A78" w:rsidRPr="00BD6017">
        <w:rPr>
          <w:rFonts w:ascii="Calibri" w:eastAsia="Times New Roman" w:hAnsi="Calibri" w:cs="Calibri"/>
          <w:spacing w:val="-1"/>
          <w:kern w:val="0"/>
          <w:sz w:val="22"/>
          <w:szCs w:val="22"/>
          <w14:ligatures w14:val="none"/>
        </w:rPr>
        <w:t xml:space="preserve"> La evaluación preliminar debe ser realizada para poder tener un informe de validación de diseño conceptual.</w:t>
      </w:r>
    </w:p>
    <w:p w14:paraId="7A73B386" w14:textId="77777777" w:rsidR="00872737" w:rsidRPr="00BD6017" w:rsidRDefault="00872737" w:rsidP="00AA13CF">
      <w:pPr>
        <w:pStyle w:val="Prrafodelista"/>
        <w:spacing w:after="0" w:line="360" w:lineRule="auto"/>
        <w:jc w:val="both"/>
        <w:rPr>
          <w:rFonts w:ascii="Calibri" w:eastAsia="Times New Roman" w:hAnsi="Calibri" w:cs="Calibri"/>
          <w:spacing w:val="-1"/>
          <w:kern w:val="0"/>
          <w:sz w:val="22"/>
          <w:szCs w:val="22"/>
          <w14:ligatures w14:val="none"/>
        </w:rPr>
      </w:pPr>
    </w:p>
    <w:p w14:paraId="43BB0926" w14:textId="77777777" w:rsidR="00872737" w:rsidRPr="00BD6017" w:rsidRDefault="00872737" w:rsidP="00AA13CF">
      <w:pPr>
        <w:pStyle w:val="Prrafodelista"/>
        <w:numPr>
          <w:ilvl w:val="0"/>
          <w:numId w:val="74"/>
        </w:numPr>
        <w:spacing w:after="0" w:line="360" w:lineRule="auto"/>
        <w:jc w:val="both"/>
        <w:rPr>
          <w:rFonts w:ascii="Calibri" w:eastAsia="Times New Roman" w:hAnsi="Calibri" w:cs="Calibri"/>
          <w:spacing w:val="-1"/>
          <w:kern w:val="0"/>
          <w:sz w:val="22"/>
          <w:szCs w:val="22"/>
          <w14:ligatures w14:val="none"/>
        </w:rPr>
      </w:pPr>
      <w:r w:rsidRPr="00BD6017">
        <w:rPr>
          <w:rFonts w:ascii="Calibri" w:eastAsia="Times New Roman" w:hAnsi="Calibri" w:cs="Calibri"/>
          <w:b/>
          <w:bCs/>
          <w:spacing w:val="-1"/>
          <w:kern w:val="0"/>
          <w:sz w:val="22"/>
          <w:szCs w:val="22"/>
          <w14:ligatures w14:val="none"/>
        </w:rPr>
        <w:t>Verificación de la calidad del agua</w:t>
      </w:r>
      <w:r w:rsidRPr="00BD6017">
        <w:rPr>
          <w:rFonts w:ascii="Calibri" w:eastAsia="Times New Roman" w:hAnsi="Calibri" w:cs="Calibri"/>
          <w:spacing w:val="-1"/>
          <w:kern w:val="0"/>
          <w:sz w:val="22"/>
          <w:szCs w:val="22"/>
          <w14:ligatures w14:val="none"/>
        </w:rPr>
        <w:t xml:space="preserve">: Se deberán realizar pruebas de calidad de agua; análisis fisicoquímicas, químico Inorgánico, químico orgánico y análisis biológico, en cumplimiento con la COPANIT 21-2019, a través de un laboratorio certificado; así como de rendimiento, a las fuentes de agua superficial de las comunidades indicadas en este TDR, como actividad prioritaria; de resultar una fuente no apta para el consumo humano y haber descartado el tratamiento de esta, se debe ubicar una nueva fuente de agua y realizar el mismo procedimiento de verificación de calidad. </w:t>
      </w:r>
    </w:p>
    <w:p w14:paraId="795ADF2D" w14:textId="77777777" w:rsidR="00872737" w:rsidRPr="00BD6017" w:rsidRDefault="00872737" w:rsidP="00AA13CF">
      <w:pPr>
        <w:spacing w:after="0" w:line="360" w:lineRule="auto"/>
        <w:jc w:val="both"/>
        <w:rPr>
          <w:rFonts w:ascii="Calibri" w:eastAsia="Times New Roman" w:hAnsi="Calibri" w:cs="Calibri"/>
          <w:spacing w:val="-1"/>
          <w:kern w:val="0"/>
          <w:sz w:val="22"/>
          <w:szCs w:val="22"/>
          <w14:ligatures w14:val="none"/>
        </w:rPr>
      </w:pPr>
      <w:r w:rsidRPr="00BD6017">
        <w:rPr>
          <w:rFonts w:ascii="Calibri" w:eastAsia="Times New Roman" w:hAnsi="Calibri" w:cs="Calibri"/>
          <w:b/>
          <w:bCs/>
          <w:spacing w:val="-1"/>
          <w:kern w:val="0"/>
          <w:sz w:val="22"/>
          <w:szCs w:val="22"/>
          <w14:ligatures w14:val="none"/>
        </w:rPr>
        <w:t>Nota:</w:t>
      </w:r>
      <w:r w:rsidRPr="00BD6017">
        <w:rPr>
          <w:rFonts w:ascii="Calibri" w:eastAsia="Times New Roman" w:hAnsi="Calibri" w:cs="Calibri"/>
          <w:spacing w:val="-1"/>
          <w:kern w:val="0"/>
          <w:sz w:val="22"/>
          <w:szCs w:val="22"/>
          <w14:ligatures w14:val="none"/>
        </w:rPr>
        <w:t xml:space="preserve"> Fundación Natura, deberá indicar al Contratista la instrucción de proceder con la ubicación y obtención de una nueva fuente de agua, en caso de que una analizada resulte inapropiada en calidad y/o rendimiento. </w:t>
      </w:r>
    </w:p>
    <w:p w14:paraId="1EF3DD85" w14:textId="77777777" w:rsidR="00844759" w:rsidRPr="00BD6017" w:rsidRDefault="00844759" w:rsidP="00AA13CF">
      <w:pPr>
        <w:spacing w:after="0" w:line="360" w:lineRule="auto"/>
        <w:jc w:val="both"/>
        <w:rPr>
          <w:rFonts w:ascii="Calibri" w:eastAsia="Times New Roman" w:hAnsi="Calibri" w:cs="Calibri"/>
          <w:spacing w:val="-1"/>
          <w:kern w:val="0"/>
          <w:sz w:val="22"/>
          <w:szCs w:val="22"/>
          <w14:ligatures w14:val="none"/>
        </w:rPr>
      </w:pPr>
    </w:p>
    <w:p w14:paraId="2E30C287" w14:textId="3BD293E6" w:rsidR="00872737" w:rsidRPr="00BD6017" w:rsidRDefault="00872737" w:rsidP="00AA13CF">
      <w:pPr>
        <w:pStyle w:val="Prrafodelista"/>
        <w:numPr>
          <w:ilvl w:val="0"/>
          <w:numId w:val="75"/>
        </w:numPr>
        <w:spacing w:after="0" w:line="360" w:lineRule="auto"/>
        <w:jc w:val="both"/>
        <w:rPr>
          <w:rFonts w:ascii="Calibri" w:eastAsia="Times New Roman" w:hAnsi="Calibri" w:cs="Calibri"/>
          <w:spacing w:val="-1"/>
          <w:kern w:val="0"/>
          <w:sz w:val="22"/>
          <w:szCs w:val="22"/>
          <w14:ligatures w14:val="none"/>
        </w:rPr>
      </w:pPr>
      <w:r w:rsidRPr="00BD6017">
        <w:rPr>
          <w:rFonts w:ascii="Calibri" w:eastAsia="Times New Roman" w:hAnsi="Calibri" w:cs="Calibri"/>
          <w:b/>
          <w:bCs/>
          <w:spacing w:val="-1"/>
          <w:kern w:val="0"/>
          <w:sz w:val="22"/>
          <w:szCs w:val="22"/>
          <w14:ligatures w14:val="none"/>
        </w:rPr>
        <w:t xml:space="preserve">Convenio de Servidumbre Voluntaria. </w:t>
      </w:r>
      <w:r w:rsidRPr="00BD6017">
        <w:rPr>
          <w:rFonts w:ascii="Calibri" w:eastAsia="Times New Roman" w:hAnsi="Calibri" w:cs="Calibri"/>
          <w:spacing w:val="-1"/>
          <w:kern w:val="0"/>
          <w:sz w:val="22"/>
          <w:szCs w:val="22"/>
          <w14:ligatures w14:val="none"/>
        </w:rPr>
        <w:t xml:space="preserve">El Contratista a través de su especialista social gestionará los Convenio de Servidumbre Voluntaria de los terrenos por dónde pasará las líneas de tubería; dónde se construirán los tanques de almacenamiento; las obras de captación; y otros, cuyo alineamiento o ubicación no sea en servidumbre pública, sino en terrenos privados, y según el diseño lo establece. Para la formalización de estos convenios, el Contratista deberá utilizar </w:t>
      </w:r>
      <w:r w:rsidRPr="00BD6017">
        <w:rPr>
          <w:rFonts w:ascii="Calibri" w:eastAsia="Times New Roman" w:hAnsi="Calibri" w:cs="Calibri"/>
          <w:spacing w:val="-1"/>
          <w:kern w:val="0"/>
          <w:sz w:val="22"/>
          <w:szCs w:val="22"/>
          <w14:ligatures w14:val="none"/>
        </w:rPr>
        <w:lastRenderedPageBreak/>
        <w:t>obligatoriamente el formulario FO6 “Convenio de Servidumbre Voluntaria” del Ministerio de Salud (MINSA),</w:t>
      </w:r>
      <w:r w:rsidR="00B67FF6" w:rsidRPr="00BD6017">
        <w:rPr>
          <w:rFonts w:ascii="Calibri" w:eastAsia="Times New Roman" w:hAnsi="Calibri" w:cs="Calibri"/>
          <w:spacing w:val="-1"/>
          <w:kern w:val="0"/>
          <w:sz w:val="22"/>
          <w:szCs w:val="22"/>
          <w14:ligatures w14:val="none"/>
        </w:rPr>
        <w:t xml:space="preserve"> anexo 4.1.30,</w:t>
      </w:r>
      <w:r w:rsidRPr="00BD6017">
        <w:rPr>
          <w:rFonts w:ascii="Calibri" w:eastAsia="Times New Roman" w:hAnsi="Calibri" w:cs="Calibri"/>
          <w:spacing w:val="-1"/>
          <w:kern w:val="0"/>
          <w:sz w:val="22"/>
          <w:szCs w:val="22"/>
          <w14:ligatures w14:val="none"/>
        </w:rPr>
        <w:t xml:space="preserve"> conforme al formato oficial vigente aplicable para este tipo de gestión.</w:t>
      </w:r>
    </w:p>
    <w:p w14:paraId="091DB7D7" w14:textId="77777777" w:rsidR="00AD1B9A" w:rsidRPr="00BD6017" w:rsidRDefault="00AD1B9A" w:rsidP="00AA13CF">
      <w:pPr>
        <w:spacing w:after="0" w:line="360" w:lineRule="auto"/>
        <w:jc w:val="both"/>
        <w:rPr>
          <w:rFonts w:ascii="Calibri" w:eastAsia="Times New Roman" w:hAnsi="Calibri" w:cs="Calibri"/>
          <w:spacing w:val="-1"/>
          <w:kern w:val="0"/>
          <w:sz w:val="22"/>
          <w:szCs w:val="22"/>
          <w14:ligatures w14:val="none"/>
        </w:rPr>
      </w:pPr>
    </w:p>
    <w:p w14:paraId="1FA36E37" w14:textId="0B63A781" w:rsidR="00872737" w:rsidRPr="00BD6017" w:rsidRDefault="00872737" w:rsidP="00AA13CF">
      <w:pPr>
        <w:spacing w:after="0" w:line="360" w:lineRule="auto"/>
        <w:jc w:val="both"/>
        <w:rPr>
          <w:rFonts w:ascii="Calibri" w:eastAsia="Times New Roman" w:hAnsi="Calibri" w:cs="Calibri"/>
          <w:spacing w:val="-1"/>
          <w:kern w:val="0"/>
          <w:sz w:val="22"/>
          <w:szCs w:val="22"/>
          <w14:ligatures w14:val="none"/>
        </w:rPr>
      </w:pPr>
      <w:r w:rsidRPr="00BD6017">
        <w:rPr>
          <w:rFonts w:ascii="Calibri" w:eastAsia="Times New Roman" w:hAnsi="Calibri" w:cs="Calibri"/>
          <w:spacing w:val="-1"/>
          <w:kern w:val="0"/>
          <w:sz w:val="22"/>
          <w:szCs w:val="22"/>
          <w14:ligatures w14:val="none"/>
        </w:rPr>
        <w:t xml:space="preserve">Una vez se tenga todos los Convenios de Servidumbre Voluntaria, el Contratista deberá presentar a Natura/ACP, para su aprobación, </w:t>
      </w:r>
      <w:r w:rsidRPr="00BD6017">
        <w:rPr>
          <w:rFonts w:ascii="Calibri" w:eastAsia="Times New Roman" w:hAnsi="Calibri" w:cs="Calibri"/>
          <w:b/>
          <w:bCs/>
          <w:spacing w:val="-1"/>
          <w:kern w:val="0"/>
          <w:sz w:val="22"/>
          <w:szCs w:val="22"/>
          <w14:ligatures w14:val="none"/>
        </w:rPr>
        <w:t>un desglose de actividades con cantidades del diseño y precios unitarios</w:t>
      </w:r>
      <w:r w:rsidRPr="00BD6017">
        <w:rPr>
          <w:rFonts w:ascii="Calibri" w:eastAsia="Times New Roman" w:hAnsi="Calibri" w:cs="Calibri"/>
          <w:spacing w:val="-1"/>
          <w:kern w:val="0"/>
          <w:sz w:val="22"/>
          <w:szCs w:val="22"/>
          <w14:ligatures w14:val="none"/>
        </w:rPr>
        <w:t xml:space="preserve">, y un </w:t>
      </w:r>
      <w:r w:rsidRPr="00BD6017">
        <w:rPr>
          <w:rFonts w:ascii="Calibri" w:eastAsia="Times New Roman" w:hAnsi="Calibri" w:cs="Calibri"/>
          <w:b/>
          <w:bCs/>
          <w:spacing w:val="-1"/>
          <w:kern w:val="0"/>
          <w:sz w:val="22"/>
          <w:szCs w:val="22"/>
          <w14:ligatures w14:val="none"/>
        </w:rPr>
        <w:t>cronograma de la construcción</w:t>
      </w:r>
      <w:r w:rsidRPr="00BD6017">
        <w:rPr>
          <w:rFonts w:ascii="Calibri" w:eastAsia="Times New Roman" w:hAnsi="Calibri" w:cs="Calibri"/>
          <w:spacing w:val="-1"/>
          <w:kern w:val="0"/>
          <w:sz w:val="22"/>
          <w:szCs w:val="22"/>
          <w14:ligatures w14:val="none"/>
        </w:rPr>
        <w:t xml:space="preserve"> de las obras diseñadas que se acoja al proyecto en cuanto a duración y valor del contrato.</w:t>
      </w:r>
    </w:p>
    <w:p w14:paraId="5BC7FE28" w14:textId="77777777" w:rsidR="00872737" w:rsidRPr="00BD6017" w:rsidRDefault="00872737" w:rsidP="00AA13CF">
      <w:pPr>
        <w:spacing w:after="0" w:line="360" w:lineRule="auto"/>
        <w:jc w:val="both"/>
        <w:rPr>
          <w:rFonts w:ascii="Calibri" w:eastAsia="Times New Roman" w:hAnsi="Calibri" w:cs="Calibri"/>
          <w:spacing w:val="-1"/>
          <w:kern w:val="0"/>
          <w:sz w:val="22"/>
          <w:szCs w:val="22"/>
          <w14:ligatures w14:val="none"/>
        </w:rPr>
      </w:pPr>
      <w:r w:rsidRPr="00BD6017">
        <w:rPr>
          <w:rFonts w:ascii="Calibri" w:eastAsia="Times New Roman" w:hAnsi="Calibri" w:cs="Calibri"/>
          <w:i/>
          <w:iCs/>
          <w:spacing w:val="-1"/>
          <w:kern w:val="0"/>
          <w:sz w:val="22"/>
          <w:szCs w:val="22"/>
          <w14:ligatures w14:val="none"/>
        </w:rPr>
        <w:t xml:space="preserve">El alineamiento, ubicación de tanque, u otro, debe contar con los documentos de antes mencionados como requisito para obtener la </w:t>
      </w:r>
      <w:r w:rsidRPr="00BD6017">
        <w:rPr>
          <w:rFonts w:ascii="Calibri" w:eastAsia="Times New Roman" w:hAnsi="Calibri" w:cs="Calibri"/>
          <w:b/>
          <w:bCs/>
          <w:i/>
          <w:iCs/>
          <w:spacing w:val="-1"/>
          <w:kern w:val="0"/>
          <w:sz w:val="22"/>
          <w:szCs w:val="22"/>
          <w14:ligatures w14:val="none"/>
        </w:rPr>
        <w:t xml:space="preserve">No Objeción de conformidad </w:t>
      </w:r>
      <w:r w:rsidRPr="00BD6017">
        <w:rPr>
          <w:rFonts w:ascii="Calibri" w:eastAsia="Times New Roman" w:hAnsi="Calibri" w:cs="Calibri"/>
          <w:spacing w:val="-1"/>
          <w:kern w:val="0"/>
          <w:sz w:val="22"/>
          <w:szCs w:val="22"/>
          <w14:ligatures w14:val="none"/>
        </w:rPr>
        <w:t>por parte de Natura/ACP.</w:t>
      </w:r>
    </w:p>
    <w:p w14:paraId="226E3DFE" w14:textId="77777777" w:rsidR="00872737" w:rsidRPr="00BD6017" w:rsidRDefault="00872737" w:rsidP="00AA13CF">
      <w:pPr>
        <w:spacing w:after="0" w:line="360" w:lineRule="auto"/>
        <w:jc w:val="both"/>
        <w:rPr>
          <w:rFonts w:ascii="Calibri" w:eastAsia="Calibri" w:hAnsi="Calibri" w:cs="Calibri"/>
          <w:b/>
          <w:bCs/>
          <w:sz w:val="22"/>
          <w:szCs w:val="22"/>
        </w:rPr>
      </w:pPr>
    </w:p>
    <w:p w14:paraId="7A4CFD9B" w14:textId="77777777" w:rsidR="00872737" w:rsidRPr="00BD6017" w:rsidRDefault="00872737" w:rsidP="00AA13CF">
      <w:pPr>
        <w:pStyle w:val="Prrafodelista"/>
        <w:numPr>
          <w:ilvl w:val="0"/>
          <w:numId w:val="75"/>
        </w:numPr>
        <w:spacing w:after="0" w:line="360" w:lineRule="auto"/>
        <w:jc w:val="both"/>
        <w:rPr>
          <w:rFonts w:ascii="Calibri" w:eastAsia="Calibri" w:hAnsi="Calibri" w:cs="Calibri"/>
          <w:b/>
          <w:bCs/>
          <w:sz w:val="22"/>
          <w:szCs w:val="22"/>
        </w:rPr>
      </w:pPr>
      <w:r w:rsidRPr="00BD6017">
        <w:rPr>
          <w:rFonts w:ascii="Calibri" w:eastAsia="Calibri" w:hAnsi="Calibri" w:cs="Calibri"/>
          <w:b/>
          <w:bCs/>
          <w:sz w:val="22"/>
          <w:szCs w:val="22"/>
        </w:rPr>
        <w:t>Parámetros de Diseño</w:t>
      </w:r>
    </w:p>
    <w:p w14:paraId="76AA1652" w14:textId="77777777" w:rsidR="00872737" w:rsidRPr="00BD6017" w:rsidRDefault="00872737" w:rsidP="00AA13CF">
      <w:pPr>
        <w:spacing w:after="0" w:line="360" w:lineRule="auto"/>
        <w:jc w:val="both"/>
        <w:rPr>
          <w:rFonts w:ascii="Calibri" w:eastAsia="Calibri" w:hAnsi="Calibri" w:cs="Calibri"/>
          <w:sz w:val="22"/>
          <w:szCs w:val="22"/>
        </w:rPr>
      </w:pPr>
      <w:r w:rsidRPr="00BD6017">
        <w:rPr>
          <w:rFonts w:ascii="Calibri" w:eastAsia="Calibri" w:hAnsi="Calibri" w:cs="Calibri"/>
          <w:sz w:val="22"/>
          <w:szCs w:val="22"/>
        </w:rPr>
        <w:t>Los diseños deberán estar basados en la Resolución 389 sobre Normas Técnicas de Diseño y Construcción de Acueductos Rurales del MINSA, de la cual los parámetros de diseño son los siguientes:</w:t>
      </w:r>
    </w:p>
    <w:p w14:paraId="76274118" w14:textId="77777777" w:rsidR="00872737" w:rsidRPr="00BD6017" w:rsidRDefault="00872737" w:rsidP="00AA13CF">
      <w:pPr>
        <w:pStyle w:val="Prrafodelista"/>
        <w:numPr>
          <w:ilvl w:val="0"/>
          <w:numId w:val="73"/>
        </w:numPr>
        <w:spacing w:after="0" w:line="360" w:lineRule="auto"/>
        <w:jc w:val="both"/>
        <w:rPr>
          <w:rFonts w:ascii="Calibri" w:eastAsia="Arial MT" w:hAnsi="Calibri" w:cs="Calibri"/>
          <w:kern w:val="0"/>
          <w:sz w:val="22"/>
          <w:szCs w:val="22"/>
        </w:rPr>
      </w:pPr>
      <w:r w:rsidRPr="00BD6017">
        <w:rPr>
          <w:rFonts w:ascii="Calibri" w:eastAsia="Arial MT" w:hAnsi="Calibri" w:cs="Calibri"/>
          <w:kern w:val="0"/>
          <w:sz w:val="22"/>
          <w:szCs w:val="22"/>
        </w:rPr>
        <w:t>Periodo de diseño: 20 años.</w:t>
      </w:r>
    </w:p>
    <w:p w14:paraId="5AF938EB" w14:textId="77777777" w:rsidR="00872737" w:rsidRPr="00BD6017" w:rsidRDefault="00872737" w:rsidP="00AA13CF">
      <w:pPr>
        <w:pStyle w:val="Prrafodelista"/>
        <w:numPr>
          <w:ilvl w:val="0"/>
          <w:numId w:val="73"/>
        </w:numPr>
        <w:spacing w:after="0" w:line="360" w:lineRule="auto"/>
        <w:jc w:val="both"/>
        <w:rPr>
          <w:rFonts w:ascii="Calibri" w:eastAsia="Arial MT" w:hAnsi="Calibri" w:cs="Calibri"/>
          <w:kern w:val="0"/>
          <w:sz w:val="22"/>
          <w:szCs w:val="22"/>
        </w:rPr>
      </w:pPr>
      <w:r w:rsidRPr="00BD6017">
        <w:rPr>
          <w:rFonts w:ascii="Calibri" w:eastAsia="Arial MT" w:hAnsi="Calibri" w:cs="Calibri"/>
          <w:kern w:val="0"/>
          <w:sz w:val="22"/>
          <w:szCs w:val="22"/>
        </w:rPr>
        <w:t xml:space="preserve">Dotación: 100 </w:t>
      </w:r>
      <w:proofErr w:type="spellStart"/>
      <w:r w:rsidRPr="00BD6017">
        <w:rPr>
          <w:rFonts w:ascii="Calibri" w:eastAsia="Arial MT" w:hAnsi="Calibri" w:cs="Calibri"/>
          <w:kern w:val="0"/>
          <w:sz w:val="22"/>
          <w:szCs w:val="22"/>
        </w:rPr>
        <w:t>lppd</w:t>
      </w:r>
      <w:proofErr w:type="spellEnd"/>
      <w:r w:rsidRPr="00BD6017">
        <w:rPr>
          <w:rFonts w:ascii="Calibri" w:eastAsia="Arial MT" w:hAnsi="Calibri" w:cs="Calibri"/>
          <w:kern w:val="0"/>
          <w:sz w:val="22"/>
          <w:szCs w:val="22"/>
        </w:rPr>
        <w:t>.</w:t>
      </w:r>
    </w:p>
    <w:p w14:paraId="26096B4F" w14:textId="2EBC62DB" w:rsidR="00872737" w:rsidRPr="00BD6017" w:rsidRDefault="00872737" w:rsidP="00AA13CF">
      <w:pPr>
        <w:pStyle w:val="Prrafodelista"/>
        <w:numPr>
          <w:ilvl w:val="0"/>
          <w:numId w:val="73"/>
        </w:numPr>
        <w:spacing w:after="0" w:line="360" w:lineRule="auto"/>
        <w:jc w:val="both"/>
        <w:rPr>
          <w:rFonts w:ascii="Calibri" w:eastAsia="Arial MT" w:hAnsi="Calibri" w:cs="Calibri"/>
          <w:kern w:val="0"/>
          <w:sz w:val="22"/>
          <w:szCs w:val="22"/>
        </w:rPr>
      </w:pPr>
      <w:r w:rsidRPr="00BD6017">
        <w:rPr>
          <w:rFonts w:ascii="Calibri" w:eastAsia="Arial MT" w:hAnsi="Calibri" w:cs="Calibri"/>
          <w:kern w:val="0"/>
          <w:sz w:val="22"/>
          <w:szCs w:val="22"/>
        </w:rPr>
        <w:t xml:space="preserve">Índice de crecimiento poblacional: </w:t>
      </w:r>
      <w:r w:rsidR="007B011A" w:rsidRPr="00BD6017">
        <w:rPr>
          <w:rFonts w:ascii="Calibri" w:eastAsia="Arial MT" w:hAnsi="Calibri" w:cs="Calibri"/>
          <w:kern w:val="0"/>
          <w:sz w:val="22"/>
          <w:szCs w:val="22"/>
        </w:rPr>
        <w:t>20%</w:t>
      </w:r>
      <w:r w:rsidRPr="00BD6017">
        <w:rPr>
          <w:rFonts w:ascii="Calibri" w:eastAsia="Arial MT" w:hAnsi="Calibri" w:cs="Calibri"/>
          <w:kern w:val="0"/>
          <w:sz w:val="22"/>
          <w:szCs w:val="22"/>
        </w:rPr>
        <w:t>.</w:t>
      </w:r>
    </w:p>
    <w:p w14:paraId="5F6D6043" w14:textId="77777777" w:rsidR="004627B5" w:rsidRPr="00BD6017" w:rsidRDefault="00872737" w:rsidP="00AA13CF">
      <w:pPr>
        <w:pStyle w:val="Prrafodelista"/>
        <w:numPr>
          <w:ilvl w:val="0"/>
          <w:numId w:val="73"/>
        </w:numPr>
        <w:spacing w:after="0" w:line="360" w:lineRule="auto"/>
        <w:jc w:val="both"/>
        <w:rPr>
          <w:rFonts w:ascii="Calibri" w:eastAsia="Arial MT" w:hAnsi="Calibri" w:cs="Calibri"/>
          <w:kern w:val="0"/>
          <w:sz w:val="22"/>
          <w:szCs w:val="22"/>
        </w:rPr>
      </w:pPr>
      <w:r w:rsidRPr="00BD6017">
        <w:rPr>
          <w:rFonts w:ascii="Calibri" w:eastAsia="Arial MT" w:hAnsi="Calibri" w:cs="Calibri"/>
          <w:kern w:val="0"/>
          <w:sz w:val="22"/>
          <w:szCs w:val="22"/>
        </w:rPr>
        <w:t>Uso de válvulas de expulsión de aire, válvula de control, válvula de limpieza: ubicadas a no más de 500 m entre una y otra. Sin embargo, se deben considerar las necesarias según las condiciones de terreno, distribución del acueducto y otros.</w:t>
      </w:r>
    </w:p>
    <w:p w14:paraId="284A045D" w14:textId="77777777" w:rsidR="004627B5" w:rsidRPr="00BD6017" w:rsidRDefault="004627B5" w:rsidP="00AA13CF">
      <w:pPr>
        <w:pStyle w:val="Prrafodelista"/>
        <w:spacing w:after="0" w:line="360" w:lineRule="auto"/>
        <w:jc w:val="both"/>
        <w:rPr>
          <w:rFonts w:ascii="Calibri" w:eastAsia="Arial MT" w:hAnsi="Calibri" w:cs="Calibri"/>
          <w:kern w:val="0"/>
          <w:sz w:val="22"/>
          <w:szCs w:val="22"/>
        </w:rPr>
      </w:pPr>
    </w:p>
    <w:p w14:paraId="0A693F56" w14:textId="6B7EC908" w:rsidR="00872737" w:rsidRPr="00BD6017" w:rsidRDefault="00872737" w:rsidP="00AA13CF">
      <w:pPr>
        <w:pStyle w:val="Prrafodelista"/>
        <w:spacing w:after="0" w:line="360" w:lineRule="auto"/>
        <w:jc w:val="both"/>
        <w:rPr>
          <w:rFonts w:ascii="Calibri" w:eastAsia="Arial MT" w:hAnsi="Calibri" w:cs="Calibri"/>
          <w:kern w:val="0"/>
          <w:sz w:val="22"/>
          <w:szCs w:val="22"/>
        </w:rPr>
      </w:pPr>
      <w:r w:rsidRPr="00BD6017">
        <w:rPr>
          <w:rFonts w:ascii="Calibri" w:eastAsia="Times New Roman" w:hAnsi="Calibri" w:cs="Calibri"/>
          <w:b/>
          <w:bCs/>
          <w:spacing w:val="-1"/>
          <w:sz w:val="22"/>
          <w:szCs w:val="22"/>
          <w14:ligatures w14:val="none"/>
        </w:rPr>
        <w:t>INFRAESTRUCTURAS POR DISEÑAR POR COMUNIDAD</w:t>
      </w:r>
    </w:p>
    <w:p w14:paraId="02AF7C1F" w14:textId="6C21FEF8" w:rsidR="00872737" w:rsidRPr="00BD6017" w:rsidRDefault="00872737" w:rsidP="00AA13CF">
      <w:pPr>
        <w:spacing w:line="276" w:lineRule="auto"/>
        <w:jc w:val="both"/>
        <w:rPr>
          <w:rFonts w:ascii="Calibri" w:eastAsia="Times New Roman" w:hAnsi="Calibri" w:cs="Calibri"/>
          <w:spacing w:val="-1"/>
          <w:sz w:val="22"/>
          <w:szCs w:val="22"/>
          <w14:ligatures w14:val="none"/>
        </w:rPr>
      </w:pPr>
      <w:r w:rsidRPr="00BD6017">
        <w:rPr>
          <w:rFonts w:ascii="Calibri" w:eastAsia="Times New Roman" w:hAnsi="Calibri" w:cs="Calibri"/>
          <w:spacing w:val="-1"/>
          <w:sz w:val="22"/>
          <w:szCs w:val="22"/>
          <w14:ligatures w14:val="none"/>
        </w:rPr>
        <w:t>A continuación, se muestran los componentes del sistema de acueducto rural de cada comunidad de los cuales se solicita</w:t>
      </w:r>
      <w:r w:rsidR="00E468D9" w:rsidRPr="00BD6017">
        <w:rPr>
          <w:rFonts w:ascii="Calibri" w:eastAsia="Times New Roman" w:hAnsi="Calibri" w:cs="Calibri"/>
          <w:spacing w:val="-1"/>
          <w:sz w:val="22"/>
          <w:szCs w:val="22"/>
          <w14:ligatures w14:val="none"/>
        </w:rPr>
        <w:t xml:space="preserve"> prestar atención al diseño</w:t>
      </w:r>
      <w:r w:rsidRPr="00BD6017">
        <w:rPr>
          <w:rFonts w:ascii="Calibri" w:eastAsia="Times New Roman" w:hAnsi="Calibri" w:cs="Calibri"/>
          <w:spacing w:val="-1"/>
          <w:sz w:val="22"/>
          <w:szCs w:val="22"/>
          <w14:ligatures w14:val="none"/>
        </w:rPr>
        <w:t>:</w:t>
      </w:r>
    </w:p>
    <w:p w14:paraId="21395561" w14:textId="1AA09514" w:rsidR="00872737" w:rsidRPr="00BD6017" w:rsidRDefault="00872737" w:rsidP="00AA13CF">
      <w:pPr>
        <w:jc w:val="center"/>
        <w:rPr>
          <w:rFonts w:ascii="Calibri" w:eastAsia="Calibri" w:hAnsi="Calibri" w:cs="Arial"/>
          <w:i/>
          <w:iCs/>
          <w:color w:val="44546A"/>
          <w:sz w:val="22"/>
          <w:szCs w:val="22"/>
        </w:rPr>
      </w:pPr>
      <w:r w:rsidRPr="00BD6017">
        <w:rPr>
          <w:rFonts w:ascii="Calibri" w:eastAsia="Calibri" w:hAnsi="Calibri" w:cs="Arial"/>
          <w:i/>
          <w:iCs/>
          <w:color w:val="44546A"/>
          <w:sz w:val="22"/>
          <w:szCs w:val="22"/>
        </w:rPr>
        <w:t xml:space="preserve">Tabla </w:t>
      </w:r>
      <w:r w:rsidR="001D1624" w:rsidRPr="00BD6017">
        <w:rPr>
          <w:rFonts w:ascii="Calibri" w:eastAsia="Calibri" w:hAnsi="Calibri" w:cs="Arial"/>
          <w:i/>
          <w:iCs/>
          <w:color w:val="44546A"/>
          <w:sz w:val="22"/>
          <w:szCs w:val="22"/>
        </w:rPr>
        <w:t>5</w:t>
      </w:r>
      <w:r w:rsidRPr="00BD6017">
        <w:rPr>
          <w:rFonts w:ascii="Calibri" w:eastAsia="Calibri" w:hAnsi="Calibri" w:cs="Arial"/>
          <w:i/>
          <w:iCs/>
          <w:color w:val="44546A"/>
          <w:sz w:val="22"/>
          <w:szCs w:val="22"/>
        </w:rPr>
        <w:t>: Infraestructuras por Diseñar.</w:t>
      </w:r>
    </w:p>
    <w:tbl>
      <w:tblPr>
        <w:tblW w:w="5000" w:type="pct"/>
        <w:tblLook w:val="04A0" w:firstRow="1" w:lastRow="0" w:firstColumn="1" w:lastColumn="0" w:noHBand="0" w:noVBand="1"/>
      </w:tblPr>
      <w:tblGrid>
        <w:gridCol w:w="571"/>
        <w:gridCol w:w="2087"/>
        <w:gridCol w:w="3164"/>
        <w:gridCol w:w="2561"/>
        <w:gridCol w:w="1011"/>
      </w:tblGrid>
      <w:tr w:rsidR="00872737" w:rsidRPr="00BD6017" w14:paraId="61BCD552" w14:textId="77777777" w:rsidTr="003739A1">
        <w:trPr>
          <w:trHeight w:val="290"/>
        </w:trPr>
        <w:tc>
          <w:tcPr>
            <w:tcW w:w="304" w:type="pct"/>
            <w:tcBorders>
              <w:top w:val="single" w:sz="4" w:space="0" w:color="auto"/>
              <w:left w:val="single" w:sz="4" w:space="0" w:color="auto"/>
              <w:bottom w:val="single" w:sz="4" w:space="0" w:color="auto"/>
              <w:right w:val="single" w:sz="4" w:space="0" w:color="auto"/>
            </w:tcBorders>
            <w:noWrap/>
            <w:vAlign w:val="center"/>
            <w:hideMark/>
          </w:tcPr>
          <w:p w14:paraId="2F8D32D9" w14:textId="77777777" w:rsidR="00872737" w:rsidRPr="00BD6017" w:rsidRDefault="00872737" w:rsidP="00AA13CF">
            <w:pPr>
              <w:rPr>
                <w:rFonts w:ascii="Calibri Light" w:eastAsia="Times New Roman" w:hAnsi="Calibri Light" w:cs="Calibri Light"/>
                <w:b/>
                <w:bCs/>
                <w:color w:val="000000"/>
                <w:kern w:val="0"/>
                <w:sz w:val="20"/>
                <w:szCs w:val="20"/>
                <w14:ligatures w14:val="none"/>
              </w:rPr>
            </w:pPr>
            <w:proofErr w:type="spellStart"/>
            <w:r w:rsidRPr="00BD6017">
              <w:rPr>
                <w:rFonts w:ascii="Calibri Light" w:eastAsia="Times New Roman" w:hAnsi="Calibri Light" w:cs="Calibri Light"/>
                <w:b/>
                <w:bCs/>
                <w:color w:val="000000"/>
                <w:kern w:val="0"/>
                <w:sz w:val="20"/>
                <w:szCs w:val="20"/>
                <w14:ligatures w14:val="none"/>
              </w:rPr>
              <w:t>N°</w:t>
            </w:r>
            <w:proofErr w:type="spellEnd"/>
          </w:p>
        </w:tc>
        <w:tc>
          <w:tcPr>
            <w:tcW w:w="1111" w:type="pct"/>
            <w:tcBorders>
              <w:top w:val="single" w:sz="4" w:space="0" w:color="auto"/>
              <w:left w:val="nil"/>
              <w:bottom w:val="single" w:sz="4" w:space="0" w:color="auto"/>
              <w:right w:val="single" w:sz="4" w:space="0" w:color="auto"/>
            </w:tcBorders>
            <w:noWrap/>
            <w:vAlign w:val="center"/>
            <w:hideMark/>
          </w:tcPr>
          <w:p w14:paraId="56E479AF" w14:textId="77777777" w:rsidR="00872737" w:rsidRPr="00BD6017" w:rsidRDefault="00872737" w:rsidP="00AA13CF">
            <w:pPr>
              <w:rPr>
                <w:rFonts w:ascii="Calibri Light" w:eastAsia="Times New Roman" w:hAnsi="Calibri Light" w:cs="Calibri Light"/>
                <w:b/>
                <w:bCs/>
                <w:color w:val="000000"/>
                <w:kern w:val="0"/>
                <w:sz w:val="20"/>
                <w:szCs w:val="20"/>
                <w14:ligatures w14:val="none"/>
              </w:rPr>
            </w:pPr>
            <w:r w:rsidRPr="00BD6017">
              <w:rPr>
                <w:rFonts w:ascii="Calibri Light" w:eastAsia="Times New Roman" w:hAnsi="Calibri Light" w:cs="Calibri Light"/>
                <w:b/>
                <w:bCs/>
                <w:color w:val="000000"/>
                <w:kern w:val="0"/>
                <w:sz w:val="20"/>
                <w:szCs w:val="20"/>
                <w14:ligatures w14:val="none"/>
              </w:rPr>
              <w:t>Comunidad</w:t>
            </w:r>
          </w:p>
        </w:tc>
        <w:tc>
          <w:tcPr>
            <w:tcW w:w="1684" w:type="pct"/>
            <w:tcBorders>
              <w:top w:val="single" w:sz="4" w:space="0" w:color="auto"/>
              <w:left w:val="nil"/>
              <w:bottom w:val="single" w:sz="4" w:space="0" w:color="auto"/>
              <w:right w:val="single" w:sz="4" w:space="0" w:color="auto"/>
            </w:tcBorders>
            <w:noWrap/>
            <w:vAlign w:val="center"/>
            <w:hideMark/>
          </w:tcPr>
          <w:p w14:paraId="161D1A06" w14:textId="77777777" w:rsidR="00872737" w:rsidRPr="00BD6017" w:rsidRDefault="00872737" w:rsidP="00AA13CF">
            <w:pPr>
              <w:rPr>
                <w:rFonts w:ascii="Calibri Light" w:eastAsia="Times New Roman" w:hAnsi="Calibri Light" w:cs="Calibri Light"/>
                <w:b/>
                <w:bCs/>
                <w:color w:val="000000"/>
                <w:kern w:val="0"/>
                <w:sz w:val="20"/>
                <w:szCs w:val="20"/>
                <w14:ligatures w14:val="none"/>
              </w:rPr>
            </w:pPr>
            <w:r w:rsidRPr="00BD6017">
              <w:rPr>
                <w:rFonts w:ascii="Calibri Light" w:eastAsia="Times New Roman" w:hAnsi="Calibri Light" w:cs="Calibri Light"/>
                <w:b/>
                <w:bCs/>
                <w:color w:val="000000"/>
                <w:kern w:val="0"/>
                <w:sz w:val="20"/>
                <w:szCs w:val="20"/>
                <w14:ligatures w14:val="none"/>
              </w:rPr>
              <w:t>Diseñar</w:t>
            </w:r>
          </w:p>
        </w:tc>
        <w:tc>
          <w:tcPr>
            <w:tcW w:w="1363" w:type="pct"/>
            <w:tcBorders>
              <w:top w:val="single" w:sz="4" w:space="0" w:color="auto"/>
              <w:left w:val="nil"/>
              <w:bottom w:val="single" w:sz="4" w:space="0" w:color="auto"/>
              <w:right w:val="single" w:sz="4" w:space="0" w:color="auto"/>
            </w:tcBorders>
            <w:noWrap/>
            <w:vAlign w:val="center"/>
            <w:hideMark/>
          </w:tcPr>
          <w:p w14:paraId="757C1DC9" w14:textId="77777777" w:rsidR="00872737" w:rsidRPr="00BD6017" w:rsidRDefault="00872737" w:rsidP="00AA13CF">
            <w:pPr>
              <w:rPr>
                <w:rFonts w:ascii="Calibri Light" w:eastAsia="Times New Roman" w:hAnsi="Calibri Light" w:cs="Calibri Light"/>
                <w:b/>
                <w:bCs/>
                <w:color w:val="000000"/>
                <w:kern w:val="0"/>
                <w:sz w:val="20"/>
                <w:szCs w:val="20"/>
                <w14:ligatures w14:val="none"/>
              </w:rPr>
            </w:pPr>
            <w:r w:rsidRPr="00BD6017">
              <w:rPr>
                <w:rFonts w:ascii="Calibri Light" w:eastAsia="Times New Roman" w:hAnsi="Calibri Light" w:cs="Calibri Light"/>
                <w:b/>
                <w:bCs/>
                <w:color w:val="000000"/>
                <w:kern w:val="0"/>
                <w:sz w:val="20"/>
                <w:szCs w:val="20"/>
                <w14:ligatures w14:val="none"/>
              </w:rPr>
              <w:t>Comentario</w:t>
            </w:r>
          </w:p>
        </w:tc>
        <w:tc>
          <w:tcPr>
            <w:tcW w:w="538" w:type="pct"/>
            <w:tcBorders>
              <w:top w:val="single" w:sz="4" w:space="0" w:color="auto"/>
              <w:left w:val="nil"/>
              <w:bottom w:val="single" w:sz="4" w:space="0" w:color="auto"/>
              <w:right w:val="single" w:sz="4" w:space="0" w:color="auto"/>
            </w:tcBorders>
            <w:noWrap/>
            <w:vAlign w:val="center"/>
            <w:hideMark/>
          </w:tcPr>
          <w:p w14:paraId="358F9E68" w14:textId="77777777" w:rsidR="00872737" w:rsidRPr="00BD6017" w:rsidRDefault="00872737" w:rsidP="00AA13CF">
            <w:pPr>
              <w:rPr>
                <w:rFonts w:ascii="Calibri Light" w:eastAsia="Times New Roman" w:hAnsi="Calibri Light" w:cs="Calibri Light"/>
                <w:b/>
                <w:bCs/>
                <w:color w:val="000000"/>
                <w:kern w:val="0"/>
                <w:sz w:val="20"/>
                <w:szCs w:val="20"/>
                <w14:ligatures w14:val="none"/>
              </w:rPr>
            </w:pPr>
            <w:r w:rsidRPr="00BD6017">
              <w:rPr>
                <w:rFonts w:ascii="Calibri Light" w:eastAsia="Times New Roman" w:hAnsi="Calibri Light" w:cs="Calibri Light"/>
                <w:b/>
                <w:bCs/>
                <w:color w:val="000000"/>
                <w:kern w:val="0"/>
                <w:sz w:val="20"/>
                <w:szCs w:val="20"/>
                <w14:ligatures w14:val="none"/>
              </w:rPr>
              <w:t>Cantidad</w:t>
            </w:r>
          </w:p>
        </w:tc>
      </w:tr>
      <w:tr w:rsidR="00872737" w:rsidRPr="00BD6017" w14:paraId="681D1427" w14:textId="77777777" w:rsidTr="003739A1">
        <w:trPr>
          <w:trHeight w:val="560"/>
        </w:trPr>
        <w:tc>
          <w:tcPr>
            <w:tcW w:w="304" w:type="pct"/>
            <w:tcBorders>
              <w:top w:val="nil"/>
              <w:left w:val="single" w:sz="4" w:space="0" w:color="auto"/>
              <w:bottom w:val="single" w:sz="4" w:space="0" w:color="auto"/>
              <w:right w:val="single" w:sz="4" w:space="0" w:color="auto"/>
            </w:tcBorders>
            <w:noWrap/>
            <w:vAlign w:val="center"/>
            <w:hideMark/>
          </w:tcPr>
          <w:p w14:paraId="245086F4" w14:textId="77777777" w:rsidR="00872737" w:rsidRPr="00BD6017" w:rsidRDefault="00872737" w:rsidP="00AA13CF">
            <w:pPr>
              <w:rPr>
                <w:rFonts w:ascii="Calibri Light" w:eastAsia="Times New Roman" w:hAnsi="Calibri Light" w:cs="Calibri Light"/>
                <w:color w:val="000000"/>
                <w:kern w:val="0"/>
                <w:sz w:val="20"/>
                <w:szCs w:val="20"/>
                <w14:ligatures w14:val="none"/>
              </w:rPr>
            </w:pPr>
            <w:r w:rsidRPr="00BD6017">
              <w:rPr>
                <w:rFonts w:ascii="Calibri Light" w:eastAsia="Times New Roman" w:hAnsi="Calibri Light" w:cs="Calibri Light"/>
                <w:color w:val="000000"/>
                <w:kern w:val="0"/>
                <w:sz w:val="20"/>
                <w:szCs w:val="20"/>
                <w14:ligatures w14:val="none"/>
              </w:rPr>
              <w:t>1</w:t>
            </w:r>
          </w:p>
        </w:tc>
        <w:tc>
          <w:tcPr>
            <w:tcW w:w="1111" w:type="pct"/>
            <w:vMerge w:val="restart"/>
            <w:tcBorders>
              <w:top w:val="nil"/>
              <w:left w:val="single" w:sz="4" w:space="0" w:color="auto"/>
              <w:bottom w:val="single" w:sz="4" w:space="0" w:color="000000"/>
              <w:right w:val="single" w:sz="4" w:space="0" w:color="auto"/>
            </w:tcBorders>
            <w:noWrap/>
            <w:vAlign w:val="center"/>
            <w:hideMark/>
          </w:tcPr>
          <w:p w14:paraId="40560227" w14:textId="77777777" w:rsidR="00872737" w:rsidRPr="00BD6017" w:rsidRDefault="00872737" w:rsidP="00AA13CF">
            <w:pPr>
              <w:rPr>
                <w:rFonts w:ascii="Calibri Light" w:eastAsia="Times New Roman" w:hAnsi="Calibri Light" w:cs="Calibri Light"/>
                <w:color w:val="000000"/>
                <w:kern w:val="0"/>
                <w:sz w:val="20"/>
                <w:szCs w:val="20"/>
                <w14:ligatures w14:val="none"/>
              </w:rPr>
            </w:pPr>
            <w:r w:rsidRPr="00BD6017">
              <w:rPr>
                <w:rFonts w:ascii="Calibri Light" w:eastAsia="Times New Roman" w:hAnsi="Calibri Light" w:cs="Calibri Light"/>
                <w:color w:val="000000"/>
                <w:kern w:val="0"/>
                <w:sz w:val="20"/>
                <w:szCs w:val="20"/>
                <w14:ligatures w14:val="none"/>
              </w:rPr>
              <w:t>Boca de La Mina</w:t>
            </w:r>
          </w:p>
        </w:tc>
        <w:tc>
          <w:tcPr>
            <w:tcW w:w="1684" w:type="pct"/>
            <w:tcBorders>
              <w:top w:val="nil"/>
              <w:left w:val="nil"/>
              <w:bottom w:val="single" w:sz="4" w:space="0" w:color="auto"/>
              <w:right w:val="single" w:sz="4" w:space="0" w:color="auto"/>
            </w:tcBorders>
            <w:noWrap/>
            <w:vAlign w:val="center"/>
            <w:hideMark/>
          </w:tcPr>
          <w:p w14:paraId="3E9D5EE5" w14:textId="77777777" w:rsidR="00872737" w:rsidRPr="00BD6017" w:rsidRDefault="00872737" w:rsidP="00AA13CF">
            <w:pPr>
              <w:rPr>
                <w:rFonts w:ascii="Calibri Light" w:eastAsia="Times New Roman" w:hAnsi="Calibri Light" w:cs="Calibri Light"/>
                <w:color w:val="000000"/>
                <w:kern w:val="0"/>
                <w:sz w:val="20"/>
                <w:szCs w:val="20"/>
                <w14:ligatures w14:val="none"/>
              </w:rPr>
            </w:pPr>
            <w:r w:rsidRPr="00BD6017">
              <w:rPr>
                <w:rFonts w:ascii="Calibri Light" w:eastAsia="Times New Roman" w:hAnsi="Calibri Light" w:cs="Calibri Light"/>
                <w:color w:val="000000"/>
                <w:kern w:val="0"/>
                <w:sz w:val="20"/>
                <w:szCs w:val="20"/>
                <w14:ligatures w14:val="none"/>
              </w:rPr>
              <w:t>Captación superficial propuesta.</w:t>
            </w:r>
          </w:p>
        </w:tc>
        <w:tc>
          <w:tcPr>
            <w:tcW w:w="1363" w:type="pct"/>
            <w:tcBorders>
              <w:top w:val="nil"/>
              <w:left w:val="nil"/>
              <w:bottom w:val="single" w:sz="4" w:space="0" w:color="auto"/>
              <w:right w:val="single" w:sz="4" w:space="0" w:color="auto"/>
            </w:tcBorders>
            <w:vAlign w:val="center"/>
            <w:hideMark/>
          </w:tcPr>
          <w:p w14:paraId="364E5108" w14:textId="77777777" w:rsidR="00872737" w:rsidRPr="00BD6017" w:rsidRDefault="00872737" w:rsidP="00AA13CF">
            <w:pPr>
              <w:rPr>
                <w:rFonts w:ascii="Calibri Light" w:eastAsia="Times New Roman" w:hAnsi="Calibri Light" w:cs="Calibri Light"/>
                <w:color w:val="000000"/>
                <w:kern w:val="0"/>
                <w:sz w:val="20"/>
                <w:szCs w:val="20"/>
                <w14:ligatures w14:val="none"/>
              </w:rPr>
            </w:pPr>
            <w:r w:rsidRPr="00BD6017">
              <w:rPr>
                <w:rFonts w:ascii="Calibri Light" w:eastAsia="Times New Roman" w:hAnsi="Calibri Light" w:cs="Calibri Light"/>
                <w:color w:val="000000"/>
                <w:kern w:val="0"/>
                <w:sz w:val="20"/>
                <w:szCs w:val="20"/>
                <w14:ligatures w14:val="none"/>
              </w:rPr>
              <w:t>Diseño de nueva captación superficial en sitio propuesto.</w:t>
            </w:r>
          </w:p>
        </w:tc>
        <w:tc>
          <w:tcPr>
            <w:tcW w:w="538" w:type="pct"/>
            <w:tcBorders>
              <w:top w:val="nil"/>
              <w:left w:val="nil"/>
              <w:bottom w:val="single" w:sz="4" w:space="0" w:color="auto"/>
              <w:right w:val="single" w:sz="4" w:space="0" w:color="auto"/>
            </w:tcBorders>
            <w:noWrap/>
            <w:vAlign w:val="center"/>
            <w:hideMark/>
          </w:tcPr>
          <w:p w14:paraId="75877193" w14:textId="77777777" w:rsidR="00872737" w:rsidRPr="00BD6017" w:rsidRDefault="00872737" w:rsidP="00AA13CF">
            <w:pPr>
              <w:rPr>
                <w:rFonts w:ascii="Calibri Light" w:eastAsia="Times New Roman" w:hAnsi="Calibri Light" w:cs="Calibri Light"/>
                <w:color w:val="000000"/>
                <w:kern w:val="0"/>
                <w:sz w:val="20"/>
                <w:szCs w:val="20"/>
                <w14:ligatures w14:val="none"/>
              </w:rPr>
            </w:pPr>
            <w:r w:rsidRPr="00BD6017">
              <w:rPr>
                <w:rFonts w:ascii="Calibri Light" w:eastAsia="Times New Roman" w:hAnsi="Calibri Light" w:cs="Calibri Light"/>
                <w:color w:val="000000"/>
                <w:kern w:val="0"/>
                <w:sz w:val="20"/>
                <w:szCs w:val="20"/>
                <w14:ligatures w14:val="none"/>
              </w:rPr>
              <w:t>1</w:t>
            </w:r>
          </w:p>
        </w:tc>
      </w:tr>
      <w:tr w:rsidR="00872737" w:rsidRPr="00BD6017" w14:paraId="15D8BD5D" w14:textId="77777777" w:rsidTr="003739A1">
        <w:trPr>
          <w:trHeight w:val="1400"/>
        </w:trPr>
        <w:tc>
          <w:tcPr>
            <w:tcW w:w="304" w:type="pct"/>
            <w:tcBorders>
              <w:top w:val="nil"/>
              <w:left w:val="single" w:sz="4" w:space="0" w:color="auto"/>
              <w:bottom w:val="single" w:sz="4" w:space="0" w:color="auto"/>
              <w:right w:val="single" w:sz="4" w:space="0" w:color="auto"/>
            </w:tcBorders>
            <w:noWrap/>
            <w:vAlign w:val="center"/>
            <w:hideMark/>
          </w:tcPr>
          <w:p w14:paraId="3E9B10D5" w14:textId="77777777" w:rsidR="00872737" w:rsidRPr="00BD6017" w:rsidRDefault="00872737" w:rsidP="00AA13CF">
            <w:pPr>
              <w:rPr>
                <w:rFonts w:ascii="Calibri Light" w:eastAsia="Times New Roman" w:hAnsi="Calibri Light" w:cs="Calibri Light"/>
                <w:color w:val="000000"/>
                <w:kern w:val="0"/>
                <w:sz w:val="20"/>
                <w:szCs w:val="20"/>
                <w14:ligatures w14:val="none"/>
              </w:rPr>
            </w:pPr>
            <w:r w:rsidRPr="00BD6017">
              <w:rPr>
                <w:rFonts w:ascii="Calibri Light" w:eastAsia="Times New Roman" w:hAnsi="Calibri Light" w:cs="Calibri Light"/>
                <w:color w:val="000000"/>
                <w:kern w:val="0"/>
                <w:sz w:val="20"/>
                <w:szCs w:val="20"/>
                <w14:ligatures w14:val="none"/>
              </w:rPr>
              <w:t>2</w:t>
            </w:r>
          </w:p>
        </w:tc>
        <w:tc>
          <w:tcPr>
            <w:tcW w:w="1111" w:type="pct"/>
            <w:vMerge/>
            <w:tcBorders>
              <w:top w:val="nil"/>
              <w:left w:val="single" w:sz="4" w:space="0" w:color="auto"/>
              <w:bottom w:val="single" w:sz="4" w:space="0" w:color="000000"/>
              <w:right w:val="single" w:sz="4" w:space="0" w:color="auto"/>
            </w:tcBorders>
            <w:vAlign w:val="center"/>
            <w:hideMark/>
          </w:tcPr>
          <w:p w14:paraId="5DE18E19" w14:textId="77777777" w:rsidR="00872737" w:rsidRPr="00BD6017" w:rsidRDefault="00872737" w:rsidP="00AA13CF">
            <w:pPr>
              <w:rPr>
                <w:rFonts w:ascii="Calibri Light" w:eastAsia="Times New Roman" w:hAnsi="Calibri Light" w:cs="Calibri Light"/>
                <w:color w:val="000000"/>
                <w:kern w:val="0"/>
                <w:sz w:val="20"/>
                <w:szCs w:val="20"/>
                <w14:ligatures w14:val="none"/>
              </w:rPr>
            </w:pPr>
          </w:p>
        </w:tc>
        <w:tc>
          <w:tcPr>
            <w:tcW w:w="1684" w:type="pct"/>
            <w:tcBorders>
              <w:top w:val="nil"/>
              <w:left w:val="nil"/>
              <w:bottom w:val="single" w:sz="4" w:space="0" w:color="auto"/>
              <w:right w:val="single" w:sz="4" w:space="0" w:color="auto"/>
            </w:tcBorders>
            <w:vAlign w:val="center"/>
            <w:hideMark/>
          </w:tcPr>
          <w:p w14:paraId="3115434E" w14:textId="77777777" w:rsidR="00872737" w:rsidRPr="00BD6017" w:rsidRDefault="00872737" w:rsidP="00AA13CF">
            <w:pPr>
              <w:rPr>
                <w:rFonts w:ascii="Calibri Light" w:eastAsia="Times New Roman" w:hAnsi="Calibri Light" w:cs="Calibri Light"/>
                <w:color w:val="000000"/>
                <w:kern w:val="0"/>
                <w:sz w:val="20"/>
                <w:szCs w:val="20"/>
                <w14:ligatures w14:val="none"/>
              </w:rPr>
            </w:pPr>
            <w:r w:rsidRPr="00BD6017">
              <w:rPr>
                <w:rFonts w:ascii="Calibri Light" w:eastAsia="Times New Roman" w:hAnsi="Calibri Light" w:cs="Calibri Light"/>
                <w:color w:val="000000"/>
                <w:kern w:val="0"/>
                <w:sz w:val="20"/>
                <w:szCs w:val="20"/>
                <w14:ligatures w14:val="none"/>
              </w:rPr>
              <w:t>Línea de aducción.</w:t>
            </w:r>
          </w:p>
        </w:tc>
        <w:tc>
          <w:tcPr>
            <w:tcW w:w="1363" w:type="pct"/>
            <w:tcBorders>
              <w:top w:val="nil"/>
              <w:left w:val="nil"/>
              <w:bottom w:val="single" w:sz="4" w:space="0" w:color="auto"/>
              <w:right w:val="single" w:sz="4" w:space="0" w:color="auto"/>
            </w:tcBorders>
            <w:vAlign w:val="center"/>
            <w:hideMark/>
          </w:tcPr>
          <w:p w14:paraId="17C3C23B" w14:textId="77777777" w:rsidR="00872737" w:rsidRPr="00BD6017" w:rsidRDefault="00872737" w:rsidP="00AA13CF">
            <w:pPr>
              <w:rPr>
                <w:rFonts w:ascii="Calibri Light" w:eastAsia="Times New Roman" w:hAnsi="Calibri Light" w:cs="Calibri Light"/>
                <w:color w:val="000000"/>
                <w:kern w:val="0"/>
                <w:sz w:val="20"/>
                <w:szCs w:val="20"/>
                <w14:ligatures w14:val="none"/>
              </w:rPr>
            </w:pPr>
            <w:r w:rsidRPr="00BD6017">
              <w:rPr>
                <w:rFonts w:ascii="Calibri Light" w:eastAsia="Times New Roman" w:hAnsi="Calibri Light" w:cs="Calibri Light"/>
                <w:color w:val="000000"/>
                <w:kern w:val="0"/>
                <w:sz w:val="20"/>
                <w:szCs w:val="20"/>
                <w14:ligatures w14:val="none"/>
              </w:rPr>
              <w:t>Diseño del sistema mediante software especializado, incorporando válvulas de control, limpieza, expulsión de aire, otro requerido.</w:t>
            </w:r>
          </w:p>
        </w:tc>
        <w:tc>
          <w:tcPr>
            <w:tcW w:w="538" w:type="pct"/>
            <w:tcBorders>
              <w:top w:val="nil"/>
              <w:left w:val="nil"/>
              <w:bottom w:val="single" w:sz="4" w:space="0" w:color="auto"/>
              <w:right w:val="single" w:sz="4" w:space="0" w:color="auto"/>
            </w:tcBorders>
            <w:noWrap/>
            <w:vAlign w:val="center"/>
            <w:hideMark/>
          </w:tcPr>
          <w:p w14:paraId="4BFF226E" w14:textId="77777777" w:rsidR="00872737" w:rsidRPr="00BD6017" w:rsidRDefault="00872737" w:rsidP="00AA13CF">
            <w:pPr>
              <w:rPr>
                <w:rFonts w:ascii="Calibri Light" w:eastAsia="Times New Roman" w:hAnsi="Calibri Light" w:cs="Calibri Light"/>
                <w:color w:val="000000"/>
                <w:kern w:val="0"/>
                <w:sz w:val="20"/>
                <w:szCs w:val="20"/>
                <w14:ligatures w14:val="none"/>
              </w:rPr>
            </w:pPr>
            <w:r w:rsidRPr="00BD6017">
              <w:rPr>
                <w:rFonts w:ascii="Calibri Light" w:eastAsia="Times New Roman" w:hAnsi="Calibri Light" w:cs="Calibri Light"/>
                <w:color w:val="000000"/>
                <w:kern w:val="0"/>
                <w:sz w:val="20"/>
                <w:szCs w:val="20"/>
                <w14:ligatures w14:val="none"/>
              </w:rPr>
              <w:t>1</w:t>
            </w:r>
          </w:p>
        </w:tc>
      </w:tr>
      <w:tr w:rsidR="00872737" w:rsidRPr="00BD6017" w14:paraId="13FF9F4D" w14:textId="77777777" w:rsidTr="003739A1">
        <w:trPr>
          <w:trHeight w:val="1120"/>
        </w:trPr>
        <w:tc>
          <w:tcPr>
            <w:tcW w:w="304" w:type="pct"/>
            <w:tcBorders>
              <w:top w:val="nil"/>
              <w:left w:val="single" w:sz="4" w:space="0" w:color="auto"/>
              <w:bottom w:val="single" w:sz="4" w:space="0" w:color="auto"/>
              <w:right w:val="single" w:sz="4" w:space="0" w:color="auto"/>
            </w:tcBorders>
            <w:noWrap/>
            <w:vAlign w:val="center"/>
            <w:hideMark/>
          </w:tcPr>
          <w:p w14:paraId="36E565BD" w14:textId="77777777" w:rsidR="00872737" w:rsidRPr="00BD6017" w:rsidRDefault="00872737" w:rsidP="00AA13CF">
            <w:pPr>
              <w:rPr>
                <w:rFonts w:ascii="Calibri Light" w:eastAsia="Times New Roman" w:hAnsi="Calibri Light" w:cs="Calibri Light"/>
                <w:color w:val="000000"/>
                <w:kern w:val="0"/>
                <w:sz w:val="20"/>
                <w:szCs w:val="20"/>
                <w14:ligatures w14:val="none"/>
              </w:rPr>
            </w:pPr>
            <w:r w:rsidRPr="00BD6017">
              <w:rPr>
                <w:rFonts w:ascii="Calibri Light" w:eastAsia="Times New Roman" w:hAnsi="Calibri Light" w:cs="Calibri Light"/>
                <w:color w:val="000000"/>
                <w:kern w:val="0"/>
                <w:sz w:val="20"/>
                <w:szCs w:val="20"/>
                <w14:ligatures w14:val="none"/>
              </w:rPr>
              <w:lastRenderedPageBreak/>
              <w:t>3</w:t>
            </w:r>
          </w:p>
        </w:tc>
        <w:tc>
          <w:tcPr>
            <w:tcW w:w="1111" w:type="pct"/>
            <w:vMerge/>
            <w:tcBorders>
              <w:top w:val="nil"/>
              <w:left w:val="single" w:sz="4" w:space="0" w:color="auto"/>
              <w:bottom w:val="single" w:sz="4" w:space="0" w:color="000000"/>
              <w:right w:val="single" w:sz="4" w:space="0" w:color="auto"/>
            </w:tcBorders>
            <w:vAlign w:val="center"/>
            <w:hideMark/>
          </w:tcPr>
          <w:p w14:paraId="197CCC0B" w14:textId="77777777" w:rsidR="00872737" w:rsidRPr="00BD6017" w:rsidRDefault="00872737" w:rsidP="00AA13CF">
            <w:pPr>
              <w:rPr>
                <w:rFonts w:ascii="Calibri Light" w:eastAsia="Times New Roman" w:hAnsi="Calibri Light" w:cs="Calibri Light"/>
                <w:color w:val="000000"/>
                <w:kern w:val="0"/>
                <w:sz w:val="20"/>
                <w:szCs w:val="20"/>
                <w14:ligatures w14:val="none"/>
              </w:rPr>
            </w:pPr>
          </w:p>
        </w:tc>
        <w:tc>
          <w:tcPr>
            <w:tcW w:w="1684" w:type="pct"/>
            <w:tcBorders>
              <w:top w:val="nil"/>
              <w:left w:val="nil"/>
              <w:bottom w:val="single" w:sz="4" w:space="0" w:color="auto"/>
              <w:right w:val="single" w:sz="4" w:space="0" w:color="auto"/>
            </w:tcBorders>
            <w:vAlign w:val="center"/>
            <w:hideMark/>
          </w:tcPr>
          <w:p w14:paraId="63AC874E" w14:textId="77777777" w:rsidR="00872737" w:rsidRPr="00BD6017" w:rsidRDefault="00872737" w:rsidP="00AA13CF">
            <w:pPr>
              <w:rPr>
                <w:rFonts w:ascii="Calibri Light" w:eastAsia="Times New Roman" w:hAnsi="Calibri Light" w:cs="Calibri Light"/>
                <w:color w:val="000000"/>
                <w:kern w:val="0"/>
                <w:sz w:val="20"/>
                <w:szCs w:val="20"/>
                <w14:ligatures w14:val="none"/>
              </w:rPr>
            </w:pPr>
            <w:r w:rsidRPr="00BD6017">
              <w:rPr>
                <w:rFonts w:ascii="Calibri Light" w:eastAsia="Times New Roman" w:hAnsi="Calibri Light" w:cs="Calibri Light"/>
                <w:color w:val="000000"/>
                <w:kern w:val="0"/>
                <w:sz w:val="20"/>
                <w:szCs w:val="20"/>
                <w14:ligatures w14:val="none"/>
              </w:rPr>
              <w:t>Tanque de almacenamiento de concreto, sobre suelo, de 5000 galones.</w:t>
            </w:r>
          </w:p>
        </w:tc>
        <w:tc>
          <w:tcPr>
            <w:tcW w:w="1363" w:type="pct"/>
            <w:tcBorders>
              <w:top w:val="nil"/>
              <w:left w:val="nil"/>
              <w:bottom w:val="single" w:sz="4" w:space="0" w:color="auto"/>
              <w:right w:val="single" w:sz="4" w:space="0" w:color="auto"/>
            </w:tcBorders>
            <w:vAlign w:val="center"/>
            <w:hideMark/>
          </w:tcPr>
          <w:p w14:paraId="6CCF95D9" w14:textId="77777777" w:rsidR="00872737" w:rsidRPr="00BD6017" w:rsidRDefault="00872737" w:rsidP="00AA13CF">
            <w:pPr>
              <w:rPr>
                <w:rFonts w:ascii="Calibri Light" w:eastAsia="Times New Roman" w:hAnsi="Calibri Light" w:cs="Calibri Light"/>
                <w:color w:val="000000"/>
                <w:kern w:val="0"/>
                <w:sz w:val="20"/>
                <w:szCs w:val="20"/>
                <w14:ligatures w14:val="none"/>
              </w:rPr>
            </w:pPr>
            <w:r w:rsidRPr="00BD6017">
              <w:rPr>
                <w:rFonts w:ascii="Calibri Light" w:eastAsia="Times New Roman" w:hAnsi="Calibri Light" w:cs="Calibri Light"/>
                <w:color w:val="000000"/>
                <w:kern w:val="0"/>
                <w:sz w:val="20"/>
                <w:szCs w:val="20"/>
                <w14:ligatures w14:val="none"/>
              </w:rPr>
              <w:t>Diseño estructural, ubicación en el espacio, componentes para filtración y desinfección, cerca perimetral.</w:t>
            </w:r>
          </w:p>
        </w:tc>
        <w:tc>
          <w:tcPr>
            <w:tcW w:w="538" w:type="pct"/>
            <w:tcBorders>
              <w:top w:val="nil"/>
              <w:left w:val="nil"/>
              <w:bottom w:val="single" w:sz="4" w:space="0" w:color="auto"/>
              <w:right w:val="single" w:sz="4" w:space="0" w:color="auto"/>
            </w:tcBorders>
            <w:noWrap/>
            <w:vAlign w:val="center"/>
            <w:hideMark/>
          </w:tcPr>
          <w:p w14:paraId="72B48FDA" w14:textId="77777777" w:rsidR="00872737" w:rsidRPr="00BD6017" w:rsidRDefault="00872737" w:rsidP="00AA13CF">
            <w:pPr>
              <w:rPr>
                <w:rFonts w:ascii="Calibri Light" w:eastAsia="Times New Roman" w:hAnsi="Calibri Light" w:cs="Calibri Light"/>
                <w:color w:val="000000"/>
                <w:kern w:val="0"/>
                <w:sz w:val="20"/>
                <w:szCs w:val="20"/>
                <w14:ligatures w14:val="none"/>
              </w:rPr>
            </w:pPr>
            <w:r w:rsidRPr="00BD6017">
              <w:rPr>
                <w:rFonts w:ascii="Calibri Light" w:eastAsia="Times New Roman" w:hAnsi="Calibri Light" w:cs="Calibri Light"/>
                <w:color w:val="000000"/>
                <w:kern w:val="0"/>
                <w:sz w:val="20"/>
                <w:szCs w:val="20"/>
                <w14:ligatures w14:val="none"/>
              </w:rPr>
              <w:t>1</w:t>
            </w:r>
          </w:p>
        </w:tc>
      </w:tr>
      <w:tr w:rsidR="00872737" w:rsidRPr="00BD6017" w14:paraId="70D9A4F7" w14:textId="77777777" w:rsidTr="003739A1">
        <w:trPr>
          <w:trHeight w:val="840"/>
        </w:trPr>
        <w:tc>
          <w:tcPr>
            <w:tcW w:w="304" w:type="pct"/>
            <w:tcBorders>
              <w:top w:val="nil"/>
              <w:left w:val="single" w:sz="4" w:space="0" w:color="auto"/>
              <w:bottom w:val="single" w:sz="4" w:space="0" w:color="auto"/>
              <w:right w:val="single" w:sz="4" w:space="0" w:color="auto"/>
            </w:tcBorders>
            <w:noWrap/>
            <w:vAlign w:val="center"/>
            <w:hideMark/>
          </w:tcPr>
          <w:p w14:paraId="508EFF40" w14:textId="77777777" w:rsidR="00872737" w:rsidRPr="00BD6017" w:rsidRDefault="00872737" w:rsidP="00AA13CF">
            <w:pPr>
              <w:rPr>
                <w:rFonts w:ascii="Calibri Light" w:eastAsia="Times New Roman" w:hAnsi="Calibri Light" w:cs="Calibri Light"/>
                <w:color w:val="000000"/>
                <w:kern w:val="0"/>
                <w:sz w:val="20"/>
                <w:szCs w:val="20"/>
                <w14:ligatures w14:val="none"/>
              </w:rPr>
            </w:pPr>
            <w:r w:rsidRPr="00BD6017">
              <w:rPr>
                <w:rFonts w:ascii="Calibri Light" w:eastAsia="Times New Roman" w:hAnsi="Calibri Light" w:cs="Calibri Light"/>
                <w:color w:val="000000"/>
                <w:kern w:val="0"/>
                <w:sz w:val="20"/>
                <w:szCs w:val="20"/>
                <w14:ligatures w14:val="none"/>
              </w:rPr>
              <w:t>4</w:t>
            </w:r>
          </w:p>
        </w:tc>
        <w:tc>
          <w:tcPr>
            <w:tcW w:w="1111" w:type="pct"/>
            <w:vMerge w:val="restart"/>
            <w:tcBorders>
              <w:top w:val="nil"/>
              <w:left w:val="single" w:sz="4" w:space="0" w:color="auto"/>
              <w:bottom w:val="single" w:sz="4" w:space="0" w:color="000000"/>
              <w:right w:val="single" w:sz="4" w:space="0" w:color="auto"/>
            </w:tcBorders>
            <w:noWrap/>
            <w:vAlign w:val="center"/>
            <w:hideMark/>
          </w:tcPr>
          <w:p w14:paraId="18E30F85" w14:textId="77777777" w:rsidR="00872737" w:rsidRPr="00BD6017" w:rsidRDefault="00872737" w:rsidP="00AA13CF">
            <w:pPr>
              <w:rPr>
                <w:rFonts w:ascii="Calibri Light" w:eastAsia="Times New Roman" w:hAnsi="Calibri Light" w:cs="Calibri Light"/>
                <w:color w:val="000000"/>
                <w:kern w:val="0"/>
                <w:sz w:val="20"/>
                <w:szCs w:val="20"/>
                <w14:ligatures w14:val="none"/>
              </w:rPr>
            </w:pPr>
            <w:r w:rsidRPr="00BD6017">
              <w:rPr>
                <w:rFonts w:ascii="Calibri Light" w:eastAsia="Times New Roman" w:hAnsi="Calibri Light" w:cs="Calibri Light"/>
                <w:color w:val="000000"/>
                <w:kern w:val="0"/>
                <w:sz w:val="20"/>
                <w:szCs w:val="20"/>
                <w14:ligatures w14:val="none"/>
              </w:rPr>
              <w:t>Las Palmas</w:t>
            </w:r>
          </w:p>
        </w:tc>
        <w:tc>
          <w:tcPr>
            <w:tcW w:w="1684" w:type="pct"/>
            <w:tcBorders>
              <w:top w:val="nil"/>
              <w:left w:val="nil"/>
              <w:bottom w:val="single" w:sz="4" w:space="0" w:color="auto"/>
              <w:right w:val="single" w:sz="4" w:space="0" w:color="auto"/>
            </w:tcBorders>
            <w:vAlign w:val="center"/>
            <w:hideMark/>
          </w:tcPr>
          <w:p w14:paraId="59D72FEA" w14:textId="77777777" w:rsidR="00872737" w:rsidRPr="00BD6017" w:rsidRDefault="00872737" w:rsidP="00AA13CF">
            <w:pPr>
              <w:rPr>
                <w:rFonts w:ascii="Calibri Light" w:eastAsia="Times New Roman" w:hAnsi="Calibri Light" w:cs="Calibri Light"/>
                <w:color w:val="000000"/>
                <w:kern w:val="0"/>
                <w:sz w:val="20"/>
                <w:szCs w:val="20"/>
                <w14:ligatures w14:val="none"/>
              </w:rPr>
            </w:pPr>
            <w:r w:rsidRPr="00BD6017">
              <w:rPr>
                <w:rFonts w:ascii="Calibri Light" w:eastAsia="Times New Roman" w:hAnsi="Calibri Light" w:cs="Calibri Light"/>
                <w:color w:val="000000"/>
                <w:kern w:val="0"/>
                <w:sz w:val="20"/>
                <w:szCs w:val="20"/>
                <w14:ligatures w14:val="none"/>
              </w:rPr>
              <w:t>Captaciones superficiales existentes.</w:t>
            </w:r>
          </w:p>
        </w:tc>
        <w:tc>
          <w:tcPr>
            <w:tcW w:w="1363" w:type="pct"/>
            <w:tcBorders>
              <w:top w:val="nil"/>
              <w:left w:val="nil"/>
              <w:bottom w:val="single" w:sz="4" w:space="0" w:color="auto"/>
              <w:right w:val="single" w:sz="4" w:space="0" w:color="auto"/>
            </w:tcBorders>
            <w:vAlign w:val="center"/>
            <w:hideMark/>
          </w:tcPr>
          <w:p w14:paraId="2F56129A" w14:textId="77777777" w:rsidR="00872737" w:rsidRPr="00BD6017" w:rsidRDefault="00872737" w:rsidP="00AA13CF">
            <w:pPr>
              <w:rPr>
                <w:rFonts w:ascii="Calibri Light" w:eastAsia="Times New Roman" w:hAnsi="Calibri Light" w:cs="Calibri Light"/>
                <w:color w:val="000000"/>
                <w:kern w:val="0"/>
                <w:sz w:val="20"/>
                <w:szCs w:val="20"/>
                <w14:ligatures w14:val="none"/>
              </w:rPr>
            </w:pPr>
            <w:r w:rsidRPr="00BD6017">
              <w:rPr>
                <w:rFonts w:ascii="Calibri Light" w:eastAsia="Times New Roman" w:hAnsi="Calibri Light" w:cs="Calibri Light"/>
                <w:color w:val="000000"/>
                <w:kern w:val="0"/>
                <w:sz w:val="20"/>
                <w:szCs w:val="20"/>
                <w14:ligatures w14:val="none"/>
              </w:rPr>
              <w:t>Diseño de mejora de captaciones superficiales existentes.</w:t>
            </w:r>
          </w:p>
        </w:tc>
        <w:tc>
          <w:tcPr>
            <w:tcW w:w="538" w:type="pct"/>
            <w:tcBorders>
              <w:top w:val="nil"/>
              <w:left w:val="nil"/>
              <w:bottom w:val="single" w:sz="4" w:space="0" w:color="auto"/>
              <w:right w:val="single" w:sz="4" w:space="0" w:color="auto"/>
            </w:tcBorders>
            <w:noWrap/>
            <w:vAlign w:val="center"/>
            <w:hideMark/>
          </w:tcPr>
          <w:p w14:paraId="14147BAF" w14:textId="77777777" w:rsidR="00872737" w:rsidRPr="00BD6017" w:rsidRDefault="00872737" w:rsidP="00AA13CF">
            <w:pPr>
              <w:rPr>
                <w:rFonts w:ascii="Calibri Light" w:eastAsia="Times New Roman" w:hAnsi="Calibri Light" w:cs="Calibri Light"/>
                <w:color w:val="000000"/>
                <w:kern w:val="0"/>
                <w:sz w:val="20"/>
                <w:szCs w:val="20"/>
                <w14:ligatures w14:val="none"/>
              </w:rPr>
            </w:pPr>
            <w:r w:rsidRPr="00BD6017">
              <w:rPr>
                <w:rFonts w:ascii="Calibri Light" w:eastAsia="Times New Roman" w:hAnsi="Calibri Light" w:cs="Calibri Light"/>
                <w:color w:val="000000"/>
                <w:kern w:val="0"/>
                <w:sz w:val="20"/>
                <w:szCs w:val="20"/>
                <w14:ligatures w14:val="none"/>
              </w:rPr>
              <w:t>3</w:t>
            </w:r>
          </w:p>
        </w:tc>
      </w:tr>
      <w:tr w:rsidR="00872737" w:rsidRPr="00BD6017" w14:paraId="2BE4FF44" w14:textId="77777777" w:rsidTr="003739A1">
        <w:trPr>
          <w:trHeight w:val="1120"/>
        </w:trPr>
        <w:tc>
          <w:tcPr>
            <w:tcW w:w="304" w:type="pct"/>
            <w:tcBorders>
              <w:top w:val="nil"/>
              <w:left w:val="single" w:sz="4" w:space="0" w:color="auto"/>
              <w:bottom w:val="single" w:sz="4" w:space="0" w:color="auto"/>
              <w:right w:val="single" w:sz="4" w:space="0" w:color="auto"/>
            </w:tcBorders>
            <w:noWrap/>
            <w:vAlign w:val="center"/>
            <w:hideMark/>
          </w:tcPr>
          <w:p w14:paraId="689A8101" w14:textId="77777777" w:rsidR="00872737" w:rsidRPr="00BD6017" w:rsidRDefault="00872737" w:rsidP="00AA13CF">
            <w:pPr>
              <w:rPr>
                <w:rFonts w:ascii="Calibri Light" w:eastAsia="Times New Roman" w:hAnsi="Calibri Light" w:cs="Calibri Light"/>
                <w:color w:val="000000"/>
                <w:kern w:val="0"/>
                <w:sz w:val="20"/>
                <w:szCs w:val="20"/>
                <w14:ligatures w14:val="none"/>
              </w:rPr>
            </w:pPr>
            <w:r w:rsidRPr="00BD6017">
              <w:rPr>
                <w:rFonts w:ascii="Calibri Light" w:eastAsia="Times New Roman" w:hAnsi="Calibri Light" w:cs="Calibri Light"/>
                <w:color w:val="000000"/>
                <w:kern w:val="0"/>
                <w:sz w:val="20"/>
                <w:szCs w:val="20"/>
                <w14:ligatures w14:val="none"/>
              </w:rPr>
              <w:t>5</w:t>
            </w:r>
          </w:p>
        </w:tc>
        <w:tc>
          <w:tcPr>
            <w:tcW w:w="1111" w:type="pct"/>
            <w:vMerge/>
            <w:tcBorders>
              <w:top w:val="nil"/>
              <w:left w:val="single" w:sz="4" w:space="0" w:color="auto"/>
              <w:bottom w:val="single" w:sz="4" w:space="0" w:color="000000"/>
              <w:right w:val="single" w:sz="4" w:space="0" w:color="auto"/>
            </w:tcBorders>
            <w:vAlign w:val="center"/>
            <w:hideMark/>
          </w:tcPr>
          <w:p w14:paraId="0A53E526" w14:textId="77777777" w:rsidR="00872737" w:rsidRPr="00BD6017" w:rsidRDefault="00872737" w:rsidP="00AA13CF">
            <w:pPr>
              <w:rPr>
                <w:rFonts w:ascii="Calibri Light" w:eastAsia="Times New Roman" w:hAnsi="Calibri Light" w:cs="Calibri Light"/>
                <w:color w:val="000000"/>
                <w:kern w:val="0"/>
                <w:sz w:val="20"/>
                <w:szCs w:val="20"/>
                <w14:ligatures w14:val="none"/>
              </w:rPr>
            </w:pPr>
          </w:p>
        </w:tc>
        <w:tc>
          <w:tcPr>
            <w:tcW w:w="1684" w:type="pct"/>
            <w:tcBorders>
              <w:top w:val="nil"/>
              <w:left w:val="nil"/>
              <w:bottom w:val="single" w:sz="4" w:space="0" w:color="auto"/>
              <w:right w:val="single" w:sz="4" w:space="0" w:color="auto"/>
            </w:tcBorders>
            <w:vAlign w:val="center"/>
            <w:hideMark/>
          </w:tcPr>
          <w:p w14:paraId="4F8A97DA" w14:textId="77777777" w:rsidR="00872737" w:rsidRPr="00BD6017" w:rsidRDefault="00872737" w:rsidP="00AA13CF">
            <w:pPr>
              <w:rPr>
                <w:rFonts w:ascii="Calibri Light" w:eastAsia="Times New Roman" w:hAnsi="Calibri Light" w:cs="Calibri Light"/>
                <w:color w:val="000000"/>
                <w:kern w:val="0"/>
                <w:sz w:val="20"/>
                <w:szCs w:val="20"/>
                <w14:ligatures w14:val="none"/>
              </w:rPr>
            </w:pPr>
            <w:r w:rsidRPr="00BD6017">
              <w:rPr>
                <w:rFonts w:ascii="Calibri Light" w:eastAsia="Times New Roman" w:hAnsi="Calibri Light" w:cs="Calibri Light"/>
                <w:color w:val="000000"/>
                <w:kern w:val="0"/>
                <w:sz w:val="20"/>
                <w:szCs w:val="20"/>
                <w14:ligatures w14:val="none"/>
              </w:rPr>
              <w:t>Tanque de almacenamiento de concreto, sobre suelo, de 3000 galones.</w:t>
            </w:r>
          </w:p>
        </w:tc>
        <w:tc>
          <w:tcPr>
            <w:tcW w:w="1363" w:type="pct"/>
            <w:tcBorders>
              <w:top w:val="nil"/>
              <w:left w:val="nil"/>
              <w:bottom w:val="single" w:sz="4" w:space="0" w:color="auto"/>
              <w:right w:val="single" w:sz="4" w:space="0" w:color="auto"/>
            </w:tcBorders>
            <w:vAlign w:val="center"/>
            <w:hideMark/>
          </w:tcPr>
          <w:p w14:paraId="12F0771E" w14:textId="77777777" w:rsidR="00872737" w:rsidRPr="00BD6017" w:rsidRDefault="00872737" w:rsidP="00AA13CF">
            <w:pPr>
              <w:rPr>
                <w:rFonts w:ascii="Calibri Light" w:eastAsia="Times New Roman" w:hAnsi="Calibri Light" w:cs="Calibri Light"/>
                <w:color w:val="000000"/>
                <w:kern w:val="0"/>
                <w:sz w:val="20"/>
                <w:szCs w:val="20"/>
                <w14:ligatures w14:val="none"/>
              </w:rPr>
            </w:pPr>
            <w:r w:rsidRPr="00BD6017">
              <w:rPr>
                <w:rFonts w:ascii="Calibri Light" w:eastAsia="Times New Roman" w:hAnsi="Calibri Light" w:cs="Calibri Light"/>
                <w:color w:val="000000"/>
                <w:kern w:val="0"/>
                <w:sz w:val="20"/>
                <w:szCs w:val="20"/>
                <w14:ligatures w14:val="none"/>
              </w:rPr>
              <w:t>Diseño estructural, ubicación en el espacio, componentes para filtración y desinfección, cerca perimetral.</w:t>
            </w:r>
          </w:p>
        </w:tc>
        <w:tc>
          <w:tcPr>
            <w:tcW w:w="538" w:type="pct"/>
            <w:tcBorders>
              <w:top w:val="nil"/>
              <w:left w:val="nil"/>
              <w:bottom w:val="single" w:sz="4" w:space="0" w:color="auto"/>
              <w:right w:val="single" w:sz="4" w:space="0" w:color="auto"/>
            </w:tcBorders>
            <w:noWrap/>
            <w:vAlign w:val="center"/>
            <w:hideMark/>
          </w:tcPr>
          <w:p w14:paraId="2E16631C" w14:textId="77777777" w:rsidR="00872737" w:rsidRPr="00BD6017" w:rsidRDefault="00872737" w:rsidP="00AA13CF">
            <w:pPr>
              <w:rPr>
                <w:rFonts w:ascii="Calibri Light" w:eastAsia="Times New Roman" w:hAnsi="Calibri Light" w:cs="Calibri Light"/>
                <w:color w:val="000000"/>
                <w:kern w:val="0"/>
                <w:sz w:val="20"/>
                <w:szCs w:val="20"/>
                <w14:ligatures w14:val="none"/>
              </w:rPr>
            </w:pPr>
            <w:r w:rsidRPr="00BD6017">
              <w:rPr>
                <w:rFonts w:ascii="Calibri Light" w:eastAsia="Times New Roman" w:hAnsi="Calibri Light" w:cs="Calibri Light"/>
                <w:color w:val="000000"/>
                <w:kern w:val="0"/>
                <w:sz w:val="20"/>
                <w:szCs w:val="20"/>
                <w14:ligatures w14:val="none"/>
              </w:rPr>
              <w:t>1</w:t>
            </w:r>
          </w:p>
        </w:tc>
      </w:tr>
      <w:tr w:rsidR="00872737" w:rsidRPr="00BD6017" w14:paraId="72243BD0" w14:textId="77777777" w:rsidTr="003739A1">
        <w:trPr>
          <w:trHeight w:val="1400"/>
        </w:trPr>
        <w:tc>
          <w:tcPr>
            <w:tcW w:w="304" w:type="pct"/>
            <w:tcBorders>
              <w:top w:val="nil"/>
              <w:left w:val="single" w:sz="4" w:space="0" w:color="auto"/>
              <w:bottom w:val="single" w:sz="4" w:space="0" w:color="auto"/>
              <w:right w:val="single" w:sz="4" w:space="0" w:color="auto"/>
            </w:tcBorders>
            <w:noWrap/>
            <w:vAlign w:val="center"/>
            <w:hideMark/>
          </w:tcPr>
          <w:p w14:paraId="0B21A23B" w14:textId="77777777" w:rsidR="00872737" w:rsidRPr="00BD6017" w:rsidRDefault="00872737" w:rsidP="00AA13CF">
            <w:pPr>
              <w:rPr>
                <w:rFonts w:ascii="Calibri Light" w:eastAsia="Times New Roman" w:hAnsi="Calibri Light" w:cs="Calibri Light"/>
                <w:color w:val="000000"/>
                <w:kern w:val="0"/>
                <w:sz w:val="20"/>
                <w:szCs w:val="20"/>
                <w14:ligatures w14:val="none"/>
              </w:rPr>
            </w:pPr>
            <w:r w:rsidRPr="00BD6017">
              <w:rPr>
                <w:rFonts w:ascii="Calibri Light" w:eastAsia="Times New Roman" w:hAnsi="Calibri Light" w:cs="Calibri Light"/>
                <w:color w:val="000000"/>
                <w:kern w:val="0"/>
                <w:sz w:val="20"/>
                <w:szCs w:val="20"/>
                <w14:ligatures w14:val="none"/>
              </w:rPr>
              <w:t>6</w:t>
            </w:r>
          </w:p>
        </w:tc>
        <w:tc>
          <w:tcPr>
            <w:tcW w:w="1111" w:type="pct"/>
            <w:vMerge/>
            <w:tcBorders>
              <w:top w:val="nil"/>
              <w:left w:val="single" w:sz="4" w:space="0" w:color="auto"/>
              <w:bottom w:val="single" w:sz="4" w:space="0" w:color="000000"/>
              <w:right w:val="single" w:sz="4" w:space="0" w:color="auto"/>
            </w:tcBorders>
            <w:vAlign w:val="center"/>
            <w:hideMark/>
          </w:tcPr>
          <w:p w14:paraId="245972B3" w14:textId="77777777" w:rsidR="00872737" w:rsidRPr="00BD6017" w:rsidRDefault="00872737" w:rsidP="00AA13CF">
            <w:pPr>
              <w:rPr>
                <w:rFonts w:ascii="Calibri Light" w:eastAsia="Times New Roman" w:hAnsi="Calibri Light" w:cs="Calibri Light"/>
                <w:color w:val="000000"/>
                <w:kern w:val="0"/>
                <w:sz w:val="20"/>
                <w:szCs w:val="20"/>
                <w14:ligatures w14:val="none"/>
              </w:rPr>
            </w:pPr>
          </w:p>
        </w:tc>
        <w:tc>
          <w:tcPr>
            <w:tcW w:w="1684" w:type="pct"/>
            <w:tcBorders>
              <w:top w:val="nil"/>
              <w:left w:val="nil"/>
              <w:bottom w:val="single" w:sz="4" w:space="0" w:color="auto"/>
              <w:right w:val="single" w:sz="4" w:space="0" w:color="auto"/>
            </w:tcBorders>
            <w:noWrap/>
            <w:vAlign w:val="center"/>
            <w:hideMark/>
          </w:tcPr>
          <w:p w14:paraId="1691F886" w14:textId="77777777" w:rsidR="00872737" w:rsidRPr="00BD6017" w:rsidRDefault="00872737" w:rsidP="00AA13CF">
            <w:pPr>
              <w:rPr>
                <w:rFonts w:ascii="Calibri Light" w:eastAsia="Times New Roman" w:hAnsi="Calibri Light" w:cs="Calibri Light"/>
                <w:color w:val="000000"/>
                <w:kern w:val="0"/>
                <w:sz w:val="20"/>
                <w:szCs w:val="20"/>
                <w14:ligatures w14:val="none"/>
              </w:rPr>
            </w:pPr>
            <w:r w:rsidRPr="00BD6017">
              <w:rPr>
                <w:rFonts w:ascii="Calibri Light" w:eastAsia="Times New Roman" w:hAnsi="Calibri Light" w:cs="Calibri Light"/>
                <w:color w:val="000000"/>
                <w:kern w:val="0"/>
                <w:sz w:val="20"/>
                <w:szCs w:val="20"/>
                <w14:ligatures w14:val="none"/>
              </w:rPr>
              <w:t>Línea de conducción.</w:t>
            </w:r>
          </w:p>
        </w:tc>
        <w:tc>
          <w:tcPr>
            <w:tcW w:w="1363" w:type="pct"/>
            <w:tcBorders>
              <w:top w:val="nil"/>
              <w:left w:val="nil"/>
              <w:bottom w:val="single" w:sz="4" w:space="0" w:color="auto"/>
              <w:right w:val="single" w:sz="4" w:space="0" w:color="auto"/>
            </w:tcBorders>
            <w:vAlign w:val="center"/>
            <w:hideMark/>
          </w:tcPr>
          <w:p w14:paraId="78F7E8B2" w14:textId="77777777" w:rsidR="00872737" w:rsidRPr="00BD6017" w:rsidRDefault="00872737" w:rsidP="00AA13CF">
            <w:pPr>
              <w:rPr>
                <w:rFonts w:ascii="Calibri Light" w:eastAsia="Times New Roman" w:hAnsi="Calibri Light" w:cs="Calibri Light"/>
                <w:color w:val="000000"/>
                <w:kern w:val="0"/>
                <w:sz w:val="20"/>
                <w:szCs w:val="20"/>
                <w14:ligatures w14:val="none"/>
              </w:rPr>
            </w:pPr>
            <w:r w:rsidRPr="00BD6017">
              <w:rPr>
                <w:rFonts w:ascii="Calibri Light" w:eastAsia="Times New Roman" w:hAnsi="Calibri Light" w:cs="Calibri Light"/>
                <w:color w:val="000000"/>
                <w:kern w:val="0"/>
                <w:sz w:val="20"/>
                <w:szCs w:val="20"/>
                <w14:ligatures w14:val="none"/>
              </w:rPr>
              <w:t>Diseño del sistema mediante software especializado, incorporando válvulas de control, limpieza, expulsión de aire, u otro que se requiera.</w:t>
            </w:r>
          </w:p>
        </w:tc>
        <w:tc>
          <w:tcPr>
            <w:tcW w:w="538" w:type="pct"/>
            <w:tcBorders>
              <w:top w:val="nil"/>
              <w:left w:val="nil"/>
              <w:bottom w:val="single" w:sz="4" w:space="0" w:color="auto"/>
              <w:right w:val="single" w:sz="4" w:space="0" w:color="auto"/>
            </w:tcBorders>
            <w:noWrap/>
            <w:vAlign w:val="center"/>
            <w:hideMark/>
          </w:tcPr>
          <w:p w14:paraId="59A6E175" w14:textId="77777777" w:rsidR="00872737" w:rsidRPr="00BD6017" w:rsidRDefault="00872737" w:rsidP="00AA13CF">
            <w:pPr>
              <w:rPr>
                <w:rFonts w:ascii="Calibri Light" w:eastAsia="Times New Roman" w:hAnsi="Calibri Light" w:cs="Calibri Light"/>
                <w:color w:val="000000"/>
                <w:kern w:val="0"/>
                <w:sz w:val="20"/>
                <w:szCs w:val="20"/>
                <w14:ligatures w14:val="none"/>
              </w:rPr>
            </w:pPr>
            <w:r w:rsidRPr="00BD6017">
              <w:rPr>
                <w:rFonts w:ascii="Calibri Light" w:eastAsia="Times New Roman" w:hAnsi="Calibri Light" w:cs="Calibri Light"/>
                <w:color w:val="000000"/>
                <w:kern w:val="0"/>
                <w:sz w:val="20"/>
                <w:szCs w:val="20"/>
                <w14:ligatures w14:val="none"/>
              </w:rPr>
              <w:t>1</w:t>
            </w:r>
          </w:p>
        </w:tc>
      </w:tr>
      <w:tr w:rsidR="00872737" w:rsidRPr="00BD6017" w14:paraId="56E4D179" w14:textId="77777777" w:rsidTr="003739A1">
        <w:trPr>
          <w:trHeight w:val="840"/>
        </w:trPr>
        <w:tc>
          <w:tcPr>
            <w:tcW w:w="304" w:type="pct"/>
            <w:tcBorders>
              <w:top w:val="nil"/>
              <w:left w:val="single" w:sz="4" w:space="0" w:color="auto"/>
              <w:bottom w:val="single" w:sz="4" w:space="0" w:color="auto"/>
              <w:right w:val="single" w:sz="4" w:space="0" w:color="auto"/>
            </w:tcBorders>
            <w:noWrap/>
            <w:vAlign w:val="center"/>
            <w:hideMark/>
          </w:tcPr>
          <w:p w14:paraId="7317937E" w14:textId="77777777" w:rsidR="00872737" w:rsidRPr="00BD6017" w:rsidRDefault="00872737" w:rsidP="00AA13CF">
            <w:pPr>
              <w:rPr>
                <w:rFonts w:ascii="Calibri Light" w:eastAsia="Times New Roman" w:hAnsi="Calibri Light" w:cs="Calibri Light"/>
                <w:color w:val="000000"/>
                <w:kern w:val="0"/>
                <w:sz w:val="20"/>
                <w:szCs w:val="20"/>
                <w14:ligatures w14:val="none"/>
              </w:rPr>
            </w:pPr>
            <w:r w:rsidRPr="00BD6017">
              <w:rPr>
                <w:rFonts w:ascii="Calibri Light" w:eastAsia="Times New Roman" w:hAnsi="Calibri Light" w:cs="Calibri Light"/>
                <w:color w:val="000000"/>
                <w:kern w:val="0"/>
                <w:sz w:val="20"/>
                <w:szCs w:val="20"/>
                <w14:ligatures w14:val="none"/>
              </w:rPr>
              <w:t>7</w:t>
            </w:r>
          </w:p>
        </w:tc>
        <w:tc>
          <w:tcPr>
            <w:tcW w:w="1111" w:type="pct"/>
            <w:vMerge w:val="restart"/>
            <w:tcBorders>
              <w:top w:val="nil"/>
              <w:left w:val="single" w:sz="4" w:space="0" w:color="auto"/>
              <w:bottom w:val="single" w:sz="4" w:space="0" w:color="auto"/>
              <w:right w:val="single" w:sz="4" w:space="0" w:color="auto"/>
            </w:tcBorders>
            <w:vAlign w:val="center"/>
            <w:hideMark/>
          </w:tcPr>
          <w:p w14:paraId="6A824F91" w14:textId="77777777" w:rsidR="00872737" w:rsidRPr="00BD6017" w:rsidRDefault="00872737" w:rsidP="00AA13CF">
            <w:pPr>
              <w:rPr>
                <w:rFonts w:ascii="Calibri Light" w:eastAsia="Times New Roman" w:hAnsi="Calibri Light" w:cs="Calibri Light"/>
                <w:color w:val="000000"/>
                <w:kern w:val="0"/>
                <w:sz w:val="20"/>
                <w:szCs w:val="20"/>
                <w14:ligatures w14:val="none"/>
              </w:rPr>
            </w:pPr>
            <w:r w:rsidRPr="00BD6017">
              <w:rPr>
                <w:rFonts w:ascii="Calibri Light" w:eastAsia="Times New Roman" w:hAnsi="Calibri Light" w:cs="Calibri Light"/>
                <w:color w:val="000000"/>
                <w:kern w:val="0"/>
                <w:sz w:val="20"/>
                <w:szCs w:val="20"/>
                <w14:ligatures w14:val="none"/>
              </w:rPr>
              <w:t xml:space="preserve">Paso Real </w:t>
            </w:r>
          </w:p>
        </w:tc>
        <w:tc>
          <w:tcPr>
            <w:tcW w:w="1684" w:type="pct"/>
            <w:tcBorders>
              <w:top w:val="nil"/>
              <w:left w:val="nil"/>
              <w:bottom w:val="single" w:sz="4" w:space="0" w:color="auto"/>
              <w:right w:val="single" w:sz="4" w:space="0" w:color="auto"/>
            </w:tcBorders>
            <w:vAlign w:val="center"/>
            <w:hideMark/>
          </w:tcPr>
          <w:p w14:paraId="24336530" w14:textId="77777777" w:rsidR="00872737" w:rsidRPr="00BD6017" w:rsidRDefault="00872737" w:rsidP="00AA13CF">
            <w:pPr>
              <w:rPr>
                <w:rFonts w:ascii="Calibri Light" w:eastAsia="Times New Roman" w:hAnsi="Calibri Light" w:cs="Calibri Light"/>
                <w:color w:val="000000"/>
                <w:kern w:val="0"/>
                <w:sz w:val="20"/>
                <w:szCs w:val="20"/>
                <w14:ligatures w14:val="none"/>
              </w:rPr>
            </w:pPr>
            <w:r w:rsidRPr="00BD6017">
              <w:rPr>
                <w:rFonts w:ascii="Calibri Light" w:eastAsia="Times New Roman" w:hAnsi="Calibri Light" w:cs="Calibri Light"/>
                <w:color w:val="000000"/>
                <w:kern w:val="0"/>
                <w:sz w:val="20"/>
                <w:szCs w:val="20"/>
                <w14:ligatures w14:val="none"/>
              </w:rPr>
              <w:t>Captaciones superficiales existentes.</w:t>
            </w:r>
          </w:p>
        </w:tc>
        <w:tc>
          <w:tcPr>
            <w:tcW w:w="1363" w:type="pct"/>
            <w:tcBorders>
              <w:top w:val="nil"/>
              <w:left w:val="nil"/>
              <w:bottom w:val="single" w:sz="4" w:space="0" w:color="auto"/>
              <w:right w:val="single" w:sz="4" w:space="0" w:color="auto"/>
            </w:tcBorders>
            <w:vAlign w:val="center"/>
            <w:hideMark/>
          </w:tcPr>
          <w:p w14:paraId="62BDB169" w14:textId="77777777" w:rsidR="00872737" w:rsidRPr="00BD6017" w:rsidRDefault="00872737" w:rsidP="00AA13CF">
            <w:pPr>
              <w:rPr>
                <w:rFonts w:ascii="Calibri Light" w:eastAsia="Times New Roman" w:hAnsi="Calibri Light" w:cs="Calibri Light"/>
                <w:color w:val="000000"/>
                <w:kern w:val="0"/>
                <w:sz w:val="20"/>
                <w:szCs w:val="20"/>
                <w14:ligatures w14:val="none"/>
              </w:rPr>
            </w:pPr>
            <w:r w:rsidRPr="00BD6017">
              <w:rPr>
                <w:rFonts w:ascii="Calibri Light" w:eastAsia="Times New Roman" w:hAnsi="Calibri Light" w:cs="Calibri Light"/>
                <w:color w:val="000000"/>
                <w:kern w:val="0"/>
                <w:sz w:val="20"/>
                <w:szCs w:val="20"/>
                <w14:ligatures w14:val="none"/>
              </w:rPr>
              <w:t>Diseño de mejora de captaciones superficiales existentes.</w:t>
            </w:r>
          </w:p>
        </w:tc>
        <w:tc>
          <w:tcPr>
            <w:tcW w:w="538" w:type="pct"/>
            <w:tcBorders>
              <w:top w:val="nil"/>
              <w:left w:val="nil"/>
              <w:bottom w:val="single" w:sz="4" w:space="0" w:color="auto"/>
              <w:right w:val="single" w:sz="4" w:space="0" w:color="auto"/>
            </w:tcBorders>
            <w:noWrap/>
            <w:vAlign w:val="center"/>
            <w:hideMark/>
          </w:tcPr>
          <w:p w14:paraId="224BF438" w14:textId="77777777" w:rsidR="00872737" w:rsidRPr="00BD6017" w:rsidRDefault="00872737" w:rsidP="00AA13CF">
            <w:pPr>
              <w:rPr>
                <w:rFonts w:ascii="Calibri Light" w:eastAsia="Times New Roman" w:hAnsi="Calibri Light" w:cs="Calibri Light"/>
                <w:color w:val="000000"/>
                <w:kern w:val="0"/>
                <w:sz w:val="20"/>
                <w:szCs w:val="20"/>
                <w14:ligatures w14:val="none"/>
              </w:rPr>
            </w:pPr>
            <w:r w:rsidRPr="00BD6017">
              <w:rPr>
                <w:rFonts w:ascii="Calibri Light" w:eastAsia="Times New Roman" w:hAnsi="Calibri Light" w:cs="Calibri Light"/>
                <w:color w:val="000000"/>
                <w:kern w:val="0"/>
                <w:sz w:val="20"/>
                <w:szCs w:val="20"/>
                <w14:ligatures w14:val="none"/>
              </w:rPr>
              <w:t>2</w:t>
            </w:r>
          </w:p>
        </w:tc>
      </w:tr>
      <w:tr w:rsidR="00872737" w:rsidRPr="00BD6017" w14:paraId="5F4AEC64" w14:textId="77777777" w:rsidTr="003739A1">
        <w:trPr>
          <w:trHeight w:val="560"/>
        </w:trPr>
        <w:tc>
          <w:tcPr>
            <w:tcW w:w="304" w:type="pct"/>
            <w:tcBorders>
              <w:top w:val="nil"/>
              <w:left w:val="single" w:sz="4" w:space="0" w:color="auto"/>
              <w:bottom w:val="single" w:sz="4" w:space="0" w:color="auto"/>
              <w:right w:val="single" w:sz="4" w:space="0" w:color="auto"/>
            </w:tcBorders>
            <w:noWrap/>
            <w:vAlign w:val="center"/>
            <w:hideMark/>
          </w:tcPr>
          <w:p w14:paraId="2344F396" w14:textId="77777777" w:rsidR="00872737" w:rsidRPr="00BD6017" w:rsidRDefault="00872737" w:rsidP="00AA13CF">
            <w:pPr>
              <w:rPr>
                <w:rFonts w:ascii="Calibri Light" w:eastAsia="Times New Roman" w:hAnsi="Calibri Light" w:cs="Calibri Light"/>
                <w:color w:val="000000"/>
                <w:kern w:val="0"/>
                <w:sz w:val="20"/>
                <w:szCs w:val="20"/>
                <w14:ligatures w14:val="none"/>
              </w:rPr>
            </w:pPr>
            <w:r w:rsidRPr="00BD6017">
              <w:rPr>
                <w:rFonts w:ascii="Calibri Light" w:eastAsia="Times New Roman" w:hAnsi="Calibri Light" w:cs="Calibri Light"/>
                <w:color w:val="000000"/>
                <w:kern w:val="0"/>
                <w:sz w:val="20"/>
                <w:szCs w:val="20"/>
                <w14:ligatures w14:val="none"/>
              </w:rPr>
              <w:t>8</w:t>
            </w:r>
          </w:p>
        </w:tc>
        <w:tc>
          <w:tcPr>
            <w:tcW w:w="1111" w:type="pct"/>
            <w:vMerge/>
            <w:tcBorders>
              <w:top w:val="nil"/>
              <w:left w:val="single" w:sz="4" w:space="0" w:color="auto"/>
              <w:bottom w:val="single" w:sz="4" w:space="0" w:color="auto"/>
              <w:right w:val="single" w:sz="4" w:space="0" w:color="auto"/>
            </w:tcBorders>
            <w:vAlign w:val="center"/>
            <w:hideMark/>
          </w:tcPr>
          <w:p w14:paraId="27419929" w14:textId="77777777" w:rsidR="00872737" w:rsidRPr="00BD6017" w:rsidRDefault="00872737" w:rsidP="00AA13CF">
            <w:pPr>
              <w:rPr>
                <w:rFonts w:ascii="Calibri Light" w:eastAsia="Times New Roman" w:hAnsi="Calibri Light" w:cs="Calibri Light"/>
                <w:color w:val="000000"/>
                <w:kern w:val="0"/>
                <w:sz w:val="20"/>
                <w:szCs w:val="20"/>
                <w14:ligatures w14:val="none"/>
              </w:rPr>
            </w:pPr>
          </w:p>
        </w:tc>
        <w:tc>
          <w:tcPr>
            <w:tcW w:w="1684" w:type="pct"/>
            <w:tcBorders>
              <w:top w:val="nil"/>
              <w:left w:val="nil"/>
              <w:bottom w:val="single" w:sz="4" w:space="0" w:color="auto"/>
              <w:right w:val="single" w:sz="4" w:space="0" w:color="auto"/>
            </w:tcBorders>
            <w:vAlign w:val="center"/>
            <w:hideMark/>
          </w:tcPr>
          <w:p w14:paraId="1A9D814E" w14:textId="77777777" w:rsidR="00872737" w:rsidRPr="00BD6017" w:rsidRDefault="00872737" w:rsidP="00AA13CF">
            <w:pPr>
              <w:rPr>
                <w:rFonts w:ascii="Calibri Light" w:eastAsia="Times New Roman" w:hAnsi="Calibri Light" w:cs="Calibri Light"/>
                <w:color w:val="000000"/>
                <w:kern w:val="0"/>
                <w:sz w:val="20"/>
                <w:szCs w:val="20"/>
                <w14:ligatures w14:val="none"/>
              </w:rPr>
            </w:pPr>
            <w:r w:rsidRPr="00BD6017">
              <w:rPr>
                <w:rFonts w:ascii="Calibri Light" w:eastAsia="Times New Roman" w:hAnsi="Calibri Light" w:cs="Calibri Light"/>
                <w:color w:val="000000"/>
                <w:kern w:val="0"/>
                <w:sz w:val="20"/>
                <w:szCs w:val="20"/>
                <w14:ligatures w14:val="none"/>
              </w:rPr>
              <w:t>Captación superficial por ubicar.</w:t>
            </w:r>
          </w:p>
        </w:tc>
        <w:tc>
          <w:tcPr>
            <w:tcW w:w="1363" w:type="pct"/>
            <w:tcBorders>
              <w:top w:val="nil"/>
              <w:left w:val="nil"/>
              <w:bottom w:val="single" w:sz="4" w:space="0" w:color="auto"/>
              <w:right w:val="single" w:sz="4" w:space="0" w:color="auto"/>
            </w:tcBorders>
            <w:vAlign w:val="center"/>
            <w:hideMark/>
          </w:tcPr>
          <w:p w14:paraId="277644C9" w14:textId="77777777" w:rsidR="00872737" w:rsidRPr="00BD6017" w:rsidRDefault="00872737" w:rsidP="00AA13CF">
            <w:pPr>
              <w:rPr>
                <w:rFonts w:ascii="Calibri Light" w:eastAsia="Times New Roman" w:hAnsi="Calibri Light" w:cs="Calibri Light"/>
                <w:color w:val="000000"/>
                <w:kern w:val="0"/>
                <w:sz w:val="20"/>
                <w:szCs w:val="20"/>
                <w14:ligatures w14:val="none"/>
              </w:rPr>
            </w:pPr>
            <w:r w:rsidRPr="00BD6017">
              <w:rPr>
                <w:rFonts w:ascii="Calibri Light" w:eastAsia="Times New Roman" w:hAnsi="Calibri Light" w:cs="Calibri Light"/>
                <w:color w:val="000000"/>
                <w:kern w:val="0"/>
                <w:sz w:val="20"/>
                <w:szCs w:val="20"/>
                <w14:ligatures w14:val="none"/>
              </w:rPr>
              <w:t>Diseño de captación superficial a ubicar por el Contratista.</w:t>
            </w:r>
          </w:p>
        </w:tc>
        <w:tc>
          <w:tcPr>
            <w:tcW w:w="538" w:type="pct"/>
            <w:tcBorders>
              <w:top w:val="nil"/>
              <w:left w:val="nil"/>
              <w:bottom w:val="single" w:sz="4" w:space="0" w:color="auto"/>
              <w:right w:val="single" w:sz="4" w:space="0" w:color="auto"/>
            </w:tcBorders>
            <w:noWrap/>
            <w:vAlign w:val="center"/>
            <w:hideMark/>
          </w:tcPr>
          <w:p w14:paraId="7F399660" w14:textId="77777777" w:rsidR="00872737" w:rsidRPr="00BD6017" w:rsidRDefault="00872737" w:rsidP="00AA13CF">
            <w:pPr>
              <w:rPr>
                <w:rFonts w:ascii="Calibri Light" w:eastAsia="Times New Roman" w:hAnsi="Calibri Light" w:cs="Calibri Light"/>
                <w:color w:val="000000"/>
                <w:kern w:val="0"/>
                <w:sz w:val="20"/>
                <w:szCs w:val="20"/>
                <w14:ligatures w14:val="none"/>
              </w:rPr>
            </w:pPr>
            <w:r w:rsidRPr="00BD6017">
              <w:rPr>
                <w:rFonts w:ascii="Calibri Light" w:eastAsia="Times New Roman" w:hAnsi="Calibri Light" w:cs="Calibri Light"/>
                <w:color w:val="000000"/>
                <w:kern w:val="0"/>
                <w:sz w:val="20"/>
                <w:szCs w:val="20"/>
                <w14:ligatures w14:val="none"/>
              </w:rPr>
              <w:t>1</w:t>
            </w:r>
          </w:p>
        </w:tc>
      </w:tr>
      <w:tr w:rsidR="00872737" w:rsidRPr="00BD6017" w14:paraId="5A712055" w14:textId="77777777" w:rsidTr="003739A1">
        <w:trPr>
          <w:trHeight w:val="1400"/>
        </w:trPr>
        <w:tc>
          <w:tcPr>
            <w:tcW w:w="304" w:type="pct"/>
            <w:tcBorders>
              <w:top w:val="nil"/>
              <w:left w:val="single" w:sz="4" w:space="0" w:color="auto"/>
              <w:bottom w:val="single" w:sz="4" w:space="0" w:color="auto"/>
              <w:right w:val="single" w:sz="4" w:space="0" w:color="auto"/>
            </w:tcBorders>
            <w:noWrap/>
            <w:vAlign w:val="center"/>
            <w:hideMark/>
          </w:tcPr>
          <w:p w14:paraId="585B9A8F" w14:textId="77777777" w:rsidR="00872737" w:rsidRPr="00BD6017" w:rsidRDefault="00872737" w:rsidP="00AA13CF">
            <w:pPr>
              <w:rPr>
                <w:rFonts w:ascii="Calibri Light" w:eastAsia="Times New Roman" w:hAnsi="Calibri Light" w:cs="Calibri Light"/>
                <w:color w:val="000000"/>
                <w:kern w:val="0"/>
                <w:sz w:val="20"/>
                <w:szCs w:val="20"/>
                <w14:ligatures w14:val="none"/>
              </w:rPr>
            </w:pPr>
            <w:r w:rsidRPr="00BD6017">
              <w:rPr>
                <w:rFonts w:ascii="Calibri Light" w:eastAsia="Times New Roman" w:hAnsi="Calibri Light" w:cs="Calibri Light"/>
                <w:color w:val="000000"/>
                <w:kern w:val="0"/>
                <w:sz w:val="20"/>
                <w:szCs w:val="20"/>
                <w14:ligatures w14:val="none"/>
              </w:rPr>
              <w:t>9</w:t>
            </w:r>
          </w:p>
        </w:tc>
        <w:tc>
          <w:tcPr>
            <w:tcW w:w="1111" w:type="pct"/>
            <w:vMerge/>
            <w:tcBorders>
              <w:top w:val="nil"/>
              <w:left w:val="single" w:sz="4" w:space="0" w:color="auto"/>
              <w:bottom w:val="single" w:sz="4" w:space="0" w:color="auto"/>
              <w:right w:val="single" w:sz="4" w:space="0" w:color="auto"/>
            </w:tcBorders>
            <w:vAlign w:val="center"/>
            <w:hideMark/>
          </w:tcPr>
          <w:p w14:paraId="4D453ECF" w14:textId="77777777" w:rsidR="00872737" w:rsidRPr="00BD6017" w:rsidRDefault="00872737" w:rsidP="00AA13CF">
            <w:pPr>
              <w:rPr>
                <w:rFonts w:ascii="Calibri Light" w:eastAsia="Times New Roman" w:hAnsi="Calibri Light" w:cs="Calibri Light"/>
                <w:color w:val="000000"/>
                <w:kern w:val="0"/>
                <w:sz w:val="20"/>
                <w:szCs w:val="20"/>
                <w14:ligatures w14:val="none"/>
              </w:rPr>
            </w:pPr>
          </w:p>
        </w:tc>
        <w:tc>
          <w:tcPr>
            <w:tcW w:w="1684" w:type="pct"/>
            <w:tcBorders>
              <w:top w:val="nil"/>
              <w:left w:val="nil"/>
              <w:bottom w:val="single" w:sz="4" w:space="0" w:color="auto"/>
              <w:right w:val="single" w:sz="4" w:space="0" w:color="auto"/>
            </w:tcBorders>
            <w:vAlign w:val="center"/>
            <w:hideMark/>
          </w:tcPr>
          <w:p w14:paraId="74876363" w14:textId="77777777" w:rsidR="00872737" w:rsidRPr="00BD6017" w:rsidRDefault="00872737" w:rsidP="00AA13CF">
            <w:pPr>
              <w:rPr>
                <w:rFonts w:ascii="Calibri Light" w:eastAsia="Times New Roman" w:hAnsi="Calibri Light" w:cs="Calibri Light"/>
                <w:color w:val="000000"/>
                <w:kern w:val="0"/>
                <w:sz w:val="20"/>
                <w:szCs w:val="20"/>
                <w14:ligatures w14:val="none"/>
              </w:rPr>
            </w:pPr>
            <w:r w:rsidRPr="00BD6017">
              <w:rPr>
                <w:rFonts w:ascii="Calibri Light" w:eastAsia="Times New Roman" w:hAnsi="Calibri Light" w:cs="Calibri Light"/>
                <w:color w:val="000000"/>
                <w:kern w:val="0"/>
                <w:sz w:val="20"/>
                <w:szCs w:val="20"/>
                <w14:ligatures w14:val="none"/>
              </w:rPr>
              <w:t>Línea de aducción para la ubicación de nueva fuente de captación superficial.</w:t>
            </w:r>
          </w:p>
        </w:tc>
        <w:tc>
          <w:tcPr>
            <w:tcW w:w="1363" w:type="pct"/>
            <w:tcBorders>
              <w:top w:val="nil"/>
              <w:left w:val="nil"/>
              <w:bottom w:val="single" w:sz="4" w:space="0" w:color="auto"/>
              <w:right w:val="single" w:sz="4" w:space="0" w:color="auto"/>
            </w:tcBorders>
            <w:vAlign w:val="center"/>
            <w:hideMark/>
          </w:tcPr>
          <w:p w14:paraId="08FCC527" w14:textId="77777777" w:rsidR="00872737" w:rsidRPr="00BD6017" w:rsidRDefault="00872737" w:rsidP="00AA13CF">
            <w:pPr>
              <w:rPr>
                <w:rFonts w:ascii="Calibri Light" w:eastAsia="Times New Roman" w:hAnsi="Calibri Light" w:cs="Calibri Light"/>
                <w:color w:val="000000"/>
                <w:kern w:val="0"/>
                <w:sz w:val="20"/>
                <w:szCs w:val="20"/>
                <w14:ligatures w14:val="none"/>
              </w:rPr>
            </w:pPr>
            <w:r w:rsidRPr="00BD6017">
              <w:rPr>
                <w:rFonts w:ascii="Calibri Light" w:eastAsia="Times New Roman" w:hAnsi="Calibri Light" w:cs="Calibri Light"/>
                <w:color w:val="000000"/>
                <w:kern w:val="0"/>
                <w:sz w:val="20"/>
                <w:szCs w:val="20"/>
                <w14:ligatures w14:val="none"/>
              </w:rPr>
              <w:t>Diseño del sistema mediante software especializado, incorporando válvulas de control, limpieza, expulsión de aire, u otro que se requiera.</w:t>
            </w:r>
          </w:p>
        </w:tc>
        <w:tc>
          <w:tcPr>
            <w:tcW w:w="538" w:type="pct"/>
            <w:tcBorders>
              <w:top w:val="nil"/>
              <w:left w:val="nil"/>
              <w:bottom w:val="single" w:sz="4" w:space="0" w:color="auto"/>
              <w:right w:val="single" w:sz="4" w:space="0" w:color="auto"/>
            </w:tcBorders>
            <w:noWrap/>
            <w:vAlign w:val="center"/>
            <w:hideMark/>
          </w:tcPr>
          <w:p w14:paraId="64242A21" w14:textId="77777777" w:rsidR="00872737" w:rsidRPr="00BD6017" w:rsidRDefault="00872737" w:rsidP="00AA13CF">
            <w:pPr>
              <w:rPr>
                <w:rFonts w:ascii="Calibri Light" w:eastAsia="Times New Roman" w:hAnsi="Calibri Light" w:cs="Calibri Light"/>
                <w:color w:val="000000"/>
                <w:kern w:val="0"/>
                <w:sz w:val="20"/>
                <w:szCs w:val="20"/>
                <w14:ligatures w14:val="none"/>
              </w:rPr>
            </w:pPr>
            <w:r w:rsidRPr="00BD6017">
              <w:rPr>
                <w:rFonts w:ascii="Calibri Light" w:eastAsia="Times New Roman" w:hAnsi="Calibri Light" w:cs="Calibri Light"/>
                <w:color w:val="000000"/>
                <w:kern w:val="0"/>
                <w:sz w:val="20"/>
                <w:szCs w:val="20"/>
                <w14:ligatures w14:val="none"/>
              </w:rPr>
              <w:t>1</w:t>
            </w:r>
          </w:p>
        </w:tc>
      </w:tr>
      <w:tr w:rsidR="00872737" w:rsidRPr="00BD6017" w14:paraId="3C48C7D7" w14:textId="77777777" w:rsidTr="003739A1">
        <w:trPr>
          <w:trHeight w:val="560"/>
        </w:trPr>
        <w:tc>
          <w:tcPr>
            <w:tcW w:w="304" w:type="pct"/>
            <w:tcBorders>
              <w:top w:val="nil"/>
              <w:left w:val="single" w:sz="4" w:space="0" w:color="auto"/>
              <w:bottom w:val="single" w:sz="4" w:space="0" w:color="auto"/>
              <w:right w:val="single" w:sz="4" w:space="0" w:color="auto"/>
            </w:tcBorders>
            <w:noWrap/>
            <w:vAlign w:val="center"/>
            <w:hideMark/>
          </w:tcPr>
          <w:p w14:paraId="40F24FBF" w14:textId="77777777" w:rsidR="00872737" w:rsidRPr="00BD6017" w:rsidRDefault="00872737" w:rsidP="00AA13CF">
            <w:pPr>
              <w:rPr>
                <w:rFonts w:ascii="Calibri Light" w:eastAsia="Times New Roman" w:hAnsi="Calibri Light" w:cs="Calibri Light"/>
                <w:color w:val="000000"/>
                <w:kern w:val="0"/>
                <w:sz w:val="20"/>
                <w:szCs w:val="20"/>
                <w14:ligatures w14:val="none"/>
              </w:rPr>
            </w:pPr>
            <w:r w:rsidRPr="00BD6017">
              <w:rPr>
                <w:rFonts w:ascii="Calibri Light" w:eastAsia="Times New Roman" w:hAnsi="Calibri Light" w:cs="Calibri Light"/>
                <w:color w:val="000000"/>
                <w:kern w:val="0"/>
                <w:sz w:val="20"/>
                <w:szCs w:val="20"/>
                <w14:ligatures w14:val="none"/>
              </w:rPr>
              <w:t>10</w:t>
            </w:r>
          </w:p>
        </w:tc>
        <w:tc>
          <w:tcPr>
            <w:tcW w:w="1111" w:type="pct"/>
            <w:vMerge w:val="restart"/>
            <w:tcBorders>
              <w:top w:val="nil"/>
              <w:left w:val="single" w:sz="4" w:space="0" w:color="auto"/>
              <w:bottom w:val="single" w:sz="4" w:space="0" w:color="000000"/>
              <w:right w:val="single" w:sz="4" w:space="0" w:color="auto"/>
            </w:tcBorders>
            <w:noWrap/>
            <w:vAlign w:val="center"/>
            <w:hideMark/>
          </w:tcPr>
          <w:p w14:paraId="2AEA1753" w14:textId="77777777" w:rsidR="00872737" w:rsidRPr="00BD6017" w:rsidRDefault="00872737" w:rsidP="00AA13CF">
            <w:pPr>
              <w:rPr>
                <w:rFonts w:ascii="Calibri Light" w:eastAsia="Times New Roman" w:hAnsi="Calibri Light" w:cs="Calibri Light"/>
                <w:color w:val="000000"/>
                <w:kern w:val="0"/>
                <w:sz w:val="20"/>
                <w:szCs w:val="20"/>
                <w14:ligatures w14:val="none"/>
              </w:rPr>
            </w:pPr>
            <w:r w:rsidRPr="00BD6017">
              <w:rPr>
                <w:rFonts w:ascii="Calibri Light" w:eastAsia="Times New Roman" w:hAnsi="Calibri Light" w:cs="Calibri Light"/>
                <w:color w:val="000000"/>
                <w:kern w:val="0"/>
                <w:sz w:val="20"/>
                <w:szCs w:val="20"/>
                <w14:ligatures w14:val="none"/>
              </w:rPr>
              <w:t>Sardina</w:t>
            </w:r>
          </w:p>
        </w:tc>
        <w:tc>
          <w:tcPr>
            <w:tcW w:w="1684" w:type="pct"/>
            <w:tcBorders>
              <w:top w:val="nil"/>
              <w:left w:val="nil"/>
              <w:bottom w:val="single" w:sz="4" w:space="0" w:color="auto"/>
              <w:right w:val="single" w:sz="4" w:space="0" w:color="auto"/>
            </w:tcBorders>
            <w:noWrap/>
            <w:vAlign w:val="center"/>
            <w:hideMark/>
          </w:tcPr>
          <w:p w14:paraId="718D82D2" w14:textId="77777777" w:rsidR="00872737" w:rsidRPr="00BD6017" w:rsidRDefault="00872737" w:rsidP="00AA13CF">
            <w:pPr>
              <w:rPr>
                <w:rFonts w:ascii="Calibri Light" w:eastAsia="Times New Roman" w:hAnsi="Calibri Light" w:cs="Calibri Light"/>
                <w:color w:val="000000"/>
                <w:kern w:val="0"/>
                <w:sz w:val="20"/>
                <w:szCs w:val="20"/>
                <w14:ligatures w14:val="none"/>
              </w:rPr>
            </w:pPr>
            <w:r w:rsidRPr="00BD6017">
              <w:rPr>
                <w:rFonts w:ascii="Calibri Light" w:eastAsia="Times New Roman" w:hAnsi="Calibri Light" w:cs="Calibri Light"/>
                <w:color w:val="000000"/>
                <w:kern w:val="0"/>
                <w:sz w:val="20"/>
                <w:szCs w:val="20"/>
                <w14:ligatures w14:val="none"/>
              </w:rPr>
              <w:t>Captación superficial propuesta.</w:t>
            </w:r>
          </w:p>
        </w:tc>
        <w:tc>
          <w:tcPr>
            <w:tcW w:w="1363" w:type="pct"/>
            <w:tcBorders>
              <w:top w:val="nil"/>
              <w:left w:val="nil"/>
              <w:bottom w:val="single" w:sz="4" w:space="0" w:color="auto"/>
              <w:right w:val="single" w:sz="4" w:space="0" w:color="auto"/>
            </w:tcBorders>
            <w:vAlign w:val="center"/>
            <w:hideMark/>
          </w:tcPr>
          <w:p w14:paraId="5CE0B0EB" w14:textId="77777777" w:rsidR="00872737" w:rsidRPr="00BD6017" w:rsidRDefault="00872737" w:rsidP="00AA13CF">
            <w:pPr>
              <w:rPr>
                <w:rFonts w:ascii="Calibri Light" w:eastAsia="Times New Roman" w:hAnsi="Calibri Light" w:cs="Calibri Light"/>
                <w:color w:val="000000"/>
                <w:kern w:val="0"/>
                <w:sz w:val="20"/>
                <w:szCs w:val="20"/>
                <w14:ligatures w14:val="none"/>
              </w:rPr>
            </w:pPr>
            <w:r w:rsidRPr="00BD6017">
              <w:rPr>
                <w:rFonts w:ascii="Calibri Light" w:eastAsia="Times New Roman" w:hAnsi="Calibri Light" w:cs="Calibri Light"/>
                <w:color w:val="000000"/>
                <w:kern w:val="0"/>
                <w:sz w:val="20"/>
                <w:szCs w:val="20"/>
                <w14:ligatures w14:val="none"/>
              </w:rPr>
              <w:t>Diseño de nueva captación superficial en sitio propuesto.</w:t>
            </w:r>
          </w:p>
        </w:tc>
        <w:tc>
          <w:tcPr>
            <w:tcW w:w="538" w:type="pct"/>
            <w:tcBorders>
              <w:top w:val="nil"/>
              <w:left w:val="nil"/>
              <w:bottom w:val="single" w:sz="4" w:space="0" w:color="auto"/>
              <w:right w:val="single" w:sz="4" w:space="0" w:color="auto"/>
            </w:tcBorders>
            <w:noWrap/>
            <w:vAlign w:val="center"/>
            <w:hideMark/>
          </w:tcPr>
          <w:p w14:paraId="32F00050" w14:textId="77777777" w:rsidR="00872737" w:rsidRPr="00BD6017" w:rsidRDefault="00872737" w:rsidP="00AA13CF">
            <w:pPr>
              <w:rPr>
                <w:rFonts w:ascii="Calibri Light" w:eastAsia="Times New Roman" w:hAnsi="Calibri Light" w:cs="Calibri Light"/>
                <w:color w:val="000000"/>
                <w:kern w:val="0"/>
                <w:sz w:val="20"/>
                <w:szCs w:val="20"/>
                <w14:ligatures w14:val="none"/>
              </w:rPr>
            </w:pPr>
            <w:r w:rsidRPr="00BD6017">
              <w:rPr>
                <w:rFonts w:ascii="Calibri Light" w:eastAsia="Times New Roman" w:hAnsi="Calibri Light" w:cs="Calibri Light"/>
                <w:color w:val="000000"/>
                <w:kern w:val="0"/>
                <w:sz w:val="20"/>
                <w:szCs w:val="20"/>
                <w14:ligatures w14:val="none"/>
              </w:rPr>
              <w:t>1</w:t>
            </w:r>
          </w:p>
        </w:tc>
      </w:tr>
      <w:tr w:rsidR="00872737" w:rsidRPr="00BD6017" w14:paraId="5443D5C2" w14:textId="77777777" w:rsidTr="003739A1">
        <w:trPr>
          <w:trHeight w:val="1400"/>
        </w:trPr>
        <w:tc>
          <w:tcPr>
            <w:tcW w:w="304" w:type="pct"/>
            <w:tcBorders>
              <w:top w:val="nil"/>
              <w:left w:val="single" w:sz="4" w:space="0" w:color="auto"/>
              <w:bottom w:val="single" w:sz="4" w:space="0" w:color="auto"/>
              <w:right w:val="single" w:sz="4" w:space="0" w:color="auto"/>
            </w:tcBorders>
            <w:noWrap/>
            <w:vAlign w:val="center"/>
            <w:hideMark/>
          </w:tcPr>
          <w:p w14:paraId="4F276795" w14:textId="77777777" w:rsidR="00872737" w:rsidRPr="00BD6017" w:rsidRDefault="00872737" w:rsidP="00AA13CF">
            <w:pPr>
              <w:rPr>
                <w:rFonts w:ascii="Calibri Light" w:eastAsia="Times New Roman" w:hAnsi="Calibri Light" w:cs="Calibri Light"/>
                <w:color w:val="000000"/>
                <w:kern w:val="0"/>
                <w:sz w:val="20"/>
                <w:szCs w:val="20"/>
                <w14:ligatures w14:val="none"/>
              </w:rPr>
            </w:pPr>
            <w:r w:rsidRPr="00BD6017">
              <w:rPr>
                <w:rFonts w:ascii="Calibri Light" w:eastAsia="Times New Roman" w:hAnsi="Calibri Light" w:cs="Calibri Light"/>
                <w:color w:val="000000"/>
                <w:kern w:val="0"/>
                <w:sz w:val="20"/>
                <w:szCs w:val="20"/>
                <w14:ligatures w14:val="none"/>
              </w:rPr>
              <w:t>11</w:t>
            </w:r>
          </w:p>
        </w:tc>
        <w:tc>
          <w:tcPr>
            <w:tcW w:w="1111" w:type="pct"/>
            <w:vMerge/>
            <w:tcBorders>
              <w:top w:val="nil"/>
              <w:left w:val="single" w:sz="4" w:space="0" w:color="auto"/>
              <w:bottom w:val="single" w:sz="4" w:space="0" w:color="000000"/>
              <w:right w:val="single" w:sz="4" w:space="0" w:color="auto"/>
            </w:tcBorders>
            <w:vAlign w:val="center"/>
            <w:hideMark/>
          </w:tcPr>
          <w:p w14:paraId="35BDAF39" w14:textId="77777777" w:rsidR="00872737" w:rsidRPr="00BD6017" w:rsidRDefault="00872737" w:rsidP="00AA13CF">
            <w:pPr>
              <w:rPr>
                <w:rFonts w:ascii="Calibri Light" w:eastAsia="Times New Roman" w:hAnsi="Calibri Light" w:cs="Calibri Light"/>
                <w:color w:val="000000"/>
                <w:kern w:val="0"/>
                <w:sz w:val="20"/>
                <w:szCs w:val="20"/>
                <w14:ligatures w14:val="none"/>
              </w:rPr>
            </w:pPr>
          </w:p>
        </w:tc>
        <w:tc>
          <w:tcPr>
            <w:tcW w:w="1684" w:type="pct"/>
            <w:tcBorders>
              <w:top w:val="nil"/>
              <w:left w:val="nil"/>
              <w:bottom w:val="single" w:sz="4" w:space="0" w:color="auto"/>
              <w:right w:val="single" w:sz="4" w:space="0" w:color="auto"/>
            </w:tcBorders>
            <w:vAlign w:val="center"/>
            <w:hideMark/>
          </w:tcPr>
          <w:p w14:paraId="48F7ED5B" w14:textId="77777777" w:rsidR="00872737" w:rsidRPr="00BD6017" w:rsidRDefault="00872737" w:rsidP="00AA13CF">
            <w:pPr>
              <w:rPr>
                <w:rFonts w:ascii="Calibri Light" w:eastAsia="Times New Roman" w:hAnsi="Calibri Light" w:cs="Calibri Light"/>
                <w:color w:val="000000"/>
                <w:kern w:val="0"/>
                <w:sz w:val="20"/>
                <w:szCs w:val="20"/>
                <w14:ligatures w14:val="none"/>
              </w:rPr>
            </w:pPr>
            <w:r w:rsidRPr="00BD6017">
              <w:rPr>
                <w:rFonts w:ascii="Calibri Light" w:eastAsia="Times New Roman" w:hAnsi="Calibri Light" w:cs="Calibri Light"/>
                <w:color w:val="000000"/>
                <w:kern w:val="0"/>
                <w:sz w:val="20"/>
                <w:szCs w:val="20"/>
                <w14:ligatures w14:val="none"/>
              </w:rPr>
              <w:t>Línea de aducción.</w:t>
            </w:r>
          </w:p>
        </w:tc>
        <w:tc>
          <w:tcPr>
            <w:tcW w:w="1363" w:type="pct"/>
            <w:tcBorders>
              <w:top w:val="nil"/>
              <w:left w:val="nil"/>
              <w:bottom w:val="single" w:sz="4" w:space="0" w:color="auto"/>
              <w:right w:val="single" w:sz="4" w:space="0" w:color="auto"/>
            </w:tcBorders>
            <w:vAlign w:val="center"/>
            <w:hideMark/>
          </w:tcPr>
          <w:p w14:paraId="6A59991E" w14:textId="77777777" w:rsidR="00872737" w:rsidRPr="00BD6017" w:rsidRDefault="00872737" w:rsidP="00AA13CF">
            <w:pPr>
              <w:rPr>
                <w:rFonts w:ascii="Calibri Light" w:eastAsia="Times New Roman" w:hAnsi="Calibri Light" w:cs="Calibri Light"/>
                <w:color w:val="000000"/>
                <w:kern w:val="0"/>
                <w:sz w:val="20"/>
                <w:szCs w:val="20"/>
                <w14:ligatures w14:val="none"/>
              </w:rPr>
            </w:pPr>
            <w:r w:rsidRPr="00BD6017">
              <w:rPr>
                <w:rFonts w:ascii="Calibri Light" w:eastAsia="Times New Roman" w:hAnsi="Calibri Light" w:cs="Calibri Light"/>
                <w:color w:val="000000"/>
                <w:kern w:val="0"/>
                <w:sz w:val="20"/>
                <w:szCs w:val="20"/>
                <w14:ligatures w14:val="none"/>
              </w:rPr>
              <w:t>Diseño del sistema mediante software especializado, incorporando válvulas de control, limpieza, expulsión de aire, otro requerido.</w:t>
            </w:r>
          </w:p>
        </w:tc>
        <w:tc>
          <w:tcPr>
            <w:tcW w:w="538" w:type="pct"/>
            <w:tcBorders>
              <w:top w:val="nil"/>
              <w:left w:val="nil"/>
              <w:bottom w:val="single" w:sz="4" w:space="0" w:color="auto"/>
              <w:right w:val="single" w:sz="4" w:space="0" w:color="auto"/>
            </w:tcBorders>
            <w:noWrap/>
            <w:vAlign w:val="center"/>
            <w:hideMark/>
          </w:tcPr>
          <w:p w14:paraId="0A5404AB" w14:textId="77777777" w:rsidR="00872737" w:rsidRPr="00BD6017" w:rsidRDefault="00872737" w:rsidP="00AA13CF">
            <w:pPr>
              <w:rPr>
                <w:rFonts w:ascii="Calibri Light" w:eastAsia="Times New Roman" w:hAnsi="Calibri Light" w:cs="Calibri Light"/>
                <w:color w:val="000000"/>
                <w:kern w:val="0"/>
                <w:sz w:val="20"/>
                <w:szCs w:val="20"/>
                <w14:ligatures w14:val="none"/>
              </w:rPr>
            </w:pPr>
            <w:r w:rsidRPr="00BD6017">
              <w:rPr>
                <w:rFonts w:ascii="Calibri Light" w:eastAsia="Times New Roman" w:hAnsi="Calibri Light" w:cs="Calibri Light"/>
                <w:color w:val="000000"/>
                <w:kern w:val="0"/>
                <w:sz w:val="20"/>
                <w:szCs w:val="20"/>
                <w14:ligatures w14:val="none"/>
              </w:rPr>
              <w:t>1</w:t>
            </w:r>
          </w:p>
        </w:tc>
      </w:tr>
      <w:tr w:rsidR="00872737" w:rsidRPr="00BD6017" w14:paraId="756CB360" w14:textId="77777777" w:rsidTr="003739A1">
        <w:trPr>
          <w:trHeight w:val="1120"/>
        </w:trPr>
        <w:tc>
          <w:tcPr>
            <w:tcW w:w="304" w:type="pct"/>
            <w:tcBorders>
              <w:top w:val="nil"/>
              <w:left w:val="single" w:sz="4" w:space="0" w:color="auto"/>
              <w:bottom w:val="single" w:sz="4" w:space="0" w:color="auto"/>
              <w:right w:val="single" w:sz="4" w:space="0" w:color="auto"/>
            </w:tcBorders>
            <w:noWrap/>
            <w:vAlign w:val="center"/>
            <w:hideMark/>
          </w:tcPr>
          <w:p w14:paraId="496C51D0" w14:textId="77777777" w:rsidR="00872737" w:rsidRPr="00BD6017" w:rsidRDefault="00872737" w:rsidP="00AA13CF">
            <w:pPr>
              <w:rPr>
                <w:rFonts w:ascii="Calibri Light" w:eastAsia="Times New Roman" w:hAnsi="Calibri Light" w:cs="Calibri Light"/>
                <w:color w:val="000000"/>
                <w:kern w:val="0"/>
                <w:sz w:val="20"/>
                <w:szCs w:val="20"/>
                <w14:ligatures w14:val="none"/>
              </w:rPr>
            </w:pPr>
            <w:r w:rsidRPr="00BD6017">
              <w:rPr>
                <w:rFonts w:ascii="Calibri Light" w:eastAsia="Times New Roman" w:hAnsi="Calibri Light" w:cs="Calibri Light"/>
                <w:color w:val="000000"/>
                <w:kern w:val="0"/>
                <w:sz w:val="20"/>
                <w:szCs w:val="20"/>
                <w14:ligatures w14:val="none"/>
              </w:rPr>
              <w:lastRenderedPageBreak/>
              <w:t>12</w:t>
            </w:r>
          </w:p>
        </w:tc>
        <w:tc>
          <w:tcPr>
            <w:tcW w:w="1111" w:type="pct"/>
            <w:vMerge/>
            <w:tcBorders>
              <w:top w:val="nil"/>
              <w:left w:val="single" w:sz="4" w:space="0" w:color="auto"/>
              <w:bottom w:val="single" w:sz="4" w:space="0" w:color="000000"/>
              <w:right w:val="single" w:sz="4" w:space="0" w:color="auto"/>
            </w:tcBorders>
            <w:vAlign w:val="center"/>
            <w:hideMark/>
          </w:tcPr>
          <w:p w14:paraId="5B8B6656" w14:textId="77777777" w:rsidR="00872737" w:rsidRPr="00BD6017" w:rsidRDefault="00872737" w:rsidP="00AA13CF">
            <w:pPr>
              <w:rPr>
                <w:rFonts w:ascii="Calibri Light" w:eastAsia="Times New Roman" w:hAnsi="Calibri Light" w:cs="Calibri Light"/>
                <w:color w:val="000000"/>
                <w:kern w:val="0"/>
                <w:sz w:val="20"/>
                <w:szCs w:val="20"/>
                <w14:ligatures w14:val="none"/>
              </w:rPr>
            </w:pPr>
          </w:p>
        </w:tc>
        <w:tc>
          <w:tcPr>
            <w:tcW w:w="1684" w:type="pct"/>
            <w:tcBorders>
              <w:top w:val="nil"/>
              <w:left w:val="nil"/>
              <w:bottom w:val="single" w:sz="4" w:space="0" w:color="auto"/>
              <w:right w:val="single" w:sz="4" w:space="0" w:color="auto"/>
            </w:tcBorders>
            <w:vAlign w:val="center"/>
            <w:hideMark/>
          </w:tcPr>
          <w:p w14:paraId="0DE1DFEA" w14:textId="77777777" w:rsidR="00872737" w:rsidRPr="00BD6017" w:rsidRDefault="00872737" w:rsidP="00AA13CF">
            <w:pPr>
              <w:rPr>
                <w:rFonts w:ascii="Calibri Light" w:eastAsia="Times New Roman" w:hAnsi="Calibri Light" w:cs="Calibri Light"/>
                <w:color w:val="000000"/>
                <w:kern w:val="0"/>
                <w:sz w:val="20"/>
                <w:szCs w:val="20"/>
                <w14:ligatures w14:val="none"/>
              </w:rPr>
            </w:pPr>
            <w:r w:rsidRPr="00BD6017">
              <w:rPr>
                <w:rFonts w:ascii="Calibri Light" w:eastAsia="Times New Roman" w:hAnsi="Calibri Light" w:cs="Calibri Light"/>
                <w:color w:val="000000"/>
                <w:kern w:val="0"/>
                <w:sz w:val="20"/>
                <w:szCs w:val="20"/>
                <w14:ligatures w14:val="none"/>
              </w:rPr>
              <w:t>Tanque de almacenamiento de concreto, sobre suelo, de 5000 galones.</w:t>
            </w:r>
          </w:p>
        </w:tc>
        <w:tc>
          <w:tcPr>
            <w:tcW w:w="1363" w:type="pct"/>
            <w:tcBorders>
              <w:top w:val="nil"/>
              <w:left w:val="nil"/>
              <w:bottom w:val="single" w:sz="4" w:space="0" w:color="auto"/>
              <w:right w:val="single" w:sz="4" w:space="0" w:color="auto"/>
            </w:tcBorders>
            <w:vAlign w:val="center"/>
            <w:hideMark/>
          </w:tcPr>
          <w:p w14:paraId="2D57D25A" w14:textId="77777777" w:rsidR="00872737" w:rsidRPr="00BD6017" w:rsidRDefault="00872737" w:rsidP="00AA13CF">
            <w:pPr>
              <w:rPr>
                <w:rFonts w:ascii="Calibri Light" w:eastAsia="Times New Roman" w:hAnsi="Calibri Light" w:cs="Calibri Light"/>
                <w:color w:val="000000"/>
                <w:kern w:val="0"/>
                <w:sz w:val="20"/>
                <w:szCs w:val="20"/>
                <w14:ligatures w14:val="none"/>
              </w:rPr>
            </w:pPr>
            <w:r w:rsidRPr="00BD6017">
              <w:rPr>
                <w:rFonts w:ascii="Calibri Light" w:eastAsia="Times New Roman" w:hAnsi="Calibri Light" w:cs="Calibri Light"/>
                <w:color w:val="000000"/>
                <w:kern w:val="0"/>
                <w:sz w:val="20"/>
                <w:szCs w:val="20"/>
                <w14:ligatures w14:val="none"/>
              </w:rPr>
              <w:t>Diseño estructural, ubicación en el espacio, componentes para filtración y desinfección, cerca perimetral.</w:t>
            </w:r>
          </w:p>
        </w:tc>
        <w:tc>
          <w:tcPr>
            <w:tcW w:w="538" w:type="pct"/>
            <w:tcBorders>
              <w:top w:val="nil"/>
              <w:left w:val="nil"/>
              <w:bottom w:val="single" w:sz="4" w:space="0" w:color="auto"/>
              <w:right w:val="single" w:sz="4" w:space="0" w:color="auto"/>
            </w:tcBorders>
            <w:noWrap/>
            <w:vAlign w:val="center"/>
            <w:hideMark/>
          </w:tcPr>
          <w:p w14:paraId="1D2D7EF8" w14:textId="77777777" w:rsidR="00872737" w:rsidRPr="00BD6017" w:rsidRDefault="00872737" w:rsidP="00AA13CF">
            <w:pPr>
              <w:rPr>
                <w:rFonts w:ascii="Calibri Light" w:eastAsia="Times New Roman" w:hAnsi="Calibri Light" w:cs="Calibri Light"/>
                <w:color w:val="000000"/>
                <w:kern w:val="0"/>
                <w:sz w:val="20"/>
                <w:szCs w:val="20"/>
                <w14:ligatures w14:val="none"/>
              </w:rPr>
            </w:pPr>
            <w:r w:rsidRPr="00BD6017">
              <w:rPr>
                <w:rFonts w:ascii="Calibri Light" w:eastAsia="Times New Roman" w:hAnsi="Calibri Light" w:cs="Calibri Light"/>
                <w:color w:val="000000"/>
                <w:kern w:val="0"/>
                <w:sz w:val="20"/>
                <w:szCs w:val="20"/>
                <w14:ligatures w14:val="none"/>
              </w:rPr>
              <w:t>1</w:t>
            </w:r>
          </w:p>
        </w:tc>
      </w:tr>
      <w:tr w:rsidR="00872737" w:rsidRPr="00BD6017" w14:paraId="33EAD977" w14:textId="77777777" w:rsidTr="003739A1">
        <w:trPr>
          <w:trHeight w:val="1400"/>
        </w:trPr>
        <w:tc>
          <w:tcPr>
            <w:tcW w:w="304" w:type="pct"/>
            <w:tcBorders>
              <w:top w:val="nil"/>
              <w:left w:val="single" w:sz="4" w:space="0" w:color="auto"/>
              <w:bottom w:val="single" w:sz="4" w:space="0" w:color="auto"/>
              <w:right w:val="single" w:sz="4" w:space="0" w:color="auto"/>
            </w:tcBorders>
            <w:noWrap/>
            <w:vAlign w:val="center"/>
            <w:hideMark/>
          </w:tcPr>
          <w:p w14:paraId="662A6E6C" w14:textId="77777777" w:rsidR="00872737" w:rsidRPr="00BD6017" w:rsidRDefault="00872737" w:rsidP="00AA13CF">
            <w:pPr>
              <w:rPr>
                <w:rFonts w:ascii="Calibri Light" w:eastAsia="Times New Roman" w:hAnsi="Calibri Light" w:cs="Calibri Light"/>
                <w:color w:val="000000"/>
                <w:kern w:val="0"/>
                <w:sz w:val="20"/>
                <w:szCs w:val="20"/>
                <w14:ligatures w14:val="none"/>
              </w:rPr>
            </w:pPr>
            <w:r w:rsidRPr="00BD6017">
              <w:rPr>
                <w:rFonts w:ascii="Calibri Light" w:eastAsia="Times New Roman" w:hAnsi="Calibri Light" w:cs="Calibri Light"/>
                <w:color w:val="000000"/>
                <w:kern w:val="0"/>
                <w:sz w:val="20"/>
                <w:szCs w:val="20"/>
                <w14:ligatures w14:val="none"/>
              </w:rPr>
              <w:t>13</w:t>
            </w:r>
          </w:p>
        </w:tc>
        <w:tc>
          <w:tcPr>
            <w:tcW w:w="1111" w:type="pct"/>
            <w:vMerge/>
            <w:tcBorders>
              <w:top w:val="nil"/>
              <w:left w:val="single" w:sz="4" w:space="0" w:color="auto"/>
              <w:bottom w:val="single" w:sz="4" w:space="0" w:color="000000"/>
              <w:right w:val="single" w:sz="4" w:space="0" w:color="auto"/>
            </w:tcBorders>
            <w:vAlign w:val="center"/>
            <w:hideMark/>
          </w:tcPr>
          <w:p w14:paraId="04DB0B84" w14:textId="77777777" w:rsidR="00872737" w:rsidRPr="00BD6017" w:rsidRDefault="00872737" w:rsidP="00AA13CF">
            <w:pPr>
              <w:rPr>
                <w:rFonts w:ascii="Calibri Light" w:eastAsia="Times New Roman" w:hAnsi="Calibri Light" w:cs="Calibri Light"/>
                <w:color w:val="000000"/>
                <w:kern w:val="0"/>
                <w:sz w:val="20"/>
                <w:szCs w:val="20"/>
                <w14:ligatures w14:val="none"/>
              </w:rPr>
            </w:pPr>
          </w:p>
        </w:tc>
        <w:tc>
          <w:tcPr>
            <w:tcW w:w="1684" w:type="pct"/>
            <w:tcBorders>
              <w:top w:val="nil"/>
              <w:left w:val="nil"/>
              <w:bottom w:val="single" w:sz="4" w:space="0" w:color="auto"/>
              <w:right w:val="single" w:sz="4" w:space="0" w:color="auto"/>
            </w:tcBorders>
            <w:noWrap/>
            <w:vAlign w:val="center"/>
            <w:hideMark/>
          </w:tcPr>
          <w:p w14:paraId="6255781B" w14:textId="77777777" w:rsidR="00872737" w:rsidRPr="00BD6017" w:rsidRDefault="00872737" w:rsidP="00AA13CF">
            <w:pPr>
              <w:rPr>
                <w:rFonts w:ascii="Calibri Light" w:eastAsia="Times New Roman" w:hAnsi="Calibri Light" w:cs="Calibri Light"/>
                <w:color w:val="000000"/>
                <w:kern w:val="0"/>
                <w:sz w:val="20"/>
                <w:szCs w:val="20"/>
                <w14:ligatures w14:val="none"/>
              </w:rPr>
            </w:pPr>
            <w:r w:rsidRPr="00BD6017">
              <w:rPr>
                <w:rFonts w:ascii="Calibri Light" w:eastAsia="Times New Roman" w:hAnsi="Calibri Light" w:cs="Calibri Light"/>
                <w:color w:val="000000"/>
                <w:kern w:val="0"/>
                <w:sz w:val="20"/>
                <w:szCs w:val="20"/>
                <w14:ligatures w14:val="none"/>
              </w:rPr>
              <w:t>Línea de conducción.</w:t>
            </w:r>
          </w:p>
        </w:tc>
        <w:tc>
          <w:tcPr>
            <w:tcW w:w="1363" w:type="pct"/>
            <w:tcBorders>
              <w:top w:val="nil"/>
              <w:left w:val="nil"/>
              <w:bottom w:val="single" w:sz="4" w:space="0" w:color="auto"/>
              <w:right w:val="single" w:sz="4" w:space="0" w:color="auto"/>
            </w:tcBorders>
            <w:vAlign w:val="center"/>
            <w:hideMark/>
          </w:tcPr>
          <w:p w14:paraId="03ED83A5" w14:textId="77777777" w:rsidR="00872737" w:rsidRPr="00BD6017" w:rsidRDefault="00872737" w:rsidP="00AA13CF">
            <w:pPr>
              <w:rPr>
                <w:rFonts w:ascii="Calibri Light" w:eastAsia="Times New Roman" w:hAnsi="Calibri Light" w:cs="Calibri Light"/>
                <w:color w:val="000000"/>
                <w:kern w:val="0"/>
                <w:sz w:val="20"/>
                <w:szCs w:val="20"/>
                <w14:ligatures w14:val="none"/>
              </w:rPr>
            </w:pPr>
            <w:r w:rsidRPr="00BD6017">
              <w:rPr>
                <w:rFonts w:ascii="Calibri Light" w:eastAsia="Times New Roman" w:hAnsi="Calibri Light" w:cs="Calibri Light"/>
                <w:color w:val="000000"/>
                <w:kern w:val="0"/>
                <w:sz w:val="20"/>
                <w:szCs w:val="20"/>
                <w14:ligatures w14:val="none"/>
              </w:rPr>
              <w:t>Diseño del sistema mediante software especializado, incorporando válvulas de control, limpieza, expulsión de aire, otro requerido.</w:t>
            </w:r>
          </w:p>
        </w:tc>
        <w:tc>
          <w:tcPr>
            <w:tcW w:w="538" w:type="pct"/>
            <w:tcBorders>
              <w:top w:val="nil"/>
              <w:left w:val="nil"/>
              <w:bottom w:val="single" w:sz="4" w:space="0" w:color="auto"/>
              <w:right w:val="single" w:sz="4" w:space="0" w:color="auto"/>
            </w:tcBorders>
            <w:noWrap/>
            <w:vAlign w:val="center"/>
            <w:hideMark/>
          </w:tcPr>
          <w:p w14:paraId="49E010A1" w14:textId="77777777" w:rsidR="00872737" w:rsidRPr="00BD6017" w:rsidRDefault="00872737" w:rsidP="00AA13CF">
            <w:pPr>
              <w:rPr>
                <w:rFonts w:ascii="Calibri Light" w:eastAsia="Times New Roman" w:hAnsi="Calibri Light" w:cs="Calibri Light"/>
                <w:color w:val="000000"/>
                <w:kern w:val="0"/>
                <w:sz w:val="20"/>
                <w:szCs w:val="20"/>
                <w14:ligatures w14:val="none"/>
              </w:rPr>
            </w:pPr>
            <w:r w:rsidRPr="00BD6017">
              <w:rPr>
                <w:rFonts w:ascii="Calibri Light" w:eastAsia="Times New Roman" w:hAnsi="Calibri Light" w:cs="Calibri Light"/>
                <w:color w:val="000000"/>
                <w:kern w:val="0"/>
                <w:sz w:val="20"/>
                <w:szCs w:val="20"/>
                <w14:ligatures w14:val="none"/>
              </w:rPr>
              <w:t>1</w:t>
            </w:r>
          </w:p>
        </w:tc>
      </w:tr>
      <w:tr w:rsidR="00872737" w:rsidRPr="00BD6017" w14:paraId="2E28A9A7" w14:textId="77777777" w:rsidTr="003739A1">
        <w:trPr>
          <w:trHeight w:val="560"/>
        </w:trPr>
        <w:tc>
          <w:tcPr>
            <w:tcW w:w="304" w:type="pct"/>
            <w:tcBorders>
              <w:top w:val="nil"/>
              <w:left w:val="single" w:sz="4" w:space="0" w:color="auto"/>
              <w:bottom w:val="single" w:sz="4" w:space="0" w:color="auto"/>
              <w:right w:val="single" w:sz="4" w:space="0" w:color="auto"/>
            </w:tcBorders>
            <w:noWrap/>
            <w:vAlign w:val="center"/>
            <w:hideMark/>
          </w:tcPr>
          <w:p w14:paraId="53A57010" w14:textId="77777777" w:rsidR="00872737" w:rsidRPr="00BD6017" w:rsidRDefault="00872737" w:rsidP="00AA13CF">
            <w:pPr>
              <w:rPr>
                <w:rFonts w:ascii="Calibri Light" w:eastAsia="Times New Roman" w:hAnsi="Calibri Light" w:cs="Calibri Light"/>
                <w:color w:val="000000"/>
                <w:kern w:val="0"/>
                <w:sz w:val="20"/>
                <w:szCs w:val="20"/>
                <w14:ligatures w14:val="none"/>
              </w:rPr>
            </w:pPr>
            <w:r w:rsidRPr="00BD6017">
              <w:rPr>
                <w:rFonts w:ascii="Calibri Light" w:eastAsia="Times New Roman" w:hAnsi="Calibri Light" w:cs="Calibri Light"/>
                <w:color w:val="000000"/>
                <w:kern w:val="0"/>
                <w:sz w:val="20"/>
                <w:szCs w:val="20"/>
                <w14:ligatures w14:val="none"/>
              </w:rPr>
              <w:t>14</w:t>
            </w:r>
          </w:p>
        </w:tc>
        <w:tc>
          <w:tcPr>
            <w:tcW w:w="1111" w:type="pct"/>
            <w:vMerge w:val="restart"/>
            <w:tcBorders>
              <w:top w:val="nil"/>
              <w:left w:val="single" w:sz="4" w:space="0" w:color="auto"/>
              <w:bottom w:val="single" w:sz="4" w:space="0" w:color="000000"/>
              <w:right w:val="single" w:sz="4" w:space="0" w:color="auto"/>
            </w:tcBorders>
            <w:vAlign w:val="center"/>
            <w:hideMark/>
          </w:tcPr>
          <w:p w14:paraId="0CC8FABF" w14:textId="77777777" w:rsidR="00872737" w:rsidRPr="00BD6017" w:rsidRDefault="00872737" w:rsidP="00AA13CF">
            <w:pPr>
              <w:rPr>
                <w:rFonts w:ascii="Calibri Light" w:eastAsia="Times New Roman" w:hAnsi="Calibri Light" w:cs="Calibri Light"/>
                <w:color w:val="000000"/>
                <w:kern w:val="0"/>
                <w:sz w:val="20"/>
                <w:szCs w:val="20"/>
                <w14:ligatures w14:val="none"/>
              </w:rPr>
            </w:pPr>
            <w:r w:rsidRPr="00BD6017">
              <w:rPr>
                <w:rFonts w:ascii="Calibri Light" w:eastAsia="Times New Roman" w:hAnsi="Calibri Light" w:cs="Calibri Light"/>
                <w:color w:val="000000"/>
                <w:kern w:val="0"/>
                <w:sz w:val="20"/>
                <w:szCs w:val="20"/>
                <w14:ligatures w14:val="none"/>
              </w:rPr>
              <w:t>Corozal</w:t>
            </w:r>
          </w:p>
        </w:tc>
        <w:tc>
          <w:tcPr>
            <w:tcW w:w="1684" w:type="pct"/>
            <w:tcBorders>
              <w:top w:val="nil"/>
              <w:left w:val="nil"/>
              <w:bottom w:val="single" w:sz="4" w:space="0" w:color="auto"/>
              <w:right w:val="single" w:sz="4" w:space="0" w:color="auto"/>
            </w:tcBorders>
            <w:noWrap/>
            <w:vAlign w:val="center"/>
            <w:hideMark/>
          </w:tcPr>
          <w:p w14:paraId="15481834" w14:textId="77777777" w:rsidR="00872737" w:rsidRPr="00BD6017" w:rsidRDefault="00872737" w:rsidP="00AA13CF">
            <w:pPr>
              <w:rPr>
                <w:rFonts w:ascii="Calibri Light" w:eastAsia="Times New Roman" w:hAnsi="Calibri Light" w:cs="Calibri Light"/>
                <w:color w:val="000000"/>
                <w:kern w:val="0"/>
                <w:sz w:val="20"/>
                <w:szCs w:val="20"/>
                <w14:ligatures w14:val="none"/>
              </w:rPr>
            </w:pPr>
            <w:r w:rsidRPr="00BD6017">
              <w:rPr>
                <w:rFonts w:ascii="Calibri Light" w:eastAsia="Times New Roman" w:hAnsi="Calibri Light" w:cs="Calibri Light"/>
                <w:color w:val="000000"/>
                <w:kern w:val="0"/>
                <w:sz w:val="20"/>
                <w:szCs w:val="20"/>
                <w14:ligatures w14:val="none"/>
              </w:rPr>
              <w:t>Captación superficial propuesta.</w:t>
            </w:r>
          </w:p>
        </w:tc>
        <w:tc>
          <w:tcPr>
            <w:tcW w:w="1363" w:type="pct"/>
            <w:tcBorders>
              <w:top w:val="nil"/>
              <w:left w:val="nil"/>
              <w:bottom w:val="single" w:sz="4" w:space="0" w:color="auto"/>
              <w:right w:val="single" w:sz="4" w:space="0" w:color="auto"/>
            </w:tcBorders>
            <w:vAlign w:val="center"/>
            <w:hideMark/>
          </w:tcPr>
          <w:p w14:paraId="09D539D1" w14:textId="77777777" w:rsidR="00872737" w:rsidRPr="00BD6017" w:rsidRDefault="00872737" w:rsidP="00AA13CF">
            <w:pPr>
              <w:rPr>
                <w:rFonts w:ascii="Calibri Light" w:eastAsia="Times New Roman" w:hAnsi="Calibri Light" w:cs="Calibri Light"/>
                <w:color w:val="000000"/>
                <w:kern w:val="0"/>
                <w:sz w:val="20"/>
                <w:szCs w:val="20"/>
                <w14:ligatures w14:val="none"/>
              </w:rPr>
            </w:pPr>
            <w:r w:rsidRPr="00BD6017">
              <w:rPr>
                <w:rFonts w:ascii="Calibri Light" w:eastAsia="Times New Roman" w:hAnsi="Calibri Light" w:cs="Calibri Light"/>
                <w:color w:val="000000"/>
                <w:kern w:val="0"/>
                <w:sz w:val="20"/>
                <w:szCs w:val="20"/>
                <w14:ligatures w14:val="none"/>
              </w:rPr>
              <w:t>Diseño de nueva captación superficial en sitio propuesto.</w:t>
            </w:r>
          </w:p>
        </w:tc>
        <w:tc>
          <w:tcPr>
            <w:tcW w:w="538" w:type="pct"/>
            <w:tcBorders>
              <w:top w:val="nil"/>
              <w:left w:val="nil"/>
              <w:bottom w:val="single" w:sz="4" w:space="0" w:color="auto"/>
              <w:right w:val="single" w:sz="4" w:space="0" w:color="auto"/>
            </w:tcBorders>
            <w:noWrap/>
            <w:vAlign w:val="center"/>
            <w:hideMark/>
          </w:tcPr>
          <w:p w14:paraId="5417BFDF" w14:textId="77777777" w:rsidR="00872737" w:rsidRPr="00BD6017" w:rsidRDefault="00872737" w:rsidP="00AA13CF">
            <w:pPr>
              <w:rPr>
                <w:rFonts w:ascii="Calibri Light" w:eastAsia="Times New Roman" w:hAnsi="Calibri Light" w:cs="Calibri Light"/>
                <w:color w:val="000000"/>
                <w:kern w:val="0"/>
                <w:sz w:val="20"/>
                <w:szCs w:val="20"/>
                <w14:ligatures w14:val="none"/>
              </w:rPr>
            </w:pPr>
            <w:r w:rsidRPr="00BD6017">
              <w:rPr>
                <w:rFonts w:ascii="Calibri Light" w:eastAsia="Times New Roman" w:hAnsi="Calibri Light" w:cs="Calibri Light"/>
                <w:color w:val="000000"/>
                <w:kern w:val="0"/>
                <w:sz w:val="20"/>
                <w:szCs w:val="20"/>
                <w14:ligatures w14:val="none"/>
              </w:rPr>
              <w:t>1</w:t>
            </w:r>
          </w:p>
        </w:tc>
      </w:tr>
      <w:tr w:rsidR="00872737" w:rsidRPr="00BD6017" w14:paraId="2C60903E" w14:textId="77777777" w:rsidTr="003739A1">
        <w:trPr>
          <w:trHeight w:val="1400"/>
        </w:trPr>
        <w:tc>
          <w:tcPr>
            <w:tcW w:w="304" w:type="pct"/>
            <w:tcBorders>
              <w:top w:val="nil"/>
              <w:left w:val="single" w:sz="4" w:space="0" w:color="auto"/>
              <w:bottom w:val="single" w:sz="4" w:space="0" w:color="auto"/>
              <w:right w:val="single" w:sz="4" w:space="0" w:color="auto"/>
            </w:tcBorders>
            <w:noWrap/>
            <w:vAlign w:val="center"/>
            <w:hideMark/>
          </w:tcPr>
          <w:p w14:paraId="690124C3" w14:textId="77777777" w:rsidR="00872737" w:rsidRPr="00BD6017" w:rsidRDefault="00872737" w:rsidP="00AA13CF">
            <w:pPr>
              <w:rPr>
                <w:rFonts w:ascii="Calibri Light" w:eastAsia="Times New Roman" w:hAnsi="Calibri Light" w:cs="Calibri Light"/>
                <w:color w:val="000000"/>
                <w:kern w:val="0"/>
                <w:sz w:val="20"/>
                <w:szCs w:val="20"/>
                <w14:ligatures w14:val="none"/>
              </w:rPr>
            </w:pPr>
            <w:r w:rsidRPr="00BD6017">
              <w:rPr>
                <w:rFonts w:ascii="Calibri Light" w:eastAsia="Times New Roman" w:hAnsi="Calibri Light" w:cs="Calibri Light"/>
                <w:color w:val="000000"/>
                <w:kern w:val="0"/>
                <w:sz w:val="20"/>
                <w:szCs w:val="20"/>
                <w14:ligatures w14:val="none"/>
              </w:rPr>
              <w:t>15</w:t>
            </w:r>
          </w:p>
        </w:tc>
        <w:tc>
          <w:tcPr>
            <w:tcW w:w="1111" w:type="pct"/>
            <w:vMerge/>
            <w:tcBorders>
              <w:top w:val="nil"/>
              <w:left w:val="single" w:sz="4" w:space="0" w:color="auto"/>
              <w:bottom w:val="single" w:sz="4" w:space="0" w:color="000000"/>
              <w:right w:val="single" w:sz="4" w:space="0" w:color="auto"/>
            </w:tcBorders>
            <w:vAlign w:val="center"/>
            <w:hideMark/>
          </w:tcPr>
          <w:p w14:paraId="6BEC3669" w14:textId="77777777" w:rsidR="00872737" w:rsidRPr="00BD6017" w:rsidRDefault="00872737" w:rsidP="00AA13CF">
            <w:pPr>
              <w:rPr>
                <w:rFonts w:ascii="Calibri Light" w:eastAsia="Times New Roman" w:hAnsi="Calibri Light" w:cs="Calibri Light"/>
                <w:color w:val="000000"/>
                <w:kern w:val="0"/>
                <w:sz w:val="20"/>
                <w:szCs w:val="20"/>
                <w14:ligatures w14:val="none"/>
              </w:rPr>
            </w:pPr>
          </w:p>
        </w:tc>
        <w:tc>
          <w:tcPr>
            <w:tcW w:w="1684" w:type="pct"/>
            <w:tcBorders>
              <w:top w:val="nil"/>
              <w:left w:val="nil"/>
              <w:bottom w:val="single" w:sz="4" w:space="0" w:color="auto"/>
              <w:right w:val="single" w:sz="4" w:space="0" w:color="auto"/>
            </w:tcBorders>
            <w:vAlign w:val="center"/>
            <w:hideMark/>
          </w:tcPr>
          <w:p w14:paraId="5FF057B9" w14:textId="77777777" w:rsidR="00872737" w:rsidRPr="00BD6017" w:rsidRDefault="00872737" w:rsidP="00AA13CF">
            <w:pPr>
              <w:rPr>
                <w:rFonts w:ascii="Calibri Light" w:eastAsia="Times New Roman" w:hAnsi="Calibri Light" w:cs="Calibri Light"/>
                <w:color w:val="000000"/>
                <w:kern w:val="0"/>
                <w:sz w:val="20"/>
                <w:szCs w:val="20"/>
                <w14:ligatures w14:val="none"/>
              </w:rPr>
            </w:pPr>
            <w:r w:rsidRPr="00BD6017">
              <w:rPr>
                <w:rFonts w:ascii="Calibri Light" w:eastAsia="Times New Roman" w:hAnsi="Calibri Light" w:cs="Calibri Light"/>
                <w:color w:val="000000"/>
                <w:kern w:val="0"/>
                <w:sz w:val="20"/>
                <w:szCs w:val="20"/>
                <w14:ligatures w14:val="none"/>
              </w:rPr>
              <w:t>Línea de aducción.</w:t>
            </w:r>
          </w:p>
        </w:tc>
        <w:tc>
          <w:tcPr>
            <w:tcW w:w="1363" w:type="pct"/>
            <w:tcBorders>
              <w:top w:val="nil"/>
              <w:left w:val="nil"/>
              <w:bottom w:val="single" w:sz="4" w:space="0" w:color="auto"/>
              <w:right w:val="single" w:sz="4" w:space="0" w:color="auto"/>
            </w:tcBorders>
            <w:vAlign w:val="center"/>
            <w:hideMark/>
          </w:tcPr>
          <w:p w14:paraId="22623E88" w14:textId="77777777" w:rsidR="00872737" w:rsidRPr="00BD6017" w:rsidRDefault="00872737" w:rsidP="00AA13CF">
            <w:pPr>
              <w:rPr>
                <w:rFonts w:ascii="Calibri Light" w:eastAsia="Times New Roman" w:hAnsi="Calibri Light" w:cs="Calibri Light"/>
                <w:color w:val="000000"/>
                <w:kern w:val="0"/>
                <w:sz w:val="20"/>
                <w:szCs w:val="20"/>
                <w14:ligatures w14:val="none"/>
              </w:rPr>
            </w:pPr>
            <w:r w:rsidRPr="00BD6017">
              <w:rPr>
                <w:rFonts w:ascii="Calibri Light" w:eastAsia="Times New Roman" w:hAnsi="Calibri Light" w:cs="Calibri Light"/>
                <w:color w:val="000000"/>
                <w:kern w:val="0"/>
                <w:sz w:val="20"/>
                <w:szCs w:val="20"/>
                <w14:ligatures w14:val="none"/>
              </w:rPr>
              <w:t>Diseño del sistema mediante software especializado, incorporando válvulas de control, limpieza, expulsión de aire, otro requerido.</w:t>
            </w:r>
          </w:p>
        </w:tc>
        <w:tc>
          <w:tcPr>
            <w:tcW w:w="538" w:type="pct"/>
            <w:tcBorders>
              <w:top w:val="nil"/>
              <w:left w:val="nil"/>
              <w:bottom w:val="single" w:sz="4" w:space="0" w:color="auto"/>
              <w:right w:val="single" w:sz="4" w:space="0" w:color="auto"/>
            </w:tcBorders>
            <w:noWrap/>
            <w:vAlign w:val="center"/>
            <w:hideMark/>
          </w:tcPr>
          <w:p w14:paraId="2E05B795" w14:textId="77777777" w:rsidR="00872737" w:rsidRPr="00BD6017" w:rsidRDefault="00872737" w:rsidP="00AA13CF">
            <w:pPr>
              <w:rPr>
                <w:rFonts w:ascii="Calibri Light" w:eastAsia="Times New Roman" w:hAnsi="Calibri Light" w:cs="Calibri Light"/>
                <w:color w:val="000000"/>
                <w:kern w:val="0"/>
                <w:sz w:val="20"/>
                <w:szCs w:val="20"/>
                <w14:ligatures w14:val="none"/>
              </w:rPr>
            </w:pPr>
            <w:r w:rsidRPr="00BD6017">
              <w:rPr>
                <w:rFonts w:ascii="Calibri Light" w:eastAsia="Times New Roman" w:hAnsi="Calibri Light" w:cs="Calibri Light"/>
                <w:color w:val="000000"/>
                <w:kern w:val="0"/>
                <w:sz w:val="20"/>
                <w:szCs w:val="20"/>
                <w14:ligatures w14:val="none"/>
              </w:rPr>
              <w:t>1</w:t>
            </w:r>
          </w:p>
        </w:tc>
      </w:tr>
      <w:tr w:rsidR="00872737" w:rsidRPr="00BD6017" w14:paraId="4AA5557E" w14:textId="77777777" w:rsidTr="003739A1">
        <w:trPr>
          <w:trHeight w:val="1120"/>
        </w:trPr>
        <w:tc>
          <w:tcPr>
            <w:tcW w:w="304" w:type="pct"/>
            <w:tcBorders>
              <w:top w:val="nil"/>
              <w:left w:val="single" w:sz="4" w:space="0" w:color="auto"/>
              <w:bottom w:val="single" w:sz="4" w:space="0" w:color="auto"/>
              <w:right w:val="single" w:sz="4" w:space="0" w:color="auto"/>
            </w:tcBorders>
            <w:noWrap/>
            <w:vAlign w:val="center"/>
            <w:hideMark/>
          </w:tcPr>
          <w:p w14:paraId="0F8A6E72" w14:textId="77777777" w:rsidR="00872737" w:rsidRPr="00BD6017" w:rsidRDefault="00872737" w:rsidP="00AA13CF">
            <w:pPr>
              <w:rPr>
                <w:rFonts w:ascii="Calibri Light" w:eastAsia="Times New Roman" w:hAnsi="Calibri Light" w:cs="Calibri Light"/>
                <w:color w:val="000000"/>
                <w:kern w:val="0"/>
                <w:sz w:val="20"/>
                <w:szCs w:val="20"/>
                <w14:ligatures w14:val="none"/>
              </w:rPr>
            </w:pPr>
            <w:r w:rsidRPr="00BD6017">
              <w:rPr>
                <w:rFonts w:ascii="Calibri Light" w:eastAsia="Times New Roman" w:hAnsi="Calibri Light" w:cs="Calibri Light"/>
                <w:color w:val="000000"/>
                <w:kern w:val="0"/>
                <w:sz w:val="20"/>
                <w:szCs w:val="20"/>
                <w14:ligatures w14:val="none"/>
              </w:rPr>
              <w:t>16</w:t>
            </w:r>
          </w:p>
        </w:tc>
        <w:tc>
          <w:tcPr>
            <w:tcW w:w="1111" w:type="pct"/>
            <w:vMerge/>
            <w:tcBorders>
              <w:top w:val="nil"/>
              <w:left w:val="single" w:sz="4" w:space="0" w:color="auto"/>
              <w:bottom w:val="single" w:sz="4" w:space="0" w:color="000000"/>
              <w:right w:val="single" w:sz="4" w:space="0" w:color="auto"/>
            </w:tcBorders>
            <w:vAlign w:val="center"/>
            <w:hideMark/>
          </w:tcPr>
          <w:p w14:paraId="4CBBCFAC" w14:textId="77777777" w:rsidR="00872737" w:rsidRPr="00BD6017" w:rsidRDefault="00872737" w:rsidP="00AA13CF">
            <w:pPr>
              <w:rPr>
                <w:rFonts w:ascii="Calibri Light" w:eastAsia="Times New Roman" w:hAnsi="Calibri Light" w:cs="Calibri Light"/>
                <w:color w:val="000000"/>
                <w:kern w:val="0"/>
                <w:sz w:val="20"/>
                <w:szCs w:val="20"/>
                <w14:ligatures w14:val="none"/>
              </w:rPr>
            </w:pPr>
          </w:p>
        </w:tc>
        <w:tc>
          <w:tcPr>
            <w:tcW w:w="1684" w:type="pct"/>
            <w:tcBorders>
              <w:top w:val="nil"/>
              <w:left w:val="nil"/>
              <w:bottom w:val="single" w:sz="4" w:space="0" w:color="auto"/>
              <w:right w:val="single" w:sz="4" w:space="0" w:color="auto"/>
            </w:tcBorders>
            <w:vAlign w:val="center"/>
            <w:hideMark/>
          </w:tcPr>
          <w:p w14:paraId="5C1AE588" w14:textId="77777777" w:rsidR="00872737" w:rsidRPr="00BD6017" w:rsidRDefault="00872737" w:rsidP="00AA13CF">
            <w:pPr>
              <w:rPr>
                <w:rFonts w:ascii="Calibri Light" w:eastAsia="Times New Roman" w:hAnsi="Calibri Light" w:cs="Calibri Light"/>
                <w:color w:val="000000"/>
                <w:kern w:val="0"/>
                <w:sz w:val="20"/>
                <w:szCs w:val="20"/>
                <w14:ligatures w14:val="none"/>
              </w:rPr>
            </w:pPr>
            <w:r w:rsidRPr="00BD6017">
              <w:rPr>
                <w:rFonts w:ascii="Calibri Light" w:eastAsia="Times New Roman" w:hAnsi="Calibri Light" w:cs="Calibri Light"/>
                <w:color w:val="000000"/>
                <w:kern w:val="0"/>
                <w:sz w:val="20"/>
                <w:szCs w:val="20"/>
                <w14:ligatures w14:val="none"/>
              </w:rPr>
              <w:t>Tanque de almacenamiento de concreto, sobre suelo, de 5000 galones.</w:t>
            </w:r>
          </w:p>
        </w:tc>
        <w:tc>
          <w:tcPr>
            <w:tcW w:w="1363" w:type="pct"/>
            <w:tcBorders>
              <w:top w:val="nil"/>
              <w:left w:val="nil"/>
              <w:bottom w:val="single" w:sz="4" w:space="0" w:color="auto"/>
              <w:right w:val="single" w:sz="4" w:space="0" w:color="auto"/>
            </w:tcBorders>
            <w:vAlign w:val="center"/>
            <w:hideMark/>
          </w:tcPr>
          <w:p w14:paraId="0EE46967" w14:textId="77777777" w:rsidR="00872737" w:rsidRPr="00BD6017" w:rsidRDefault="00872737" w:rsidP="00AA13CF">
            <w:pPr>
              <w:rPr>
                <w:rFonts w:ascii="Calibri Light" w:eastAsia="Times New Roman" w:hAnsi="Calibri Light" w:cs="Calibri Light"/>
                <w:color w:val="000000"/>
                <w:kern w:val="0"/>
                <w:sz w:val="20"/>
                <w:szCs w:val="20"/>
                <w14:ligatures w14:val="none"/>
              </w:rPr>
            </w:pPr>
            <w:r w:rsidRPr="00BD6017">
              <w:rPr>
                <w:rFonts w:ascii="Calibri Light" w:eastAsia="Times New Roman" w:hAnsi="Calibri Light" w:cs="Calibri Light"/>
                <w:color w:val="000000"/>
                <w:kern w:val="0"/>
                <w:sz w:val="20"/>
                <w:szCs w:val="20"/>
                <w14:ligatures w14:val="none"/>
              </w:rPr>
              <w:t>Diseño estructural, ubicación en el espacio, componentes para filtración y desinfección, cerca perimetral.</w:t>
            </w:r>
          </w:p>
        </w:tc>
        <w:tc>
          <w:tcPr>
            <w:tcW w:w="538" w:type="pct"/>
            <w:tcBorders>
              <w:top w:val="nil"/>
              <w:left w:val="nil"/>
              <w:bottom w:val="single" w:sz="4" w:space="0" w:color="auto"/>
              <w:right w:val="single" w:sz="4" w:space="0" w:color="auto"/>
            </w:tcBorders>
            <w:noWrap/>
            <w:vAlign w:val="center"/>
            <w:hideMark/>
          </w:tcPr>
          <w:p w14:paraId="6BAC4378" w14:textId="77777777" w:rsidR="00872737" w:rsidRPr="00BD6017" w:rsidRDefault="00872737" w:rsidP="00AA13CF">
            <w:pPr>
              <w:rPr>
                <w:rFonts w:ascii="Calibri Light" w:eastAsia="Times New Roman" w:hAnsi="Calibri Light" w:cs="Calibri Light"/>
                <w:color w:val="000000"/>
                <w:kern w:val="0"/>
                <w:sz w:val="20"/>
                <w:szCs w:val="20"/>
                <w14:ligatures w14:val="none"/>
              </w:rPr>
            </w:pPr>
            <w:r w:rsidRPr="00BD6017">
              <w:rPr>
                <w:rFonts w:ascii="Calibri Light" w:eastAsia="Times New Roman" w:hAnsi="Calibri Light" w:cs="Calibri Light"/>
                <w:color w:val="000000"/>
                <w:kern w:val="0"/>
                <w:sz w:val="20"/>
                <w:szCs w:val="20"/>
                <w14:ligatures w14:val="none"/>
              </w:rPr>
              <w:t>1</w:t>
            </w:r>
          </w:p>
        </w:tc>
      </w:tr>
      <w:tr w:rsidR="00872737" w:rsidRPr="00BD6017" w14:paraId="748B26A2" w14:textId="77777777" w:rsidTr="003739A1">
        <w:trPr>
          <w:trHeight w:val="1400"/>
        </w:trPr>
        <w:tc>
          <w:tcPr>
            <w:tcW w:w="304" w:type="pct"/>
            <w:tcBorders>
              <w:top w:val="nil"/>
              <w:left w:val="single" w:sz="4" w:space="0" w:color="auto"/>
              <w:bottom w:val="single" w:sz="4" w:space="0" w:color="auto"/>
              <w:right w:val="single" w:sz="4" w:space="0" w:color="auto"/>
            </w:tcBorders>
            <w:noWrap/>
            <w:vAlign w:val="center"/>
            <w:hideMark/>
          </w:tcPr>
          <w:p w14:paraId="43CDA933" w14:textId="77777777" w:rsidR="00872737" w:rsidRPr="00BD6017" w:rsidRDefault="00872737" w:rsidP="00AA13CF">
            <w:pPr>
              <w:rPr>
                <w:rFonts w:ascii="Calibri Light" w:eastAsia="Times New Roman" w:hAnsi="Calibri Light" w:cs="Calibri Light"/>
                <w:color w:val="000000"/>
                <w:kern w:val="0"/>
                <w:sz w:val="20"/>
                <w:szCs w:val="20"/>
                <w14:ligatures w14:val="none"/>
              </w:rPr>
            </w:pPr>
            <w:r w:rsidRPr="00BD6017">
              <w:rPr>
                <w:rFonts w:ascii="Calibri Light" w:eastAsia="Times New Roman" w:hAnsi="Calibri Light" w:cs="Calibri Light"/>
                <w:color w:val="000000"/>
                <w:kern w:val="0"/>
                <w:sz w:val="20"/>
                <w:szCs w:val="20"/>
                <w14:ligatures w14:val="none"/>
              </w:rPr>
              <w:t>17</w:t>
            </w:r>
          </w:p>
        </w:tc>
        <w:tc>
          <w:tcPr>
            <w:tcW w:w="1111" w:type="pct"/>
            <w:vMerge/>
            <w:tcBorders>
              <w:top w:val="nil"/>
              <w:left w:val="single" w:sz="4" w:space="0" w:color="auto"/>
              <w:bottom w:val="single" w:sz="4" w:space="0" w:color="000000"/>
              <w:right w:val="single" w:sz="4" w:space="0" w:color="auto"/>
            </w:tcBorders>
            <w:vAlign w:val="center"/>
            <w:hideMark/>
          </w:tcPr>
          <w:p w14:paraId="43E0EEFB" w14:textId="77777777" w:rsidR="00872737" w:rsidRPr="00BD6017" w:rsidRDefault="00872737" w:rsidP="00AA13CF">
            <w:pPr>
              <w:rPr>
                <w:rFonts w:ascii="Calibri Light" w:eastAsia="Times New Roman" w:hAnsi="Calibri Light" w:cs="Calibri Light"/>
                <w:color w:val="000000"/>
                <w:kern w:val="0"/>
                <w:sz w:val="20"/>
                <w:szCs w:val="20"/>
                <w14:ligatures w14:val="none"/>
              </w:rPr>
            </w:pPr>
          </w:p>
        </w:tc>
        <w:tc>
          <w:tcPr>
            <w:tcW w:w="1684" w:type="pct"/>
            <w:tcBorders>
              <w:top w:val="nil"/>
              <w:left w:val="nil"/>
              <w:bottom w:val="single" w:sz="4" w:space="0" w:color="auto"/>
              <w:right w:val="single" w:sz="4" w:space="0" w:color="auto"/>
            </w:tcBorders>
            <w:noWrap/>
            <w:vAlign w:val="center"/>
            <w:hideMark/>
          </w:tcPr>
          <w:p w14:paraId="273CEAC7" w14:textId="77777777" w:rsidR="00872737" w:rsidRPr="00BD6017" w:rsidRDefault="00872737" w:rsidP="00AA13CF">
            <w:pPr>
              <w:rPr>
                <w:rFonts w:ascii="Calibri Light" w:eastAsia="Times New Roman" w:hAnsi="Calibri Light" w:cs="Calibri Light"/>
                <w:color w:val="000000"/>
                <w:kern w:val="0"/>
                <w:sz w:val="20"/>
                <w:szCs w:val="20"/>
                <w14:ligatures w14:val="none"/>
              </w:rPr>
            </w:pPr>
            <w:r w:rsidRPr="00BD6017">
              <w:rPr>
                <w:rFonts w:ascii="Calibri Light" w:eastAsia="Times New Roman" w:hAnsi="Calibri Light" w:cs="Calibri Light"/>
                <w:color w:val="000000"/>
                <w:kern w:val="0"/>
                <w:sz w:val="20"/>
                <w:szCs w:val="20"/>
                <w14:ligatures w14:val="none"/>
              </w:rPr>
              <w:t>Línea de conducción.</w:t>
            </w:r>
          </w:p>
        </w:tc>
        <w:tc>
          <w:tcPr>
            <w:tcW w:w="1363" w:type="pct"/>
            <w:tcBorders>
              <w:top w:val="nil"/>
              <w:left w:val="nil"/>
              <w:bottom w:val="single" w:sz="4" w:space="0" w:color="auto"/>
              <w:right w:val="single" w:sz="4" w:space="0" w:color="auto"/>
            </w:tcBorders>
            <w:vAlign w:val="center"/>
            <w:hideMark/>
          </w:tcPr>
          <w:p w14:paraId="670794BB" w14:textId="77777777" w:rsidR="00872737" w:rsidRPr="00BD6017" w:rsidRDefault="00872737" w:rsidP="00AA13CF">
            <w:pPr>
              <w:rPr>
                <w:rFonts w:ascii="Calibri Light" w:eastAsia="Times New Roman" w:hAnsi="Calibri Light" w:cs="Calibri Light"/>
                <w:color w:val="000000"/>
                <w:kern w:val="0"/>
                <w:sz w:val="20"/>
                <w:szCs w:val="20"/>
                <w14:ligatures w14:val="none"/>
              </w:rPr>
            </w:pPr>
            <w:r w:rsidRPr="00BD6017">
              <w:rPr>
                <w:rFonts w:ascii="Calibri Light" w:eastAsia="Times New Roman" w:hAnsi="Calibri Light" w:cs="Calibri Light"/>
                <w:color w:val="000000"/>
                <w:kern w:val="0"/>
                <w:sz w:val="20"/>
                <w:szCs w:val="20"/>
                <w14:ligatures w14:val="none"/>
              </w:rPr>
              <w:t>Diseño del sistema mediante software especializado, incorporando válvulas de control, limpieza, expulsión de aire, u otro que se requiera.</w:t>
            </w:r>
          </w:p>
        </w:tc>
        <w:tc>
          <w:tcPr>
            <w:tcW w:w="538" w:type="pct"/>
            <w:tcBorders>
              <w:top w:val="nil"/>
              <w:left w:val="nil"/>
              <w:bottom w:val="single" w:sz="4" w:space="0" w:color="auto"/>
              <w:right w:val="single" w:sz="4" w:space="0" w:color="auto"/>
            </w:tcBorders>
            <w:noWrap/>
            <w:vAlign w:val="center"/>
            <w:hideMark/>
          </w:tcPr>
          <w:p w14:paraId="28E1ABDE" w14:textId="77777777" w:rsidR="00872737" w:rsidRPr="00BD6017" w:rsidRDefault="00872737" w:rsidP="00AA13CF">
            <w:pPr>
              <w:rPr>
                <w:rFonts w:ascii="Calibri Light" w:eastAsia="Times New Roman" w:hAnsi="Calibri Light" w:cs="Calibri Light"/>
                <w:color w:val="000000"/>
                <w:kern w:val="0"/>
                <w:sz w:val="20"/>
                <w:szCs w:val="20"/>
                <w14:ligatures w14:val="none"/>
              </w:rPr>
            </w:pPr>
            <w:r w:rsidRPr="00BD6017">
              <w:rPr>
                <w:rFonts w:ascii="Calibri Light" w:eastAsia="Times New Roman" w:hAnsi="Calibri Light" w:cs="Calibri Light"/>
                <w:color w:val="000000"/>
                <w:kern w:val="0"/>
                <w:sz w:val="20"/>
                <w:szCs w:val="20"/>
                <w14:ligatures w14:val="none"/>
              </w:rPr>
              <w:t>1</w:t>
            </w:r>
          </w:p>
        </w:tc>
      </w:tr>
      <w:tr w:rsidR="00872737" w:rsidRPr="00BD6017" w14:paraId="203A8D41" w14:textId="77777777" w:rsidTr="008E2133">
        <w:trPr>
          <w:trHeight w:val="1400"/>
        </w:trPr>
        <w:tc>
          <w:tcPr>
            <w:tcW w:w="304" w:type="pct"/>
            <w:tcBorders>
              <w:top w:val="nil"/>
              <w:left w:val="single" w:sz="4" w:space="0" w:color="auto"/>
              <w:bottom w:val="single" w:sz="4" w:space="0" w:color="auto"/>
              <w:right w:val="single" w:sz="4" w:space="0" w:color="auto"/>
            </w:tcBorders>
            <w:noWrap/>
            <w:vAlign w:val="center"/>
            <w:hideMark/>
          </w:tcPr>
          <w:p w14:paraId="1955FD87" w14:textId="77777777" w:rsidR="00872737" w:rsidRPr="00BD6017" w:rsidRDefault="00872737" w:rsidP="00AA13CF">
            <w:pPr>
              <w:rPr>
                <w:rFonts w:ascii="Calibri Light" w:eastAsia="Times New Roman" w:hAnsi="Calibri Light" w:cs="Calibri Light"/>
                <w:color w:val="000000"/>
                <w:kern w:val="0"/>
                <w:sz w:val="20"/>
                <w:szCs w:val="20"/>
                <w14:ligatures w14:val="none"/>
              </w:rPr>
            </w:pPr>
            <w:r w:rsidRPr="00BD6017">
              <w:rPr>
                <w:rFonts w:ascii="Calibri Light" w:eastAsia="Times New Roman" w:hAnsi="Calibri Light" w:cs="Calibri Light"/>
                <w:color w:val="000000"/>
                <w:kern w:val="0"/>
                <w:sz w:val="20"/>
                <w:szCs w:val="20"/>
                <w14:ligatures w14:val="none"/>
              </w:rPr>
              <w:t>18</w:t>
            </w:r>
          </w:p>
        </w:tc>
        <w:tc>
          <w:tcPr>
            <w:tcW w:w="1111" w:type="pct"/>
            <w:vMerge/>
            <w:tcBorders>
              <w:top w:val="nil"/>
              <w:left w:val="single" w:sz="4" w:space="0" w:color="auto"/>
              <w:bottom w:val="single" w:sz="4" w:space="0" w:color="auto"/>
              <w:right w:val="single" w:sz="4" w:space="0" w:color="auto"/>
            </w:tcBorders>
            <w:vAlign w:val="center"/>
            <w:hideMark/>
          </w:tcPr>
          <w:p w14:paraId="12EBF472" w14:textId="77777777" w:rsidR="00872737" w:rsidRPr="00BD6017" w:rsidRDefault="00872737" w:rsidP="00AA13CF">
            <w:pPr>
              <w:rPr>
                <w:rFonts w:ascii="Calibri Light" w:eastAsia="Times New Roman" w:hAnsi="Calibri Light" w:cs="Calibri Light"/>
                <w:color w:val="000000"/>
                <w:kern w:val="0"/>
                <w:sz w:val="20"/>
                <w:szCs w:val="20"/>
                <w14:ligatures w14:val="none"/>
              </w:rPr>
            </w:pPr>
          </w:p>
        </w:tc>
        <w:tc>
          <w:tcPr>
            <w:tcW w:w="1684" w:type="pct"/>
            <w:tcBorders>
              <w:top w:val="nil"/>
              <w:left w:val="nil"/>
              <w:bottom w:val="single" w:sz="4" w:space="0" w:color="auto"/>
              <w:right w:val="single" w:sz="4" w:space="0" w:color="auto"/>
            </w:tcBorders>
            <w:noWrap/>
            <w:vAlign w:val="center"/>
            <w:hideMark/>
          </w:tcPr>
          <w:p w14:paraId="010D6913" w14:textId="77777777" w:rsidR="00872737" w:rsidRPr="00BD6017" w:rsidRDefault="00872737" w:rsidP="00AA13CF">
            <w:pPr>
              <w:rPr>
                <w:rFonts w:ascii="Calibri Light" w:eastAsia="Times New Roman" w:hAnsi="Calibri Light" w:cs="Calibri Light"/>
                <w:color w:val="000000"/>
                <w:kern w:val="0"/>
                <w:sz w:val="20"/>
                <w:szCs w:val="20"/>
                <w14:ligatures w14:val="none"/>
              </w:rPr>
            </w:pPr>
            <w:r w:rsidRPr="00BD6017">
              <w:rPr>
                <w:rFonts w:ascii="Calibri Light" w:eastAsia="Times New Roman" w:hAnsi="Calibri Light" w:cs="Calibri Light"/>
                <w:color w:val="000000"/>
                <w:kern w:val="0"/>
                <w:sz w:val="20"/>
                <w:szCs w:val="20"/>
                <w14:ligatures w14:val="none"/>
              </w:rPr>
              <w:t>Línea de distribución.</w:t>
            </w:r>
          </w:p>
        </w:tc>
        <w:tc>
          <w:tcPr>
            <w:tcW w:w="1363" w:type="pct"/>
            <w:tcBorders>
              <w:top w:val="nil"/>
              <w:left w:val="nil"/>
              <w:bottom w:val="single" w:sz="4" w:space="0" w:color="auto"/>
              <w:right w:val="single" w:sz="4" w:space="0" w:color="auto"/>
            </w:tcBorders>
            <w:vAlign w:val="center"/>
            <w:hideMark/>
          </w:tcPr>
          <w:p w14:paraId="7A849F18" w14:textId="77777777" w:rsidR="00872737" w:rsidRPr="00BD6017" w:rsidRDefault="00872737" w:rsidP="00AA13CF">
            <w:pPr>
              <w:rPr>
                <w:rFonts w:ascii="Calibri Light" w:eastAsia="Times New Roman" w:hAnsi="Calibri Light" w:cs="Calibri Light"/>
                <w:color w:val="000000"/>
                <w:kern w:val="0"/>
                <w:sz w:val="20"/>
                <w:szCs w:val="20"/>
                <w14:ligatures w14:val="none"/>
              </w:rPr>
            </w:pPr>
            <w:r w:rsidRPr="00BD6017">
              <w:rPr>
                <w:rFonts w:ascii="Calibri Light" w:eastAsia="Times New Roman" w:hAnsi="Calibri Light" w:cs="Calibri Light"/>
                <w:color w:val="000000"/>
                <w:kern w:val="0"/>
                <w:sz w:val="20"/>
                <w:szCs w:val="20"/>
                <w14:ligatures w14:val="none"/>
              </w:rPr>
              <w:t>Diseño del sistema mediante software especializado, incorporando válvulas de control, limpieza, expulsión de aire, otro requerido.</w:t>
            </w:r>
          </w:p>
        </w:tc>
        <w:tc>
          <w:tcPr>
            <w:tcW w:w="538" w:type="pct"/>
            <w:tcBorders>
              <w:top w:val="nil"/>
              <w:left w:val="nil"/>
              <w:bottom w:val="single" w:sz="4" w:space="0" w:color="auto"/>
              <w:right w:val="single" w:sz="4" w:space="0" w:color="auto"/>
            </w:tcBorders>
            <w:noWrap/>
            <w:vAlign w:val="center"/>
            <w:hideMark/>
          </w:tcPr>
          <w:p w14:paraId="4CD84777" w14:textId="77777777" w:rsidR="00872737" w:rsidRPr="00BD6017" w:rsidRDefault="00872737" w:rsidP="00AA13CF">
            <w:pPr>
              <w:rPr>
                <w:rFonts w:ascii="Calibri Light" w:eastAsia="Times New Roman" w:hAnsi="Calibri Light" w:cs="Calibri Light"/>
                <w:color w:val="000000"/>
                <w:kern w:val="0"/>
                <w:sz w:val="20"/>
                <w:szCs w:val="20"/>
                <w14:ligatures w14:val="none"/>
              </w:rPr>
            </w:pPr>
            <w:r w:rsidRPr="00BD6017">
              <w:rPr>
                <w:rFonts w:ascii="Calibri Light" w:eastAsia="Times New Roman" w:hAnsi="Calibri Light" w:cs="Calibri Light"/>
                <w:color w:val="000000"/>
                <w:kern w:val="0"/>
                <w:sz w:val="20"/>
                <w:szCs w:val="20"/>
                <w14:ligatures w14:val="none"/>
              </w:rPr>
              <w:t>1</w:t>
            </w:r>
          </w:p>
        </w:tc>
      </w:tr>
      <w:tr w:rsidR="00995CA0" w:rsidRPr="00BD6017" w14:paraId="76CA2266" w14:textId="77777777" w:rsidTr="008E2133">
        <w:trPr>
          <w:trHeight w:val="499"/>
        </w:trPr>
        <w:tc>
          <w:tcPr>
            <w:tcW w:w="304" w:type="pct"/>
            <w:tcBorders>
              <w:top w:val="single" w:sz="4" w:space="0" w:color="auto"/>
              <w:left w:val="single" w:sz="4" w:space="0" w:color="auto"/>
              <w:bottom w:val="single" w:sz="4" w:space="0" w:color="auto"/>
              <w:right w:val="single" w:sz="4" w:space="0" w:color="auto"/>
            </w:tcBorders>
            <w:noWrap/>
            <w:vAlign w:val="center"/>
          </w:tcPr>
          <w:p w14:paraId="6F835D3A" w14:textId="4E1394AE" w:rsidR="00995CA0" w:rsidRPr="00BD6017" w:rsidRDefault="00995CA0" w:rsidP="00AA13CF">
            <w:pPr>
              <w:rPr>
                <w:rFonts w:ascii="Calibri Light" w:eastAsia="Times New Roman" w:hAnsi="Calibri Light" w:cs="Calibri Light"/>
                <w:color w:val="000000"/>
                <w:kern w:val="0"/>
                <w:sz w:val="20"/>
                <w:szCs w:val="20"/>
                <w14:ligatures w14:val="none"/>
              </w:rPr>
            </w:pPr>
            <w:r w:rsidRPr="00BD6017">
              <w:rPr>
                <w:rFonts w:ascii="Calibri Light" w:eastAsia="Times New Roman" w:hAnsi="Calibri Light" w:cs="Calibri Light"/>
                <w:color w:val="000000"/>
                <w:kern w:val="0"/>
                <w:sz w:val="20"/>
                <w:szCs w:val="20"/>
                <w14:ligatures w14:val="none"/>
              </w:rPr>
              <w:t>19</w:t>
            </w:r>
          </w:p>
        </w:tc>
        <w:tc>
          <w:tcPr>
            <w:tcW w:w="1111" w:type="pct"/>
            <w:tcBorders>
              <w:top w:val="single" w:sz="4" w:space="0" w:color="auto"/>
              <w:left w:val="single" w:sz="4" w:space="0" w:color="auto"/>
              <w:bottom w:val="single" w:sz="4" w:space="0" w:color="auto"/>
              <w:right w:val="single" w:sz="4" w:space="0" w:color="auto"/>
            </w:tcBorders>
            <w:vAlign w:val="center"/>
          </w:tcPr>
          <w:p w14:paraId="1D9C7F38" w14:textId="77777777" w:rsidR="00995CA0" w:rsidRPr="00BD6017" w:rsidRDefault="00995CA0" w:rsidP="00AA13CF">
            <w:pPr>
              <w:rPr>
                <w:rFonts w:ascii="Calibri Light" w:eastAsia="Times New Roman" w:hAnsi="Calibri Light" w:cs="Calibri Light"/>
                <w:color w:val="000000"/>
                <w:kern w:val="0"/>
                <w:sz w:val="20"/>
                <w:szCs w:val="20"/>
                <w14:ligatures w14:val="none"/>
              </w:rPr>
            </w:pPr>
          </w:p>
        </w:tc>
        <w:tc>
          <w:tcPr>
            <w:tcW w:w="1684" w:type="pct"/>
            <w:tcBorders>
              <w:top w:val="single" w:sz="4" w:space="0" w:color="auto"/>
              <w:left w:val="nil"/>
              <w:bottom w:val="single" w:sz="4" w:space="0" w:color="auto"/>
              <w:right w:val="single" w:sz="4" w:space="0" w:color="auto"/>
            </w:tcBorders>
            <w:noWrap/>
            <w:vAlign w:val="center"/>
          </w:tcPr>
          <w:p w14:paraId="17C958A5" w14:textId="173CED3B" w:rsidR="00995CA0" w:rsidRPr="00BD6017" w:rsidRDefault="00995CA0" w:rsidP="00AA13CF">
            <w:pPr>
              <w:rPr>
                <w:rFonts w:ascii="Calibri Light" w:eastAsia="Times New Roman" w:hAnsi="Calibri Light" w:cs="Calibri Light"/>
                <w:color w:val="000000"/>
                <w:kern w:val="0"/>
                <w:sz w:val="20"/>
                <w:szCs w:val="20"/>
                <w14:ligatures w14:val="none"/>
              </w:rPr>
            </w:pPr>
            <w:r w:rsidRPr="00BD6017">
              <w:rPr>
                <w:rFonts w:ascii="Calibri Light" w:eastAsia="Times New Roman" w:hAnsi="Calibri Light" w:cs="Calibri Light"/>
                <w:color w:val="000000"/>
                <w:kern w:val="0"/>
                <w:sz w:val="20"/>
                <w:szCs w:val="20"/>
                <w14:ligatures w14:val="none"/>
              </w:rPr>
              <w:t>Otras Estructuras</w:t>
            </w:r>
          </w:p>
        </w:tc>
        <w:tc>
          <w:tcPr>
            <w:tcW w:w="1363" w:type="pct"/>
            <w:tcBorders>
              <w:top w:val="single" w:sz="4" w:space="0" w:color="auto"/>
              <w:left w:val="nil"/>
              <w:bottom w:val="single" w:sz="4" w:space="0" w:color="auto"/>
              <w:right w:val="single" w:sz="4" w:space="0" w:color="auto"/>
            </w:tcBorders>
            <w:vAlign w:val="center"/>
          </w:tcPr>
          <w:p w14:paraId="225A687E" w14:textId="77777777" w:rsidR="00995CA0" w:rsidRPr="00BD6017" w:rsidRDefault="00995CA0" w:rsidP="00AA13CF">
            <w:pPr>
              <w:rPr>
                <w:rFonts w:ascii="Calibri Light" w:eastAsia="Times New Roman" w:hAnsi="Calibri Light" w:cs="Calibri Light"/>
                <w:color w:val="000000"/>
                <w:kern w:val="0"/>
                <w:sz w:val="20"/>
                <w:szCs w:val="20"/>
                <w14:ligatures w14:val="none"/>
              </w:rPr>
            </w:pPr>
          </w:p>
        </w:tc>
        <w:tc>
          <w:tcPr>
            <w:tcW w:w="538" w:type="pct"/>
            <w:tcBorders>
              <w:top w:val="single" w:sz="4" w:space="0" w:color="auto"/>
              <w:left w:val="nil"/>
              <w:bottom w:val="single" w:sz="4" w:space="0" w:color="auto"/>
              <w:right w:val="single" w:sz="4" w:space="0" w:color="auto"/>
            </w:tcBorders>
            <w:noWrap/>
            <w:vAlign w:val="center"/>
          </w:tcPr>
          <w:p w14:paraId="0167663F" w14:textId="77777777" w:rsidR="00995CA0" w:rsidRPr="00BD6017" w:rsidRDefault="00995CA0" w:rsidP="00AA13CF">
            <w:pPr>
              <w:rPr>
                <w:rFonts w:ascii="Calibri Light" w:eastAsia="Times New Roman" w:hAnsi="Calibri Light" w:cs="Calibri Light"/>
                <w:color w:val="000000"/>
                <w:kern w:val="0"/>
                <w:sz w:val="20"/>
                <w:szCs w:val="20"/>
                <w14:ligatures w14:val="none"/>
              </w:rPr>
            </w:pPr>
          </w:p>
        </w:tc>
      </w:tr>
    </w:tbl>
    <w:p w14:paraId="0149B51C" w14:textId="7F165EAA" w:rsidR="00872737" w:rsidRPr="00BD6017" w:rsidRDefault="00872737" w:rsidP="00AA13CF">
      <w:pPr>
        <w:jc w:val="both"/>
        <w:rPr>
          <w:rFonts w:ascii="Calibri" w:eastAsia="Calibri" w:hAnsi="Calibri" w:cs="Arial"/>
          <w:sz w:val="22"/>
          <w:szCs w:val="22"/>
        </w:rPr>
      </w:pPr>
      <w:r w:rsidRPr="00BD6017">
        <w:rPr>
          <w:rFonts w:ascii="Calibri" w:eastAsia="Calibri" w:hAnsi="Calibri" w:cs="Arial"/>
          <w:sz w:val="22"/>
          <w:szCs w:val="22"/>
        </w:rPr>
        <w:t>Nota: Los componentes de los sistemas de acueductos rurales descritos en</w:t>
      </w:r>
      <w:r w:rsidR="00847033" w:rsidRPr="00BD6017">
        <w:rPr>
          <w:rFonts w:ascii="Calibri" w:eastAsia="Calibri" w:hAnsi="Calibri" w:cs="Arial"/>
          <w:sz w:val="22"/>
          <w:szCs w:val="22"/>
        </w:rPr>
        <w:t xml:space="preserve"> la tabl</w:t>
      </w:r>
      <w:r w:rsidR="00AA5AFB" w:rsidRPr="00BD6017">
        <w:rPr>
          <w:rFonts w:ascii="Calibri" w:eastAsia="Calibri" w:hAnsi="Calibri" w:cs="Arial"/>
          <w:sz w:val="22"/>
          <w:szCs w:val="22"/>
        </w:rPr>
        <w:t>a</w:t>
      </w:r>
      <w:r w:rsidR="00847033" w:rsidRPr="00BD6017">
        <w:rPr>
          <w:rFonts w:ascii="Calibri" w:eastAsia="Calibri" w:hAnsi="Calibri" w:cs="Arial"/>
          <w:sz w:val="22"/>
          <w:szCs w:val="22"/>
        </w:rPr>
        <w:t xml:space="preserve"> de </w:t>
      </w:r>
      <w:r w:rsidR="00AA5AFB" w:rsidRPr="00BD6017">
        <w:rPr>
          <w:rFonts w:ascii="Calibri" w:eastAsia="Calibri" w:hAnsi="Calibri" w:cs="Arial"/>
          <w:sz w:val="22"/>
          <w:szCs w:val="22"/>
        </w:rPr>
        <w:t>infraestructura no</w:t>
      </w:r>
      <w:r w:rsidRPr="00BD6017">
        <w:rPr>
          <w:rFonts w:ascii="Calibri" w:eastAsia="Calibri" w:hAnsi="Calibri" w:cs="Arial"/>
          <w:sz w:val="22"/>
          <w:szCs w:val="22"/>
        </w:rPr>
        <w:t xml:space="preserve"> limitan el alcance del diseño requerido. Por lo tanto, el Contratista deberá incorporar en el diseño todos los elementos, estructuras, equipos, accesorios y obras complementarias necesarias para garantizar la funcionalidad, seguridad, operación y sostenibilidad del sistema. Esto incluye, sin limitarse a</w:t>
      </w:r>
      <w:r w:rsidR="006F527F" w:rsidRPr="00BD6017">
        <w:rPr>
          <w:rFonts w:ascii="Calibri" w:eastAsia="Calibri" w:hAnsi="Calibri" w:cs="Arial"/>
          <w:sz w:val="22"/>
          <w:szCs w:val="22"/>
        </w:rPr>
        <w:t>:</w:t>
      </w:r>
      <w:r w:rsidRPr="00BD6017">
        <w:rPr>
          <w:rFonts w:ascii="Calibri" w:eastAsia="Calibri" w:hAnsi="Calibri" w:cs="Arial"/>
          <w:sz w:val="22"/>
          <w:szCs w:val="22"/>
        </w:rPr>
        <w:t xml:space="preserve"> filtros, válvulas, conexiones domiciliarias, líneas de conducción, líneas de distribución, cercas y aceras </w:t>
      </w:r>
      <w:r w:rsidRPr="00BD6017">
        <w:rPr>
          <w:rFonts w:ascii="Calibri" w:eastAsia="Calibri" w:hAnsi="Calibri" w:cs="Arial"/>
          <w:sz w:val="22"/>
          <w:szCs w:val="22"/>
        </w:rPr>
        <w:lastRenderedPageBreak/>
        <w:t>perimetrales para tanques, obras de protección, accesorios hidráulicos y cualquier otro componente que resulte necesario conforme a los estudios, criterios de diseño, normativas aplicables y condiciones particulares de cada sistema.</w:t>
      </w:r>
    </w:p>
    <w:p w14:paraId="03B59305" w14:textId="77777777" w:rsidR="00872737" w:rsidRPr="00BD6017" w:rsidRDefault="00872737" w:rsidP="00AA13CF">
      <w:pPr>
        <w:rPr>
          <w:rFonts w:ascii="Calibri" w:eastAsia="Arial MT" w:hAnsi="Calibri" w:cs="Calibri"/>
          <w:kern w:val="0"/>
          <w:sz w:val="22"/>
          <w:szCs w:val="22"/>
        </w:rPr>
      </w:pPr>
    </w:p>
    <w:p w14:paraId="67D5E1DC" w14:textId="7849D68E" w:rsidR="00872737" w:rsidRPr="00BD6017" w:rsidRDefault="00872737" w:rsidP="00AA13CF">
      <w:pPr>
        <w:spacing w:after="0" w:line="360" w:lineRule="auto"/>
        <w:rPr>
          <w:rFonts w:ascii="Calibri" w:eastAsia="Calibri" w:hAnsi="Calibri" w:cs="Calibri"/>
          <w:b/>
          <w:bCs/>
        </w:rPr>
      </w:pPr>
      <w:r w:rsidRPr="00BD6017">
        <w:rPr>
          <w:rFonts w:ascii="Calibri" w:eastAsia="Calibri" w:hAnsi="Calibri" w:cs="Calibri"/>
          <w:b/>
          <w:bCs/>
        </w:rPr>
        <w:t>ALCANCE DE CONFECCIÓN DE PLANOS:</w:t>
      </w:r>
    </w:p>
    <w:p w14:paraId="13469F5B" w14:textId="77777777" w:rsidR="00872737" w:rsidRPr="00BD6017" w:rsidRDefault="00872737" w:rsidP="00AA13CF">
      <w:pPr>
        <w:spacing w:after="0" w:line="360" w:lineRule="auto"/>
        <w:jc w:val="both"/>
        <w:rPr>
          <w:rFonts w:ascii="Calibri" w:eastAsia="Calibri" w:hAnsi="Calibri" w:cs="Calibri"/>
          <w:sz w:val="22"/>
          <w:szCs w:val="22"/>
        </w:rPr>
      </w:pPr>
      <w:r w:rsidRPr="00BD6017">
        <w:rPr>
          <w:rFonts w:ascii="Calibri" w:eastAsia="Calibri" w:hAnsi="Calibri" w:cs="Calibri"/>
          <w:sz w:val="22"/>
          <w:szCs w:val="22"/>
        </w:rPr>
        <w:t>El contratista deberá confeccionar los planos de las infraestructuras diseñadas, adicionalmente, deberá plasmar como mínimo lo siguiente:</w:t>
      </w:r>
    </w:p>
    <w:p w14:paraId="175C25E6" w14:textId="77777777" w:rsidR="00872737" w:rsidRPr="00BD6017" w:rsidRDefault="00872737" w:rsidP="00AA13CF">
      <w:pPr>
        <w:pStyle w:val="Prrafodelista"/>
        <w:numPr>
          <w:ilvl w:val="0"/>
          <w:numId w:val="76"/>
        </w:numPr>
        <w:spacing w:after="0" w:line="360" w:lineRule="auto"/>
        <w:jc w:val="both"/>
        <w:rPr>
          <w:rFonts w:ascii="Calibri" w:eastAsia="Arial MT" w:hAnsi="Calibri" w:cs="Calibri"/>
          <w:kern w:val="0"/>
          <w:sz w:val="22"/>
          <w:szCs w:val="22"/>
        </w:rPr>
      </w:pPr>
      <w:r w:rsidRPr="00BD6017">
        <w:rPr>
          <w:rFonts w:ascii="Calibri" w:eastAsia="Arial MT" w:hAnsi="Calibri" w:cs="Calibri"/>
          <w:kern w:val="0"/>
          <w:sz w:val="22"/>
          <w:szCs w:val="22"/>
        </w:rPr>
        <w:t>Plano de portada e índice de planos del proyecto.</w:t>
      </w:r>
    </w:p>
    <w:p w14:paraId="4526B91A" w14:textId="77777777" w:rsidR="00872737" w:rsidRPr="00BD6017" w:rsidRDefault="00872737" w:rsidP="00AA13CF">
      <w:pPr>
        <w:pStyle w:val="Prrafodelista"/>
        <w:numPr>
          <w:ilvl w:val="0"/>
          <w:numId w:val="76"/>
        </w:numPr>
        <w:spacing w:after="0" w:line="360" w:lineRule="auto"/>
        <w:jc w:val="both"/>
        <w:rPr>
          <w:rFonts w:ascii="Calibri" w:eastAsia="Arial MT" w:hAnsi="Calibri" w:cs="Calibri"/>
          <w:kern w:val="0"/>
          <w:sz w:val="22"/>
          <w:szCs w:val="22"/>
        </w:rPr>
      </w:pPr>
      <w:r w:rsidRPr="00BD6017">
        <w:rPr>
          <w:rFonts w:ascii="Calibri" w:eastAsia="Arial MT" w:hAnsi="Calibri" w:cs="Calibri"/>
          <w:kern w:val="0"/>
          <w:sz w:val="22"/>
          <w:szCs w:val="22"/>
        </w:rPr>
        <w:t>Plano de ubicación geográfica por cada comunidad.</w:t>
      </w:r>
    </w:p>
    <w:p w14:paraId="2F8BBE51" w14:textId="4ED3E667" w:rsidR="004627B5" w:rsidRPr="00BD6017" w:rsidRDefault="00A6145B" w:rsidP="00AA13CF">
      <w:pPr>
        <w:pStyle w:val="Prrafodelista"/>
        <w:numPr>
          <w:ilvl w:val="0"/>
          <w:numId w:val="76"/>
        </w:numPr>
        <w:spacing w:after="0" w:line="360" w:lineRule="auto"/>
        <w:jc w:val="both"/>
        <w:rPr>
          <w:rFonts w:ascii="Calibri" w:eastAsia="Arial MT" w:hAnsi="Calibri" w:cs="Calibri"/>
          <w:kern w:val="0"/>
          <w:sz w:val="22"/>
          <w:szCs w:val="22"/>
        </w:rPr>
      </w:pPr>
      <w:r w:rsidRPr="00BD6017">
        <w:rPr>
          <w:rFonts w:ascii="Calibri" w:eastAsia="Arial MT" w:hAnsi="Calibri" w:cs="Calibri"/>
          <w:kern w:val="0"/>
          <w:sz w:val="22"/>
          <w:szCs w:val="22"/>
        </w:rPr>
        <w:t xml:space="preserve">Plano de </w:t>
      </w:r>
      <w:r w:rsidR="004627B5" w:rsidRPr="00BD6017">
        <w:rPr>
          <w:rFonts w:ascii="Calibri" w:eastAsia="Arial MT" w:hAnsi="Calibri" w:cs="Calibri"/>
          <w:kern w:val="0"/>
          <w:sz w:val="22"/>
          <w:szCs w:val="22"/>
        </w:rPr>
        <w:t xml:space="preserve">planta de </w:t>
      </w:r>
      <w:r w:rsidRPr="00BD6017">
        <w:rPr>
          <w:rFonts w:ascii="Calibri" w:eastAsia="Arial MT" w:hAnsi="Calibri" w:cs="Calibri"/>
          <w:kern w:val="0"/>
          <w:sz w:val="22"/>
          <w:szCs w:val="22"/>
        </w:rPr>
        <w:t>servidumbres p</w:t>
      </w:r>
      <w:r w:rsidR="004627B5" w:rsidRPr="00BD6017">
        <w:rPr>
          <w:rFonts w:ascii="Calibri" w:eastAsia="Arial MT" w:hAnsi="Calibri" w:cs="Calibri"/>
          <w:kern w:val="0"/>
          <w:sz w:val="22"/>
          <w:szCs w:val="22"/>
        </w:rPr>
        <w:t>ú</w:t>
      </w:r>
      <w:r w:rsidRPr="00BD6017">
        <w:rPr>
          <w:rFonts w:ascii="Calibri" w:eastAsia="Arial MT" w:hAnsi="Calibri" w:cs="Calibri"/>
          <w:kern w:val="0"/>
          <w:sz w:val="22"/>
          <w:szCs w:val="22"/>
        </w:rPr>
        <w:t xml:space="preserve">blicas y privadas debidamente identificadas, y relacionadas a los Convenios de Servidumbre Voluntaria </w:t>
      </w:r>
      <w:r w:rsidR="004627B5" w:rsidRPr="00BD6017">
        <w:rPr>
          <w:rFonts w:ascii="Calibri" w:eastAsia="Arial MT" w:hAnsi="Calibri" w:cs="Calibri"/>
          <w:kern w:val="0"/>
          <w:sz w:val="22"/>
          <w:szCs w:val="22"/>
        </w:rPr>
        <w:t>aprobados.</w:t>
      </w:r>
    </w:p>
    <w:p w14:paraId="19C7C977" w14:textId="083D972C" w:rsidR="004627B5" w:rsidRPr="00BD6017" w:rsidRDefault="004627B5" w:rsidP="00AA13CF">
      <w:pPr>
        <w:pStyle w:val="Prrafodelista"/>
        <w:numPr>
          <w:ilvl w:val="0"/>
          <w:numId w:val="76"/>
        </w:numPr>
        <w:spacing w:after="0" w:line="360" w:lineRule="auto"/>
        <w:jc w:val="both"/>
        <w:rPr>
          <w:rFonts w:ascii="Calibri" w:eastAsia="Arial MT" w:hAnsi="Calibri" w:cs="Calibri"/>
          <w:kern w:val="0"/>
          <w:sz w:val="22"/>
          <w:szCs w:val="22"/>
        </w:rPr>
      </w:pPr>
      <w:r w:rsidRPr="00BD6017">
        <w:rPr>
          <w:rFonts w:ascii="Calibri" w:eastAsia="Arial MT" w:hAnsi="Calibri" w:cs="Calibri"/>
          <w:kern w:val="0"/>
          <w:sz w:val="22"/>
          <w:szCs w:val="22"/>
        </w:rPr>
        <w:t>Planta general o a escala optima que muestre el alcance del sistema, identificando viviendas beneficiarias del sistema.</w:t>
      </w:r>
    </w:p>
    <w:p w14:paraId="7997FE65" w14:textId="77777777" w:rsidR="00872737" w:rsidRPr="00BD6017" w:rsidRDefault="00872737" w:rsidP="00AA13CF">
      <w:pPr>
        <w:pStyle w:val="Prrafodelista"/>
        <w:numPr>
          <w:ilvl w:val="0"/>
          <w:numId w:val="76"/>
        </w:numPr>
        <w:spacing w:after="0" w:line="360" w:lineRule="auto"/>
        <w:jc w:val="both"/>
        <w:rPr>
          <w:rFonts w:ascii="Calibri" w:eastAsia="Arial MT" w:hAnsi="Calibri" w:cs="Calibri"/>
          <w:kern w:val="0"/>
          <w:sz w:val="22"/>
          <w:szCs w:val="22"/>
        </w:rPr>
      </w:pPr>
      <w:r w:rsidRPr="00BD6017">
        <w:rPr>
          <w:rFonts w:ascii="Calibri" w:eastAsia="Arial MT" w:hAnsi="Calibri" w:cs="Calibri"/>
          <w:kern w:val="0"/>
          <w:sz w:val="22"/>
          <w:szCs w:val="22"/>
        </w:rPr>
        <w:t>Plano de las infraestructuras diseñadas planteadas en sitio; deberá utilizar fotografías aéreas tomadas con dron para ubicar las soluciones propuestas.</w:t>
      </w:r>
    </w:p>
    <w:p w14:paraId="570774BB" w14:textId="77777777" w:rsidR="00872737" w:rsidRPr="00BD6017" w:rsidRDefault="00872737" w:rsidP="00AA13CF">
      <w:pPr>
        <w:pStyle w:val="Prrafodelista"/>
        <w:numPr>
          <w:ilvl w:val="0"/>
          <w:numId w:val="76"/>
        </w:numPr>
        <w:spacing w:after="0" w:line="360" w:lineRule="auto"/>
        <w:jc w:val="both"/>
        <w:rPr>
          <w:rFonts w:ascii="Calibri" w:eastAsia="Arial MT" w:hAnsi="Calibri" w:cs="Calibri"/>
          <w:kern w:val="0"/>
          <w:sz w:val="22"/>
          <w:szCs w:val="22"/>
        </w:rPr>
      </w:pPr>
      <w:r w:rsidRPr="00BD6017">
        <w:rPr>
          <w:rFonts w:ascii="Calibri" w:eastAsia="Arial MT" w:hAnsi="Calibri" w:cs="Calibri"/>
          <w:kern w:val="0"/>
          <w:sz w:val="22"/>
          <w:szCs w:val="22"/>
        </w:rPr>
        <w:t>Planta – Perfil, adicionando las líneas de energía del sistema de acueducto, indicando longitud de tramos, pendientes, material y diámetro de tuberías, así también, elevaciones de infraestructuras y coordenadas, y datos en cambios de dirección, datos de campo para válvulas y accesorios, indicando tamaños y material.</w:t>
      </w:r>
    </w:p>
    <w:p w14:paraId="54161681" w14:textId="77777777" w:rsidR="00872737" w:rsidRPr="00BD6017" w:rsidRDefault="00872737" w:rsidP="00AA13CF">
      <w:pPr>
        <w:pStyle w:val="Prrafodelista"/>
        <w:numPr>
          <w:ilvl w:val="0"/>
          <w:numId w:val="76"/>
        </w:numPr>
        <w:spacing w:after="0" w:line="360" w:lineRule="auto"/>
        <w:jc w:val="both"/>
        <w:rPr>
          <w:rFonts w:ascii="Calibri" w:eastAsia="Arial MT" w:hAnsi="Calibri" w:cs="Calibri"/>
          <w:kern w:val="0"/>
          <w:sz w:val="22"/>
          <w:szCs w:val="22"/>
        </w:rPr>
      </w:pPr>
      <w:r w:rsidRPr="00BD6017">
        <w:rPr>
          <w:rFonts w:ascii="Calibri" w:eastAsia="Arial MT" w:hAnsi="Calibri" w:cs="Calibri"/>
          <w:kern w:val="0"/>
          <w:sz w:val="22"/>
          <w:szCs w:val="22"/>
        </w:rPr>
        <w:t>Ampliaciones de: pasos de quebradas, ríos, condiciones de sitio que lo requieran, indicando tamaños o extensiones de los pasos, y especificando qué detalle de cruce aéreo u otro se deberá aplicar en cada punto.</w:t>
      </w:r>
    </w:p>
    <w:p w14:paraId="6E6A3444" w14:textId="5320E978" w:rsidR="00872737" w:rsidRPr="00BD6017" w:rsidRDefault="00872737" w:rsidP="00AA13CF">
      <w:pPr>
        <w:pStyle w:val="Prrafodelista"/>
        <w:numPr>
          <w:ilvl w:val="0"/>
          <w:numId w:val="76"/>
        </w:numPr>
        <w:spacing w:after="0" w:line="360" w:lineRule="auto"/>
        <w:jc w:val="both"/>
        <w:rPr>
          <w:rFonts w:ascii="Calibri" w:eastAsia="Arial MT" w:hAnsi="Calibri" w:cs="Calibri"/>
          <w:kern w:val="0"/>
          <w:sz w:val="22"/>
          <w:szCs w:val="22"/>
        </w:rPr>
      </w:pPr>
      <w:r w:rsidRPr="00BD6017">
        <w:rPr>
          <w:rFonts w:ascii="Calibri" w:eastAsia="Arial MT" w:hAnsi="Calibri" w:cs="Calibri"/>
          <w:kern w:val="0"/>
          <w:sz w:val="22"/>
          <w:szCs w:val="22"/>
        </w:rPr>
        <w:t xml:space="preserve">Planos de detalle </w:t>
      </w:r>
      <w:r w:rsidR="00A6145B" w:rsidRPr="00BD6017">
        <w:rPr>
          <w:rFonts w:ascii="Calibri" w:eastAsia="Arial MT" w:hAnsi="Calibri" w:cs="Calibri"/>
          <w:kern w:val="0"/>
          <w:sz w:val="22"/>
          <w:szCs w:val="22"/>
        </w:rPr>
        <w:t xml:space="preserve">constructivos </w:t>
      </w:r>
      <w:r w:rsidRPr="00BD6017">
        <w:rPr>
          <w:rFonts w:ascii="Calibri" w:eastAsia="Arial MT" w:hAnsi="Calibri" w:cs="Calibri"/>
          <w:kern w:val="0"/>
          <w:sz w:val="22"/>
          <w:szCs w:val="22"/>
        </w:rPr>
        <w:t>de los diseños. Tanque de almacenamiento, líneas de aducción, obras de captación, cruces aéreos, entre otros.</w:t>
      </w:r>
    </w:p>
    <w:p w14:paraId="7B6419FF" w14:textId="77777777" w:rsidR="00872737" w:rsidRPr="00BD6017" w:rsidRDefault="00872737" w:rsidP="00AA13CF">
      <w:pPr>
        <w:pStyle w:val="Prrafodelista"/>
        <w:numPr>
          <w:ilvl w:val="0"/>
          <w:numId w:val="76"/>
        </w:numPr>
        <w:spacing w:after="0" w:line="360" w:lineRule="auto"/>
        <w:jc w:val="both"/>
        <w:rPr>
          <w:rFonts w:ascii="Calibri" w:eastAsia="Arial MT" w:hAnsi="Calibri" w:cs="Calibri"/>
          <w:kern w:val="0"/>
          <w:sz w:val="22"/>
          <w:szCs w:val="22"/>
        </w:rPr>
      </w:pPr>
      <w:r w:rsidRPr="00BD6017">
        <w:rPr>
          <w:rFonts w:ascii="Calibri" w:eastAsia="Arial MT" w:hAnsi="Calibri" w:cs="Calibri"/>
          <w:kern w:val="0"/>
          <w:sz w:val="22"/>
          <w:szCs w:val="22"/>
        </w:rPr>
        <w:t>Los planos de detalles de obras de captación: deberá representar los detalles constructivos para estas obras, y adicional, en el plano debe indicar los parámetros de diseño de la infraestructura como: aportación máxima esperada en galones por minuto, cantidad de población de diseño, periodos de diseño, recomendaciones para el funcionamiento optimo de su diseño, entre otras notas propias del diseño.</w:t>
      </w:r>
    </w:p>
    <w:p w14:paraId="4A46513C" w14:textId="77777777" w:rsidR="00872737" w:rsidRPr="00BD6017" w:rsidRDefault="00872737" w:rsidP="00AA13CF">
      <w:pPr>
        <w:pStyle w:val="Prrafodelista"/>
        <w:numPr>
          <w:ilvl w:val="0"/>
          <w:numId w:val="76"/>
        </w:numPr>
        <w:spacing w:after="0" w:line="360" w:lineRule="auto"/>
        <w:jc w:val="both"/>
        <w:rPr>
          <w:rFonts w:ascii="Calibri" w:eastAsia="Arial MT" w:hAnsi="Calibri" w:cs="Calibri"/>
          <w:kern w:val="0"/>
          <w:sz w:val="22"/>
          <w:szCs w:val="22"/>
        </w:rPr>
      </w:pPr>
      <w:r w:rsidRPr="00BD6017">
        <w:rPr>
          <w:rFonts w:ascii="Calibri" w:eastAsia="Arial MT" w:hAnsi="Calibri" w:cs="Calibri"/>
          <w:kern w:val="0"/>
          <w:sz w:val="22"/>
          <w:szCs w:val="22"/>
        </w:rPr>
        <w:t xml:space="preserve">Los planos deberán satisfacer las solicitudes mencionadas en los puntos anteriores, adicionalmente deberán cumplir con la Resolución 389 sobre Normas Técnicas de Diseño y </w:t>
      </w:r>
      <w:r w:rsidRPr="00BD6017">
        <w:rPr>
          <w:rFonts w:ascii="Calibri" w:eastAsia="Arial MT" w:hAnsi="Calibri" w:cs="Calibri"/>
          <w:kern w:val="0"/>
          <w:sz w:val="22"/>
          <w:szCs w:val="22"/>
        </w:rPr>
        <w:lastRenderedPageBreak/>
        <w:t>Construcción de Acueductos Rurales del MINSA; el Reglamento Estructural Panameño (REP 2021); otras normas aplicables.</w:t>
      </w:r>
    </w:p>
    <w:p w14:paraId="06A73F8B" w14:textId="77777777" w:rsidR="00872737" w:rsidRPr="00BD6017" w:rsidRDefault="00872737" w:rsidP="00AA13CF">
      <w:pPr>
        <w:pStyle w:val="Prrafodelista"/>
        <w:numPr>
          <w:ilvl w:val="0"/>
          <w:numId w:val="76"/>
        </w:numPr>
        <w:spacing w:after="0" w:line="360" w:lineRule="auto"/>
        <w:jc w:val="both"/>
        <w:rPr>
          <w:rFonts w:ascii="Calibri" w:eastAsia="Arial MT" w:hAnsi="Calibri" w:cs="Calibri"/>
          <w:kern w:val="0"/>
          <w:sz w:val="22"/>
          <w:szCs w:val="22"/>
        </w:rPr>
      </w:pPr>
      <w:r w:rsidRPr="00BD6017">
        <w:rPr>
          <w:rFonts w:ascii="Calibri" w:eastAsia="Arial MT" w:hAnsi="Calibri" w:cs="Calibri"/>
          <w:kern w:val="0"/>
          <w:sz w:val="22"/>
          <w:szCs w:val="22"/>
        </w:rPr>
        <w:t>Memoria de cálculo de los componentes solicitados en la tabla 3.</w:t>
      </w:r>
    </w:p>
    <w:p w14:paraId="45773022" w14:textId="77777777" w:rsidR="00844759" w:rsidRPr="00BD6017" w:rsidRDefault="00844759" w:rsidP="00AA13CF">
      <w:pPr>
        <w:pStyle w:val="Prrafodelista"/>
        <w:spacing w:after="0" w:line="360" w:lineRule="auto"/>
        <w:rPr>
          <w:rFonts w:ascii="Calibri" w:eastAsia="Arial MT" w:hAnsi="Calibri" w:cs="Calibri"/>
          <w:kern w:val="0"/>
          <w:sz w:val="22"/>
          <w:szCs w:val="22"/>
        </w:rPr>
      </w:pPr>
    </w:p>
    <w:p w14:paraId="593D7BAE" w14:textId="77777777" w:rsidR="00872737" w:rsidRPr="00BD6017" w:rsidRDefault="00872737" w:rsidP="00AA13CF">
      <w:pPr>
        <w:spacing w:after="0" w:line="360" w:lineRule="auto"/>
        <w:jc w:val="both"/>
        <w:rPr>
          <w:rFonts w:ascii="Calibri" w:eastAsia="Arial MT" w:hAnsi="Calibri" w:cs="Calibri"/>
          <w:kern w:val="0"/>
          <w:sz w:val="22"/>
          <w:szCs w:val="22"/>
        </w:rPr>
      </w:pPr>
      <w:r w:rsidRPr="00BD6017">
        <w:rPr>
          <w:rFonts w:ascii="Calibri" w:eastAsia="Arial MT" w:hAnsi="Calibri" w:cs="Calibri"/>
          <w:kern w:val="0"/>
          <w:sz w:val="22"/>
          <w:szCs w:val="22"/>
        </w:rPr>
        <w:t>El contratista deberá someter a aprobación los materiales a utilizar en la construcción mediante la ficha técnica correspondiente, e informe de calidad de lotes en los casos de fabricación de bloques u otros.</w:t>
      </w:r>
    </w:p>
    <w:p w14:paraId="26BEA74B" w14:textId="77777777" w:rsidR="00872737" w:rsidRPr="00BD6017" w:rsidRDefault="00872737" w:rsidP="00AA13CF">
      <w:pPr>
        <w:spacing w:after="0" w:line="360" w:lineRule="auto"/>
        <w:jc w:val="both"/>
        <w:rPr>
          <w:rFonts w:ascii="Calibri" w:eastAsia="Times New Roman" w:hAnsi="Calibri" w:cs="Arial"/>
          <w:b/>
          <w:spacing w:val="-1"/>
          <w:kern w:val="0"/>
          <w:sz w:val="22"/>
          <w:szCs w:val="22"/>
          <w14:ligatures w14:val="none"/>
        </w:rPr>
      </w:pPr>
      <w:r w:rsidRPr="00BD6017">
        <w:rPr>
          <w:rFonts w:ascii="Calibri" w:eastAsia="Times New Roman" w:hAnsi="Calibri" w:cs="Arial"/>
          <w:b/>
          <w:spacing w:val="-1"/>
          <w:kern w:val="0"/>
          <w:sz w:val="22"/>
          <w:szCs w:val="22"/>
          <w14:ligatures w14:val="none"/>
        </w:rPr>
        <w:t>El Contratista deberá entregar el Producto 2, Tarea 2 a los noventa (90) días calendario contados a partir de la orden de proceder.</w:t>
      </w:r>
    </w:p>
    <w:p w14:paraId="46A7B7AE" w14:textId="77777777" w:rsidR="00872737" w:rsidRPr="00BD6017" w:rsidRDefault="00872737" w:rsidP="00AA13CF">
      <w:pPr>
        <w:jc w:val="both"/>
        <w:rPr>
          <w:rFonts w:ascii="Calibri" w:eastAsia="Times New Roman" w:hAnsi="Calibri" w:cs="Arial"/>
          <w:b/>
          <w:spacing w:val="-1"/>
          <w:kern w:val="0"/>
          <w:sz w:val="22"/>
          <w:szCs w:val="22"/>
          <w14:ligatures w14:val="none"/>
        </w:rPr>
      </w:pPr>
    </w:p>
    <w:p w14:paraId="2B3E6E58" w14:textId="77777777" w:rsidR="00872737" w:rsidRPr="00BD6017" w:rsidRDefault="00872737" w:rsidP="00AA13CF">
      <w:pPr>
        <w:spacing w:line="360" w:lineRule="auto"/>
        <w:jc w:val="both"/>
        <w:rPr>
          <w:rFonts w:ascii="Calibri" w:eastAsia="Times New Roman" w:hAnsi="Calibri" w:cs="Calibri"/>
          <w:b/>
          <w:spacing w:val="-1"/>
          <w:kern w:val="0"/>
          <w:sz w:val="22"/>
          <w:szCs w:val="22"/>
          <w14:ligatures w14:val="none"/>
        </w:rPr>
      </w:pPr>
      <w:r w:rsidRPr="00BD6017">
        <w:rPr>
          <w:rFonts w:ascii="Calibri" w:eastAsia="Times New Roman" w:hAnsi="Calibri" w:cs="Calibri"/>
          <w:b/>
          <w:bCs/>
          <w:spacing w:val="-1"/>
          <w:kern w:val="0"/>
          <w:sz w:val="22"/>
          <w:szCs w:val="22"/>
          <w14:ligatures w14:val="none"/>
        </w:rPr>
        <w:t>Tarea 2. Aprobación de los diseños por el Ministerio de Salud y obtención del permiso de Construcción por el Municipio de La Pintada, correspondiente a las comunidades de Sardina y Corozal.</w:t>
      </w:r>
    </w:p>
    <w:p w14:paraId="151C0189" w14:textId="77777777" w:rsidR="00872737" w:rsidRPr="00BD6017" w:rsidRDefault="00872737" w:rsidP="00AA13CF">
      <w:pPr>
        <w:spacing w:line="360" w:lineRule="auto"/>
        <w:jc w:val="both"/>
        <w:rPr>
          <w:rFonts w:ascii="Calibri" w:eastAsia="Times New Roman" w:hAnsi="Calibri" w:cs="Calibri"/>
          <w:spacing w:val="-1"/>
          <w:kern w:val="0"/>
          <w:sz w:val="22"/>
          <w:szCs w:val="22"/>
          <w14:ligatures w14:val="none"/>
        </w:rPr>
      </w:pPr>
      <w:r w:rsidRPr="00BD6017">
        <w:rPr>
          <w:rFonts w:ascii="Calibri" w:eastAsia="Times New Roman" w:hAnsi="Calibri" w:cs="Calibri"/>
          <w:spacing w:val="-1"/>
          <w:kern w:val="0"/>
          <w:sz w:val="22"/>
          <w:szCs w:val="22"/>
          <w14:ligatures w14:val="none"/>
        </w:rPr>
        <w:t>El Contratista es responsable de obtener la aprobación de los diseños por el Ministerio de Salud, y su posterior obtención del permiso de Construcción del Municipio de La Pintada. Los trabajos de construcción no podrán ser iniciados sin antes obtener los permisos correspondientes, para lo cual el Contratista presentará a Natura/ACP, la documentación de los permisos de construcción aprobados.</w:t>
      </w:r>
    </w:p>
    <w:p w14:paraId="6E7396E5" w14:textId="77777777" w:rsidR="00872737" w:rsidRPr="00BD6017" w:rsidRDefault="00872737" w:rsidP="00AA13CF">
      <w:pPr>
        <w:spacing w:line="360" w:lineRule="auto"/>
        <w:jc w:val="both"/>
        <w:rPr>
          <w:rFonts w:ascii="Calibri" w:eastAsia="Calibri" w:hAnsi="Calibri" w:cs="Calibri"/>
          <w:i/>
          <w:iCs/>
          <w:sz w:val="22"/>
          <w:szCs w:val="22"/>
        </w:rPr>
      </w:pPr>
      <w:r w:rsidRPr="00BD6017">
        <w:rPr>
          <w:rFonts w:ascii="Calibri" w:eastAsia="Calibri" w:hAnsi="Calibri" w:cs="Calibri"/>
          <w:i/>
          <w:iCs/>
          <w:sz w:val="22"/>
          <w:szCs w:val="22"/>
        </w:rPr>
        <w:t>El Contratista deberá entregar el Producto 2, Tarea 2, a los ciento sesenta y cinco (165) días calendarios contados a partir de la orden de proceder.</w:t>
      </w:r>
    </w:p>
    <w:p w14:paraId="6370BCE2" w14:textId="77777777" w:rsidR="00872737" w:rsidRPr="00BD6017" w:rsidRDefault="00872737" w:rsidP="00AA13CF">
      <w:pPr>
        <w:spacing w:line="360" w:lineRule="auto"/>
        <w:jc w:val="both"/>
        <w:rPr>
          <w:rFonts w:ascii="Calibri" w:eastAsia="Calibri" w:hAnsi="Calibri" w:cs="Calibri"/>
          <w:sz w:val="22"/>
          <w:szCs w:val="22"/>
        </w:rPr>
      </w:pPr>
    </w:p>
    <w:p w14:paraId="770B274E" w14:textId="77777777" w:rsidR="00872737" w:rsidRPr="00BD6017" w:rsidRDefault="00872737" w:rsidP="00AA13CF">
      <w:pPr>
        <w:spacing w:after="0" w:line="360" w:lineRule="auto"/>
        <w:jc w:val="both"/>
        <w:rPr>
          <w:rFonts w:ascii="Calibri" w:eastAsia="Calibri" w:hAnsi="Calibri" w:cs="Calibri"/>
          <w:b/>
          <w:bCs/>
          <w:kern w:val="0"/>
          <w:sz w:val="22"/>
          <w:szCs w:val="22"/>
          <w14:ligatures w14:val="none"/>
        </w:rPr>
      </w:pPr>
      <w:r w:rsidRPr="00BD6017">
        <w:rPr>
          <w:rFonts w:ascii="Calibri" w:eastAsia="Times New Roman" w:hAnsi="Calibri" w:cs="Calibri"/>
          <w:b/>
          <w:bCs/>
          <w:spacing w:val="-1"/>
          <w:kern w:val="0"/>
          <w:sz w:val="22"/>
          <w:szCs w:val="22"/>
          <w14:ligatures w14:val="none"/>
        </w:rPr>
        <w:t>Tarea 3. Aprobación de los Diseños por el Ministerio de Salud y Obtención de Los Permisos de Construcción por el Municipio de Penonomé, correspondiente a las comunidades de Boca de Las Minas, Las Palmas y Paso Real.</w:t>
      </w:r>
    </w:p>
    <w:p w14:paraId="01EFC92F" w14:textId="77777777" w:rsidR="00872737" w:rsidRPr="00BD6017" w:rsidRDefault="00872737" w:rsidP="00AA13CF">
      <w:pPr>
        <w:spacing w:after="0" w:line="360" w:lineRule="auto"/>
        <w:jc w:val="both"/>
        <w:rPr>
          <w:rFonts w:ascii="Calibri" w:eastAsia="Times New Roman" w:hAnsi="Calibri" w:cs="Calibri"/>
          <w:spacing w:val="-1"/>
          <w:kern w:val="0"/>
          <w:sz w:val="22"/>
          <w:szCs w:val="22"/>
          <w14:ligatures w14:val="none"/>
        </w:rPr>
      </w:pPr>
      <w:r w:rsidRPr="00BD6017">
        <w:rPr>
          <w:rFonts w:ascii="Calibri" w:eastAsia="Times New Roman" w:hAnsi="Calibri" w:cs="Calibri"/>
          <w:spacing w:val="-1"/>
          <w:kern w:val="0"/>
          <w:sz w:val="22"/>
          <w:szCs w:val="22"/>
          <w14:ligatures w14:val="none"/>
        </w:rPr>
        <w:t>El Contratista es responsable de obtener la aprobación de los diseños por el Ministerio de Salud, y su posterior obtención del permiso de Construcción del Municipio de Penonomé. Los trabajos de construcción no podrán ser iniciados sin antes obtener los permisos correspondientes, para lo cual el Contratista presentará a Natura/ACP, la documentación de los permisos de construcción aprobados.</w:t>
      </w:r>
    </w:p>
    <w:p w14:paraId="28C4514C" w14:textId="77777777" w:rsidR="00E468D9" w:rsidRPr="00BD6017" w:rsidRDefault="00E468D9" w:rsidP="00AA13CF">
      <w:pPr>
        <w:spacing w:after="0" w:line="360" w:lineRule="auto"/>
        <w:jc w:val="both"/>
        <w:rPr>
          <w:rFonts w:ascii="Calibri" w:eastAsia="Times New Roman" w:hAnsi="Calibri" w:cs="Calibri"/>
          <w:spacing w:val="-1"/>
          <w:kern w:val="0"/>
          <w:sz w:val="22"/>
          <w:szCs w:val="22"/>
          <w14:ligatures w14:val="none"/>
        </w:rPr>
      </w:pPr>
    </w:p>
    <w:p w14:paraId="6705CEA3" w14:textId="77777777" w:rsidR="00872737" w:rsidRPr="00BD6017" w:rsidRDefault="00872737" w:rsidP="00AA13CF">
      <w:pPr>
        <w:spacing w:line="360" w:lineRule="auto"/>
        <w:rPr>
          <w:rFonts w:ascii="Calibri" w:eastAsia="Calibri" w:hAnsi="Calibri" w:cs="Calibri"/>
          <w:i/>
          <w:iCs/>
          <w:sz w:val="22"/>
          <w:szCs w:val="22"/>
        </w:rPr>
      </w:pPr>
      <w:r w:rsidRPr="00BD6017">
        <w:rPr>
          <w:rFonts w:ascii="Calibri" w:eastAsia="Calibri" w:hAnsi="Calibri" w:cs="Calibri"/>
          <w:i/>
          <w:iCs/>
          <w:sz w:val="22"/>
          <w:szCs w:val="22"/>
        </w:rPr>
        <w:t>El Contratista deberá entregar el Producto 2, Tarea 3, a los ciento sesenta y cinco (165) días calendarios contados a partir de la orden de proceder.</w:t>
      </w:r>
    </w:p>
    <w:p w14:paraId="19C29DB0" w14:textId="3CA9E28B" w:rsidR="006F77C1" w:rsidRPr="00BD6017" w:rsidRDefault="006F77C1" w:rsidP="00AA13CF">
      <w:pPr>
        <w:widowControl w:val="0"/>
        <w:autoSpaceDE w:val="0"/>
        <w:autoSpaceDN w:val="0"/>
        <w:spacing w:after="0" w:line="276" w:lineRule="auto"/>
        <w:ind w:left="1260" w:hanging="425"/>
        <w:jc w:val="both"/>
        <w:outlineLvl w:val="1"/>
        <w:rPr>
          <w:rFonts w:ascii="Calibri" w:eastAsia="Arial" w:hAnsi="Calibri" w:cs="Calibri"/>
          <w:b/>
          <w:bCs/>
          <w:i/>
          <w:iCs/>
          <w:kern w:val="0"/>
          <w14:ligatures w14:val="none"/>
        </w:rPr>
      </w:pPr>
      <w:bookmarkStart w:id="94" w:name="_Toc240275512"/>
      <w:r w:rsidRPr="00BD6017">
        <w:rPr>
          <w:rFonts w:ascii="Calibri" w:eastAsia="Arial" w:hAnsi="Calibri" w:cs="Calibri"/>
          <w:b/>
          <w:bCs/>
          <w:i/>
          <w:iCs/>
          <w:kern w:val="0"/>
          <w14:ligatures w14:val="none"/>
        </w:rPr>
        <w:t>3.</w:t>
      </w:r>
      <w:r w:rsidR="00E77BFF" w:rsidRPr="00BD6017">
        <w:rPr>
          <w:rFonts w:ascii="Calibri" w:eastAsia="Arial" w:hAnsi="Calibri" w:cs="Calibri"/>
          <w:b/>
          <w:bCs/>
          <w:i/>
          <w:iCs/>
          <w:kern w:val="0"/>
          <w14:ligatures w14:val="none"/>
        </w:rPr>
        <w:t>9.3</w:t>
      </w:r>
      <w:r w:rsidRPr="00BD6017">
        <w:rPr>
          <w:rFonts w:ascii="Calibri" w:eastAsia="Arial" w:hAnsi="Calibri" w:cs="Calibri"/>
          <w:b/>
          <w:bCs/>
          <w:i/>
          <w:iCs/>
          <w:kern w:val="0"/>
          <w14:ligatures w14:val="none"/>
        </w:rPr>
        <w:t xml:space="preserve"> PRODUCTO 3:  CONSTRUCCIÓN </w:t>
      </w:r>
      <w:r w:rsidR="00A25A1D" w:rsidRPr="00BD6017">
        <w:rPr>
          <w:rFonts w:ascii="Calibri" w:eastAsia="Arial" w:hAnsi="Calibri" w:cs="Calibri"/>
          <w:b/>
          <w:bCs/>
          <w:i/>
          <w:iCs/>
          <w:kern w:val="0"/>
          <w14:ligatures w14:val="none"/>
        </w:rPr>
        <w:t>DE</w:t>
      </w:r>
      <w:r w:rsidRPr="00BD6017">
        <w:rPr>
          <w:rFonts w:ascii="Calibri" w:eastAsia="Arial" w:hAnsi="Calibri" w:cs="Calibri"/>
          <w:b/>
          <w:bCs/>
          <w:i/>
          <w:iCs/>
          <w:kern w:val="0"/>
          <w14:ligatures w14:val="none"/>
        </w:rPr>
        <w:t xml:space="preserve"> MEJORAS DE </w:t>
      </w:r>
      <w:r w:rsidR="00305A75" w:rsidRPr="00BD6017">
        <w:rPr>
          <w:rFonts w:ascii="Calibri" w:eastAsia="Arial" w:hAnsi="Calibri" w:cs="Calibri"/>
          <w:b/>
          <w:bCs/>
          <w:i/>
          <w:iCs/>
          <w:kern w:val="0"/>
          <w14:ligatures w14:val="none"/>
        </w:rPr>
        <w:t>CINCO (</w:t>
      </w:r>
      <w:r w:rsidRPr="00BD6017">
        <w:rPr>
          <w:rFonts w:ascii="Calibri" w:eastAsia="Arial" w:hAnsi="Calibri" w:cs="Calibri"/>
          <w:b/>
          <w:bCs/>
          <w:i/>
          <w:iCs/>
          <w:kern w:val="0"/>
          <w14:ligatures w14:val="none"/>
        </w:rPr>
        <w:t>5</w:t>
      </w:r>
      <w:r w:rsidR="00305A75" w:rsidRPr="00BD6017">
        <w:rPr>
          <w:rFonts w:ascii="Calibri" w:eastAsia="Arial" w:hAnsi="Calibri" w:cs="Calibri"/>
          <w:b/>
          <w:bCs/>
          <w:i/>
          <w:iCs/>
          <w:kern w:val="0"/>
          <w14:ligatures w14:val="none"/>
        </w:rPr>
        <w:t>)</w:t>
      </w:r>
      <w:r w:rsidRPr="00BD6017">
        <w:rPr>
          <w:rFonts w:ascii="Calibri" w:eastAsia="Arial" w:hAnsi="Calibri" w:cs="Calibri"/>
          <w:b/>
          <w:bCs/>
          <w:i/>
          <w:iCs/>
          <w:kern w:val="0"/>
          <w14:ligatures w14:val="none"/>
        </w:rPr>
        <w:t xml:space="preserve"> ACUEDUCTOS</w:t>
      </w:r>
      <w:r w:rsidR="00305A75" w:rsidRPr="00BD6017">
        <w:rPr>
          <w:rFonts w:ascii="Calibri" w:eastAsia="Arial" w:hAnsi="Calibri" w:cs="Calibri"/>
          <w:b/>
          <w:bCs/>
          <w:i/>
          <w:iCs/>
          <w:kern w:val="0"/>
          <w14:ligatures w14:val="none"/>
        </w:rPr>
        <w:t xml:space="preserve">: DOS (2) UBICADOS EN LA REGIÓN DE TOABRÉ ORIENTAL, EN LAS COMUNIDADES DE BOCA </w:t>
      </w:r>
      <w:r w:rsidR="00305A75" w:rsidRPr="00BD6017">
        <w:rPr>
          <w:rFonts w:ascii="Calibri" w:eastAsia="Arial" w:hAnsi="Calibri" w:cs="Calibri"/>
          <w:b/>
          <w:bCs/>
          <w:i/>
          <w:iCs/>
          <w:kern w:val="0"/>
          <w14:ligatures w14:val="none"/>
        </w:rPr>
        <w:lastRenderedPageBreak/>
        <w:t>DE LAS MINAS Y LAS PALMAS; UNO (1) UBICADO EN LA COMUNIDAD DE PASO REAL, PERTENECIENTE A LA REGIÓN DE TOABRÉ OCCIDENTAL; Y DOS (2) UBICADOS EN LAS COMUNIDADES DE SARDINA Y COROZAL, EN LA REGIÓN DE COCLÉ DEL NORTE.</w:t>
      </w:r>
      <w:bookmarkEnd w:id="94"/>
    </w:p>
    <w:p w14:paraId="5A281691" w14:textId="77777777" w:rsidR="006F77C1" w:rsidRPr="00BD6017" w:rsidRDefault="006F77C1" w:rsidP="00AA13CF">
      <w:pPr>
        <w:widowControl w:val="0"/>
        <w:tabs>
          <w:tab w:val="left" w:pos="560"/>
        </w:tabs>
        <w:spacing w:after="0" w:line="240" w:lineRule="auto"/>
        <w:ind w:right="276"/>
        <w:jc w:val="both"/>
        <w:rPr>
          <w:rFonts w:ascii="Calibri" w:eastAsia="Times New Roman" w:hAnsi="Calibri" w:cs="Calibri"/>
          <w:spacing w:val="-1"/>
          <w:kern w:val="0"/>
          <w:sz w:val="22"/>
          <w:szCs w:val="22"/>
          <w14:ligatures w14:val="none"/>
        </w:rPr>
      </w:pPr>
    </w:p>
    <w:p w14:paraId="498C6ECB" w14:textId="77777777" w:rsidR="0071218E" w:rsidRPr="00BD6017" w:rsidRDefault="006F77C1" w:rsidP="00AA13CF">
      <w:pPr>
        <w:spacing w:line="360" w:lineRule="auto"/>
        <w:jc w:val="both"/>
        <w:rPr>
          <w:rFonts w:ascii="Calibri" w:eastAsia="Calibri" w:hAnsi="Calibri" w:cs="Arial"/>
          <w:sz w:val="22"/>
          <w:szCs w:val="22"/>
        </w:rPr>
      </w:pPr>
      <w:r w:rsidRPr="00BD6017">
        <w:rPr>
          <w:rFonts w:ascii="Calibri" w:eastAsia="Calibri" w:hAnsi="Calibri" w:cs="Arial"/>
          <w:sz w:val="22"/>
          <w:szCs w:val="22"/>
        </w:rPr>
        <w:t>Se refiere a la ejecución de todas y cada una de las obras de construcción, rehabilitación, mejoramiento y/o mantenimiento que sean requeridas en cada uno de los acueductos de las comunidades indicadas, de acuerdo con el desglose de actividades y cantidades estimadas determinadas en el Producto 2 de Diseño y confección de planos; aprobación por el MINSA y Obtención de Permisos de Construcción Municipal. Se deberá realizar un croquis detallado que indique la ubicación exacta de las viviendas que serán beneficiadas con el sistema de agua, con el fin de facilitar la planificación y ejecución de la infraestructura. Incluye también, los trabajos de limpieza final de las obras. Además de:</w:t>
      </w:r>
    </w:p>
    <w:p w14:paraId="32580C1A" w14:textId="77777777" w:rsidR="0071218E" w:rsidRPr="00BD6017" w:rsidRDefault="006F77C1" w:rsidP="00AA13CF">
      <w:pPr>
        <w:pStyle w:val="Prrafodelista"/>
        <w:numPr>
          <w:ilvl w:val="0"/>
          <w:numId w:val="69"/>
        </w:numPr>
        <w:spacing w:line="360" w:lineRule="auto"/>
        <w:jc w:val="both"/>
        <w:rPr>
          <w:rFonts w:ascii="Calibri" w:eastAsia="Calibri" w:hAnsi="Calibri" w:cs="Arial"/>
          <w:sz w:val="22"/>
          <w:szCs w:val="22"/>
        </w:rPr>
      </w:pPr>
      <w:r w:rsidRPr="00BD6017">
        <w:rPr>
          <w:rFonts w:ascii="Calibri" w:eastAsia="Calibri" w:hAnsi="Calibri" w:cs="Calibri"/>
          <w:kern w:val="0"/>
          <w:sz w:val="22"/>
          <w:szCs w:val="22"/>
          <w14:ligatures w14:val="none"/>
        </w:rPr>
        <w:t xml:space="preserve">Informe de avance físico </w:t>
      </w:r>
      <w:r w:rsidRPr="00BD6017">
        <w:rPr>
          <w:rFonts w:ascii="Calibri" w:eastAsia="Calibri" w:hAnsi="Calibri" w:cs="Calibri"/>
          <w:b/>
          <w:bCs/>
          <w:i/>
          <w:iCs/>
          <w:kern w:val="0"/>
          <w:sz w:val="22"/>
          <w:szCs w:val="22"/>
          <w14:ligatures w14:val="none"/>
        </w:rPr>
        <w:t>mensual</w:t>
      </w:r>
      <w:r w:rsidRPr="00BD6017">
        <w:rPr>
          <w:rFonts w:ascii="Calibri" w:eastAsia="Calibri" w:hAnsi="Calibri" w:cs="Calibri"/>
          <w:kern w:val="0"/>
          <w:sz w:val="22"/>
          <w:szCs w:val="22"/>
          <w14:ligatures w14:val="none"/>
        </w:rPr>
        <w:t>, el cual contendrá el porcentaje de avance físico de las actividades que se ejecutan en las cinco (5)</w:t>
      </w:r>
      <w:r w:rsidRPr="00BD6017">
        <w:rPr>
          <w:rFonts w:ascii="Calibri" w:eastAsia="Calibri" w:hAnsi="Calibri" w:cs="Calibri"/>
          <w:b/>
          <w:bCs/>
          <w:kern w:val="0"/>
          <w:sz w:val="22"/>
          <w:szCs w:val="22"/>
          <w14:ligatures w14:val="none"/>
        </w:rPr>
        <w:t xml:space="preserve"> </w:t>
      </w:r>
      <w:r w:rsidRPr="00BD6017">
        <w:rPr>
          <w:rFonts w:ascii="Calibri" w:eastAsia="Calibri" w:hAnsi="Calibri" w:cs="Calibri"/>
          <w:kern w:val="0"/>
          <w:sz w:val="22"/>
          <w:szCs w:val="22"/>
          <w14:ligatures w14:val="none"/>
        </w:rPr>
        <w:t>comunidades; el estatus del proyecto y la proyección de tareas, a fin de generar un control sobre el alcance de los objetivos, generando un análisis y reflexión sobre la experiencia, recomendar y subsanar fallos, así como mejorar las capacidades de la ejecución del proyecto. Este informe deberá contener un registro fotográfico de las actividades ejecutadas durante el mes, considerando no incluir fotos borrosas ni repetidas. Cada foto deberá describir la fecha, lugar y actividad que se está realizando. Las fotos deberán tener una resolución de 16 Mega Pixeles.</w:t>
      </w:r>
    </w:p>
    <w:p w14:paraId="743FB86F" w14:textId="0E93FD9D" w:rsidR="006F77C1" w:rsidRPr="00BD6017" w:rsidRDefault="006F77C1" w:rsidP="00AA13CF">
      <w:pPr>
        <w:pStyle w:val="Prrafodelista"/>
        <w:numPr>
          <w:ilvl w:val="0"/>
          <w:numId w:val="69"/>
        </w:numPr>
        <w:spacing w:line="360" w:lineRule="auto"/>
        <w:jc w:val="both"/>
        <w:rPr>
          <w:rFonts w:ascii="Calibri" w:eastAsia="Calibri" w:hAnsi="Calibri" w:cs="Arial"/>
          <w:sz w:val="22"/>
          <w:szCs w:val="22"/>
        </w:rPr>
      </w:pPr>
      <w:r w:rsidRPr="00BD6017">
        <w:rPr>
          <w:rFonts w:ascii="Calibri" w:eastAsia="Calibri" w:hAnsi="Calibri" w:cs="Calibri"/>
          <w:kern w:val="0"/>
          <w:sz w:val="22"/>
          <w:szCs w:val="22"/>
          <w14:ligatures w14:val="none"/>
        </w:rPr>
        <w:t>El Contratista coordinará con la UTEP y ACP la realización de inspecciones de campo en cada una de las comunidades donde se ejecutan las obras, con el propósito de evaluar, en el sitio, el avance físico de los trabajos; además, coordinará la participación del MINSA. La UTEP</w:t>
      </w:r>
      <w:r w:rsidR="0071218E" w:rsidRPr="00BD6017">
        <w:rPr>
          <w:rFonts w:ascii="Calibri" w:eastAsia="Calibri" w:hAnsi="Calibri" w:cs="Calibri"/>
          <w:kern w:val="0"/>
          <w:sz w:val="22"/>
          <w:szCs w:val="22"/>
          <w14:ligatures w14:val="none"/>
        </w:rPr>
        <w:t>/</w:t>
      </w:r>
      <w:r w:rsidRPr="00BD6017">
        <w:rPr>
          <w:rFonts w:ascii="Calibri" w:eastAsia="Calibri" w:hAnsi="Calibri" w:cs="Calibri"/>
          <w:kern w:val="0"/>
          <w:sz w:val="22"/>
          <w:szCs w:val="22"/>
          <w14:ligatures w14:val="none"/>
        </w:rPr>
        <w:t>ACP con acompañamiento del MINSA, también realizarán recorridos periódicos para verificar que las mismas se estén ejecutando de acuerdo con las normas de calidad correspondientes.</w:t>
      </w:r>
    </w:p>
    <w:p w14:paraId="4B93628D" w14:textId="77777777" w:rsidR="006F77C1" w:rsidRPr="00BD6017" w:rsidRDefault="006F77C1" w:rsidP="00AA13CF">
      <w:pPr>
        <w:numPr>
          <w:ilvl w:val="0"/>
          <w:numId w:val="67"/>
        </w:numPr>
        <w:spacing w:after="0" w:line="360" w:lineRule="auto"/>
        <w:contextualSpacing/>
        <w:jc w:val="both"/>
        <w:rPr>
          <w:rFonts w:ascii="Calibri" w:eastAsia="Calibri" w:hAnsi="Calibri" w:cs="Calibri"/>
          <w:kern w:val="0"/>
          <w:sz w:val="22"/>
          <w:szCs w:val="22"/>
          <w14:ligatures w14:val="none"/>
        </w:rPr>
      </w:pPr>
      <w:r w:rsidRPr="00BD6017">
        <w:rPr>
          <w:rFonts w:ascii="Calibri" w:eastAsia="Calibri" w:hAnsi="Calibri" w:cs="Calibri"/>
          <w:b/>
          <w:bCs/>
          <w:kern w:val="0"/>
          <w:sz w:val="22"/>
          <w:szCs w:val="22"/>
          <w14:ligatures w14:val="none"/>
        </w:rPr>
        <w:t xml:space="preserve">Tarea 1 </w:t>
      </w:r>
      <w:r w:rsidRPr="00BD6017">
        <w:rPr>
          <w:rFonts w:ascii="Calibri" w:eastAsia="Calibri" w:hAnsi="Calibri" w:cs="Calibri"/>
          <w:kern w:val="0"/>
          <w:sz w:val="22"/>
          <w:szCs w:val="22"/>
          <w14:ligatures w14:val="none"/>
        </w:rPr>
        <w:t>(25% de avance físico de la obra)</w:t>
      </w:r>
      <w:r w:rsidRPr="00BD6017">
        <w:rPr>
          <w:rFonts w:ascii="Calibri" w:eastAsia="Calibri" w:hAnsi="Calibri" w:cs="Arial"/>
          <w:sz w:val="22"/>
          <w:szCs w:val="22"/>
          <w:shd w:val="clear" w:color="auto" w:fill="FFFFFF"/>
        </w:rPr>
        <w:t>, cumplido el porcentaje de avance indicado se le estará cancelando al contratista el 20% del pago correspondiente.</w:t>
      </w:r>
    </w:p>
    <w:p w14:paraId="7038882C" w14:textId="77777777" w:rsidR="006F77C1" w:rsidRPr="00BD6017" w:rsidRDefault="006F77C1" w:rsidP="00AA13CF">
      <w:pPr>
        <w:numPr>
          <w:ilvl w:val="0"/>
          <w:numId w:val="66"/>
        </w:numPr>
        <w:spacing w:after="0" w:line="360" w:lineRule="auto"/>
        <w:contextualSpacing/>
        <w:jc w:val="both"/>
        <w:rPr>
          <w:rFonts w:ascii="Calibri" w:eastAsia="Calibri" w:hAnsi="Calibri" w:cs="Calibri"/>
          <w:kern w:val="0"/>
          <w:sz w:val="22"/>
          <w:szCs w:val="22"/>
          <w14:ligatures w14:val="none"/>
        </w:rPr>
      </w:pPr>
      <w:r w:rsidRPr="00BD6017">
        <w:rPr>
          <w:rFonts w:ascii="Calibri" w:eastAsia="Calibri" w:hAnsi="Calibri" w:cs="Calibri"/>
          <w:b/>
          <w:bCs/>
          <w:kern w:val="0"/>
          <w:sz w:val="22"/>
          <w:szCs w:val="22"/>
          <w14:ligatures w14:val="none"/>
        </w:rPr>
        <w:t>Tarea 2</w:t>
      </w:r>
      <w:r w:rsidRPr="00BD6017">
        <w:rPr>
          <w:rFonts w:ascii="Calibri" w:eastAsia="Calibri" w:hAnsi="Calibri" w:cs="Calibri"/>
          <w:kern w:val="0"/>
          <w:sz w:val="22"/>
          <w:szCs w:val="22"/>
          <w14:ligatures w14:val="none"/>
        </w:rPr>
        <w:t xml:space="preserve"> (50% de avance físico de la obra),</w:t>
      </w:r>
      <w:r w:rsidRPr="00BD6017">
        <w:rPr>
          <w:rFonts w:ascii="Calibri" w:eastAsia="Calibri" w:hAnsi="Calibri" w:cs="Arial"/>
          <w:sz w:val="22"/>
          <w:szCs w:val="22"/>
          <w:shd w:val="clear" w:color="auto" w:fill="FFFFFF"/>
        </w:rPr>
        <w:t> cumplido el porcentaje de avance indicado se le estará cancelando al contratista el 15% del pago correspondiente.</w:t>
      </w:r>
    </w:p>
    <w:p w14:paraId="43CCEEBA" w14:textId="77777777" w:rsidR="006F77C1" w:rsidRPr="00BD6017" w:rsidRDefault="006F77C1" w:rsidP="00AA13CF">
      <w:pPr>
        <w:numPr>
          <w:ilvl w:val="0"/>
          <w:numId w:val="66"/>
        </w:numPr>
        <w:spacing w:after="0" w:line="360" w:lineRule="auto"/>
        <w:contextualSpacing/>
        <w:jc w:val="both"/>
        <w:rPr>
          <w:rFonts w:ascii="Calibri" w:eastAsia="Calibri" w:hAnsi="Calibri" w:cs="Calibri"/>
          <w:kern w:val="0"/>
          <w:sz w:val="22"/>
          <w:szCs w:val="22"/>
          <w14:ligatures w14:val="none"/>
        </w:rPr>
      </w:pPr>
      <w:r w:rsidRPr="00BD6017">
        <w:rPr>
          <w:rFonts w:ascii="Calibri" w:eastAsia="Calibri" w:hAnsi="Calibri" w:cs="Calibri"/>
          <w:b/>
          <w:bCs/>
          <w:kern w:val="0"/>
          <w:sz w:val="22"/>
          <w:szCs w:val="22"/>
          <w14:ligatures w14:val="none"/>
        </w:rPr>
        <w:t xml:space="preserve">Tarea 3 </w:t>
      </w:r>
      <w:r w:rsidRPr="00BD6017">
        <w:rPr>
          <w:rFonts w:ascii="Calibri" w:eastAsia="Calibri" w:hAnsi="Calibri" w:cs="Calibri"/>
          <w:kern w:val="0"/>
          <w:sz w:val="22"/>
          <w:szCs w:val="22"/>
          <w14:ligatures w14:val="none"/>
        </w:rPr>
        <w:t>(75% de avance físico de la obra),</w:t>
      </w:r>
      <w:r w:rsidRPr="00BD6017">
        <w:rPr>
          <w:rFonts w:ascii="Calibri" w:eastAsia="Calibri" w:hAnsi="Calibri" w:cs="Arial"/>
          <w:sz w:val="22"/>
          <w:szCs w:val="22"/>
          <w:shd w:val="clear" w:color="auto" w:fill="FFFFFF"/>
        </w:rPr>
        <w:t> cumplido el porcentaje de avance indicado se le estará cancelando al contratista el 15% del pago correspondiente.</w:t>
      </w:r>
    </w:p>
    <w:p w14:paraId="27EF4165" w14:textId="77777777" w:rsidR="006F77C1" w:rsidRPr="00BD6017" w:rsidRDefault="006F77C1" w:rsidP="00AA13CF">
      <w:pPr>
        <w:numPr>
          <w:ilvl w:val="0"/>
          <w:numId w:val="66"/>
        </w:numPr>
        <w:spacing w:after="0" w:line="360" w:lineRule="auto"/>
        <w:contextualSpacing/>
        <w:jc w:val="both"/>
        <w:rPr>
          <w:rFonts w:ascii="Calibri" w:eastAsia="Calibri" w:hAnsi="Calibri" w:cs="Calibri"/>
          <w:kern w:val="0"/>
          <w:sz w:val="22"/>
          <w:szCs w:val="22"/>
          <w14:ligatures w14:val="none"/>
        </w:rPr>
      </w:pPr>
      <w:r w:rsidRPr="00BD6017">
        <w:rPr>
          <w:rFonts w:ascii="Calibri" w:eastAsia="Calibri" w:hAnsi="Calibri" w:cs="Calibri"/>
          <w:b/>
          <w:bCs/>
          <w:kern w:val="0"/>
          <w:sz w:val="22"/>
          <w:szCs w:val="22"/>
          <w14:ligatures w14:val="none"/>
        </w:rPr>
        <w:lastRenderedPageBreak/>
        <w:t xml:space="preserve">Tarea 4 </w:t>
      </w:r>
      <w:r w:rsidRPr="00BD6017">
        <w:rPr>
          <w:rFonts w:ascii="Calibri" w:eastAsia="Calibri" w:hAnsi="Calibri" w:cs="Calibri"/>
          <w:kern w:val="0"/>
          <w:sz w:val="22"/>
          <w:szCs w:val="22"/>
          <w14:ligatures w14:val="none"/>
        </w:rPr>
        <w:t>(100% de avance físico de la obra),</w:t>
      </w:r>
      <w:r w:rsidRPr="00BD6017">
        <w:rPr>
          <w:rFonts w:ascii="Calibri" w:eastAsia="Calibri" w:hAnsi="Calibri" w:cs="Arial"/>
          <w:sz w:val="22"/>
          <w:szCs w:val="22"/>
          <w:shd w:val="clear" w:color="auto" w:fill="FFFFFF"/>
        </w:rPr>
        <w:t xml:space="preserve"> cumplido el porcentaje de avance indicado se le estará cancelando al contratista el 15% del pago correspondiente.</w:t>
      </w:r>
    </w:p>
    <w:p w14:paraId="058AC702" w14:textId="6644C5AE" w:rsidR="00D64B5C" w:rsidRPr="00BD6017" w:rsidRDefault="00D64B5C" w:rsidP="00AA13CF">
      <w:pPr>
        <w:spacing w:after="0" w:line="360" w:lineRule="auto"/>
        <w:contextualSpacing/>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El avance físico de las obras será verificado en campo por Fundación Natura/ACP</w:t>
      </w:r>
      <w:r w:rsidR="00D032C2" w:rsidRPr="00BD6017">
        <w:rPr>
          <w:rFonts w:ascii="Calibri" w:eastAsia="Calibri" w:hAnsi="Calibri" w:cs="Calibri"/>
          <w:kern w:val="0"/>
          <w:sz w:val="22"/>
          <w:szCs w:val="22"/>
          <w14:ligatures w14:val="none"/>
        </w:rPr>
        <w:t xml:space="preserve">, según el cronograma aprobado de actividades correspondiente a la construcción de las mejoras, según se establece en el </w:t>
      </w:r>
      <w:r w:rsidR="00D032C2" w:rsidRPr="00BD6017">
        <w:rPr>
          <w:rFonts w:ascii="Calibri" w:eastAsia="Calibri" w:hAnsi="Calibri" w:cs="Calibri"/>
          <w:b/>
          <w:bCs/>
          <w:kern w:val="0"/>
          <w:sz w:val="22"/>
          <w:szCs w:val="22"/>
          <w14:ligatures w14:val="none"/>
        </w:rPr>
        <w:t>Diseño Final</w:t>
      </w:r>
      <w:r w:rsidR="00D032C2" w:rsidRPr="00BD6017">
        <w:rPr>
          <w:rFonts w:ascii="Calibri" w:eastAsia="Calibri" w:hAnsi="Calibri" w:cs="Calibri"/>
          <w:kern w:val="0"/>
          <w:sz w:val="22"/>
          <w:szCs w:val="22"/>
          <w14:ligatures w14:val="none"/>
        </w:rPr>
        <w:t>, tarea 1 del Producto 2.</w:t>
      </w:r>
      <w:r w:rsidRPr="00BD6017">
        <w:rPr>
          <w:rFonts w:ascii="Calibri" w:eastAsia="Calibri" w:hAnsi="Calibri" w:cs="Calibri"/>
          <w:kern w:val="0"/>
          <w:sz w:val="22"/>
          <w:szCs w:val="22"/>
          <w14:ligatures w14:val="none"/>
        </w:rPr>
        <w:t xml:space="preserve"> Para tal fin, el Contratista deberá notificar por escrito a Fundación Natura, con un mínimo de diez (10) días calendario de anticipación a la fecha de entrega por el Contratista, según lo establecido en la Tabla 9 de la Sección 3.14 Productos, Tiempos y Porcentajes de Pago, </w:t>
      </w:r>
      <w:r w:rsidRPr="00BD6017">
        <w:rPr>
          <w:rFonts w:ascii="Calibri" w:eastAsia="Calibri" w:hAnsi="Calibri" w:cs="Calibri"/>
          <w:i/>
          <w:iCs/>
          <w:kern w:val="0"/>
          <w:sz w:val="22"/>
          <w:szCs w:val="22"/>
          <w14:ligatures w14:val="none"/>
        </w:rPr>
        <w:t>solicitando</w:t>
      </w:r>
      <w:r w:rsidRPr="00BD6017">
        <w:rPr>
          <w:rFonts w:ascii="Calibri" w:eastAsia="Calibri" w:hAnsi="Calibri" w:cs="Calibri"/>
          <w:kern w:val="0"/>
          <w:sz w:val="22"/>
          <w:szCs w:val="22"/>
          <w14:ligatures w14:val="none"/>
        </w:rPr>
        <w:t xml:space="preserve"> la correspondiente inspección de avance de obra.</w:t>
      </w:r>
    </w:p>
    <w:p w14:paraId="38014309" w14:textId="77777777" w:rsidR="00D64B5C" w:rsidRPr="00BD6017" w:rsidRDefault="00D64B5C" w:rsidP="00AA13CF">
      <w:pPr>
        <w:spacing w:after="0" w:line="360" w:lineRule="auto"/>
        <w:contextualSpacing/>
        <w:jc w:val="both"/>
        <w:rPr>
          <w:rFonts w:ascii="Calibri" w:eastAsia="Calibri" w:hAnsi="Calibri" w:cs="Calibri"/>
          <w:kern w:val="0"/>
          <w:sz w:val="22"/>
          <w:szCs w:val="22"/>
          <w14:ligatures w14:val="none"/>
        </w:rPr>
      </w:pPr>
    </w:p>
    <w:p w14:paraId="237589A9" w14:textId="77777777" w:rsidR="00D64B5C" w:rsidRPr="00BD6017" w:rsidRDefault="00D64B5C" w:rsidP="00AA13CF">
      <w:pPr>
        <w:spacing w:after="0" w:line="360" w:lineRule="auto"/>
        <w:contextualSpacing/>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La inspección tendrá como propósito verificar el cumplimiento del porcentaje de avance físico requerido para la aprobación del pago correspondiente, así como constatar que las actividades ejecutadas se encuentran conforme a los planos, especificaciones técnicas y demás documentos contractuales.</w:t>
      </w:r>
    </w:p>
    <w:p w14:paraId="6F2EE69E" w14:textId="77777777" w:rsidR="00D64B5C" w:rsidRPr="00BD6017" w:rsidRDefault="00D64B5C" w:rsidP="00AA13CF">
      <w:pPr>
        <w:spacing w:after="0" w:line="360" w:lineRule="auto"/>
        <w:contextualSpacing/>
        <w:jc w:val="both"/>
        <w:rPr>
          <w:rFonts w:ascii="Calibri" w:eastAsia="Calibri" w:hAnsi="Calibri" w:cs="Calibri"/>
          <w:kern w:val="0"/>
          <w:sz w:val="22"/>
          <w:szCs w:val="22"/>
          <w14:ligatures w14:val="none"/>
        </w:rPr>
      </w:pPr>
    </w:p>
    <w:p w14:paraId="14FB9114" w14:textId="0F2BD6F7" w:rsidR="006F77C1" w:rsidRPr="00BD6017" w:rsidRDefault="00D64B5C" w:rsidP="00AA13CF">
      <w:pPr>
        <w:spacing w:after="0" w:line="360" w:lineRule="auto"/>
        <w:contextualSpacing/>
        <w:jc w:val="both"/>
        <w:rPr>
          <w:rFonts w:ascii="Calibri" w:eastAsia="Calibri" w:hAnsi="Calibri" w:cs="Calibri"/>
          <w:b/>
          <w:bCs/>
          <w:kern w:val="0"/>
          <w:sz w:val="22"/>
          <w:szCs w:val="22"/>
          <w14:ligatures w14:val="none"/>
        </w:rPr>
      </w:pPr>
      <w:r w:rsidRPr="00BD6017">
        <w:rPr>
          <w:rFonts w:ascii="Calibri" w:eastAsia="Calibri" w:hAnsi="Calibri" w:cs="Calibri"/>
          <w:kern w:val="0"/>
          <w:sz w:val="22"/>
          <w:szCs w:val="22"/>
          <w14:ligatures w14:val="none"/>
        </w:rPr>
        <w:t>La aprobación de los pagos estará sujeta a la validación satisfactoria del avance físico verificado en campo y</w:t>
      </w:r>
      <w:r w:rsidR="00257924" w:rsidRPr="00BD6017">
        <w:rPr>
          <w:rFonts w:ascii="Calibri" w:eastAsia="Calibri" w:hAnsi="Calibri" w:cs="Calibri"/>
          <w:kern w:val="0"/>
          <w:sz w:val="22"/>
          <w:szCs w:val="22"/>
          <w14:ligatures w14:val="none"/>
        </w:rPr>
        <w:t xml:space="preserve"> </w:t>
      </w:r>
      <w:r w:rsidRPr="00BD6017">
        <w:rPr>
          <w:rFonts w:ascii="Calibri" w:eastAsia="Calibri" w:hAnsi="Calibri" w:cs="Calibri"/>
          <w:kern w:val="0"/>
          <w:sz w:val="22"/>
          <w:szCs w:val="22"/>
          <w14:ligatures w14:val="none"/>
        </w:rPr>
        <w:t>a la presentación de la documentación establecida en la Sección 3.10 Informes de Avance Mensual e Informes de Pago de Producto, incluyendo los soportes técnicos, administrativos y financieros que correspondan. La falta de notificación oportuna o el incumplimiento de los requisitos establecidos podrá afectar la programación de las inspecciones y, en consecuencia, el trámite de aprobación de los pagos respectivos.</w:t>
      </w:r>
      <w:r w:rsidR="006F77C1" w:rsidRPr="00BD6017">
        <w:rPr>
          <w:rFonts w:ascii="Calibri" w:eastAsia="Calibri" w:hAnsi="Calibri" w:cs="Calibri"/>
          <w:b/>
          <w:bCs/>
          <w:kern w:val="0"/>
          <w:sz w:val="22"/>
          <w:szCs w:val="22"/>
          <w14:ligatures w14:val="none"/>
        </w:rPr>
        <w:t xml:space="preserve"> Todas las tareas tienen el mismo contenido.</w:t>
      </w:r>
    </w:p>
    <w:p w14:paraId="11F96151" w14:textId="77777777" w:rsidR="006F77C1" w:rsidRPr="00BD6017" w:rsidRDefault="006F77C1" w:rsidP="00AA13CF">
      <w:pPr>
        <w:pStyle w:val="Prrafodelista"/>
        <w:widowControl w:val="0"/>
        <w:numPr>
          <w:ilvl w:val="0"/>
          <w:numId w:val="70"/>
        </w:numPr>
        <w:autoSpaceDE w:val="0"/>
        <w:autoSpaceDN w:val="0"/>
        <w:spacing w:after="0" w:line="360" w:lineRule="auto"/>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 xml:space="preserve">Informe de Cantidades conteniendo las cantidades y los porcentajes de cada una de las actividades en ejecución, como sigue: cantidad realizada hasta la fecha, cantidad realizada en período anterior, cantidad realizada en este período, cantidad por realizar. Este documento debe ser entregado a la </w:t>
      </w:r>
      <w:r w:rsidRPr="00BD6017">
        <w:rPr>
          <w:rFonts w:ascii="Calibri" w:eastAsia="Calibri" w:hAnsi="Calibri" w:cs="Calibri"/>
          <w:b/>
          <w:bCs/>
          <w:kern w:val="0"/>
          <w:sz w:val="22"/>
          <w:szCs w:val="22"/>
          <w14:ligatures w14:val="none"/>
        </w:rPr>
        <w:t>UTEP</w:t>
      </w:r>
      <w:r w:rsidRPr="00BD6017">
        <w:rPr>
          <w:rFonts w:ascii="Calibri" w:eastAsia="Calibri" w:hAnsi="Calibri" w:cs="Calibri"/>
          <w:kern w:val="0"/>
          <w:sz w:val="22"/>
          <w:szCs w:val="22"/>
          <w14:ligatures w14:val="none"/>
        </w:rPr>
        <w:t xml:space="preserve"> cinco (5) días hábiles antes del inicio del recorrido de inspección que se hará en conjunto con ACP y en coordinación con el Contratista, para evaluar el avance físico de las obras en las cinco (5) comunidades. En las inspecciones que se realicen en las cinco (5) comunidades, se verificará, in situ, lo presentado en el Informe de Cantidades versus lo ejecutado en campo. </w:t>
      </w:r>
    </w:p>
    <w:p w14:paraId="27172AFB" w14:textId="77777777" w:rsidR="006F77C1" w:rsidRPr="00BD6017" w:rsidRDefault="006F77C1" w:rsidP="00AA13CF">
      <w:pPr>
        <w:pStyle w:val="Prrafodelista"/>
        <w:widowControl w:val="0"/>
        <w:numPr>
          <w:ilvl w:val="0"/>
          <w:numId w:val="70"/>
        </w:numPr>
        <w:autoSpaceDE w:val="0"/>
        <w:autoSpaceDN w:val="0"/>
        <w:spacing w:after="0" w:line="360" w:lineRule="auto"/>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Informe de Progreso de los Trabajos conteniendo los porcentajes de avance físico de cada una de las actividades en ejecución, como sigue:  monto total período anterior, monto total este período, monto total realizado hasta la fecha y monto por realizar, de las obras.</w:t>
      </w:r>
    </w:p>
    <w:p w14:paraId="3ED8AEC2" w14:textId="77777777" w:rsidR="006F77C1" w:rsidRPr="00BD6017" w:rsidRDefault="006F77C1" w:rsidP="00AA13CF">
      <w:pPr>
        <w:spacing w:after="0" w:line="360" w:lineRule="auto"/>
        <w:jc w:val="both"/>
        <w:rPr>
          <w:rFonts w:ascii="Calibri" w:eastAsia="Calibri" w:hAnsi="Calibri" w:cs="Calibri"/>
          <w:kern w:val="0"/>
          <w:sz w:val="22"/>
          <w:szCs w:val="22"/>
          <w14:ligatures w14:val="none"/>
        </w:rPr>
      </w:pPr>
    </w:p>
    <w:p w14:paraId="19B51E92" w14:textId="77777777" w:rsidR="006F77C1" w:rsidRPr="00BD6017" w:rsidRDefault="006F77C1" w:rsidP="00AA13CF">
      <w:pPr>
        <w:spacing w:after="0" w:line="360" w:lineRule="auto"/>
        <w:jc w:val="both"/>
        <w:rPr>
          <w:rFonts w:ascii="Calibri" w:eastAsia="Calibri" w:hAnsi="Calibri" w:cs="Calibri"/>
          <w:b/>
          <w:bCs/>
          <w:kern w:val="0"/>
          <w:sz w:val="22"/>
          <w:szCs w:val="22"/>
          <w14:ligatures w14:val="none"/>
        </w:rPr>
      </w:pPr>
      <w:r w:rsidRPr="00BD6017">
        <w:rPr>
          <w:rFonts w:ascii="Calibri" w:eastAsia="Calibri" w:hAnsi="Calibri" w:cs="Calibri"/>
          <w:b/>
          <w:bCs/>
          <w:kern w:val="0"/>
          <w:sz w:val="22"/>
          <w:szCs w:val="22"/>
          <w14:ligatures w14:val="none"/>
        </w:rPr>
        <w:lastRenderedPageBreak/>
        <w:t xml:space="preserve">Nota: </w:t>
      </w:r>
      <w:r w:rsidRPr="00BD6017">
        <w:rPr>
          <w:rFonts w:ascii="Calibri" w:eastAsia="Calibri" w:hAnsi="Calibri" w:cs="Calibri"/>
          <w:kern w:val="0"/>
          <w:sz w:val="22"/>
          <w:szCs w:val="22"/>
          <w14:ligatures w14:val="none"/>
        </w:rPr>
        <w:t>Los dos documentos antes mencionados deben ser entregados a la UTEP cinco (5) días hábiles antes de la fecha de inspección en campo del avance físico de las obras, en cada una de las cuatro (4) inspecciones.</w:t>
      </w:r>
      <w:r w:rsidRPr="00BD6017">
        <w:rPr>
          <w:rFonts w:ascii="Calibri" w:eastAsia="Calibri" w:hAnsi="Calibri" w:cs="Calibri"/>
          <w:b/>
          <w:bCs/>
          <w:kern w:val="0"/>
          <w:sz w:val="22"/>
          <w:szCs w:val="22"/>
          <w14:ligatures w14:val="none"/>
        </w:rPr>
        <w:t xml:space="preserve"> </w:t>
      </w:r>
    </w:p>
    <w:p w14:paraId="54629590" w14:textId="77777777" w:rsidR="006F77C1" w:rsidRPr="00BD6017" w:rsidRDefault="006F77C1" w:rsidP="00AA13CF">
      <w:pPr>
        <w:spacing w:line="360" w:lineRule="auto"/>
        <w:jc w:val="both"/>
        <w:rPr>
          <w:rFonts w:ascii="Calibri" w:eastAsia="Calibri" w:hAnsi="Calibri" w:cs="Calibri"/>
          <w:b/>
          <w:bCs/>
          <w:kern w:val="0"/>
          <w:sz w:val="22"/>
          <w:szCs w:val="22"/>
          <w14:ligatures w14:val="none"/>
        </w:rPr>
      </w:pPr>
      <w:r w:rsidRPr="00BD6017">
        <w:rPr>
          <w:rFonts w:ascii="Calibri" w:eastAsia="Calibri" w:hAnsi="Calibri" w:cs="Calibri"/>
          <w:b/>
          <w:bCs/>
          <w:kern w:val="0"/>
          <w:sz w:val="22"/>
          <w:szCs w:val="22"/>
          <w14:ligatures w14:val="none"/>
        </w:rPr>
        <w:t>Como parte de estos productos se harán cuatro (4) inspecciones de campo en las</w:t>
      </w:r>
      <w:r w:rsidRPr="00BD6017">
        <w:rPr>
          <w:rFonts w:ascii="Calibri" w:eastAsia="Calibri" w:hAnsi="Calibri" w:cs="Calibri"/>
          <w:b/>
          <w:bCs/>
          <w:color w:val="FF0000"/>
          <w:kern w:val="0"/>
          <w:sz w:val="22"/>
          <w:szCs w:val="22"/>
          <w14:ligatures w14:val="none"/>
        </w:rPr>
        <w:t xml:space="preserve"> </w:t>
      </w:r>
      <w:r w:rsidRPr="00BD6017">
        <w:rPr>
          <w:rFonts w:ascii="Calibri" w:eastAsia="Calibri" w:hAnsi="Calibri" w:cs="Calibri"/>
          <w:b/>
          <w:bCs/>
          <w:kern w:val="0"/>
          <w:sz w:val="22"/>
          <w:szCs w:val="22"/>
          <w14:ligatures w14:val="none"/>
        </w:rPr>
        <w:t xml:space="preserve">cinco (5) comunidades: </w:t>
      </w:r>
      <w:bookmarkStart w:id="95" w:name="_Hlk144707850"/>
      <w:r w:rsidRPr="00BD6017">
        <w:rPr>
          <w:rFonts w:ascii="Calibri" w:eastAsia="Calibri" w:hAnsi="Calibri" w:cs="Calibri"/>
          <w:b/>
          <w:bCs/>
          <w:kern w:val="0"/>
          <w:sz w:val="22"/>
          <w:szCs w:val="22"/>
          <w14:ligatures w14:val="none"/>
        </w:rPr>
        <w:t xml:space="preserve">la primera inspección (Tarea 1) a los 225 días calendario (25% de avance físico de la obra), contados a partir de la orden de proceder. </w:t>
      </w:r>
      <w:bookmarkEnd w:id="95"/>
      <w:r w:rsidRPr="00BD6017">
        <w:rPr>
          <w:rFonts w:ascii="Calibri" w:eastAsia="Calibri" w:hAnsi="Calibri" w:cs="Calibri"/>
          <w:b/>
          <w:bCs/>
          <w:kern w:val="0"/>
          <w:sz w:val="22"/>
          <w:szCs w:val="22"/>
          <w14:ligatures w14:val="none"/>
        </w:rPr>
        <w:t>La segunda inspección (Tarea 2), a los 270 días calendario (50% de avance físico de la obra), contados a partir de la orden de proceder. La tercera inspección (Tarea 3) a los 315 días calendario (75% de avance físico de la obra). La cuarta inspección (Tarea 4) a los 360 días calendario (100% de avance físico de la obra)</w:t>
      </w:r>
    </w:p>
    <w:p w14:paraId="65109CF0" w14:textId="77777777" w:rsidR="006F77C1" w:rsidRPr="00BD6017" w:rsidRDefault="006F77C1" w:rsidP="00AA13CF">
      <w:pPr>
        <w:spacing w:line="360" w:lineRule="auto"/>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 xml:space="preserve">El Contratista elaborará y entregará a la </w:t>
      </w:r>
      <w:r w:rsidRPr="00BD6017">
        <w:rPr>
          <w:rFonts w:ascii="Calibri" w:eastAsia="Calibri" w:hAnsi="Calibri" w:cs="Calibri"/>
          <w:b/>
          <w:bCs/>
          <w:kern w:val="0"/>
          <w:sz w:val="22"/>
          <w:szCs w:val="22"/>
          <w14:ligatures w14:val="none"/>
        </w:rPr>
        <w:t>UTEP</w:t>
      </w:r>
      <w:r w:rsidRPr="00BD6017">
        <w:rPr>
          <w:rFonts w:ascii="Calibri" w:eastAsia="Calibri" w:hAnsi="Calibri" w:cs="Calibri"/>
          <w:kern w:val="0"/>
          <w:sz w:val="22"/>
          <w:szCs w:val="22"/>
          <w14:ligatures w14:val="none"/>
        </w:rPr>
        <w:t>, cada mes, un informe conteniendo el avance físico de las obras y productos que se ejecuten en las cinco (5) comunidades, logros, proyecciones según cronograma de trabajo, fotos, lecciones aprendidas, otros.  Este documento debe incluir también un informe de lo actuado por el equipo de gestión social y del educador para la salud, además del estatus y recomendaciones para el seguimiento y cierre de las consultas y quejas del proyecto. </w:t>
      </w:r>
    </w:p>
    <w:p w14:paraId="3D39D961" w14:textId="087E63B1" w:rsidR="006F77C1" w:rsidRPr="00BD6017" w:rsidRDefault="006F77C1" w:rsidP="00AA13CF">
      <w:pPr>
        <w:spacing w:after="0" w:line="360" w:lineRule="auto"/>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Se coordinarán y programarán reuniones/visitas periódicas con el Contratista para revisar los avances de las obras y productos, problemas presentados, consultas y cualquier otra incidencia que se presente en el proyecto.</w:t>
      </w:r>
    </w:p>
    <w:p w14:paraId="6F5524AB" w14:textId="7DDE5FF2" w:rsidR="006F77C1" w:rsidRPr="00BD6017" w:rsidRDefault="006F77C1" w:rsidP="00AA13CF">
      <w:pPr>
        <w:widowControl w:val="0"/>
        <w:tabs>
          <w:tab w:val="left" w:pos="560"/>
        </w:tabs>
        <w:spacing w:before="126" w:after="0" w:line="360" w:lineRule="auto"/>
        <w:ind w:right="276"/>
        <w:jc w:val="both"/>
        <w:rPr>
          <w:rFonts w:ascii="Calibri" w:eastAsia="Times New Roman" w:hAnsi="Calibri" w:cs="Calibri"/>
          <w:i/>
          <w:iCs/>
          <w:spacing w:val="-1"/>
          <w:kern w:val="0"/>
          <w:sz w:val="22"/>
          <w:szCs w:val="22"/>
          <w14:ligatures w14:val="none"/>
        </w:rPr>
      </w:pPr>
      <w:r w:rsidRPr="00BD6017">
        <w:rPr>
          <w:rFonts w:ascii="Calibri" w:eastAsia="Times New Roman" w:hAnsi="Calibri" w:cs="Calibri"/>
          <w:i/>
          <w:iCs/>
          <w:spacing w:val="-1"/>
          <w:kern w:val="0"/>
          <w:sz w:val="22"/>
          <w:szCs w:val="22"/>
          <w14:ligatures w14:val="none"/>
        </w:rPr>
        <w:t>Nota: como parte del Producto 3, el Contratista realizará una (1) reunión presencial de cierre del producto 3, en un lugar cercano a las cinco comunidades donde se desarrollará el proyecto. Esta reunión tendrá como objetivo dar a conocer el alcance del producto 3, los logros alcanzados, conclusiones, recomendaciones, lecciones aprendidas, otros; en cada una de las comunidades beneficiarias</w:t>
      </w:r>
      <w:r w:rsidRPr="00BD6017">
        <w:rPr>
          <w:rFonts w:ascii="Calibri" w:eastAsia="Calibri" w:hAnsi="Calibri" w:cs="Arial"/>
          <w:i/>
          <w:iCs/>
          <w:sz w:val="22"/>
          <w:szCs w:val="22"/>
        </w:rPr>
        <w:t xml:space="preserve"> en conjunto con el personal del Ministerio de Salud.</w:t>
      </w:r>
    </w:p>
    <w:p w14:paraId="306CAA6F" w14:textId="77777777" w:rsidR="006F77C1" w:rsidRPr="00BD6017" w:rsidRDefault="006F77C1" w:rsidP="00AA13CF">
      <w:pPr>
        <w:spacing w:after="0" w:line="360" w:lineRule="auto"/>
        <w:jc w:val="both"/>
        <w:rPr>
          <w:rFonts w:ascii="Calibri" w:eastAsia="Calibri" w:hAnsi="Calibri" w:cs="Calibri"/>
          <w:kern w:val="0"/>
          <w:sz w:val="22"/>
          <w:szCs w:val="22"/>
          <w14:ligatures w14:val="none"/>
        </w:rPr>
      </w:pPr>
    </w:p>
    <w:p w14:paraId="105D3916" w14:textId="6225FAA2" w:rsidR="00FD5634" w:rsidRPr="00BD6017" w:rsidRDefault="006F77C1" w:rsidP="00AA13CF">
      <w:pPr>
        <w:spacing w:line="360" w:lineRule="auto"/>
        <w:jc w:val="both"/>
        <w:rPr>
          <w:rFonts w:ascii="Calibri" w:eastAsia="Calibri" w:hAnsi="Calibri" w:cs="Arial"/>
          <w:b/>
          <w:bCs/>
          <w:sz w:val="22"/>
          <w:szCs w:val="22"/>
        </w:rPr>
      </w:pPr>
      <w:r w:rsidRPr="00BD6017">
        <w:rPr>
          <w:rFonts w:ascii="Calibri" w:eastAsia="Calibri" w:hAnsi="Calibri" w:cs="Arial"/>
          <w:b/>
          <w:bCs/>
          <w:sz w:val="22"/>
          <w:szCs w:val="22"/>
        </w:rPr>
        <w:t>El Producto 3 debe ser entregado a 100% por el Contratista a los trescientos sesenta (360) días calendarios contados a partir de la orden de proceder</w:t>
      </w:r>
      <w:r w:rsidRPr="00BD6017">
        <w:rPr>
          <w:rFonts w:ascii="Calibri" w:eastAsia="Calibri" w:hAnsi="Calibri" w:cs="Arial"/>
          <w:sz w:val="22"/>
          <w:szCs w:val="22"/>
        </w:rPr>
        <w:t>.</w:t>
      </w:r>
      <w:r w:rsidR="00FD4B0C" w:rsidRPr="00BD6017">
        <w:rPr>
          <w:rFonts w:ascii="Calibri" w:eastAsia="Calibri" w:hAnsi="Calibri" w:cs="Arial"/>
          <w:sz w:val="22"/>
          <w:szCs w:val="22"/>
        </w:rPr>
        <w:t xml:space="preserve"> </w:t>
      </w:r>
      <w:r w:rsidR="00FD4B0C" w:rsidRPr="00BD6017">
        <w:rPr>
          <w:rFonts w:ascii="Calibri" w:eastAsia="Calibri" w:hAnsi="Calibri" w:cs="Arial"/>
          <w:b/>
          <w:bCs/>
          <w:sz w:val="22"/>
          <w:szCs w:val="22"/>
        </w:rPr>
        <w:t>Su revisión subsanación y aceptación se regirán por los plazos establecidos en la tabla 9.</w:t>
      </w:r>
    </w:p>
    <w:p w14:paraId="7261033E" w14:textId="77777777" w:rsidR="00E239A3" w:rsidRPr="00BD6017" w:rsidRDefault="00E239A3" w:rsidP="00AA13CF">
      <w:pPr>
        <w:spacing w:line="259" w:lineRule="auto"/>
        <w:jc w:val="both"/>
        <w:rPr>
          <w:rFonts w:ascii="Calibri" w:eastAsia="Calibri" w:hAnsi="Calibri" w:cs="Arial"/>
          <w:sz w:val="22"/>
          <w:szCs w:val="22"/>
        </w:rPr>
      </w:pPr>
    </w:p>
    <w:p w14:paraId="1ACAFD17" w14:textId="77777777" w:rsidR="00FC146C" w:rsidRPr="00BD6017" w:rsidRDefault="00FC146C" w:rsidP="00AA13CF">
      <w:pPr>
        <w:spacing w:line="259" w:lineRule="auto"/>
        <w:jc w:val="both"/>
        <w:rPr>
          <w:rFonts w:ascii="Calibri" w:eastAsia="Calibri" w:hAnsi="Calibri" w:cs="Arial"/>
          <w:sz w:val="22"/>
          <w:szCs w:val="22"/>
        </w:rPr>
      </w:pPr>
    </w:p>
    <w:p w14:paraId="29CCC8EE" w14:textId="77777777" w:rsidR="00FC146C" w:rsidRPr="00BD6017" w:rsidRDefault="00FC146C" w:rsidP="00AA13CF">
      <w:pPr>
        <w:spacing w:line="259" w:lineRule="auto"/>
        <w:jc w:val="both"/>
        <w:rPr>
          <w:rFonts w:ascii="Calibri" w:eastAsia="Calibri" w:hAnsi="Calibri" w:cs="Arial"/>
          <w:sz w:val="22"/>
          <w:szCs w:val="22"/>
        </w:rPr>
      </w:pPr>
    </w:p>
    <w:p w14:paraId="67C18327" w14:textId="77777777" w:rsidR="00FC146C" w:rsidRPr="00BD6017" w:rsidRDefault="00FC146C" w:rsidP="00AA13CF">
      <w:pPr>
        <w:spacing w:line="259" w:lineRule="auto"/>
        <w:jc w:val="both"/>
        <w:rPr>
          <w:rFonts w:ascii="Calibri" w:eastAsia="Calibri" w:hAnsi="Calibri" w:cs="Arial"/>
          <w:sz w:val="22"/>
          <w:szCs w:val="22"/>
        </w:rPr>
      </w:pPr>
    </w:p>
    <w:p w14:paraId="68F0AF58" w14:textId="36869095" w:rsidR="006F77C1" w:rsidRPr="00BD6017" w:rsidRDefault="00DD1096" w:rsidP="00AA13CF">
      <w:pPr>
        <w:spacing w:line="259" w:lineRule="auto"/>
        <w:jc w:val="center"/>
        <w:rPr>
          <w:rFonts w:ascii="Calibri" w:eastAsia="Calibri" w:hAnsi="Calibri" w:cs="Arial"/>
        </w:rPr>
      </w:pPr>
      <w:r w:rsidRPr="00BD6017">
        <w:rPr>
          <w:rFonts w:ascii="Calibri" w:eastAsia="Arial MT" w:hAnsi="Calibri" w:cs="Calibri"/>
          <w:b/>
          <w:bCs/>
          <w:kern w:val="0"/>
        </w:rPr>
        <w:lastRenderedPageBreak/>
        <w:t>DESCRIPCIÓN DE LAS ACTIVIDADES CONSTRUCTIVAS A REALIZAR POR EL CONTRATISTA.</w:t>
      </w:r>
    </w:p>
    <w:p w14:paraId="79DE2EF4" w14:textId="65845003" w:rsidR="006F77C1" w:rsidRPr="00BD6017" w:rsidRDefault="006F77C1" w:rsidP="00AA13CF">
      <w:pPr>
        <w:keepNext/>
        <w:spacing w:after="200" w:line="240" w:lineRule="auto"/>
        <w:jc w:val="center"/>
        <w:rPr>
          <w:rFonts w:ascii="Calibri" w:eastAsia="Calibri" w:hAnsi="Calibri" w:cs="Arial"/>
          <w:i/>
          <w:iCs/>
          <w:color w:val="44546A"/>
          <w:sz w:val="22"/>
          <w:szCs w:val="22"/>
        </w:rPr>
      </w:pPr>
      <w:r w:rsidRPr="00BD6017">
        <w:rPr>
          <w:rFonts w:ascii="Calibri" w:eastAsia="Calibri" w:hAnsi="Calibri" w:cs="Arial"/>
          <w:i/>
          <w:iCs/>
          <w:color w:val="44546A"/>
          <w:sz w:val="22"/>
          <w:szCs w:val="22"/>
        </w:rPr>
        <w:t xml:space="preserve">Tabla </w:t>
      </w:r>
      <w:r w:rsidR="001D1624" w:rsidRPr="00BD6017">
        <w:rPr>
          <w:rFonts w:ascii="Calibri" w:eastAsia="Calibri" w:hAnsi="Calibri" w:cs="Arial"/>
          <w:i/>
          <w:iCs/>
          <w:color w:val="44546A"/>
          <w:sz w:val="22"/>
          <w:szCs w:val="22"/>
        </w:rPr>
        <w:t>6</w:t>
      </w:r>
      <w:r w:rsidRPr="00BD6017">
        <w:rPr>
          <w:rFonts w:ascii="Calibri" w:eastAsia="Calibri" w:hAnsi="Calibri" w:cs="Arial"/>
          <w:i/>
          <w:iCs/>
          <w:color w:val="44546A"/>
          <w:sz w:val="22"/>
          <w:szCs w:val="22"/>
        </w:rPr>
        <w:t>: Desglose de actividades y cantidades estimadas a ser realizadas por el contratista en las comunidades</w:t>
      </w:r>
    </w:p>
    <w:tbl>
      <w:tblPr>
        <w:tblW w:w="5000" w:type="pct"/>
        <w:tblLook w:val="04A0" w:firstRow="1" w:lastRow="0" w:firstColumn="1" w:lastColumn="0" w:noHBand="0" w:noVBand="1"/>
      </w:tblPr>
      <w:tblGrid>
        <w:gridCol w:w="634"/>
        <w:gridCol w:w="6949"/>
        <w:gridCol w:w="831"/>
        <w:gridCol w:w="980"/>
      </w:tblGrid>
      <w:tr w:rsidR="006F77C1" w:rsidRPr="00BD6017" w14:paraId="5DC642F1" w14:textId="77777777" w:rsidTr="006F77C1">
        <w:trPr>
          <w:trHeight w:val="20"/>
        </w:trPr>
        <w:tc>
          <w:tcPr>
            <w:tcW w:w="5000" w:type="pct"/>
            <w:gridSpan w:val="4"/>
            <w:tcBorders>
              <w:top w:val="single" w:sz="4" w:space="0" w:color="auto"/>
              <w:left w:val="single" w:sz="4" w:space="0" w:color="auto"/>
              <w:bottom w:val="single" w:sz="4" w:space="0" w:color="auto"/>
              <w:right w:val="single" w:sz="4" w:space="0" w:color="auto"/>
            </w:tcBorders>
            <w:shd w:val="clear" w:color="auto" w:fill="D9E2F3"/>
            <w:noWrap/>
            <w:vAlign w:val="bottom"/>
            <w:hideMark/>
          </w:tcPr>
          <w:p w14:paraId="5BBC3190"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b/>
                <w:bCs/>
                <w:color w:val="000000"/>
                <w:kern w:val="0"/>
                <w:sz w:val="22"/>
                <w:szCs w:val="22"/>
                <w14:ligatures w14:val="none"/>
              </w:rPr>
              <w:t>Comunidad de Boca de La Mina</w:t>
            </w:r>
          </w:p>
        </w:tc>
      </w:tr>
      <w:tr w:rsidR="006F77C1" w:rsidRPr="00BD6017" w14:paraId="465EA162" w14:textId="77777777" w:rsidTr="006F77C1">
        <w:trPr>
          <w:trHeight w:val="20"/>
        </w:trPr>
        <w:tc>
          <w:tcPr>
            <w:tcW w:w="339" w:type="pct"/>
            <w:tcBorders>
              <w:top w:val="nil"/>
              <w:left w:val="single" w:sz="4" w:space="0" w:color="auto"/>
              <w:bottom w:val="single" w:sz="4" w:space="0" w:color="auto"/>
              <w:right w:val="single" w:sz="4" w:space="0" w:color="auto"/>
            </w:tcBorders>
            <w:shd w:val="clear" w:color="auto" w:fill="D9E2F3"/>
            <w:vAlign w:val="center"/>
            <w:hideMark/>
          </w:tcPr>
          <w:p w14:paraId="1A030B64" w14:textId="77777777" w:rsidR="006F77C1" w:rsidRPr="00BD6017" w:rsidRDefault="006F77C1" w:rsidP="00AA13CF">
            <w:pPr>
              <w:spacing w:after="0" w:line="360" w:lineRule="auto"/>
              <w:jc w:val="center"/>
              <w:rPr>
                <w:rFonts w:ascii="Calibri (Body)" w:eastAsia="Times New Roman" w:hAnsi="Calibri (Body)" w:cs="Times New Roman"/>
                <w:b/>
                <w:bCs/>
                <w:color w:val="000000"/>
                <w:kern w:val="0"/>
                <w:sz w:val="22"/>
                <w:szCs w:val="22"/>
                <w14:ligatures w14:val="none"/>
              </w:rPr>
            </w:pPr>
            <w:r w:rsidRPr="00BD6017">
              <w:rPr>
                <w:rFonts w:ascii="Calibri (Body)" w:eastAsia="Times New Roman" w:hAnsi="Calibri (Body)" w:cs="Times New Roman"/>
                <w:b/>
                <w:bCs/>
                <w:color w:val="000000"/>
                <w:kern w:val="0"/>
                <w:sz w:val="22"/>
                <w:szCs w:val="22"/>
                <w14:ligatures w14:val="none"/>
              </w:rPr>
              <w:t>No.</w:t>
            </w:r>
          </w:p>
        </w:tc>
        <w:tc>
          <w:tcPr>
            <w:tcW w:w="3700" w:type="pct"/>
            <w:tcBorders>
              <w:top w:val="nil"/>
              <w:left w:val="nil"/>
              <w:bottom w:val="single" w:sz="4" w:space="0" w:color="auto"/>
              <w:right w:val="single" w:sz="4" w:space="0" w:color="auto"/>
            </w:tcBorders>
            <w:shd w:val="clear" w:color="auto" w:fill="D9E2F3"/>
            <w:vAlign w:val="center"/>
            <w:hideMark/>
          </w:tcPr>
          <w:p w14:paraId="01D8CE21" w14:textId="77777777" w:rsidR="006F77C1" w:rsidRPr="00BD6017" w:rsidRDefault="006F77C1" w:rsidP="00AA13CF">
            <w:pPr>
              <w:spacing w:after="0" w:line="360" w:lineRule="auto"/>
              <w:ind w:firstLineChars="100" w:firstLine="201"/>
              <w:rPr>
                <w:rFonts w:ascii="Calibri (Body)" w:eastAsia="Times New Roman" w:hAnsi="Calibri (Body)" w:cs="Times New Roman"/>
                <w:b/>
                <w:bCs/>
                <w:color w:val="000000"/>
                <w:kern w:val="0"/>
                <w:sz w:val="20"/>
                <w:szCs w:val="20"/>
                <w14:ligatures w14:val="none"/>
              </w:rPr>
            </w:pPr>
            <w:r w:rsidRPr="00BD6017">
              <w:rPr>
                <w:rFonts w:ascii="Calibri (Body)" w:eastAsia="Times New Roman" w:hAnsi="Calibri (Body)" w:cs="Times New Roman"/>
                <w:b/>
                <w:bCs/>
                <w:color w:val="000000"/>
                <w:kern w:val="0"/>
                <w:sz w:val="20"/>
                <w:szCs w:val="20"/>
                <w14:ligatures w14:val="none"/>
              </w:rPr>
              <w:t>Descripción</w:t>
            </w:r>
          </w:p>
        </w:tc>
        <w:tc>
          <w:tcPr>
            <w:tcW w:w="444" w:type="pct"/>
            <w:tcBorders>
              <w:top w:val="nil"/>
              <w:left w:val="nil"/>
              <w:bottom w:val="single" w:sz="4" w:space="0" w:color="auto"/>
              <w:right w:val="single" w:sz="4" w:space="0" w:color="auto"/>
            </w:tcBorders>
            <w:shd w:val="clear" w:color="auto" w:fill="D9E2F3"/>
            <w:vAlign w:val="center"/>
            <w:hideMark/>
          </w:tcPr>
          <w:p w14:paraId="75687072" w14:textId="77777777" w:rsidR="006F77C1" w:rsidRPr="00BD6017" w:rsidRDefault="006F77C1" w:rsidP="00AA13CF">
            <w:pPr>
              <w:spacing w:after="0" w:line="360" w:lineRule="auto"/>
              <w:jc w:val="center"/>
              <w:rPr>
                <w:rFonts w:ascii="Calibri (Body)" w:eastAsia="Times New Roman" w:hAnsi="Calibri (Body)" w:cs="Times New Roman"/>
                <w:b/>
                <w:bCs/>
                <w:color w:val="000000"/>
                <w:kern w:val="0"/>
                <w:sz w:val="20"/>
                <w:szCs w:val="20"/>
                <w14:ligatures w14:val="none"/>
              </w:rPr>
            </w:pPr>
            <w:r w:rsidRPr="00BD6017">
              <w:rPr>
                <w:rFonts w:ascii="Calibri (Body)" w:eastAsia="Times New Roman" w:hAnsi="Calibri (Body)" w:cs="Times New Roman"/>
                <w:b/>
                <w:bCs/>
                <w:color w:val="000000"/>
                <w:kern w:val="0"/>
                <w:sz w:val="20"/>
                <w:szCs w:val="20"/>
                <w14:ligatures w14:val="none"/>
              </w:rPr>
              <w:t>Unidad</w:t>
            </w:r>
          </w:p>
        </w:tc>
        <w:tc>
          <w:tcPr>
            <w:tcW w:w="518" w:type="pct"/>
            <w:tcBorders>
              <w:top w:val="nil"/>
              <w:left w:val="nil"/>
              <w:bottom w:val="single" w:sz="4" w:space="0" w:color="auto"/>
              <w:right w:val="single" w:sz="4" w:space="0" w:color="auto"/>
            </w:tcBorders>
            <w:shd w:val="clear" w:color="auto" w:fill="D9E2F3"/>
            <w:vAlign w:val="center"/>
            <w:hideMark/>
          </w:tcPr>
          <w:p w14:paraId="42AEC8EA" w14:textId="77777777" w:rsidR="006F77C1" w:rsidRPr="00BD6017" w:rsidRDefault="006F77C1" w:rsidP="00AA13CF">
            <w:pPr>
              <w:spacing w:after="0" w:line="360" w:lineRule="auto"/>
              <w:jc w:val="center"/>
              <w:rPr>
                <w:rFonts w:ascii="Calibri (Body)" w:eastAsia="Times New Roman" w:hAnsi="Calibri (Body)" w:cs="Times New Roman"/>
                <w:b/>
                <w:bCs/>
                <w:color w:val="000000"/>
                <w:kern w:val="0"/>
                <w:sz w:val="20"/>
                <w:szCs w:val="20"/>
                <w14:ligatures w14:val="none"/>
              </w:rPr>
            </w:pPr>
            <w:r w:rsidRPr="00BD6017">
              <w:rPr>
                <w:rFonts w:ascii="Calibri (Body)" w:eastAsia="Times New Roman" w:hAnsi="Calibri (Body)" w:cs="Times New Roman"/>
                <w:b/>
                <w:bCs/>
                <w:color w:val="000000"/>
                <w:kern w:val="0"/>
                <w:sz w:val="20"/>
                <w:szCs w:val="20"/>
                <w14:ligatures w14:val="none"/>
              </w:rPr>
              <w:t>Cantidad Estimada</w:t>
            </w:r>
          </w:p>
        </w:tc>
      </w:tr>
      <w:tr w:rsidR="006F77C1" w:rsidRPr="00BD6017" w14:paraId="3CBDF7C0" w14:textId="77777777" w:rsidTr="005C3462">
        <w:trPr>
          <w:trHeight w:val="20"/>
        </w:trPr>
        <w:tc>
          <w:tcPr>
            <w:tcW w:w="339" w:type="pct"/>
            <w:tcBorders>
              <w:top w:val="nil"/>
              <w:left w:val="single" w:sz="4" w:space="0" w:color="auto"/>
              <w:bottom w:val="single" w:sz="4" w:space="0" w:color="auto"/>
              <w:right w:val="single" w:sz="4" w:space="0" w:color="auto"/>
            </w:tcBorders>
            <w:noWrap/>
            <w:vAlign w:val="center"/>
            <w:hideMark/>
          </w:tcPr>
          <w:p w14:paraId="3762076A"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1</w:t>
            </w:r>
          </w:p>
        </w:tc>
        <w:tc>
          <w:tcPr>
            <w:tcW w:w="3700" w:type="pct"/>
            <w:tcBorders>
              <w:top w:val="nil"/>
              <w:left w:val="nil"/>
              <w:bottom w:val="single" w:sz="4" w:space="0" w:color="auto"/>
              <w:right w:val="single" w:sz="4" w:space="0" w:color="auto"/>
            </w:tcBorders>
            <w:vAlign w:val="center"/>
            <w:hideMark/>
          </w:tcPr>
          <w:p w14:paraId="46C34D0B" w14:textId="77777777" w:rsidR="006F77C1" w:rsidRPr="00BD6017" w:rsidRDefault="006F77C1" w:rsidP="00AA13CF">
            <w:pPr>
              <w:spacing w:after="0" w:line="360" w:lineRule="auto"/>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Construcción de captación superficial. Incluye válvula de control, tubería y válvula de limpieza.</w:t>
            </w:r>
          </w:p>
        </w:tc>
        <w:tc>
          <w:tcPr>
            <w:tcW w:w="444" w:type="pct"/>
            <w:tcBorders>
              <w:top w:val="nil"/>
              <w:left w:val="nil"/>
              <w:bottom w:val="single" w:sz="4" w:space="0" w:color="auto"/>
              <w:right w:val="single" w:sz="4" w:space="0" w:color="auto"/>
            </w:tcBorders>
            <w:vAlign w:val="center"/>
            <w:hideMark/>
          </w:tcPr>
          <w:p w14:paraId="4D6F692D"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proofErr w:type="spellStart"/>
            <w:r w:rsidRPr="00BD6017">
              <w:rPr>
                <w:rFonts w:ascii="Calibri (Body)" w:eastAsia="Times New Roman" w:hAnsi="Calibri (Body)" w:cs="Times New Roman"/>
                <w:color w:val="000000"/>
                <w:kern w:val="0"/>
                <w:sz w:val="22"/>
                <w:szCs w:val="22"/>
                <w14:ligatures w14:val="none"/>
              </w:rPr>
              <w:t>und</w:t>
            </w:r>
            <w:proofErr w:type="spellEnd"/>
          </w:p>
        </w:tc>
        <w:tc>
          <w:tcPr>
            <w:tcW w:w="518" w:type="pct"/>
            <w:tcBorders>
              <w:top w:val="nil"/>
              <w:left w:val="nil"/>
              <w:bottom w:val="single" w:sz="4" w:space="0" w:color="auto"/>
              <w:right w:val="single" w:sz="4" w:space="0" w:color="auto"/>
            </w:tcBorders>
            <w:vAlign w:val="center"/>
            <w:hideMark/>
          </w:tcPr>
          <w:p w14:paraId="4622B671"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1</w:t>
            </w:r>
          </w:p>
        </w:tc>
      </w:tr>
      <w:tr w:rsidR="006F77C1" w:rsidRPr="00BD6017" w14:paraId="0392F409" w14:textId="77777777" w:rsidTr="005C3462">
        <w:trPr>
          <w:trHeight w:val="20"/>
        </w:trPr>
        <w:tc>
          <w:tcPr>
            <w:tcW w:w="339" w:type="pct"/>
            <w:tcBorders>
              <w:top w:val="nil"/>
              <w:left w:val="single" w:sz="4" w:space="0" w:color="auto"/>
              <w:bottom w:val="single" w:sz="4" w:space="0" w:color="auto"/>
              <w:right w:val="single" w:sz="4" w:space="0" w:color="auto"/>
            </w:tcBorders>
            <w:noWrap/>
            <w:vAlign w:val="center"/>
            <w:hideMark/>
          </w:tcPr>
          <w:p w14:paraId="5ED64D66"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2</w:t>
            </w:r>
          </w:p>
        </w:tc>
        <w:tc>
          <w:tcPr>
            <w:tcW w:w="3700" w:type="pct"/>
            <w:tcBorders>
              <w:top w:val="nil"/>
              <w:left w:val="nil"/>
              <w:bottom w:val="single" w:sz="4" w:space="0" w:color="auto"/>
              <w:right w:val="single" w:sz="4" w:space="0" w:color="auto"/>
            </w:tcBorders>
            <w:vAlign w:val="center"/>
            <w:hideMark/>
          </w:tcPr>
          <w:p w14:paraId="5E643B4A" w14:textId="77777777" w:rsidR="006F77C1" w:rsidRPr="00BD6017" w:rsidRDefault="006F77C1" w:rsidP="00AA13CF">
            <w:pPr>
              <w:spacing w:after="0" w:line="360" w:lineRule="auto"/>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Suministro e instalación de tubería de PVC SDR-26 para la línea de aducción de 2”. Incluye excavación de zanja, instalación, relleno de la zanja y pruebas.</w:t>
            </w:r>
          </w:p>
        </w:tc>
        <w:tc>
          <w:tcPr>
            <w:tcW w:w="444" w:type="pct"/>
            <w:tcBorders>
              <w:top w:val="nil"/>
              <w:left w:val="nil"/>
              <w:bottom w:val="single" w:sz="4" w:space="0" w:color="auto"/>
              <w:right w:val="single" w:sz="4" w:space="0" w:color="auto"/>
            </w:tcBorders>
            <w:noWrap/>
            <w:vAlign w:val="center"/>
            <w:hideMark/>
          </w:tcPr>
          <w:p w14:paraId="46435BAD"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ml</w:t>
            </w:r>
          </w:p>
        </w:tc>
        <w:tc>
          <w:tcPr>
            <w:tcW w:w="518" w:type="pct"/>
            <w:tcBorders>
              <w:top w:val="nil"/>
              <w:left w:val="nil"/>
              <w:bottom w:val="single" w:sz="4" w:space="0" w:color="auto"/>
              <w:right w:val="single" w:sz="4" w:space="0" w:color="auto"/>
            </w:tcBorders>
            <w:noWrap/>
            <w:vAlign w:val="center"/>
            <w:hideMark/>
          </w:tcPr>
          <w:p w14:paraId="2120D4DD"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2200</w:t>
            </w:r>
          </w:p>
        </w:tc>
      </w:tr>
      <w:tr w:rsidR="006F77C1" w:rsidRPr="00BD6017" w14:paraId="1032A4BD" w14:textId="77777777" w:rsidTr="005C3462">
        <w:trPr>
          <w:trHeight w:val="20"/>
        </w:trPr>
        <w:tc>
          <w:tcPr>
            <w:tcW w:w="339" w:type="pct"/>
            <w:tcBorders>
              <w:top w:val="nil"/>
              <w:left w:val="single" w:sz="4" w:space="0" w:color="auto"/>
              <w:bottom w:val="single" w:sz="4" w:space="0" w:color="auto"/>
              <w:right w:val="single" w:sz="4" w:space="0" w:color="auto"/>
            </w:tcBorders>
            <w:noWrap/>
            <w:vAlign w:val="center"/>
            <w:hideMark/>
          </w:tcPr>
          <w:p w14:paraId="37A8B744"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3</w:t>
            </w:r>
          </w:p>
        </w:tc>
        <w:tc>
          <w:tcPr>
            <w:tcW w:w="3700" w:type="pct"/>
            <w:tcBorders>
              <w:top w:val="nil"/>
              <w:left w:val="nil"/>
              <w:bottom w:val="single" w:sz="4" w:space="0" w:color="auto"/>
              <w:right w:val="single" w:sz="4" w:space="0" w:color="auto"/>
            </w:tcBorders>
            <w:vAlign w:val="center"/>
            <w:hideMark/>
          </w:tcPr>
          <w:p w14:paraId="5E8B75CE" w14:textId="77777777" w:rsidR="006F77C1" w:rsidRPr="00BD6017" w:rsidRDefault="006F77C1" w:rsidP="00AA13CF">
            <w:pPr>
              <w:spacing w:after="0" w:line="360" w:lineRule="auto"/>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Construcción de Cruce aéreo de 10 a 15 metros.</w:t>
            </w:r>
          </w:p>
        </w:tc>
        <w:tc>
          <w:tcPr>
            <w:tcW w:w="444" w:type="pct"/>
            <w:tcBorders>
              <w:top w:val="nil"/>
              <w:left w:val="nil"/>
              <w:bottom w:val="single" w:sz="4" w:space="0" w:color="auto"/>
              <w:right w:val="single" w:sz="4" w:space="0" w:color="auto"/>
            </w:tcBorders>
            <w:noWrap/>
            <w:vAlign w:val="center"/>
            <w:hideMark/>
          </w:tcPr>
          <w:p w14:paraId="27335254"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proofErr w:type="spellStart"/>
            <w:r w:rsidRPr="00BD6017">
              <w:rPr>
                <w:rFonts w:ascii="Calibri (Body)" w:eastAsia="Times New Roman" w:hAnsi="Calibri (Body)" w:cs="Times New Roman"/>
                <w:color w:val="000000"/>
                <w:kern w:val="0"/>
                <w:sz w:val="22"/>
                <w:szCs w:val="22"/>
                <w14:ligatures w14:val="none"/>
              </w:rPr>
              <w:t>und</w:t>
            </w:r>
            <w:proofErr w:type="spellEnd"/>
          </w:p>
        </w:tc>
        <w:tc>
          <w:tcPr>
            <w:tcW w:w="518" w:type="pct"/>
            <w:tcBorders>
              <w:top w:val="nil"/>
              <w:left w:val="nil"/>
              <w:bottom w:val="single" w:sz="4" w:space="0" w:color="auto"/>
              <w:right w:val="single" w:sz="4" w:space="0" w:color="auto"/>
            </w:tcBorders>
            <w:noWrap/>
            <w:vAlign w:val="center"/>
            <w:hideMark/>
          </w:tcPr>
          <w:p w14:paraId="76EA28F8"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2</w:t>
            </w:r>
          </w:p>
        </w:tc>
      </w:tr>
      <w:tr w:rsidR="006F77C1" w:rsidRPr="00BD6017" w14:paraId="73495252" w14:textId="77777777" w:rsidTr="005C3462">
        <w:trPr>
          <w:trHeight w:val="20"/>
        </w:trPr>
        <w:tc>
          <w:tcPr>
            <w:tcW w:w="339" w:type="pct"/>
            <w:tcBorders>
              <w:top w:val="nil"/>
              <w:left w:val="single" w:sz="4" w:space="0" w:color="auto"/>
              <w:bottom w:val="single" w:sz="4" w:space="0" w:color="auto"/>
              <w:right w:val="single" w:sz="4" w:space="0" w:color="auto"/>
            </w:tcBorders>
            <w:noWrap/>
            <w:vAlign w:val="center"/>
            <w:hideMark/>
          </w:tcPr>
          <w:p w14:paraId="01E696D8"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4</w:t>
            </w:r>
          </w:p>
        </w:tc>
        <w:tc>
          <w:tcPr>
            <w:tcW w:w="3700" w:type="pct"/>
            <w:tcBorders>
              <w:top w:val="nil"/>
              <w:left w:val="nil"/>
              <w:bottom w:val="single" w:sz="4" w:space="0" w:color="auto"/>
              <w:right w:val="single" w:sz="4" w:space="0" w:color="auto"/>
            </w:tcBorders>
            <w:vAlign w:val="center"/>
            <w:hideMark/>
          </w:tcPr>
          <w:p w14:paraId="06358815" w14:textId="77777777" w:rsidR="006F77C1" w:rsidRPr="00BD6017" w:rsidRDefault="006F77C1" w:rsidP="00AA13CF">
            <w:pPr>
              <w:spacing w:after="0" w:line="360" w:lineRule="auto"/>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Construcción de Cruce aéreo de 18 a 25 metros.</w:t>
            </w:r>
          </w:p>
        </w:tc>
        <w:tc>
          <w:tcPr>
            <w:tcW w:w="444" w:type="pct"/>
            <w:tcBorders>
              <w:top w:val="nil"/>
              <w:left w:val="nil"/>
              <w:bottom w:val="single" w:sz="4" w:space="0" w:color="auto"/>
              <w:right w:val="single" w:sz="4" w:space="0" w:color="auto"/>
            </w:tcBorders>
            <w:noWrap/>
            <w:vAlign w:val="center"/>
            <w:hideMark/>
          </w:tcPr>
          <w:p w14:paraId="4EB2362B"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proofErr w:type="spellStart"/>
            <w:r w:rsidRPr="00BD6017">
              <w:rPr>
                <w:rFonts w:ascii="Calibri (Body)" w:eastAsia="Times New Roman" w:hAnsi="Calibri (Body)" w:cs="Times New Roman"/>
                <w:color w:val="000000"/>
                <w:kern w:val="0"/>
                <w:sz w:val="22"/>
                <w:szCs w:val="22"/>
                <w14:ligatures w14:val="none"/>
              </w:rPr>
              <w:t>und</w:t>
            </w:r>
            <w:proofErr w:type="spellEnd"/>
          </w:p>
        </w:tc>
        <w:tc>
          <w:tcPr>
            <w:tcW w:w="518" w:type="pct"/>
            <w:tcBorders>
              <w:top w:val="nil"/>
              <w:left w:val="nil"/>
              <w:bottom w:val="single" w:sz="4" w:space="0" w:color="auto"/>
              <w:right w:val="single" w:sz="4" w:space="0" w:color="auto"/>
            </w:tcBorders>
            <w:noWrap/>
            <w:vAlign w:val="center"/>
            <w:hideMark/>
          </w:tcPr>
          <w:p w14:paraId="25D4E45C"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1</w:t>
            </w:r>
          </w:p>
        </w:tc>
      </w:tr>
      <w:tr w:rsidR="006F77C1" w:rsidRPr="00BD6017" w14:paraId="34DC095C" w14:textId="77777777" w:rsidTr="005C3462">
        <w:trPr>
          <w:trHeight w:val="20"/>
        </w:trPr>
        <w:tc>
          <w:tcPr>
            <w:tcW w:w="339" w:type="pct"/>
            <w:tcBorders>
              <w:top w:val="single" w:sz="4" w:space="0" w:color="auto"/>
              <w:left w:val="single" w:sz="4" w:space="0" w:color="auto"/>
              <w:bottom w:val="single" w:sz="4" w:space="0" w:color="auto"/>
              <w:right w:val="single" w:sz="4" w:space="0" w:color="auto"/>
            </w:tcBorders>
            <w:noWrap/>
            <w:vAlign w:val="center"/>
            <w:hideMark/>
          </w:tcPr>
          <w:p w14:paraId="5EE7F6C5"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5</w:t>
            </w:r>
          </w:p>
        </w:tc>
        <w:tc>
          <w:tcPr>
            <w:tcW w:w="3700" w:type="pct"/>
            <w:tcBorders>
              <w:top w:val="single" w:sz="4" w:space="0" w:color="auto"/>
              <w:left w:val="single" w:sz="4" w:space="0" w:color="auto"/>
              <w:bottom w:val="single" w:sz="4" w:space="0" w:color="auto"/>
              <w:right w:val="single" w:sz="4" w:space="0" w:color="auto"/>
            </w:tcBorders>
            <w:vAlign w:val="center"/>
            <w:hideMark/>
          </w:tcPr>
          <w:p w14:paraId="03F2BB76" w14:textId="77777777" w:rsidR="006F77C1" w:rsidRPr="00BD6017" w:rsidRDefault="006F77C1" w:rsidP="00AA13CF">
            <w:pPr>
              <w:spacing w:after="0" w:line="360" w:lineRule="auto"/>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Suministro e instalación de válvula de expulsión de aire. Incluye caja de protección.</w:t>
            </w:r>
          </w:p>
        </w:tc>
        <w:tc>
          <w:tcPr>
            <w:tcW w:w="444" w:type="pct"/>
            <w:tcBorders>
              <w:top w:val="single" w:sz="4" w:space="0" w:color="auto"/>
              <w:left w:val="single" w:sz="4" w:space="0" w:color="auto"/>
              <w:bottom w:val="single" w:sz="4" w:space="0" w:color="auto"/>
              <w:right w:val="single" w:sz="4" w:space="0" w:color="auto"/>
            </w:tcBorders>
            <w:noWrap/>
            <w:vAlign w:val="center"/>
            <w:hideMark/>
          </w:tcPr>
          <w:p w14:paraId="120E53D2"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proofErr w:type="spellStart"/>
            <w:r w:rsidRPr="00BD6017">
              <w:rPr>
                <w:rFonts w:ascii="Calibri (Body)" w:eastAsia="Times New Roman" w:hAnsi="Calibri (Body)" w:cs="Times New Roman"/>
                <w:color w:val="000000"/>
                <w:kern w:val="0"/>
                <w:sz w:val="22"/>
                <w:szCs w:val="22"/>
                <w14:ligatures w14:val="none"/>
              </w:rPr>
              <w:t>und</w:t>
            </w:r>
            <w:proofErr w:type="spellEnd"/>
          </w:p>
        </w:tc>
        <w:tc>
          <w:tcPr>
            <w:tcW w:w="518" w:type="pct"/>
            <w:tcBorders>
              <w:top w:val="single" w:sz="4" w:space="0" w:color="auto"/>
              <w:left w:val="single" w:sz="4" w:space="0" w:color="auto"/>
              <w:bottom w:val="single" w:sz="4" w:space="0" w:color="auto"/>
              <w:right w:val="single" w:sz="4" w:space="0" w:color="auto"/>
            </w:tcBorders>
            <w:noWrap/>
            <w:vAlign w:val="center"/>
            <w:hideMark/>
          </w:tcPr>
          <w:p w14:paraId="4AB24A5F"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6</w:t>
            </w:r>
          </w:p>
        </w:tc>
      </w:tr>
      <w:tr w:rsidR="006F77C1" w:rsidRPr="00BD6017" w14:paraId="313C4C17" w14:textId="77777777" w:rsidTr="005C3462">
        <w:trPr>
          <w:trHeight w:val="20"/>
        </w:trPr>
        <w:tc>
          <w:tcPr>
            <w:tcW w:w="339" w:type="pct"/>
            <w:tcBorders>
              <w:top w:val="single" w:sz="4" w:space="0" w:color="auto"/>
              <w:left w:val="single" w:sz="4" w:space="0" w:color="auto"/>
              <w:bottom w:val="single" w:sz="4" w:space="0" w:color="auto"/>
              <w:right w:val="single" w:sz="4" w:space="0" w:color="auto"/>
            </w:tcBorders>
            <w:noWrap/>
            <w:vAlign w:val="center"/>
            <w:hideMark/>
          </w:tcPr>
          <w:p w14:paraId="785FE902"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6</w:t>
            </w:r>
          </w:p>
        </w:tc>
        <w:tc>
          <w:tcPr>
            <w:tcW w:w="3700" w:type="pct"/>
            <w:tcBorders>
              <w:top w:val="single" w:sz="4" w:space="0" w:color="auto"/>
              <w:left w:val="nil"/>
              <w:bottom w:val="single" w:sz="4" w:space="0" w:color="auto"/>
              <w:right w:val="single" w:sz="4" w:space="0" w:color="auto"/>
            </w:tcBorders>
            <w:vAlign w:val="center"/>
            <w:hideMark/>
          </w:tcPr>
          <w:p w14:paraId="127AE2B9" w14:textId="77777777" w:rsidR="006F77C1" w:rsidRPr="00BD6017" w:rsidRDefault="006F77C1" w:rsidP="00AA13CF">
            <w:pPr>
              <w:spacing w:after="0" w:line="360" w:lineRule="auto"/>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Suministro e instalación de válvula de control. Incluye caja de protección.</w:t>
            </w:r>
          </w:p>
        </w:tc>
        <w:tc>
          <w:tcPr>
            <w:tcW w:w="444" w:type="pct"/>
            <w:tcBorders>
              <w:top w:val="single" w:sz="4" w:space="0" w:color="auto"/>
              <w:left w:val="nil"/>
              <w:bottom w:val="single" w:sz="4" w:space="0" w:color="auto"/>
              <w:right w:val="single" w:sz="4" w:space="0" w:color="auto"/>
            </w:tcBorders>
            <w:noWrap/>
            <w:vAlign w:val="center"/>
            <w:hideMark/>
          </w:tcPr>
          <w:p w14:paraId="0F588364"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proofErr w:type="spellStart"/>
            <w:r w:rsidRPr="00BD6017">
              <w:rPr>
                <w:rFonts w:ascii="Calibri (Body)" w:eastAsia="Times New Roman" w:hAnsi="Calibri (Body)" w:cs="Times New Roman"/>
                <w:color w:val="000000"/>
                <w:kern w:val="0"/>
                <w:sz w:val="22"/>
                <w:szCs w:val="22"/>
                <w14:ligatures w14:val="none"/>
              </w:rPr>
              <w:t>und</w:t>
            </w:r>
            <w:proofErr w:type="spellEnd"/>
          </w:p>
        </w:tc>
        <w:tc>
          <w:tcPr>
            <w:tcW w:w="518" w:type="pct"/>
            <w:tcBorders>
              <w:top w:val="single" w:sz="4" w:space="0" w:color="auto"/>
              <w:left w:val="nil"/>
              <w:bottom w:val="single" w:sz="4" w:space="0" w:color="auto"/>
              <w:right w:val="single" w:sz="4" w:space="0" w:color="auto"/>
            </w:tcBorders>
            <w:noWrap/>
            <w:vAlign w:val="center"/>
            <w:hideMark/>
          </w:tcPr>
          <w:p w14:paraId="51B53EF0"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5</w:t>
            </w:r>
          </w:p>
        </w:tc>
      </w:tr>
      <w:tr w:rsidR="006F77C1" w:rsidRPr="00BD6017" w14:paraId="53D7EC09" w14:textId="77777777" w:rsidTr="005C3462">
        <w:trPr>
          <w:trHeight w:val="20"/>
        </w:trPr>
        <w:tc>
          <w:tcPr>
            <w:tcW w:w="339" w:type="pct"/>
            <w:tcBorders>
              <w:top w:val="nil"/>
              <w:left w:val="single" w:sz="4" w:space="0" w:color="auto"/>
              <w:bottom w:val="single" w:sz="4" w:space="0" w:color="auto"/>
              <w:right w:val="single" w:sz="4" w:space="0" w:color="auto"/>
            </w:tcBorders>
            <w:noWrap/>
            <w:vAlign w:val="center"/>
            <w:hideMark/>
          </w:tcPr>
          <w:p w14:paraId="713FCC18"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7</w:t>
            </w:r>
          </w:p>
        </w:tc>
        <w:tc>
          <w:tcPr>
            <w:tcW w:w="3700" w:type="pct"/>
            <w:tcBorders>
              <w:top w:val="nil"/>
              <w:left w:val="nil"/>
              <w:bottom w:val="single" w:sz="4" w:space="0" w:color="auto"/>
              <w:right w:val="single" w:sz="4" w:space="0" w:color="auto"/>
            </w:tcBorders>
            <w:vAlign w:val="center"/>
            <w:hideMark/>
          </w:tcPr>
          <w:p w14:paraId="3785A855" w14:textId="77777777" w:rsidR="006F77C1" w:rsidRPr="00BD6017" w:rsidRDefault="006F77C1" w:rsidP="00AA13CF">
            <w:pPr>
              <w:spacing w:after="0" w:line="360" w:lineRule="auto"/>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Suministro e instalación de válvula de limpieza. Incluye caja de protección.</w:t>
            </w:r>
          </w:p>
        </w:tc>
        <w:tc>
          <w:tcPr>
            <w:tcW w:w="444" w:type="pct"/>
            <w:tcBorders>
              <w:top w:val="nil"/>
              <w:left w:val="nil"/>
              <w:bottom w:val="single" w:sz="4" w:space="0" w:color="auto"/>
              <w:right w:val="single" w:sz="4" w:space="0" w:color="auto"/>
            </w:tcBorders>
            <w:noWrap/>
            <w:vAlign w:val="center"/>
            <w:hideMark/>
          </w:tcPr>
          <w:p w14:paraId="1D97A936"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proofErr w:type="spellStart"/>
            <w:r w:rsidRPr="00BD6017">
              <w:rPr>
                <w:rFonts w:ascii="Calibri (Body)" w:eastAsia="Times New Roman" w:hAnsi="Calibri (Body)" w:cs="Times New Roman"/>
                <w:color w:val="000000"/>
                <w:kern w:val="0"/>
                <w:sz w:val="22"/>
                <w:szCs w:val="22"/>
                <w14:ligatures w14:val="none"/>
              </w:rPr>
              <w:t>und</w:t>
            </w:r>
            <w:proofErr w:type="spellEnd"/>
          </w:p>
        </w:tc>
        <w:tc>
          <w:tcPr>
            <w:tcW w:w="518" w:type="pct"/>
            <w:tcBorders>
              <w:top w:val="nil"/>
              <w:left w:val="nil"/>
              <w:bottom w:val="single" w:sz="4" w:space="0" w:color="auto"/>
              <w:right w:val="single" w:sz="4" w:space="0" w:color="auto"/>
            </w:tcBorders>
            <w:noWrap/>
            <w:vAlign w:val="center"/>
            <w:hideMark/>
          </w:tcPr>
          <w:p w14:paraId="5E433869"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6</w:t>
            </w:r>
          </w:p>
        </w:tc>
      </w:tr>
      <w:tr w:rsidR="006F77C1" w:rsidRPr="00BD6017" w14:paraId="71ED8BBB" w14:textId="77777777" w:rsidTr="005C3462">
        <w:trPr>
          <w:trHeight w:val="20"/>
        </w:trPr>
        <w:tc>
          <w:tcPr>
            <w:tcW w:w="339" w:type="pct"/>
            <w:tcBorders>
              <w:top w:val="nil"/>
              <w:left w:val="single" w:sz="4" w:space="0" w:color="auto"/>
              <w:bottom w:val="single" w:sz="4" w:space="0" w:color="auto"/>
              <w:right w:val="single" w:sz="4" w:space="0" w:color="auto"/>
            </w:tcBorders>
            <w:noWrap/>
            <w:vAlign w:val="center"/>
            <w:hideMark/>
          </w:tcPr>
          <w:p w14:paraId="1D86F195" w14:textId="77091631"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 </w:t>
            </w:r>
            <w:r w:rsidR="006B695E" w:rsidRPr="00BD6017">
              <w:rPr>
                <w:rFonts w:ascii="Calibri (Body)" w:eastAsia="Times New Roman" w:hAnsi="Calibri (Body)" w:cs="Times New Roman"/>
                <w:color w:val="000000"/>
                <w:kern w:val="0"/>
                <w:sz w:val="22"/>
                <w:szCs w:val="22"/>
                <w14:ligatures w14:val="none"/>
              </w:rPr>
              <w:t>8</w:t>
            </w:r>
          </w:p>
        </w:tc>
        <w:tc>
          <w:tcPr>
            <w:tcW w:w="3700" w:type="pct"/>
            <w:tcBorders>
              <w:top w:val="nil"/>
              <w:left w:val="nil"/>
              <w:bottom w:val="single" w:sz="4" w:space="0" w:color="auto"/>
              <w:right w:val="single" w:sz="4" w:space="0" w:color="auto"/>
            </w:tcBorders>
            <w:vAlign w:val="center"/>
            <w:hideMark/>
          </w:tcPr>
          <w:p w14:paraId="5CEEB293" w14:textId="77777777" w:rsidR="006F77C1" w:rsidRPr="00BD6017" w:rsidRDefault="006F77C1" w:rsidP="00AA13CF">
            <w:pPr>
              <w:spacing w:after="0" w:line="360" w:lineRule="auto"/>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Suministro e instalación de válvula de reguladora de presión de tipo bridada pilotada. Incluye caja de protección.</w:t>
            </w:r>
          </w:p>
        </w:tc>
        <w:tc>
          <w:tcPr>
            <w:tcW w:w="444" w:type="pct"/>
            <w:tcBorders>
              <w:top w:val="nil"/>
              <w:left w:val="nil"/>
              <w:bottom w:val="single" w:sz="4" w:space="0" w:color="auto"/>
              <w:right w:val="single" w:sz="4" w:space="0" w:color="auto"/>
            </w:tcBorders>
            <w:noWrap/>
            <w:vAlign w:val="center"/>
            <w:hideMark/>
          </w:tcPr>
          <w:p w14:paraId="4C459C40"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proofErr w:type="spellStart"/>
            <w:r w:rsidRPr="00BD6017">
              <w:rPr>
                <w:rFonts w:ascii="Calibri (Body)" w:eastAsia="Times New Roman" w:hAnsi="Calibri (Body)" w:cs="Times New Roman"/>
                <w:color w:val="000000"/>
                <w:kern w:val="0"/>
                <w:sz w:val="22"/>
                <w:szCs w:val="22"/>
                <w14:ligatures w14:val="none"/>
              </w:rPr>
              <w:t>und</w:t>
            </w:r>
            <w:proofErr w:type="spellEnd"/>
          </w:p>
        </w:tc>
        <w:tc>
          <w:tcPr>
            <w:tcW w:w="518" w:type="pct"/>
            <w:tcBorders>
              <w:top w:val="nil"/>
              <w:left w:val="nil"/>
              <w:bottom w:val="single" w:sz="4" w:space="0" w:color="auto"/>
              <w:right w:val="single" w:sz="4" w:space="0" w:color="auto"/>
            </w:tcBorders>
            <w:noWrap/>
            <w:vAlign w:val="center"/>
            <w:hideMark/>
          </w:tcPr>
          <w:p w14:paraId="25881DD7"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5</w:t>
            </w:r>
          </w:p>
        </w:tc>
      </w:tr>
      <w:tr w:rsidR="006F77C1" w:rsidRPr="00BD6017" w14:paraId="30CF613E" w14:textId="77777777" w:rsidTr="006B695E">
        <w:trPr>
          <w:trHeight w:val="20"/>
        </w:trPr>
        <w:tc>
          <w:tcPr>
            <w:tcW w:w="339" w:type="pct"/>
            <w:tcBorders>
              <w:top w:val="nil"/>
              <w:left w:val="single" w:sz="4" w:space="0" w:color="auto"/>
              <w:bottom w:val="single" w:sz="4" w:space="0" w:color="auto"/>
              <w:right w:val="single" w:sz="4" w:space="0" w:color="auto"/>
            </w:tcBorders>
            <w:noWrap/>
            <w:vAlign w:val="center"/>
          </w:tcPr>
          <w:p w14:paraId="411681D7" w14:textId="2CB22813" w:rsidR="006F77C1" w:rsidRPr="00BD6017" w:rsidRDefault="006B695E"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9</w:t>
            </w:r>
          </w:p>
        </w:tc>
        <w:tc>
          <w:tcPr>
            <w:tcW w:w="3700" w:type="pct"/>
            <w:tcBorders>
              <w:top w:val="nil"/>
              <w:left w:val="nil"/>
              <w:bottom w:val="single" w:sz="4" w:space="0" w:color="auto"/>
              <w:right w:val="single" w:sz="4" w:space="0" w:color="auto"/>
            </w:tcBorders>
            <w:vAlign w:val="center"/>
            <w:hideMark/>
          </w:tcPr>
          <w:p w14:paraId="177FE728" w14:textId="77777777" w:rsidR="006F77C1" w:rsidRPr="00BD6017" w:rsidRDefault="006F77C1" w:rsidP="00AA13CF">
            <w:pPr>
              <w:spacing w:after="0" w:line="360" w:lineRule="auto"/>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Construcción de tanque de almacenamiento de concreto, sobre suelo, de 5000 galones.</w:t>
            </w:r>
          </w:p>
        </w:tc>
        <w:tc>
          <w:tcPr>
            <w:tcW w:w="444" w:type="pct"/>
            <w:tcBorders>
              <w:top w:val="nil"/>
              <w:left w:val="nil"/>
              <w:bottom w:val="single" w:sz="4" w:space="0" w:color="auto"/>
              <w:right w:val="single" w:sz="4" w:space="0" w:color="auto"/>
            </w:tcBorders>
            <w:noWrap/>
            <w:vAlign w:val="center"/>
            <w:hideMark/>
          </w:tcPr>
          <w:p w14:paraId="20D3990A"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proofErr w:type="spellStart"/>
            <w:r w:rsidRPr="00BD6017">
              <w:rPr>
                <w:rFonts w:ascii="Calibri (Body)" w:eastAsia="Times New Roman" w:hAnsi="Calibri (Body)" w:cs="Times New Roman"/>
                <w:color w:val="000000"/>
                <w:kern w:val="0"/>
                <w:sz w:val="22"/>
                <w:szCs w:val="22"/>
                <w14:ligatures w14:val="none"/>
              </w:rPr>
              <w:t>und</w:t>
            </w:r>
            <w:proofErr w:type="spellEnd"/>
          </w:p>
        </w:tc>
        <w:tc>
          <w:tcPr>
            <w:tcW w:w="518" w:type="pct"/>
            <w:tcBorders>
              <w:top w:val="nil"/>
              <w:left w:val="nil"/>
              <w:bottom w:val="single" w:sz="4" w:space="0" w:color="auto"/>
              <w:right w:val="single" w:sz="4" w:space="0" w:color="auto"/>
            </w:tcBorders>
            <w:noWrap/>
            <w:vAlign w:val="center"/>
            <w:hideMark/>
          </w:tcPr>
          <w:p w14:paraId="70A2CE40"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1</w:t>
            </w:r>
          </w:p>
        </w:tc>
      </w:tr>
      <w:tr w:rsidR="006F77C1" w:rsidRPr="00BD6017" w14:paraId="2180F6A7" w14:textId="77777777" w:rsidTr="006B695E">
        <w:trPr>
          <w:trHeight w:val="20"/>
        </w:trPr>
        <w:tc>
          <w:tcPr>
            <w:tcW w:w="339" w:type="pct"/>
            <w:tcBorders>
              <w:top w:val="single" w:sz="4" w:space="0" w:color="auto"/>
              <w:left w:val="single" w:sz="4" w:space="0" w:color="auto"/>
              <w:bottom w:val="single" w:sz="4" w:space="0" w:color="auto"/>
              <w:right w:val="single" w:sz="4" w:space="0" w:color="auto"/>
            </w:tcBorders>
            <w:noWrap/>
            <w:vAlign w:val="center"/>
          </w:tcPr>
          <w:p w14:paraId="1ED241E5" w14:textId="3C535574" w:rsidR="006F77C1" w:rsidRPr="00BD6017" w:rsidRDefault="006B695E"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10</w:t>
            </w:r>
          </w:p>
        </w:tc>
        <w:tc>
          <w:tcPr>
            <w:tcW w:w="3700" w:type="pct"/>
            <w:tcBorders>
              <w:top w:val="single" w:sz="4" w:space="0" w:color="auto"/>
              <w:left w:val="single" w:sz="4" w:space="0" w:color="auto"/>
              <w:bottom w:val="single" w:sz="4" w:space="0" w:color="auto"/>
              <w:right w:val="single" w:sz="4" w:space="0" w:color="auto"/>
            </w:tcBorders>
            <w:vAlign w:val="center"/>
            <w:hideMark/>
          </w:tcPr>
          <w:p w14:paraId="0336B4C7" w14:textId="77777777" w:rsidR="006F77C1" w:rsidRPr="00BD6017" w:rsidRDefault="006F77C1" w:rsidP="00AA13CF">
            <w:pPr>
              <w:spacing w:after="0" w:line="360" w:lineRule="auto"/>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Construcción de cerca perimetral de malla de alambre ciclón de 6', calibre 11, con cimiento corrido, tubos de acero galvanizado calibre 20, concertina, cerradura tipo mano de tigre.</w:t>
            </w:r>
          </w:p>
        </w:tc>
        <w:tc>
          <w:tcPr>
            <w:tcW w:w="444" w:type="pct"/>
            <w:tcBorders>
              <w:top w:val="single" w:sz="4" w:space="0" w:color="auto"/>
              <w:left w:val="single" w:sz="4" w:space="0" w:color="auto"/>
              <w:bottom w:val="single" w:sz="4" w:space="0" w:color="auto"/>
              <w:right w:val="single" w:sz="4" w:space="0" w:color="auto"/>
            </w:tcBorders>
            <w:noWrap/>
            <w:vAlign w:val="center"/>
            <w:hideMark/>
          </w:tcPr>
          <w:p w14:paraId="64C1EDD0"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m</w:t>
            </w:r>
          </w:p>
        </w:tc>
        <w:tc>
          <w:tcPr>
            <w:tcW w:w="518" w:type="pct"/>
            <w:tcBorders>
              <w:top w:val="single" w:sz="4" w:space="0" w:color="auto"/>
              <w:left w:val="single" w:sz="4" w:space="0" w:color="auto"/>
              <w:bottom w:val="single" w:sz="4" w:space="0" w:color="auto"/>
              <w:right w:val="single" w:sz="4" w:space="0" w:color="auto"/>
            </w:tcBorders>
            <w:vAlign w:val="center"/>
            <w:hideMark/>
          </w:tcPr>
          <w:p w14:paraId="7ECD3541"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31</w:t>
            </w:r>
          </w:p>
        </w:tc>
      </w:tr>
      <w:tr w:rsidR="006F77C1" w:rsidRPr="00BD6017" w14:paraId="763B5E35" w14:textId="77777777" w:rsidTr="006B695E">
        <w:trPr>
          <w:trHeight w:val="20"/>
        </w:trPr>
        <w:tc>
          <w:tcPr>
            <w:tcW w:w="339" w:type="pct"/>
            <w:tcBorders>
              <w:top w:val="single" w:sz="4" w:space="0" w:color="auto"/>
              <w:left w:val="single" w:sz="4" w:space="0" w:color="auto"/>
              <w:bottom w:val="single" w:sz="4" w:space="0" w:color="auto"/>
              <w:right w:val="single" w:sz="4" w:space="0" w:color="auto"/>
            </w:tcBorders>
            <w:noWrap/>
            <w:vAlign w:val="center"/>
          </w:tcPr>
          <w:p w14:paraId="6B8317D7" w14:textId="3FF65CAB" w:rsidR="006F77C1" w:rsidRPr="00BD6017" w:rsidRDefault="006B695E"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11</w:t>
            </w:r>
          </w:p>
        </w:tc>
        <w:tc>
          <w:tcPr>
            <w:tcW w:w="3700" w:type="pct"/>
            <w:tcBorders>
              <w:top w:val="single" w:sz="4" w:space="0" w:color="auto"/>
              <w:left w:val="nil"/>
              <w:bottom w:val="single" w:sz="4" w:space="0" w:color="auto"/>
              <w:right w:val="single" w:sz="4" w:space="0" w:color="auto"/>
            </w:tcBorders>
            <w:vAlign w:val="center"/>
            <w:hideMark/>
          </w:tcPr>
          <w:p w14:paraId="1F3695A2" w14:textId="77777777" w:rsidR="006F77C1" w:rsidRPr="00BD6017" w:rsidRDefault="006F77C1" w:rsidP="00AA13CF">
            <w:pPr>
              <w:spacing w:after="0" w:line="360" w:lineRule="auto"/>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Construcción de Acera perimetral de 1.00 m de ancho y 10 cm de espesor, entre el tanque y la cerca, incluye acceso de 1.2 m de largo en la entrada.</w:t>
            </w:r>
          </w:p>
        </w:tc>
        <w:tc>
          <w:tcPr>
            <w:tcW w:w="444" w:type="pct"/>
            <w:tcBorders>
              <w:top w:val="single" w:sz="4" w:space="0" w:color="auto"/>
              <w:left w:val="nil"/>
              <w:bottom w:val="single" w:sz="4" w:space="0" w:color="auto"/>
              <w:right w:val="single" w:sz="4" w:space="0" w:color="auto"/>
            </w:tcBorders>
            <w:noWrap/>
            <w:vAlign w:val="center"/>
            <w:hideMark/>
          </w:tcPr>
          <w:p w14:paraId="0C172B84"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m</w:t>
            </w:r>
          </w:p>
        </w:tc>
        <w:tc>
          <w:tcPr>
            <w:tcW w:w="518" w:type="pct"/>
            <w:tcBorders>
              <w:top w:val="single" w:sz="4" w:space="0" w:color="auto"/>
              <w:left w:val="nil"/>
              <w:bottom w:val="single" w:sz="4" w:space="0" w:color="auto"/>
              <w:right w:val="single" w:sz="4" w:space="0" w:color="auto"/>
            </w:tcBorders>
            <w:noWrap/>
            <w:vAlign w:val="center"/>
            <w:hideMark/>
          </w:tcPr>
          <w:p w14:paraId="6FED1B40"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27</w:t>
            </w:r>
          </w:p>
        </w:tc>
      </w:tr>
      <w:tr w:rsidR="006F77C1" w:rsidRPr="00BD6017" w14:paraId="766B6655" w14:textId="77777777" w:rsidTr="006B695E">
        <w:trPr>
          <w:trHeight w:val="20"/>
        </w:trPr>
        <w:tc>
          <w:tcPr>
            <w:tcW w:w="339" w:type="pct"/>
            <w:tcBorders>
              <w:top w:val="nil"/>
              <w:left w:val="single" w:sz="4" w:space="0" w:color="auto"/>
              <w:bottom w:val="single" w:sz="4" w:space="0" w:color="auto"/>
              <w:right w:val="single" w:sz="4" w:space="0" w:color="auto"/>
            </w:tcBorders>
            <w:noWrap/>
            <w:vAlign w:val="center"/>
          </w:tcPr>
          <w:p w14:paraId="5E9A101D" w14:textId="699081A9" w:rsidR="006F77C1" w:rsidRPr="00BD6017" w:rsidRDefault="006B695E"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12</w:t>
            </w:r>
          </w:p>
        </w:tc>
        <w:tc>
          <w:tcPr>
            <w:tcW w:w="3700" w:type="pct"/>
            <w:tcBorders>
              <w:top w:val="nil"/>
              <w:left w:val="nil"/>
              <w:bottom w:val="single" w:sz="4" w:space="0" w:color="auto"/>
              <w:right w:val="single" w:sz="4" w:space="0" w:color="auto"/>
            </w:tcBorders>
            <w:vAlign w:val="center"/>
            <w:hideMark/>
          </w:tcPr>
          <w:p w14:paraId="576901EC" w14:textId="77777777" w:rsidR="006F77C1" w:rsidRPr="00BD6017" w:rsidRDefault="006F77C1" w:rsidP="00AA13CF">
            <w:pPr>
              <w:spacing w:after="0" w:line="360" w:lineRule="auto"/>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Suministro e instalación de tubería de PVC SDR-26 para la línea de conducción de 2". Incluye excavación de zanja, instalación, relleno de la zanja y pruebas.</w:t>
            </w:r>
          </w:p>
        </w:tc>
        <w:tc>
          <w:tcPr>
            <w:tcW w:w="444" w:type="pct"/>
            <w:tcBorders>
              <w:top w:val="nil"/>
              <w:left w:val="nil"/>
              <w:bottom w:val="single" w:sz="4" w:space="0" w:color="auto"/>
              <w:right w:val="single" w:sz="4" w:space="0" w:color="auto"/>
            </w:tcBorders>
            <w:noWrap/>
            <w:vAlign w:val="center"/>
            <w:hideMark/>
          </w:tcPr>
          <w:p w14:paraId="727BAF52"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ml</w:t>
            </w:r>
          </w:p>
        </w:tc>
        <w:tc>
          <w:tcPr>
            <w:tcW w:w="518" w:type="pct"/>
            <w:tcBorders>
              <w:top w:val="nil"/>
              <w:left w:val="nil"/>
              <w:bottom w:val="single" w:sz="4" w:space="0" w:color="auto"/>
              <w:right w:val="single" w:sz="4" w:space="0" w:color="auto"/>
            </w:tcBorders>
            <w:noWrap/>
            <w:vAlign w:val="center"/>
            <w:hideMark/>
          </w:tcPr>
          <w:p w14:paraId="0E01CEE9"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1000</w:t>
            </w:r>
          </w:p>
        </w:tc>
      </w:tr>
      <w:tr w:rsidR="006F77C1" w:rsidRPr="00BD6017" w14:paraId="3147C353" w14:textId="77777777" w:rsidTr="006B695E">
        <w:trPr>
          <w:trHeight w:val="20"/>
        </w:trPr>
        <w:tc>
          <w:tcPr>
            <w:tcW w:w="339" w:type="pct"/>
            <w:tcBorders>
              <w:top w:val="nil"/>
              <w:left w:val="single" w:sz="4" w:space="0" w:color="auto"/>
              <w:bottom w:val="single" w:sz="4" w:space="0" w:color="auto"/>
              <w:right w:val="single" w:sz="4" w:space="0" w:color="auto"/>
            </w:tcBorders>
            <w:noWrap/>
            <w:vAlign w:val="center"/>
          </w:tcPr>
          <w:p w14:paraId="1141B2BC" w14:textId="789B74AF" w:rsidR="006F77C1" w:rsidRPr="00BD6017" w:rsidRDefault="006B695E"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13</w:t>
            </w:r>
          </w:p>
        </w:tc>
        <w:tc>
          <w:tcPr>
            <w:tcW w:w="3700" w:type="pct"/>
            <w:tcBorders>
              <w:top w:val="nil"/>
              <w:left w:val="nil"/>
              <w:bottom w:val="single" w:sz="4" w:space="0" w:color="auto"/>
              <w:right w:val="single" w:sz="4" w:space="0" w:color="auto"/>
            </w:tcBorders>
            <w:vAlign w:val="center"/>
            <w:hideMark/>
          </w:tcPr>
          <w:p w14:paraId="2072807C" w14:textId="77777777" w:rsidR="006F77C1" w:rsidRPr="00BD6017" w:rsidRDefault="006F77C1" w:rsidP="00AA13CF">
            <w:pPr>
              <w:spacing w:after="0" w:line="360" w:lineRule="auto"/>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Suministro e instalación de tubería de PVC SDR-26 para la línea de distribución de 1 1/2". Incluye excavación de zanja, instalación, relleno de la zanja y pruebas.</w:t>
            </w:r>
          </w:p>
        </w:tc>
        <w:tc>
          <w:tcPr>
            <w:tcW w:w="444" w:type="pct"/>
            <w:tcBorders>
              <w:top w:val="nil"/>
              <w:left w:val="nil"/>
              <w:bottom w:val="single" w:sz="4" w:space="0" w:color="auto"/>
              <w:right w:val="single" w:sz="4" w:space="0" w:color="auto"/>
            </w:tcBorders>
            <w:noWrap/>
            <w:vAlign w:val="center"/>
            <w:hideMark/>
          </w:tcPr>
          <w:p w14:paraId="63B7D2A3"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ml</w:t>
            </w:r>
          </w:p>
        </w:tc>
        <w:tc>
          <w:tcPr>
            <w:tcW w:w="518" w:type="pct"/>
            <w:tcBorders>
              <w:top w:val="nil"/>
              <w:left w:val="nil"/>
              <w:bottom w:val="single" w:sz="4" w:space="0" w:color="auto"/>
              <w:right w:val="single" w:sz="4" w:space="0" w:color="auto"/>
            </w:tcBorders>
            <w:noWrap/>
            <w:vAlign w:val="center"/>
            <w:hideMark/>
          </w:tcPr>
          <w:p w14:paraId="1E189CE5"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300</w:t>
            </w:r>
          </w:p>
        </w:tc>
      </w:tr>
      <w:tr w:rsidR="006F77C1" w:rsidRPr="00BD6017" w14:paraId="0D292B05" w14:textId="77777777" w:rsidTr="005C3462">
        <w:trPr>
          <w:trHeight w:val="20"/>
        </w:trPr>
        <w:tc>
          <w:tcPr>
            <w:tcW w:w="339" w:type="pct"/>
            <w:tcBorders>
              <w:top w:val="nil"/>
              <w:left w:val="single" w:sz="4" w:space="0" w:color="auto"/>
              <w:bottom w:val="single" w:sz="4" w:space="0" w:color="auto"/>
              <w:right w:val="single" w:sz="4" w:space="0" w:color="auto"/>
            </w:tcBorders>
            <w:noWrap/>
            <w:vAlign w:val="center"/>
            <w:hideMark/>
          </w:tcPr>
          <w:p w14:paraId="291D2198" w14:textId="3F04150E" w:rsidR="006F77C1" w:rsidRPr="00BD6017" w:rsidRDefault="006B695E"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lastRenderedPageBreak/>
              <w:t>14</w:t>
            </w:r>
          </w:p>
        </w:tc>
        <w:tc>
          <w:tcPr>
            <w:tcW w:w="3700" w:type="pct"/>
            <w:tcBorders>
              <w:top w:val="nil"/>
              <w:left w:val="nil"/>
              <w:bottom w:val="single" w:sz="4" w:space="0" w:color="auto"/>
              <w:right w:val="single" w:sz="4" w:space="0" w:color="auto"/>
            </w:tcBorders>
            <w:vAlign w:val="center"/>
            <w:hideMark/>
          </w:tcPr>
          <w:p w14:paraId="5D9E80E9" w14:textId="77777777" w:rsidR="006F77C1" w:rsidRPr="00BD6017" w:rsidRDefault="006F77C1" w:rsidP="00AA13CF">
            <w:pPr>
              <w:spacing w:after="0" w:line="360" w:lineRule="auto"/>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Suministro e instalación de filtro a presión de 40 galones/minuto. Incluye caja de protección.</w:t>
            </w:r>
          </w:p>
        </w:tc>
        <w:tc>
          <w:tcPr>
            <w:tcW w:w="444" w:type="pct"/>
            <w:tcBorders>
              <w:top w:val="nil"/>
              <w:left w:val="nil"/>
              <w:bottom w:val="single" w:sz="4" w:space="0" w:color="auto"/>
              <w:right w:val="single" w:sz="4" w:space="0" w:color="auto"/>
            </w:tcBorders>
            <w:noWrap/>
            <w:vAlign w:val="center"/>
            <w:hideMark/>
          </w:tcPr>
          <w:p w14:paraId="24C4496E"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proofErr w:type="spellStart"/>
            <w:r w:rsidRPr="00BD6017">
              <w:rPr>
                <w:rFonts w:ascii="Calibri (Body)" w:eastAsia="Times New Roman" w:hAnsi="Calibri (Body)" w:cs="Times New Roman"/>
                <w:color w:val="000000"/>
                <w:kern w:val="0"/>
                <w:sz w:val="22"/>
                <w:szCs w:val="22"/>
                <w14:ligatures w14:val="none"/>
              </w:rPr>
              <w:t>und</w:t>
            </w:r>
            <w:proofErr w:type="spellEnd"/>
          </w:p>
        </w:tc>
        <w:tc>
          <w:tcPr>
            <w:tcW w:w="518" w:type="pct"/>
            <w:tcBorders>
              <w:top w:val="nil"/>
              <w:left w:val="nil"/>
              <w:bottom w:val="single" w:sz="4" w:space="0" w:color="auto"/>
              <w:right w:val="single" w:sz="4" w:space="0" w:color="auto"/>
            </w:tcBorders>
            <w:noWrap/>
            <w:vAlign w:val="center"/>
            <w:hideMark/>
          </w:tcPr>
          <w:p w14:paraId="1941D230"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2</w:t>
            </w:r>
          </w:p>
        </w:tc>
      </w:tr>
      <w:tr w:rsidR="006F77C1" w:rsidRPr="00BD6017" w14:paraId="517D0E64" w14:textId="77777777" w:rsidTr="005C3462">
        <w:trPr>
          <w:trHeight w:val="20"/>
        </w:trPr>
        <w:tc>
          <w:tcPr>
            <w:tcW w:w="339" w:type="pct"/>
            <w:tcBorders>
              <w:top w:val="single" w:sz="4" w:space="0" w:color="auto"/>
              <w:left w:val="single" w:sz="4" w:space="0" w:color="auto"/>
              <w:bottom w:val="single" w:sz="4" w:space="0" w:color="auto"/>
              <w:right w:val="single" w:sz="4" w:space="0" w:color="auto"/>
            </w:tcBorders>
            <w:noWrap/>
            <w:vAlign w:val="center"/>
            <w:hideMark/>
          </w:tcPr>
          <w:p w14:paraId="7F641F67" w14:textId="5FAB4769"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1</w:t>
            </w:r>
            <w:r w:rsidR="006B695E" w:rsidRPr="00BD6017">
              <w:rPr>
                <w:rFonts w:ascii="Calibri (Body)" w:eastAsia="Times New Roman" w:hAnsi="Calibri (Body)" w:cs="Times New Roman"/>
                <w:color w:val="000000"/>
                <w:kern w:val="0"/>
                <w:sz w:val="22"/>
                <w:szCs w:val="22"/>
                <w14:ligatures w14:val="none"/>
              </w:rPr>
              <w:t>5</w:t>
            </w:r>
          </w:p>
        </w:tc>
        <w:tc>
          <w:tcPr>
            <w:tcW w:w="3700" w:type="pct"/>
            <w:tcBorders>
              <w:top w:val="single" w:sz="4" w:space="0" w:color="auto"/>
              <w:left w:val="single" w:sz="4" w:space="0" w:color="auto"/>
              <w:bottom w:val="single" w:sz="4" w:space="0" w:color="auto"/>
              <w:right w:val="single" w:sz="4" w:space="0" w:color="auto"/>
            </w:tcBorders>
            <w:vAlign w:val="center"/>
            <w:hideMark/>
          </w:tcPr>
          <w:p w14:paraId="3F15A249" w14:textId="77777777" w:rsidR="006F77C1" w:rsidRPr="00BD6017" w:rsidRDefault="006F77C1" w:rsidP="00AA13CF">
            <w:pPr>
              <w:spacing w:after="0" w:line="360" w:lineRule="auto"/>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 xml:space="preserve">Suministro e instalación de </w:t>
            </w:r>
            <w:proofErr w:type="spellStart"/>
            <w:r w:rsidRPr="00BD6017">
              <w:rPr>
                <w:rFonts w:ascii="Calibri (Body)" w:eastAsia="Times New Roman" w:hAnsi="Calibri (Body)" w:cs="Times New Roman"/>
                <w:color w:val="000000"/>
                <w:kern w:val="0"/>
                <w:sz w:val="22"/>
                <w:szCs w:val="22"/>
                <w14:ligatures w14:val="none"/>
              </w:rPr>
              <w:t>clorinador</w:t>
            </w:r>
            <w:proofErr w:type="spellEnd"/>
            <w:r w:rsidRPr="00BD6017">
              <w:rPr>
                <w:rFonts w:ascii="Calibri (Body)" w:eastAsia="Times New Roman" w:hAnsi="Calibri (Body)" w:cs="Times New Roman"/>
                <w:color w:val="000000"/>
                <w:kern w:val="0"/>
                <w:sz w:val="22"/>
                <w:szCs w:val="22"/>
                <w14:ligatures w14:val="none"/>
              </w:rPr>
              <w:t xml:space="preserve"> de línea. Incluye caja de protección.</w:t>
            </w:r>
          </w:p>
        </w:tc>
        <w:tc>
          <w:tcPr>
            <w:tcW w:w="444" w:type="pct"/>
            <w:tcBorders>
              <w:top w:val="single" w:sz="4" w:space="0" w:color="auto"/>
              <w:left w:val="single" w:sz="4" w:space="0" w:color="auto"/>
              <w:bottom w:val="single" w:sz="4" w:space="0" w:color="auto"/>
              <w:right w:val="single" w:sz="4" w:space="0" w:color="auto"/>
            </w:tcBorders>
            <w:noWrap/>
            <w:vAlign w:val="center"/>
            <w:hideMark/>
          </w:tcPr>
          <w:p w14:paraId="3BFFABB4"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proofErr w:type="spellStart"/>
            <w:r w:rsidRPr="00BD6017">
              <w:rPr>
                <w:rFonts w:ascii="Calibri (Body)" w:eastAsia="Times New Roman" w:hAnsi="Calibri (Body)" w:cs="Times New Roman"/>
                <w:color w:val="000000"/>
                <w:kern w:val="0"/>
                <w:sz w:val="22"/>
                <w:szCs w:val="22"/>
                <w14:ligatures w14:val="none"/>
              </w:rPr>
              <w:t>und</w:t>
            </w:r>
            <w:proofErr w:type="spellEnd"/>
          </w:p>
        </w:tc>
        <w:tc>
          <w:tcPr>
            <w:tcW w:w="518" w:type="pct"/>
            <w:tcBorders>
              <w:top w:val="single" w:sz="4" w:space="0" w:color="auto"/>
              <w:left w:val="single" w:sz="4" w:space="0" w:color="auto"/>
              <w:bottom w:val="single" w:sz="4" w:space="0" w:color="auto"/>
              <w:right w:val="single" w:sz="4" w:space="0" w:color="auto"/>
            </w:tcBorders>
            <w:noWrap/>
            <w:vAlign w:val="center"/>
            <w:hideMark/>
          </w:tcPr>
          <w:p w14:paraId="5A6AE26B"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1</w:t>
            </w:r>
          </w:p>
        </w:tc>
      </w:tr>
      <w:tr w:rsidR="006F77C1" w:rsidRPr="00BD6017" w14:paraId="4FA13F7E" w14:textId="77777777" w:rsidTr="005C3462">
        <w:trPr>
          <w:trHeight w:val="20"/>
        </w:trPr>
        <w:tc>
          <w:tcPr>
            <w:tcW w:w="339" w:type="pct"/>
            <w:tcBorders>
              <w:top w:val="single" w:sz="4" w:space="0" w:color="auto"/>
              <w:left w:val="single" w:sz="4" w:space="0" w:color="auto"/>
              <w:bottom w:val="single" w:sz="4" w:space="0" w:color="auto"/>
              <w:right w:val="single" w:sz="4" w:space="0" w:color="auto"/>
            </w:tcBorders>
            <w:noWrap/>
            <w:vAlign w:val="center"/>
            <w:hideMark/>
          </w:tcPr>
          <w:p w14:paraId="459E0545" w14:textId="3C703708"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1</w:t>
            </w:r>
            <w:r w:rsidR="006B695E" w:rsidRPr="00BD6017">
              <w:rPr>
                <w:rFonts w:ascii="Calibri (Body)" w:eastAsia="Times New Roman" w:hAnsi="Calibri (Body)" w:cs="Times New Roman"/>
                <w:color w:val="000000"/>
                <w:kern w:val="0"/>
                <w:sz w:val="22"/>
                <w:szCs w:val="22"/>
                <w14:ligatures w14:val="none"/>
              </w:rPr>
              <w:t>6</w:t>
            </w:r>
          </w:p>
        </w:tc>
        <w:tc>
          <w:tcPr>
            <w:tcW w:w="3700" w:type="pct"/>
            <w:tcBorders>
              <w:top w:val="single" w:sz="4" w:space="0" w:color="auto"/>
              <w:left w:val="nil"/>
              <w:bottom w:val="single" w:sz="4" w:space="0" w:color="auto"/>
              <w:right w:val="single" w:sz="4" w:space="0" w:color="auto"/>
            </w:tcBorders>
            <w:vAlign w:val="center"/>
            <w:hideMark/>
          </w:tcPr>
          <w:p w14:paraId="5A3CF3F8" w14:textId="77777777" w:rsidR="006F77C1" w:rsidRPr="00BD6017" w:rsidRDefault="006F77C1" w:rsidP="00AA13CF">
            <w:pPr>
              <w:spacing w:after="0" w:line="360" w:lineRule="auto"/>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Construcción de conexión domiciliaria.</w:t>
            </w:r>
          </w:p>
        </w:tc>
        <w:tc>
          <w:tcPr>
            <w:tcW w:w="444" w:type="pct"/>
            <w:tcBorders>
              <w:top w:val="single" w:sz="4" w:space="0" w:color="auto"/>
              <w:left w:val="nil"/>
              <w:bottom w:val="single" w:sz="4" w:space="0" w:color="auto"/>
              <w:right w:val="single" w:sz="4" w:space="0" w:color="auto"/>
            </w:tcBorders>
            <w:noWrap/>
            <w:vAlign w:val="center"/>
            <w:hideMark/>
          </w:tcPr>
          <w:p w14:paraId="6F684B01"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proofErr w:type="spellStart"/>
            <w:r w:rsidRPr="00BD6017">
              <w:rPr>
                <w:rFonts w:ascii="Calibri (Body)" w:eastAsia="Times New Roman" w:hAnsi="Calibri (Body)" w:cs="Times New Roman"/>
                <w:color w:val="000000"/>
                <w:kern w:val="0"/>
                <w:sz w:val="22"/>
                <w:szCs w:val="22"/>
                <w14:ligatures w14:val="none"/>
              </w:rPr>
              <w:t>und</w:t>
            </w:r>
            <w:proofErr w:type="spellEnd"/>
          </w:p>
        </w:tc>
        <w:tc>
          <w:tcPr>
            <w:tcW w:w="518" w:type="pct"/>
            <w:tcBorders>
              <w:top w:val="single" w:sz="4" w:space="0" w:color="auto"/>
              <w:left w:val="nil"/>
              <w:bottom w:val="single" w:sz="4" w:space="0" w:color="auto"/>
              <w:right w:val="single" w:sz="4" w:space="0" w:color="auto"/>
            </w:tcBorders>
            <w:noWrap/>
            <w:vAlign w:val="center"/>
            <w:hideMark/>
          </w:tcPr>
          <w:p w14:paraId="0F12645F"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30</w:t>
            </w:r>
          </w:p>
        </w:tc>
      </w:tr>
      <w:tr w:rsidR="006F77C1" w:rsidRPr="00BD6017" w14:paraId="6CDA6DBB" w14:textId="77777777" w:rsidTr="005C3462">
        <w:trPr>
          <w:trHeight w:val="20"/>
        </w:trPr>
        <w:tc>
          <w:tcPr>
            <w:tcW w:w="339" w:type="pct"/>
            <w:tcBorders>
              <w:top w:val="nil"/>
              <w:left w:val="single" w:sz="4" w:space="0" w:color="auto"/>
              <w:bottom w:val="single" w:sz="4" w:space="0" w:color="auto"/>
              <w:right w:val="single" w:sz="4" w:space="0" w:color="auto"/>
            </w:tcBorders>
            <w:noWrap/>
            <w:vAlign w:val="center"/>
            <w:hideMark/>
          </w:tcPr>
          <w:p w14:paraId="780D9A57" w14:textId="57D69DAF"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1</w:t>
            </w:r>
            <w:r w:rsidR="006B695E" w:rsidRPr="00BD6017">
              <w:rPr>
                <w:rFonts w:ascii="Calibri (Body)" w:eastAsia="Times New Roman" w:hAnsi="Calibri (Body)" w:cs="Times New Roman"/>
                <w:color w:val="000000"/>
                <w:kern w:val="0"/>
                <w:sz w:val="22"/>
                <w:szCs w:val="22"/>
                <w14:ligatures w14:val="none"/>
              </w:rPr>
              <w:t>7</w:t>
            </w:r>
          </w:p>
        </w:tc>
        <w:tc>
          <w:tcPr>
            <w:tcW w:w="3700" w:type="pct"/>
            <w:tcBorders>
              <w:top w:val="nil"/>
              <w:left w:val="nil"/>
              <w:bottom w:val="single" w:sz="4" w:space="0" w:color="auto"/>
              <w:right w:val="single" w:sz="4" w:space="0" w:color="auto"/>
            </w:tcBorders>
            <w:vAlign w:val="center"/>
            <w:hideMark/>
          </w:tcPr>
          <w:p w14:paraId="3CE6E614" w14:textId="77777777" w:rsidR="006F77C1" w:rsidRPr="00BD6017" w:rsidRDefault="006F77C1" w:rsidP="00AA13CF">
            <w:pPr>
              <w:spacing w:after="0" w:line="360" w:lineRule="auto"/>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Dotación de pastillas de hipoclorito de calcio al 65%, en presentación de tanque de 50 lb.</w:t>
            </w:r>
          </w:p>
        </w:tc>
        <w:tc>
          <w:tcPr>
            <w:tcW w:w="444" w:type="pct"/>
            <w:tcBorders>
              <w:top w:val="nil"/>
              <w:left w:val="nil"/>
              <w:bottom w:val="single" w:sz="4" w:space="0" w:color="auto"/>
              <w:right w:val="single" w:sz="4" w:space="0" w:color="auto"/>
            </w:tcBorders>
            <w:noWrap/>
            <w:vAlign w:val="center"/>
            <w:hideMark/>
          </w:tcPr>
          <w:p w14:paraId="01156B74"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proofErr w:type="spellStart"/>
            <w:r w:rsidRPr="00BD6017">
              <w:rPr>
                <w:rFonts w:ascii="Calibri (Body)" w:eastAsia="Times New Roman" w:hAnsi="Calibri (Body)" w:cs="Times New Roman"/>
                <w:color w:val="000000"/>
                <w:kern w:val="0"/>
                <w:sz w:val="22"/>
                <w:szCs w:val="22"/>
                <w14:ligatures w14:val="none"/>
              </w:rPr>
              <w:t>und</w:t>
            </w:r>
            <w:proofErr w:type="spellEnd"/>
          </w:p>
        </w:tc>
        <w:tc>
          <w:tcPr>
            <w:tcW w:w="518" w:type="pct"/>
            <w:tcBorders>
              <w:top w:val="nil"/>
              <w:left w:val="nil"/>
              <w:bottom w:val="single" w:sz="4" w:space="0" w:color="auto"/>
              <w:right w:val="single" w:sz="4" w:space="0" w:color="auto"/>
            </w:tcBorders>
            <w:noWrap/>
            <w:vAlign w:val="center"/>
            <w:hideMark/>
          </w:tcPr>
          <w:p w14:paraId="2DC800FB"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3</w:t>
            </w:r>
          </w:p>
        </w:tc>
      </w:tr>
      <w:tr w:rsidR="006F77C1" w:rsidRPr="00BD6017" w14:paraId="28A77068" w14:textId="77777777" w:rsidTr="005C3462">
        <w:trPr>
          <w:trHeight w:val="20"/>
        </w:trPr>
        <w:tc>
          <w:tcPr>
            <w:tcW w:w="339" w:type="pct"/>
            <w:tcBorders>
              <w:top w:val="nil"/>
              <w:left w:val="single" w:sz="4" w:space="0" w:color="auto"/>
              <w:bottom w:val="single" w:sz="4" w:space="0" w:color="auto"/>
              <w:right w:val="single" w:sz="4" w:space="0" w:color="auto"/>
            </w:tcBorders>
            <w:noWrap/>
            <w:vAlign w:val="center"/>
            <w:hideMark/>
          </w:tcPr>
          <w:p w14:paraId="12B08E64" w14:textId="5112259C"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1</w:t>
            </w:r>
            <w:r w:rsidR="006B695E" w:rsidRPr="00BD6017">
              <w:rPr>
                <w:rFonts w:ascii="Calibri (Body)" w:eastAsia="Times New Roman" w:hAnsi="Calibri (Body)" w:cs="Times New Roman"/>
                <w:color w:val="000000"/>
                <w:kern w:val="0"/>
                <w:sz w:val="22"/>
                <w:szCs w:val="22"/>
                <w14:ligatures w14:val="none"/>
              </w:rPr>
              <w:t>8</w:t>
            </w:r>
          </w:p>
        </w:tc>
        <w:tc>
          <w:tcPr>
            <w:tcW w:w="3700" w:type="pct"/>
            <w:tcBorders>
              <w:top w:val="nil"/>
              <w:left w:val="nil"/>
              <w:bottom w:val="single" w:sz="4" w:space="0" w:color="auto"/>
              <w:right w:val="single" w:sz="4" w:space="0" w:color="auto"/>
            </w:tcBorders>
            <w:vAlign w:val="center"/>
            <w:hideMark/>
          </w:tcPr>
          <w:p w14:paraId="1A536055" w14:textId="77777777" w:rsidR="006F77C1" w:rsidRPr="00BD6017" w:rsidRDefault="006F77C1" w:rsidP="00AA13CF">
            <w:pPr>
              <w:spacing w:after="0" w:line="360" w:lineRule="auto"/>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Suministro de kit comparador de cloro y pH.</w:t>
            </w:r>
          </w:p>
        </w:tc>
        <w:tc>
          <w:tcPr>
            <w:tcW w:w="444" w:type="pct"/>
            <w:tcBorders>
              <w:top w:val="nil"/>
              <w:left w:val="nil"/>
              <w:bottom w:val="single" w:sz="4" w:space="0" w:color="auto"/>
              <w:right w:val="single" w:sz="4" w:space="0" w:color="auto"/>
            </w:tcBorders>
            <w:noWrap/>
            <w:vAlign w:val="center"/>
            <w:hideMark/>
          </w:tcPr>
          <w:p w14:paraId="0BA353BB"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proofErr w:type="spellStart"/>
            <w:r w:rsidRPr="00BD6017">
              <w:rPr>
                <w:rFonts w:ascii="Calibri (Body)" w:eastAsia="Times New Roman" w:hAnsi="Calibri (Body)" w:cs="Times New Roman"/>
                <w:color w:val="000000"/>
                <w:kern w:val="0"/>
                <w:sz w:val="22"/>
                <w:szCs w:val="22"/>
                <w14:ligatures w14:val="none"/>
              </w:rPr>
              <w:t>und</w:t>
            </w:r>
            <w:proofErr w:type="spellEnd"/>
          </w:p>
        </w:tc>
        <w:tc>
          <w:tcPr>
            <w:tcW w:w="518" w:type="pct"/>
            <w:tcBorders>
              <w:top w:val="nil"/>
              <w:left w:val="nil"/>
              <w:bottom w:val="single" w:sz="4" w:space="0" w:color="auto"/>
              <w:right w:val="single" w:sz="4" w:space="0" w:color="auto"/>
            </w:tcBorders>
            <w:noWrap/>
            <w:vAlign w:val="center"/>
            <w:hideMark/>
          </w:tcPr>
          <w:p w14:paraId="13CFDEEA"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1</w:t>
            </w:r>
          </w:p>
        </w:tc>
      </w:tr>
    </w:tbl>
    <w:p w14:paraId="3A8FFE81" w14:textId="77777777" w:rsidR="006F77C1" w:rsidRPr="00BD6017" w:rsidRDefault="006F77C1" w:rsidP="00AA13CF">
      <w:pPr>
        <w:widowControl w:val="0"/>
        <w:autoSpaceDE w:val="0"/>
        <w:autoSpaceDN w:val="0"/>
        <w:spacing w:after="0" w:line="360" w:lineRule="auto"/>
        <w:ind w:left="720"/>
        <w:jc w:val="both"/>
        <w:rPr>
          <w:rFonts w:ascii="Arial MT" w:eastAsia="Calibri" w:hAnsi="Arial MT" w:cs="Calibri"/>
          <w:b/>
          <w:bCs/>
          <w:kern w:val="0"/>
          <w:sz w:val="22"/>
          <w:szCs w:val="22"/>
          <w14:ligatures w14:val="none"/>
        </w:rPr>
      </w:pPr>
    </w:p>
    <w:tbl>
      <w:tblPr>
        <w:tblW w:w="5000" w:type="pct"/>
        <w:tblLook w:val="04A0" w:firstRow="1" w:lastRow="0" w:firstColumn="1" w:lastColumn="0" w:noHBand="0" w:noVBand="1"/>
      </w:tblPr>
      <w:tblGrid>
        <w:gridCol w:w="635"/>
        <w:gridCol w:w="6944"/>
        <w:gridCol w:w="817"/>
        <w:gridCol w:w="998"/>
      </w:tblGrid>
      <w:tr w:rsidR="006F77C1" w:rsidRPr="00BD6017" w14:paraId="0563F00B" w14:textId="77777777" w:rsidTr="006F77C1">
        <w:trPr>
          <w:trHeight w:val="20"/>
        </w:trPr>
        <w:tc>
          <w:tcPr>
            <w:tcW w:w="5000" w:type="pct"/>
            <w:gridSpan w:val="4"/>
            <w:tcBorders>
              <w:top w:val="single" w:sz="4" w:space="0" w:color="auto"/>
              <w:left w:val="single" w:sz="4" w:space="0" w:color="auto"/>
              <w:bottom w:val="single" w:sz="4" w:space="0" w:color="auto"/>
              <w:right w:val="single" w:sz="4" w:space="0" w:color="auto"/>
            </w:tcBorders>
            <w:shd w:val="clear" w:color="auto" w:fill="D9E2F3"/>
            <w:noWrap/>
            <w:vAlign w:val="bottom"/>
            <w:hideMark/>
          </w:tcPr>
          <w:p w14:paraId="41236199"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b/>
                <w:bCs/>
                <w:color w:val="000000"/>
                <w:kern w:val="0"/>
                <w:sz w:val="22"/>
                <w:szCs w:val="22"/>
                <w14:ligatures w14:val="none"/>
              </w:rPr>
              <w:t>Comunidad de Corozal</w:t>
            </w:r>
          </w:p>
        </w:tc>
      </w:tr>
      <w:tr w:rsidR="006F77C1" w:rsidRPr="00BD6017" w14:paraId="4EF44670" w14:textId="77777777" w:rsidTr="006F77C1">
        <w:trPr>
          <w:trHeight w:val="20"/>
        </w:trPr>
        <w:tc>
          <w:tcPr>
            <w:tcW w:w="339" w:type="pct"/>
            <w:tcBorders>
              <w:top w:val="nil"/>
              <w:left w:val="single" w:sz="4" w:space="0" w:color="auto"/>
              <w:bottom w:val="single" w:sz="4" w:space="0" w:color="auto"/>
              <w:right w:val="single" w:sz="4" w:space="0" w:color="auto"/>
            </w:tcBorders>
            <w:shd w:val="clear" w:color="auto" w:fill="D9E2F3"/>
            <w:vAlign w:val="center"/>
            <w:hideMark/>
          </w:tcPr>
          <w:p w14:paraId="65FC9815" w14:textId="77777777" w:rsidR="006F77C1" w:rsidRPr="00BD6017" w:rsidRDefault="006F77C1" w:rsidP="00AA13CF">
            <w:pPr>
              <w:spacing w:after="0" w:line="360" w:lineRule="auto"/>
              <w:jc w:val="center"/>
              <w:rPr>
                <w:rFonts w:ascii="Calibri (Body)" w:eastAsia="Times New Roman" w:hAnsi="Calibri (Body)" w:cs="Times New Roman"/>
                <w:b/>
                <w:bCs/>
                <w:color w:val="000000"/>
                <w:kern w:val="0"/>
                <w:sz w:val="22"/>
                <w:szCs w:val="22"/>
                <w14:ligatures w14:val="none"/>
              </w:rPr>
            </w:pPr>
            <w:r w:rsidRPr="00BD6017">
              <w:rPr>
                <w:rFonts w:ascii="Calibri (Body)" w:eastAsia="Times New Roman" w:hAnsi="Calibri (Body)" w:cs="Times New Roman"/>
                <w:b/>
                <w:bCs/>
                <w:color w:val="000000"/>
                <w:kern w:val="0"/>
                <w:sz w:val="22"/>
                <w:szCs w:val="22"/>
                <w14:ligatures w14:val="none"/>
              </w:rPr>
              <w:t>No.</w:t>
            </w:r>
          </w:p>
        </w:tc>
        <w:tc>
          <w:tcPr>
            <w:tcW w:w="3697" w:type="pct"/>
            <w:tcBorders>
              <w:top w:val="nil"/>
              <w:left w:val="nil"/>
              <w:bottom w:val="single" w:sz="4" w:space="0" w:color="auto"/>
              <w:right w:val="single" w:sz="4" w:space="0" w:color="auto"/>
            </w:tcBorders>
            <w:shd w:val="clear" w:color="auto" w:fill="D9E2F3"/>
            <w:vAlign w:val="center"/>
            <w:hideMark/>
          </w:tcPr>
          <w:p w14:paraId="26633F6A" w14:textId="77777777" w:rsidR="006F77C1" w:rsidRPr="00BD6017" w:rsidRDefault="006F77C1" w:rsidP="00AA13CF">
            <w:pPr>
              <w:spacing w:after="0" w:line="360" w:lineRule="auto"/>
              <w:ind w:firstLineChars="100" w:firstLine="201"/>
              <w:rPr>
                <w:rFonts w:ascii="Calibri (Body)" w:eastAsia="Times New Roman" w:hAnsi="Calibri (Body)" w:cs="Times New Roman"/>
                <w:b/>
                <w:bCs/>
                <w:color w:val="000000"/>
                <w:kern w:val="0"/>
                <w:sz w:val="20"/>
                <w:szCs w:val="20"/>
                <w14:ligatures w14:val="none"/>
              </w:rPr>
            </w:pPr>
            <w:r w:rsidRPr="00BD6017">
              <w:rPr>
                <w:rFonts w:ascii="Calibri (Body)" w:eastAsia="Times New Roman" w:hAnsi="Calibri (Body)" w:cs="Times New Roman"/>
                <w:b/>
                <w:bCs/>
                <w:color w:val="000000"/>
                <w:kern w:val="0"/>
                <w:sz w:val="20"/>
                <w:szCs w:val="20"/>
                <w14:ligatures w14:val="none"/>
              </w:rPr>
              <w:t>Descripción</w:t>
            </w:r>
          </w:p>
        </w:tc>
        <w:tc>
          <w:tcPr>
            <w:tcW w:w="432" w:type="pct"/>
            <w:tcBorders>
              <w:top w:val="nil"/>
              <w:left w:val="nil"/>
              <w:bottom w:val="single" w:sz="4" w:space="0" w:color="auto"/>
              <w:right w:val="single" w:sz="4" w:space="0" w:color="auto"/>
            </w:tcBorders>
            <w:shd w:val="clear" w:color="auto" w:fill="D9E2F3"/>
            <w:vAlign w:val="center"/>
            <w:hideMark/>
          </w:tcPr>
          <w:p w14:paraId="48847A8F" w14:textId="77777777" w:rsidR="006F77C1" w:rsidRPr="00BD6017" w:rsidRDefault="006F77C1" w:rsidP="00AA13CF">
            <w:pPr>
              <w:spacing w:after="0" w:line="360" w:lineRule="auto"/>
              <w:jc w:val="center"/>
              <w:rPr>
                <w:rFonts w:ascii="Calibri (Body)" w:eastAsia="Times New Roman" w:hAnsi="Calibri (Body)" w:cs="Times New Roman"/>
                <w:b/>
                <w:bCs/>
                <w:color w:val="000000"/>
                <w:kern w:val="0"/>
                <w:sz w:val="20"/>
                <w:szCs w:val="20"/>
                <w14:ligatures w14:val="none"/>
              </w:rPr>
            </w:pPr>
            <w:r w:rsidRPr="00BD6017">
              <w:rPr>
                <w:rFonts w:ascii="Calibri (Body)" w:eastAsia="Times New Roman" w:hAnsi="Calibri (Body)" w:cs="Times New Roman"/>
                <w:b/>
                <w:bCs/>
                <w:color w:val="000000"/>
                <w:kern w:val="0"/>
                <w:sz w:val="20"/>
                <w:szCs w:val="20"/>
                <w14:ligatures w14:val="none"/>
              </w:rPr>
              <w:t>Unidad</w:t>
            </w:r>
          </w:p>
        </w:tc>
        <w:tc>
          <w:tcPr>
            <w:tcW w:w="533" w:type="pct"/>
            <w:tcBorders>
              <w:top w:val="nil"/>
              <w:left w:val="nil"/>
              <w:bottom w:val="single" w:sz="4" w:space="0" w:color="auto"/>
              <w:right w:val="single" w:sz="4" w:space="0" w:color="auto"/>
            </w:tcBorders>
            <w:shd w:val="clear" w:color="auto" w:fill="D9E2F3"/>
            <w:vAlign w:val="center"/>
            <w:hideMark/>
          </w:tcPr>
          <w:p w14:paraId="1D5E8A81" w14:textId="77777777" w:rsidR="006F77C1" w:rsidRPr="00BD6017" w:rsidRDefault="006F77C1" w:rsidP="00AA13CF">
            <w:pPr>
              <w:spacing w:after="0" w:line="360" w:lineRule="auto"/>
              <w:jc w:val="center"/>
              <w:rPr>
                <w:rFonts w:ascii="Calibri (Body)" w:eastAsia="Times New Roman" w:hAnsi="Calibri (Body)" w:cs="Times New Roman"/>
                <w:b/>
                <w:bCs/>
                <w:color w:val="000000"/>
                <w:kern w:val="0"/>
                <w:sz w:val="20"/>
                <w:szCs w:val="20"/>
                <w14:ligatures w14:val="none"/>
              </w:rPr>
            </w:pPr>
            <w:r w:rsidRPr="00BD6017">
              <w:rPr>
                <w:rFonts w:ascii="Calibri (Body)" w:eastAsia="Times New Roman" w:hAnsi="Calibri (Body)" w:cs="Times New Roman"/>
                <w:b/>
                <w:bCs/>
                <w:color w:val="000000"/>
                <w:kern w:val="0"/>
                <w:sz w:val="20"/>
                <w:szCs w:val="20"/>
                <w14:ligatures w14:val="none"/>
              </w:rPr>
              <w:t>Cantidad Estimada</w:t>
            </w:r>
          </w:p>
        </w:tc>
      </w:tr>
      <w:tr w:rsidR="006F77C1" w:rsidRPr="00BD6017" w14:paraId="306D0D9D" w14:textId="77777777" w:rsidTr="005C3462">
        <w:trPr>
          <w:trHeight w:val="20"/>
        </w:trPr>
        <w:tc>
          <w:tcPr>
            <w:tcW w:w="339" w:type="pct"/>
            <w:tcBorders>
              <w:top w:val="nil"/>
              <w:left w:val="single" w:sz="4" w:space="0" w:color="auto"/>
              <w:bottom w:val="single" w:sz="4" w:space="0" w:color="auto"/>
              <w:right w:val="single" w:sz="4" w:space="0" w:color="auto"/>
            </w:tcBorders>
            <w:noWrap/>
            <w:vAlign w:val="center"/>
            <w:hideMark/>
          </w:tcPr>
          <w:p w14:paraId="0C3F0CC9"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1</w:t>
            </w:r>
          </w:p>
        </w:tc>
        <w:tc>
          <w:tcPr>
            <w:tcW w:w="3697" w:type="pct"/>
            <w:tcBorders>
              <w:top w:val="nil"/>
              <w:left w:val="nil"/>
              <w:bottom w:val="single" w:sz="4" w:space="0" w:color="auto"/>
              <w:right w:val="single" w:sz="4" w:space="0" w:color="auto"/>
            </w:tcBorders>
            <w:vAlign w:val="center"/>
            <w:hideMark/>
          </w:tcPr>
          <w:p w14:paraId="69DA232E" w14:textId="77777777" w:rsidR="006F77C1" w:rsidRPr="00BD6017" w:rsidRDefault="006F77C1" w:rsidP="00AA13CF">
            <w:pPr>
              <w:spacing w:after="0" w:line="360" w:lineRule="auto"/>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Construcción de captación superficial, incluye válvula de control, tubería y válvula de limpieza.</w:t>
            </w:r>
          </w:p>
        </w:tc>
        <w:tc>
          <w:tcPr>
            <w:tcW w:w="432" w:type="pct"/>
            <w:tcBorders>
              <w:top w:val="nil"/>
              <w:left w:val="nil"/>
              <w:bottom w:val="single" w:sz="4" w:space="0" w:color="auto"/>
              <w:right w:val="single" w:sz="4" w:space="0" w:color="auto"/>
            </w:tcBorders>
            <w:vAlign w:val="center"/>
            <w:hideMark/>
          </w:tcPr>
          <w:p w14:paraId="70848356"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proofErr w:type="spellStart"/>
            <w:r w:rsidRPr="00BD6017">
              <w:rPr>
                <w:rFonts w:ascii="Calibri (Body)" w:eastAsia="Times New Roman" w:hAnsi="Calibri (Body)" w:cs="Times New Roman"/>
                <w:color w:val="000000"/>
                <w:kern w:val="0"/>
                <w:sz w:val="22"/>
                <w:szCs w:val="22"/>
                <w14:ligatures w14:val="none"/>
              </w:rPr>
              <w:t>und</w:t>
            </w:r>
            <w:proofErr w:type="spellEnd"/>
          </w:p>
        </w:tc>
        <w:tc>
          <w:tcPr>
            <w:tcW w:w="533" w:type="pct"/>
            <w:tcBorders>
              <w:top w:val="nil"/>
              <w:left w:val="nil"/>
              <w:bottom w:val="single" w:sz="4" w:space="0" w:color="auto"/>
              <w:right w:val="single" w:sz="4" w:space="0" w:color="auto"/>
            </w:tcBorders>
            <w:vAlign w:val="center"/>
            <w:hideMark/>
          </w:tcPr>
          <w:p w14:paraId="26AF5C1A"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1</w:t>
            </w:r>
          </w:p>
        </w:tc>
      </w:tr>
      <w:tr w:rsidR="006F77C1" w:rsidRPr="00BD6017" w14:paraId="54A524A3" w14:textId="77777777" w:rsidTr="005C3462">
        <w:trPr>
          <w:trHeight w:val="20"/>
        </w:trPr>
        <w:tc>
          <w:tcPr>
            <w:tcW w:w="339" w:type="pct"/>
            <w:tcBorders>
              <w:top w:val="nil"/>
              <w:left w:val="single" w:sz="4" w:space="0" w:color="auto"/>
              <w:bottom w:val="single" w:sz="4" w:space="0" w:color="auto"/>
              <w:right w:val="single" w:sz="4" w:space="0" w:color="auto"/>
            </w:tcBorders>
            <w:noWrap/>
            <w:vAlign w:val="center"/>
            <w:hideMark/>
          </w:tcPr>
          <w:p w14:paraId="62B01467"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2</w:t>
            </w:r>
          </w:p>
        </w:tc>
        <w:tc>
          <w:tcPr>
            <w:tcW w:w="3697" w:type="pct"/>
            <w:tcBorders>
              <w:top w:val="nil"/>
              <w:left w:val="nil"/>
              <w:bottom w:val="single" w:sz="4" w:space="0" w:color="auto"/>
              <w:right w:val="single" w:sz="4" w:space="0" w:color="auto"/>
            </w:tcBorders>
            <w:vAlign w:val="bottom"/>
            <w:hideMark/>
          </w:tcPr>
          <w:p w14:paraId="180BA17E" w14:textId="4267320A" w:rsidR="006F77C1" w:rsidRPr="00BD6017" w:rsidRDefault="006F77C1" w:rsidP="00AA13CF">
            <w:pPr>
              <w:spacing w:after="0" w:line="360" w:lineRule="auto"/>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 xml:space="preserve">Suministro e instalación de tubería de PVC SDR-26 para la línea de aducción </w:t>
            </w:r>
            <w:r w:rsidR="0031451E" w:rsidRPr="00BD6017">
              <w:rPr>
                <w:rFonts w:ascii="Calibri (Body)" w:eastAsia="Times New Roman" w:hAnsi="Calibri (Body)" w:cs="Times New Roman"/>
                <w:color w:val="000000"/>
                <w:kern w:val="0"/>
                <w:sz w:val="22"/>
                <w:szCs w:val="22"/>
                <w14:ligatures w14:val="none"/>
              </w:rPr>
              <w:t xml:space="preserve">de </w:t>
            </w:r>
            <w:r w:rsidRPr="00BD6017">
              <w:rPr>
                <w:rFonts w:ascii="Calibri (Body)" w:eastAsia="Times New Roman" w:hAnsi="Calibri (Body)" w:cs="Times New Roman"/>
                <w:color w:val="000000"/>
                <w:kern w:val="0"/>
                <w:sz w:val="22"/>
                <w:szCs w:val="22"/>
                <w14:ligatures w14:val="none"/>
              </w:rPr>
              <w:t>2". Incluye excavación de zanja, instalación, relleno de la zanja y pruebas.</w:t>
            </w:r>
          </w:p>
        </w:tc>
        <w:tc>
          <w:tcPr>
            <w:tcW w:w="432" w:type="pct"/>
            <w:tcBorders>
              <w:top w:val="nil"/>
              <w:left w:val="nil"/>
              <w:bottom w:val="single" w:sz="4" w:space="0" w:color="auto"/>
              <w:right w:val="single" w:sz="4" w:space="0" w:color="auto"/>
            </w:tcBorders>
            <w:noWrap/>
            <w:vAlign w:val="center"/>
            <w:hideMark/>
          </w:tcPr>
          <w:p w14:paraId="113F0BBC"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ml</w:t>
            </w:r>
          </w:p>
        </w:tc>
        <w:tc>
          <w:tcPr>
            <w:tcW w:w="533" w:type="pct"/>
            <w:tcBorders>
              <w:top w:val="nil"/>
              <w:left w:val="nil"/>
              <w:bottom w:val="single" w:sz="4" w:space="0" w:color="auto"/>
              <w:right w:val="single" w:sz="4" w:space="0" w:color="auto"/>
            </w:tcBorders>
            <w:noWrap/>
            <w:vAlign w:val="center"/>
            <w:hideMark/>
          </w:tcPr>
          <w:p w14:paraId="3AB1DE2D"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2700</w:t>
            </w:r>
          </w:p>
        </w:tc>
      </w:tr>
      <w:tr w:rsidR="006F77C1" w:rsidRPr="00BD6017" w14:paraId="186AA859" w14:textId="77777777" w:rsidTr="005C3462">
        <w:trPr>
          <w:trHeight w:val="20"/>
        </w:trPr>
        <w:tc>
          <w:tcPr>
            <w:tcW w:w="339" w:type="pct"/>
            <w:tcBorders>
              <w:top w:val="nil"/>
              <w:left w:val="single" w:sz="4" w:space="0" w:color="auto"/>
              <w:bottom w:val="single" w:sz="4" w:space="0" w:color="auto"/>
              <w:right w:val="single" w:sz="4" w:space="0" w:color="auto"/>
            </w:tcBorders>
            <w:noWrap/>
            <w:vAlign w:val="center"/>
            <w:hideMark/>
          </w:tcPr>
          <w:p w14:paraId="5E7B5535"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3</w:t>
            </w:r>
          </w:p>
        </w:tc>
        <w:tc>
          <w:tcPr>
            <w:tcW w:w="3697" w:type="pct"/>
            <w:tcBorders>
              <w:top w:val="nil"/>
              <w:left w:val="nil"/>
              <w:bottom w:val="single" w:sz="4" w:space="0" w:color="auto"/>
              <w:right w:val="single" w:sz="4" w:space="0" w:color="auto"/>
            </w:tcBorders>
            <w:vAlign w:val="center"/>
            <w:hideMark/>
          </w:tcPr>
          <w:p w14:paraId="3C80C3D9" w14:textId="77777777" w:rsidR="006F77C1" w:rsidRPr="00BD6017" w:rsidRDefault="006F77C1" w:rsidP="00AA13CF">
            <w:pPr>
              <w:spacing w:after="0" w:line="360" w:lineRule="auto"/>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Construcción de Cruce aéreo de 10 a 15 metros.</w:t>
            </w:r>
          </w:p>
        </w:tc>
        <w:tc>
          <w:tcPr>
            <w:tcW w:w="432" w:type="pct"/>
            <w:tcBorders>
              <w:top w:val="nil"/>
              <w:left w:val="nil"/>
              <w:bottom w:val="single" w:sz="4" w:space="0" w:color="auto"/>
              <w:right w:val="single" w:sz="4" w:space="0" w:color="auto"/>
            </w:tcBorders>
            <w:noWrap/>
            <w:vAlign w:val="center"/>
            <w:hideMark/>
          </w:tcPr>
          <w:p w14:paraId="32E61D65"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proofErr w:type="spellStart"/>
            <w:r w:rsidRPr="00BD6017">
              <w:rPr>
                <w:rFonts w:ascii="Calibri (Body)" w:eastAsia="Times New Roman" w:hAnsi="Calibri (Body)" w:cs="Times New Roman"/>
                <w:color w:val="000000"/>
                <w:kern w:val="0"/>
                <w:sz w:val="22"/>
                <w:szCs w:val="22"/>
                <w14:ligatures w14:val="none"/>
              </w:rPr>
              <w:t>und</w:t>
            </w:r>
            <w:proofErr w:type="spellEnd"/>
          </w:p>
        </w:tc>
        <w:tc>
          <w:tcPr>
            <w:tcW w:w="533" w:type="pct"/>
            <w:tcBorders>
              <w:top w:val="nil"/>
              <w:left w:val="nil"/>
              <w:bottom w:val="single" w:sz="4" w:space="0" w:color="auto"/>
              <w:right w:val="single" w:sz="4" w:space="0" w:color="auto"/>
            </w:tcBorders>
            <w:noWrap/>
            <w:vAlign w:val="center"/>
            <w:hideMark/>
          </w:tcPr>
          <w:p w14:paraId="4102830F"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4</w:t>
            </w:r>
          </w:p>
        </w:tc>
      </w:tr>
      <w:tr w:rsidR="006F77C1" w:rsidRPr="00BD6017" w14:paraId="738BCD6D" w14:textId="77777777" w:rsidTr="005C3462">
        <w:trPr>
          <w:trHeight w:val="20"/>
        </w:trPr>
        <w:tc>
          <w:tcPr>
            <w:tcW w:w="339" w:type="pct"/>
            <w:tcBorders>
              <w:top w:val="nil"/>
              <w:left w:val="single" w:sz="4" w:space="0" w:color="auto"/>
              <w:bottom w:val="single" w:sz="4" w:space="0" w:color="auto"/>
              <w:right w:val="single" w:sz="4" w:space="0" w:color="auto"/>
            </w:tcBorders>
            <w:noWrap/>
            <w:vAlign w:val="center"/>
            <w:hideMark/>
          </w:tcPr>
          <w:p w14:paraId="4EC92643"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4</w:t>
            </w:r>
          </w:p>
        </w:tc>
        <w:tc>
          <w:tcPr>
            <w:tcW w:w="3697" w:type="pct"/>
            <w:tcBorders>
              <w:top w:val="nil"/>
              <w:left w:val="nil"/>
              <w:bottom w:val="single" w:sz="4" w:space="0" w:color="auto"/>
              <w:right w:val="single" w:sz="4" w:space="0" w:color="auto"/>
            </w:tcBorders>
            <w:vAlign w:val="center"/>
            <w:hideMark/>
          </w:tcPr>
          <w:p w14:paraId="15CDC091" w14:textId="77777777" w:rsidR="006F77C1" w:rsidRPr="00BD6017" w:rsidRDefault="006F77C1" w:rsidP="00AA13CF">
            <w:pPr>
              <w:spacing w:after="0" w:line="360" w:lineRule="auto"/>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Construcción de Cruce aéreo de 18 a 25 metros.</w:t>
            </w:r>
          </w:p>
        </w:tc>
        <w:tc>
          <w:tcPr>
            <w:tcW w:w="432" w:type="pct"/>
            <w:tcBorders>
              <w:top w:val="nil"/>
              <w:left w:val="nil"/>
              <w:bottom w:val="single" w:sz="4" w:space="0" w:color="auto"/>
              <w:right w:val="single" w:sz="4" w:space="0" w:color="auto"/>
            </w:tcBorders>
            <w:noWrap/>
            <w:vAlign w:val="center"/>
            <w:hideMark/>
          </w:tcPr>
          <w:p w14:paraId="1161478E"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proofErr w:type="spellStart"/>
            <w:r w:rsidRPr="00BD6017">
              <w:rPr>
                <w:rFonts w:ascii="Calibri (Body)" w:eastAsia="Times New Roman" w:hAnsi="Calibri (Body)" w:cs="Times New Roman"/>
                <w:color w:val="000000"/>
                <w:kern w:val="0"/>
                <w:sz w:val="22"/>
                <w:szCs w:val="22"/>
                <w14:ligatures w14:val="none"/>
              </w:rPr>
              <w:t>und</w:t>
            </w:r>
            <w:proofErr w:type="spellEnd"/>
          </w:p>
        </w:tc>
        <w:tc>
          <w:tcPr>
            <w:tcW w:w="533" w:type="pct"/>
            <w:tcBorders>
              <w:top w:val="nil"/>
              <w:left w:val="nil"/>
              <w:bottom w:val="single" w:sz="4" w:space="0" w:color="auto"/>
              <w:right w:val="single" w:sz="4" w:space="0" w:color="auto"/>
            </w:tcBorders>
            <w:noWrap/>
            <w:vAlign w:val="center"/>
            <w:hideMark/>
          </w:tcPr>
          <w:p w14:paraId="5C02D3FF"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4</w:t>
            </w:r>
          </w:p>
        </w:tc>
      </w:tr>
      <w:tr w:rsidR="006F77C1" w:rsidRPr="00BD6017" w14:paraId="7FB54CD0" w14:textId="77777777" w:rsidTr="005C3462">
        <w:trPr>
          <w:trHeight w:val="20"/>
        </w:trPr>
        <w:tc>
          <w:tcPr>
            <w:tcW w:w="339" w:type="pct"/>
            <w:tcBorders>
              <w:top w:val="nil"/>
              <w:left w:val="single" w:sz="4" w:space="0" w:color="auto"/>
              <w:bottom w:val="single" w:sz="4" w:space="0" w:color="auto"/>
              <w:right w:val="single" w:sz="4" w:space="0" w:color="auto"/>
            </w:tcBorders>
            <w:noWrap/>
            <w:vAlign w:val="center"/>
            <w:hideMark/>
          </w:tcPr>
          <w:p w14:paraId="5554CF19"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5</w:t>
            </w:r>
          </w:p>
        </w:tc>
        <w:tc>
          <w:tcPr>
            <w:tcW w:w="3697" w:type="pct"/>
            <w:tcBorders>
              <w:top w:val="nil"/>
              <w:left w:val="nil"/>
              <w:bottom w:val="single" w:sz="4" w:space="0" w:color="auto"/>
              <w:right w:val="single" w:sz="4" w:space="0" w:color="auto"/>
            </w:tcBorders>
            <w:vAlign w:val="center"/>
            <w:hideMark/>
          </w:tcPr>
          <w:p w14:paraId="3199DFB4" w14:textId="77777777" w:rsidR="006F77C1" w:rsidRPr="00BD6017" w:rsidRDefault="006F77C1" w:rsidP="00AA13CF">
            <w:pPr>
              <w:spacing w:after="0" w:line="360" w:lineRule="auto"/>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Suministro e instalación de válvula de expulsión de aire. Incluye caja de protección.</w:t>
            </w:r>
          </w:p>
        </w:tc>
        <w:tc>
          <w:tcPr>
            <w:tcW w:w="432" w:type="pct"/>
            <w:tcBorders>
              <w:top w:val="nil"/>
              <w:left w:val="nil"/>
              <w:bottom w:val="single" w:sz="4" w:space="0" w:color="auto"/>
              <w:right w:val="single" w:sz="4" w:space="0" w:color="auto"/>
            </w:tcBorders>
            <w:noWrap/>
            <w:vAlign w:val="center"/>
            <w:hideMark/>
          </w:tcPr>
          <w:p w14:paraId="7727CC43"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proofErr w:type="spellStart"/>
            <w:r w:rsidRPr="00BD6017">
              <w:rPr>
                <w:rFonts w:ascii="Calibri (Body)" w:eastAsia="Times New Roman" w:hAnsi="Calibri (Body)" w:cs="Times New Roman"/>
                <w:color w:val="000000"/>
                <w:kern w:val="0"/>
                <w:sz w:val="22"/>
                <w:szCs w:val="22"/>
                <w14:ligatures w14:val="none"/>
              </w:rPr>
              <w:t>und</w:t>
            </w:r>
            <w:proofErr w:type="spellEnd"/>
          </w:p>
        </w:tc>
        <w:tc>
          <w:tcPr>
            <w:tcW w:w="533" w:type="pct"/>
            <w:tcBorders>
              <w:top w:val="nil"/>
              <w:left w:val="nil"/>
              <w:bottom w:val="single" w:sz="4" w:space="0" w:color="auto"/>
              <w:right w:val="single" w:sz="4" w:space="0" w:color="auto"/>
            </w:tcBorders>
            <w:noWrap/>
            <w:vAlign w:val="center"/>
            <w:hideMark/>
          </w:tcPr>
          <w:p w14:paraId="4CD4184E"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6</w:t>
            </w:r>
          </w:p>
        </w:tc>
      </w:tr>
      <w:tr w:rsidR="006F77C1" w:rsidRPr="00BD6017" w14:paraId="45126174" w14:textId="77777777" w:rsidTr="005C3462">
        <w:trPr>
          <w:trHeight w:val="20"/>
        </w:trPr>
        <w:tc>
          <w:tcPr>
            <w:tcW w:w="339" w:type="pct"/>
            <w:tcBorders>
              <w:top w:val="nil"/>
              <w:left w:val="single" w:sz="4" w:space="0" w:color="auto"/>
              <w:bottom w:val="single" w:sz="4" w:space="0" w:color="auto"/>
              <w:right w:val="single" w:sz="4" w:space="0" w:color="auto"/>
            </w:tcBorders>
            <w:noWrap/>
            <w:vAlign w:val="center"/>
            <w:hideMark/>
          </w:tcPr>
          <w:p w14:paraId="6950B7A7"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6</w:t>
            </w:r>
          </w:p>
        </w:tc>
        <w:tc>
          <w:tcPr>
            <w:tcW w:w="3697" w:type="pct"/>
            <w:tcBorders>
              <w:top w:val="nil"/>
              <w:left w:val="nil"/>
              <w:bottom w:val="single" w:sz="4" w:space="0" w:color="auto"/>
              <w:right w:val="single" w:sz="4" w:space="0" w:color="auto"/>
            </w:tcBorders>
            <w:vAlign w:val="center"/>
            <w:hideMark/>
          </w:tcPr>
          <w:p w14:paraId="58A277AE" w14:textId="77777777" w:rsidR="006F77C1" w:rsidRPr="00BD6017" w:rsidRDefault="006F77C1" w:rsidP="00AA13CF">
            <w:pPr>
              <w:spacing w:after="0" w:line="360" w:lineRule="auto"/>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Suministro e instalación de válvula de control. Incluye caja de protección.</w:t>
            </w:r>
          </w:p>
        </w:tc>
        <w:tc>
          <w:tcPr>
            <w:tcW w:w="432" w:type="pct"/>
            <w:tcBorders>
              <w:top w:val="nil"/>
              <w:left w:val="nil"/>
              <w:bottom w:val="single" w:sz="4" w:space="0" w:color="auto"/>
              <w:right w:val="single" w:sz="4" w:space="0" w:color="auto"/>
            </w:tcBorders>
            <w:noWrap/>
            <w:vAlign w:val="center"/>
            <w:hideMark/>
          </w:tcPr>
          <w:p w14:paraId="6BD62B45"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proofErr w:type="spellStart"/>
            <w:r w:rsidRPr="00BD6017">
              <w:rPr>
                <w:rFonts w:ascii="Calibri (Body)" w:eastAsia="Times New Roman" w:hAnsi="Calibri (Body)" w:cs="Times New Roman"/>
                <w:color w:val="000000"/>
                <w:kern w:val="0"/>
                <w:sz w:val="22"/>
                <w:szCs w:val="22"/>
                <w14:ligatures w14:val="none"/>
              </w:rPr>
              <w:t>und</w:t>
            </w:r>
            <w:proofErr w:type="spellEnd"/>
          </w:p>
        </w:tc>
        <w:tc>
          <w:tcPr>
            <w:tcW w:w="533" w:type="pct"/>
            <w:tcBorders>
              <w:top w:val="nil"/>
              <w:left w:val="nil"/>
              <w:bottom w:val="single" w:sz="4" w:space="0" w:color="auto"/>
              <w:right w:val="single" w:sz="4" w:space="0" w:color="auto"/>
            </w:tcBorders>
            <w:noWrap/>
            <w:vAlign w:val="center"/>
            <w:hideMark/>
          </w:tcPr>
          <w:p w14:paraId="1246E6D6"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3</w:t>
            </w:r>
          </w:p>
        </w:tc>
      </w:tr>
      <w:tr w:rsidR="006F77C1" w:rsidRPr="00BD6017" w14:paraId="36AC31F7" w14:textId="77777777" w:rsidTr="005C3462">
        <w:trPr>
          <w:trHeight w:val="20"/>
        </w:trPr>
        <w:tc>
          <w:tcPr>
            <w:tcW w:w="339" w:type="pct"/>
            <w:tcBorders>
              <w:top w:val="nil"/>
              <w:left w:val="single" w:sz="4" w:space="0" w:color="auto"/>
              <w:bottom w:val="single" w:sz="4" w:space="0" w:color="auto"/>
              <w:right w:val="single" w:sz="4" w:space="0" w:color="auto"/>
            </w:tcBorders>
            <w:noWrap/>
            <w:vAlign w:val="center"/>
            <w:hideMark/>
          </w:tcPr>
          <w:p w14:paraId="6D318471"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7</w:t>
            </w:r>
          </w:p>
        </w:tc>
        <w:tc>
          <w:tcPr>
            <w:tcW w:w="3697" w:type="pct"/>
            <w:tcBorders>
              <w:top w:val="nil"/>
              <w:left w:val="nil"/>
              <w:bottom w:val="single" w:sz="4" w:space="0" w:color="auto"/>
              <w:right w:val="single" w:sz="4" w:space="0" w:color="auto"/>
            </w:tcBorders>
            <w:vAlign w:val="center"/>
            <w:hideMark/>
          </w:tcPr>
          <w:p w14:paraId="1FB2D312" w14:textId="77777777" w:rsidR="006F77C1" w:rsidRPr="00BD6017" w:rsidRDefault="006F77C1" w:rsidP="00AA13CF">
            <w:pPr>
              <w:spacing w:after="0" w:line="360" w:lineRule="auto"/>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Suministro e instalación de válvula de limpieza. Incluye caja de protección.</w:t>
            </w:r>
          </w:p>
        </w:tc>
        <w:tc>
          <w:tcPr>
            <w:tcW w:w="432" w:type="pct"/>
            <w:tcBorders>
              <w:top w:val="nil"/>
              <w:left w:val="nil"/>
              <w:bottom w:val="single" w:sz="4" w:space="0" w:color="auto"/>
              <w:right w:val="single" w:sz="4" w:space="0" w:color="auto"/>
            </w:tcBorders>
            <w:noWrap/>
            <w:vAlign w:val="center"/>
            <w:hideMark/>
          </w:tcPr>
          <w:p w14:paraId="2A58224C"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proofErr w:type="spellStart"/>
            <w:r w:rsidRPr="00BD6017">
              <w:rPr>
                <w:rFonts w:ascii="Calibri (Body)" w:eastAsia="Times New Roman" w:hAnsi="Calibri (Body)" w:cs="Times New Roman"/>
                <w:color w:val="000000"/>
                <w:kern w:val="0"/>
                <w:sz w:val="22"/>
                <w:szCs w:val="22"/>
                <w14:ligatures w14:val="none"/>
              </w:rPr>
              <w:t>und</w:t>
            </w:r>
            <w:proofErr w:type="spellEnd"/>
          </w:p>
        </w:tc>
        <w:tc>
          <w:tcPr>
            <w:tcW w:w="533" w:type="pct"/>
            <w:tcBorders>
              <w:top w:val="nil"/>
              <w:left w:val="nil"/>
              <w:bottom w:val="single" w:sz="4" w:space="0" w:color="auto"/>
              <w:right w:val="single" w:sz="4" w:space="0" w:color="auto"/>
            </w:tcBorders>
            <w:noWrap/>
            <w:vAlign w:val="center"/>
            <w:hideMark/>
          </w:tcPr>
          <w:p w14:paraId="12287F66"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6</w:t>
            </w:r>
          </w:p>
        </w:tc>
      </w:tr>
      <w:tr w:rsidR="006F77C1" w:rsidRPr="00BD6017" w14:paraId="6A9710A2" w14:textId="77777777" w:rsidTr="005C3462">
        <w:trPr>
          <w:trHeight w:val="20"/>
        </w:trPr>
        <w:tc>
          <w:tcPr>
            <w:tcW w:w="339" w:type="pct"/>
            <w:tcBorders>
              <w:top w:val="nil"/>
              <w:left w:val="single" w:sz="4" w:space="0" w:color="auto"/>
              <w:bottom w:val="single" w:sz="4" w:space="0" w:color="auto"/>
              <w:right w:val="single" w:sz="4" w:space="0" w:color="auto"/>
            </w:tcBorders>
            <w:noWrap/>
            <w:vAlign w:val="center"/>
            <w:hideMark/>
          </w:tcPr>
          <w:p w14:paraId="07059645"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8</w:t>
            </w:r>
          </w:p>
        </w:tc>
        <w:tc>
          <w:tcPr>
            <w:tcW w:w="3697" w:type="pct"/>
            <w:tcBorders>
              <w:top w:val="nil"/>
              <w:left w:val="nil"/>
              <w:bottom w:val="single" w:sz="4" w:space="0" w:color="auto"/>
              <w:right w:val="single" w:sz="4" w:space="0" w:color="auto"/>
            </w:tcBorders>
            <w:vAlign w:val="center"/>
            <w:hideMark/>
          </w:tcPr>
          <w:p w14:paraId="7C6277C1" w14:textId="77777777" w:rsidR="006F77C1" w:rsidRPr="00BD6017" w:rsidRDefault="006F77C1" w:rsidP="00AA13CF">
            <w:pPr>
              <w:spacing w:after="0" w:line="360" w:lineRule="auto"/>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Suministro e instalación de válvula de reguladora de presión de tipo bridada pilotada. Incluye caja de protección.</w:t>
            </w:r>
          </w:p>
        </w:tc>
        <w:tc>
          <w:tcPr>
            <w:tcW w:w="432" w:type="pct"/>
            <w:tcBorders>
              <w:top w:val="nil"/>
              <w:left w:val="nil"/>
              <w:bottom w:val="single" w:sz="4" w:space="0" w:color="auto"/>
              <w:right w:val="single" w:sz="4" w:space="0" w:color="auto"/>
            </w:tcBorders>
            <w:noWrap/>
            <w:vAlign w:val="center"/>
            <w:hideMark/>
          </w:tcPr>
          <w:p w14:paraId="68992B23"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proofErr w:type="spellStart"/>
            <w:r w:rsidRPr="00BD6017">
              <w:rPr>
                <w:rFonts w:ascii="Calibri (Body)" w:eastAsia="Times New Roman" w:hAnsi="Calibri (Body)" w:cs="Times New Roman"/>
                <w:color w:val="000000"/>
                <w:kern w:val="0"/>
                <w:sz w:val="22"/>
                <w:szCs w:val="22"/>
                <w14:ligatures w14:val="none"/>
              </w:rPr>
              <w:t>und</w:t>
            </w:r>
            <w:proofErr w:type="spellEnd"/>
          </w:p>
        </w:tc>
        <w:tc>
          <w:tcPr>
            <w:tcW w:w="533" w:type="pct"/>
            <w:tcBorders>
              <w:top w:val="nil"/>
              <w:left w:val="nil"/>
              <w:bottom w:val="single" w:sz="4" w:space="0" w:color="auto"/>
              <w:right w:val="single" w:sz="4" w:space="0" w:color="auto"/>
            </w:tcBorders>
            <w:noWrap/>
            <w:vAlign w:val="center"/>
            <w:hideMark/>
          </w:tcPr>
          <w:p w14:paraId="5718B9A7"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4</w:t>
            </w:r>
          </w:p>
        </w:tc>
      </w:tr>
      <w:tr w:rsidR="006F77C1" w:rsidRPr="00BD6017" w14:paraId="3D6B5996" w14:textId="77777777" w:rsidTr="005C3462">
        <w:trPr>
          <w:trHeight w:val="20"/>
        </w:trPr>
        <w:tc>
          <w:tcPr>
            <w:tcW w:w="339" w:type="pct"/>
            <w:tcBorders>
              <w:top w:val="nil"/>
              <w:left w:val="single" w:sz="4" w:space="0" w:color="auto"/>
              <w:bottom w:val="single" w:sz="4" w:space="0" w:color="auto"/>
              <w:right w:val="single" w:sz="4" w:space="0" w:color="auto"/>
            </w:tcBorders>
            <w:noWrap/>
            <w:vAlign w:val="center"/>
            <w:hideMark/>
          </w:tcPr>
          <w:p w14:paraId="4066164E"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9</w:t>
            </w:r>
          </w:p>
        </w:tc>
        <w:tc>
          <w:tcPr>
            <w:tcW w:w="3697" w:type="pct"/>
            <w:tcBorders>
              <w:top w:val="nil"/>
              <w:left w:val="nil"/>
              <w:bottom w:val="single" w:sz="4" w:space="0" w:color="auto"/>
              <w:right w:val="single" w:sz="4" w:space="0" w:color="auto"/>
            </w:tcBorders>
            <w:vAlign w:val="center"/>
            <w:hideMark/>
          </w:tcPr>
          <w:p w14:paraId="2772870E" w14:textId="77777777" w:rsidR="006F77C1" w:rsidRPr="00BD6017" w:rsidRDefault="006F77C1" w:rsidP="00AA13CF">
            <w:pPr>
              <w:spacing w:after="0" w:line="360" w:lineRule="auto"/>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Construcción de tanque de almacenamiento de concreto de 5000 galones.</w:t>
            </w:r>
          </w:p>
        </w:tc>
        <w:tc>
          <w:tcPr>
            <w:tcW w:w="432" w:type="pct"/>
            <w:tcBorders>
              <w:top w:val="nil"/>
              <w:left w:val="nil"/>
              <w:bottom w:val="single" w:sz="4" w:space="0" w:color="auto"/>
              <w:right w:val="single" w:sz="4" w:space="0" w:color="auto"/>
            </w:tcBorders>
            <w:noWrap/>
            <w:vAlign w:val="center"/>
            <w:hideMark/>
          </w:tcPr>
          <w:p w14:paraId="6FB3D9F5"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proofErr w:type="spellStart"/>
            <w:r w:rsidRPr="00BD6017">
              <w:rPr>
                <w:rFonts w:ascii="Calibri (Body)" w:eastAsia="Times New Roman" w:hAnsi="Calibri (Body)" w:cs="Times New Roman"/>
                <w:color w:val="000000"/>
                <w:kern w:val="0"/>
                <w:sz w:val="22"/>
                <w:szCs w:val="22"/>
                <w14:ligatures w14:val="none"/>
              </w:rPr>
              <w:t>und</w:t>
            </w:r>
            <w:proofErr w:type="spellEnd"/>
          </w:p>
        </w:tc>
        <w:tc>
          <w:tcPr>
            <w:tcW w:w="533" w:type="pct"/>
            <w:tcBorders>
              <w:top w:val="nil"/>
              <w:left w:val="nil"/>
              <w:bottom w:val="single" w:sz="4" w:space="0" w:color="auto"/>
              <w:right w:val="single" w:sz="4" w:space="0" w:color="auto"/>
            </w:tcBorders>
            <w:noWrap/>
            <w:vAlign w:val="center"/>
            <w:hideMark/>
          </w:tcPr>
          <w:p w14:paraId="61BD7CD8"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1</w:t>
            </w:r>
          </w:p>
        </w:tc>
      </w:tr>
      <w:tr w:rsidR="006F77C1" w:rsidRPr="00BD6017" w14:paraId="4DF86F92" w14:textId="77777777" w:rsidTr="005C3462">
        <w:trPr>
          <w:trHeight w:val="20"/>
        </w:trPr>
        <w:tc>
          <w:tcPr>
            <w:tcW w:w="339" w:type="pct"/>
            <w:tcBorders>
              <w:top w:val="nil"/>
              <w:left w:val="single" w:sz="4" w:space="0" w:color="auto"/>
              <w:bottom w:val="single" w:sz="4" w:space="0" w:color="auto"/>
              <w:right w:val="single" w:sz="4" w:space="0" w:color="auto"/>
            </w:tcBorders>
            <w:noWrap/>
            <w:vAlign w:val="center"/>
            <w:hideMark/>
          </w:tcPr>
          <w:p w14:paraId="5A58B7A4"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10</w:t>
            </w:r>
          </w:p>
        </w:tc>
        <w:tc>
          <w:tcPr>
            <w:tcW w:w="3697" w:type="pct"/>
            <w:tcBorders>
              <w:top w:val="nil"/>
              <w:left w:val="nil"/>
              <w:bottom w:val="single" w:sz="4" w:space="0" w:color="auto"/>
              <w:right w:val="single" w:sz="4" w:space="0" w:color="auto"/>
            </w:tcBorders>
            <w:vAlign w:val="center"/>
            <w:hideMark/>
          </w:tcPr>
          <w:p w14:paraId="1889FADA" w14:textId="77777777" w:rsidR="006F77C1" w:rsidRPr="00BD6017" w:rsidRDefault="006F77C1" w:rsidP="00AA13CF">
            <w:pPr>
              <w:spacing w:after="0" w:line="360" w:lineRule="auto"/>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Construcción de cerca perimetral de malla de alambre ciclón de 6', calibre 11, con cimiento corrido, tubos de acero galvanizado calibre 20, concertina, cerradura tipo mano de tigre.</w:t>
            </w:r>
          </w:p>
        </w:tc>
        <w:tc>
          <w:tcPr>
            <w:tcW w:w="432" w:type="pct"/>
            <w:tcBorders>
              <w:top w:val="nil"/>
              <w:left w:val="nil"/>
              <w:bottom w:val="single" w:sz="4" w:space="0" w:color="auto"/>
              <w:right w:val="single" w:sz="4" w:space="0" w:color="auto"/>
            </w:tcBorders>
            <w:noWrap/>
            <w:vAlign w:val="center"/>
            <w:hideMark/>
          </w:tcPr>
          <w:p w14:paraId="006942BC"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m</w:t>
            </w:r>
          </w:p>
        </w:tc>
        <w:tc>
          <w:tcPr>
            <w:tcW w:w="533" w:type="pct"/>
            <w:tcBorders>
              <w:top w:val="nil"/>
              <w:left w:val="nil"/>
              <w:bottom w:val="single" w:sz="4" w:space="0" w:color="auto"/>
              <w:right w:val="single" w:sz="4" w:space="0" w:color="auto"/>
            </w:tcBorders>
            <w:vAlign w:val="center"/>
            <w:hideMark/>
          </w:tcPr>
          <w:p w14:paraId="6131C8FD"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25</w:t>
            </w:r>
          </w:p>
        </w:tc>
      </w:tr>
      <w:tr w:rsidR="006F77C1" w:rsidRPr="00BD6017" w14:paraId="5CF990D4" w14:textId="77777777" w:rsidTr="005C3462">
        <w:trPr>
          <w:trHeight w:val="20"/>
        </w:trPr>
        <w:tc>
          <w:tcPr>
            <w:tcW w:w="339" w:type="pct"/>
            <w:tcBorders>
              <w:top w:val="single" w:sz="4" w:space="0" w:color="auto"/>
              <w:left w:val="single" w:sz="4" w:space="0" w:color="auto"/>
              <w:bottom w:val="single" w:sz="4" w:space="0" w:color="auto"/>
              <w:right w:val="single" w:sz="4" w:space="0" w:color="auto"/>
            </w:tcBorders>
            <w:noWrap/>
            <w:vAlign w:val="center"/>
            <w:hideMark/>
          </w:tcPr>
          <w:p w14:paraId="4EDD1E36"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11</w:t>
            </w:r>
          </w:p>
        </w:tc>
        <w:tc>
          <w:tcPr>
            <w:tcW w:w="3697" w:type="pct"/>
            <w:tcBorders>
              <w:top w:val="single" w:sz="4" w:space="0" w:color="auto"/>
              <w:left w:val="single" w:sz="4" w:space="0" w:color="auto"/>
              <w:bottom w:val="single" w:sz="4" w:space="0" w:color="auto"/>
              <w:right w:val="single" w:sz="4" w:space="0" w:color="auto"/>
            </w:tcBorders>
            <w:vAlign w:val="center"/>
            <w:hideMark/>
          </w:tcPr>
          <w:p w14:paraId="13DCE638" w14:textId="77777777" w:rsidR="006F77C1" w:rsidRPr="00BD6017" w:rsidRDefault="006F77C1" w:rsidP="00AA13CF">
            <w:pPr>
              <w:spacing w:after="0" w:line="360" w:lineRule="auto"/>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Construcción de Acera perimetral de 1.00 m de ancho y 10 cm de espesor, entre el tanque y la cerca, incluye acceso de 1.2 m de largo en la entrada.</w:t>
            </w:r>
          </w:p>
        </w:tc>
        <w:tc>
          <w:tcPr>
            <w:tcW w:w="432" w:type="pct"/>
            <w:tcBorders>
              <w:top w:val="single" w:sz="4" w:space="0" w:color="auto"/>
              <w:left w:val="single" w:sz="4" w:space="0" w:color="auto"/>
              <w:bottom w:val="single" w:sz="4" w:space="0" w:color="auto"/>
              <w:right w:val="single" w:sz="4" w:space="0" w:color="auto"/>
            </w:tcBorders>
            <w:noWrap/>
            <w:vAlign w:val="center"/>
            <w:hideMark/>
          </w:tcPr>
          <w:p w14:paraId="1C78BBB3"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m</w:t>
            </w:r>
          </w:p>
        </w:tc>
        <w:tc>
          <w:tcPr>
            <w:tcW w:w="533" w:type="pct"/>
            <w:tcBorders>
              <w:top w:val="single" w:sz="4" w:space="0" w:color="auto"/>
              <w:left w:val="single" w:sz="4" w:space="0" w:color="auto"/>
              <w:bottom w:val="single" w:sz="4" w:space="0" w:color="auto"/>
              <w:right w:val="single" w:sz="4" w:space="0" w:color="auto"/>
            </w:tcBorders>
            <w:noWrap/>
            <w:vAlign w:val="center"/>
            <w:hideMark/>
          </w:tcPr>
          <w:p w14:paraId="5EC59532"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18.2</w:t>
            </w:r>
          </w:p>
        </w:tc>
      </w:tr>
      <w:tr w:rsidR="006F77C1" w:rsidRPr="00BD6017" w14:paraId="02293D39" w14:textId="77777777" w:rsidTr="005C3462">
        <w:trPr>
          <w:trHeight w:val="20"/>
        </w:trPr>
        <w:tc>
          <w:tcPr>
            <w:tcW w:w="339" w:type="pct"/>
            <w:tcBorders>
              <w:top w:val="single" w:sz="4" w:space="0" w:color="auto"/>
              <w:left w:val="single" w:sz="4" w:space="0" w:color="auto"/>
              <w:bottom w:val="single" w:sz="4" w:space="0" w:color="auto"/>
              <w:right w:val="single" w:sz="4" w:space="0" w:color="auto"/>
            </w:tcBorders>
            <w:noWrap/>
            <w:vAlign w:val="center"/>
            <w:hideMark/>
          </w:tcPr>
          <w:p w14:paraId="6D3603E8"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lastRenderedPageBreak/>
              <w:t>12</w:t>
            </w:r>
          </w:p>
        </w:tc>
        <w:tc>
          <w:tcPr>
            <w:tcW w:w="3697" w:type="pct"/>
            <w:tcBorders>
              <w:top w:val="single" w:sz="4" w:space="0" w:color="auto"/>
              <w:left w:val="nil"/>
              <w:bottom w:val="single" w:sz="4" w:space="0" w:color="auto"/>
              <w:right w:val="single" w:sz="4" w:space="0" w:color="auto"/>
            </w:tcBorders>
            <w:vAlign w:val="bottom"/>
            <w:hideMark/>
          </w:tcPr>
          <w:p w14:paraId="4C40D4E4" w14:textId="245D893B" w:rsidR="006F77C1" w:rsidRPr="00BD6017" w:rsidRDefault="006F77C1" w:rsidP="00AA13CF">
            <w:pPr>
              <w:spacing w:after="0" w:line="360" w:lineRule="auto"/>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 xml:space="preserve">Suministro e instalación de tubería de PVC SDR-26 para la línea de conducción </w:t>
            </w:r>
            <w:r w:rsidR="0031451E" w:rsidRPr="00BD6017">
              <w:rPr>
                <w:rFonts w:ascii="Calibri (Body)" w:eastAsia="Times New Roman" w:hAnsi="Calibri (Body)" w:cs="Times New Roman"/>
                <w:color w:val="000000"/>
                <w:kern w:val="0"/>
                <w:sz w:val="22"/>
                <w:szCs w:val="22"/>
                <w14:ligatures w14:val="none"/>
              </w:rPr>
              <w:t xml:space="preserve">de </w:t>
            </w:r>
            <w:r w:rsidRPr="00BD6017">
              <w:rPr>
                <w:rFonts w:ascii="Calibri (Body)" w:eastAsia="Times New Roman" w:hAnsi="Calibri (Body)" w:cs="Times New Roman"/>
                <w:color w:val="000000"/>
                <w:kern w:val="0"/>
                <w:sz w:val="22"/>
                <w:szCs w:val="22"/>
                <w14:ligatures w14:val="none"/>
              </w:rPr>
              <w:t>2". Incluye excavación de zanja, instalación, relleno de la zanja y pruebas.</w:t>
            </w:r>
          </w:p>
        </w:tc>
        <w:tc>
          <w:tcPr>
            <w:tcW w:w="432" w:type="pct"/>
            <w:tcBorders>
              <w:top w:val="single" w:sz="4" w:space="0" w:color="auto"/>
              <w:left w:val="nil"/>
              <w:bottom w:val="single" w:sz="4" w:space="0" w:color="auto"/>
              <w:right w:val="single" w:sz="4" w:space="0" w:color="auto"/>
            </w:tcBorders>
            <w:noWrap/>
            <w:vAlign w:val="center"/>
            <w:hideMark/>
          </w:tcPr>
          <w:p w14:paraId="6E34012C"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ml</w:t>
            </w:r>
          </w:p>
        </w:tc>
        <w:tc>
          <w:tcPr>
            <w:tcW w:w="533" w:type="pct"/>
            <w:tcBorders>
              <w:top w:val="single" w:sz="4" w:space="0" w:color="auto"/>
              <w:left w:val="nil"/>
              <w:bottom w:val="single" w:sz="4" w:space="0" w:color="auto"/>
              <w:right w:val="single" w:sz="4" w:space="0" w:color="auto"/>
            </w:tcBorders>
            <w:noWrap/>
            <w:vAlign w:val="center"/>
            <w:hideMark/>
          </w:tcPr>
          <w:p w14:paraId="5C1DE6B9"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1200</w:t>
            </w:r>
          </w:p>
        </w:tc>
      </w:tr>
      <w:tr w:rsidR="006F77C1" w:rsidRPr="00BD6017" w14:paraId="219AADC7" w14:textId="77777777" w:rsidTr="005C3462">
        <w:trPr>
          <w:trHeight w:val="20"/>
        </w:trPr>
        <w:tc>
          <w:tcPr>
            <w:tcW w:w="339" w:type="pct"/>
            <w:tcBorders>
              <w:top w:val="nil"/>
              <w:left w:val="single" w:sz="4" w:space="0" w:color="auto"/>
              <w:bottom w:val="single" w:sz="4" w:space="0" w:color="auto"/>
              <w:right w:val="single" w:sz="4" w:space="0" w:color="auto"/>
            </w:tcBorders>
            <w:noWrap/>
            <w:vAlign w:val="center"/>
            <w:hideMark/>
          </w:tcPr>
          <w:p w14:paraId="031E6A69"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13</w:t>
            </w:r>
          </w:p>
        </w:tc>
        <w:tc>
          <w:tcPr>
            <w:tcW w:w="3697" w:type="pct"/>
            <w:tcBorders>
              <w:top w:val="nil"/>
              <w:left w:val="nil"/>
              <w:bottom w:val="single" w:sz="4" w:space="0" w:color="auto"/>
              <w:right w:val="single" w:sz="4" w:space="0" w:color="auto"/>
            </w:tcBorders>
            <w:vAlign w:val="bottom"/>
            <w:hideMark/>
          </w:tcPr>
          <w:p w14:paraId="40E4E230" w14:textId="30D28D7D" w:rsidR="006F77C1" w:rsidRPr="00BD6017" w:rsidRDefault="006F77C1" w:rsidP="00AA13CF">
            <w:pPr>
              <w:spacing w:after="0" w:line="360" w:lineRule="auto"/>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 xml:space="preserve">Suministro e instalación de tubería de PVC SDR-26 para la línea de distribución </w:t>
            </w:r>
            <w:r w:rsidR="0031451E" w:rsidRPr="00BD6017">
              <w:rPr>
                <w:rFonts w:ascii="Calibri (Body)" w:eastAsia="Times New Roman" w:hAnsi="Calibri (Body)" w:cs="Times New Roman"/>
                <w:color w:val="000000"/>
                <w:kern w:val="0"/>
                <w:sz w:val="22"/>
                <w:szCs w:val="22"/>
                <w14:ligatures w14:val="none"/>
              </w:rPr>
              <w:t xml:space="preserve">de </w:t>
            </w:r>
            <w:r w:rsidRPr="00BD6017">
              <w:rPr>
                <w:rFonts w:ascii="Calibri (Body)" w:eastAsia="Times New Roman" w:hAnsi="Calibri (Body)" w:cs="Times New Roman"/>
                <w:color w:val="000000"/>
                <w:kern w:val="0"/>
                <w:sz w:val="22"/>
                <w:szCs w:val="22"/>
                <w14:ligatures w14:val="none"/>
              </w:rPr>
              <w:t>1 1/2". Incluye excavación de zanja, instalación, relleno de la zanja y pruebas.</w:t>
            </w:r>
          </w:p>
        </w:tc>
        <w:tc>
          <w:tcPr>
            <w:tcW w:w="432" w:type="pct"/>
            <w:tcBorders>
              <w:top w:val="nil"/>
              <w:left w:val="nil"/>
              <w:bottom w:val="single" w:sz="4" w:space="0" w:color="auto"/>
              <w:right w:val="single" w:sz="4" w:space="0" w:color="auto"/>
            </w:tcBorders>
            <w:noWrap/>
            <w:vAlign w:val="center"/>
            <w:hideMark/>
          </w:tcPr>
          <w:p w14:paraId="27C62413"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ml</w:t>
            </w:r>
          </w:p>
        </w:tc>
        <w:tc>
          <w:tcPr>
            <w:tcW w:w="533" w:type="pct"/>
            <w:tcBorders>
              <w:top w:val="nil"/>
              <w:left w:val="nil"/>
              <w:bottom w:val="single" w:sz="4" w:space="0" w:color="auto"/>
              <w:right w:val="single" w:sz="4" w:space="0" w:color="auto"/>
            </w:tcBorders>
            <w:noWrap/>
            <w:vAlign w:val="center"/>
            <w:hideMark/>
          </w:tcPr>
          <w:p w14:paraId="7762BA86"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800</w:t>
            </w:r>
          </w:p>
        </w:tc>
      </w:tr>
      <w:tr w:rsidR="006F77C1" w:rsidRPr="00BD6017" w14:paraId="67162EDD" w14:textId="77777777" w:rsidTr="005C3462">
        <w:trPr>
          <w:trHeight w:val="20"/>
        </w:trPr>
        <w:tc>
          <w:tcPr>
            <w:tcW w:w="339" w:type="pct"/>
            <w:tcBorders>
              <w:top w:val="nil"/>
              <w:left w:val="single" w:sz="4" w:space="0" w:color="auto"/>
              <w:bottom w:val="single" w:sz="4" w:space="0" w:color="auto"/>
              <w:right w:val="single" w:sz="4" w:space="0" w:color="auto"/>
            </w:tcBorders>
            <w:noWrap/>
            <w:vAlign w:val="center"/>
            <w:hideMark/>
          </w:tcPr>
          <w:p w14:paraId="460971F3"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14</w:t>
            </w:r>
          </w:p>
        </w:tc>
        <w:tc>
          <w:tcPr>
            <w:tcW w:w="3697" w:type="pct"/>
            <w:tcBorders>
              <w:top w:val="nil"/>
              <w:left w:val="nil"/>
              <w:bottom w:val="single" w:sz="4" w:space="0" w:color="auto"/>
              <w:right w:val="single" w:sz="4" w:space="0" w:color="auto"/>
            </w:tcBorders>
            <w:vAlign w:val="center"/>
            <w:hideMark/>
          </w:tcPr>
          <w:p w14:paraId="73655C21" w14:textId="77777777" w:rsidR="006F77C1" w:rsidRPr="00BD6017" w:rsidRDefault="006F77C1" w:rsidP="00AA13CF">
            <w:pPr>
              <w:spacing w:after="0" w:line="360" w:lineRule="auto"/>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Suministro e instalación de filtro a presión de 40 galones/minuto. Incluye caja de protección.</w:t>
            </w:r>
          </w:p>
        </w:tc>
        <w:tc>
          <w:tcPr>
            <w:tcW w:w="432" w:type="pct"/>
            <w:tcBorders>
              <w:top w:val="nil"/>
              <w:left w:val="nil"/>
              <w:bottom w:val="single" w:sz="4" w:space="0" w:color="auto"/>
              <w:right w:val="single" w:sz="4" w:space="0" w:color="auto"/>
            </w:tcBorders>
            <w:noWrap/>
            <w:vAlign w:val="center"/>
            <w:hideMark/>
          </w:tcPr>
          <w:p w14:paraId="128C4A90"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proofErr w:type="spellStart"/>
            <w:r w:rsidRPr="00BD6017">
              <w:rPr>
                <w:rFonts w:ascii="Calibri (Body)" w:eastAsia="Times New Roman" w:hAnsi="Calibri (Body)" w:cs="Times New Roman"/>
                <w:color w:val="000000"/>
                <w:kern w:val="0"/>
                <w:sz w:val="22"/>
                <w:szCs w:val="22"/>
                <w14:ligatures w14:val="none"/>
              </w:rPr>
              <w:t>und</w:t>
            </w:r>
            <w:proofErr w:type="spellEnd"/>
          </w:p>
        </w:tc>
        <w:tc>
          <w:tcPr>
            <w:tcW w:w="533" w:type="pct"/>
            <w:tcBorders>
              <w:top w:val="nil"/>
              <w:left w:val="nil"/>
              <w:bottom w:val="single" w:sz="4" w:space="0" w:color="auto"/>
              <w:right w:val="single" w:sz="4" w:space="0" w:color="auto"/>
            </w:tcBorders>
            <w:noWrap/>
            <w:vAlign w:val="center"/>
            <w:hideMark/>
          </w:tcPr>
          <w:p w14:paraId="2B15316F"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2</w:t>
            </w:r>
          </w:p>
        </w:tc>
      </w:tr>
      <w:tr w:rsidR="006F77C1" w:rsidRPr="00BD6017" w14:paraId="4B11AC99" w14:textId="77777777" w:rsidTr="005C3462">
        <w:trPr>
          <w:trHeight w:val="20"/>
        </w:trPr>
        <w:tc>
          <w:tcPr>
            <w:tcW w:w="339" w:type="pct"/>
            <w:tcBorders>
              <w:top w:val="single" w:sz="4" w:space="0" w:color="auto"/>
              <w:left w:val="single" w:sz="4" w:space="0" w:color="auto"/>
              <w:bottom w:val="single" w:sz="4" w:space="0" w:color="auto"/>
              <w:right w:val="single" w:sz="4" w:space="0" w:color="auto"/>
            </w:tcBorders>
            <w:noWrap/>
            <w:vAlign w:val="center"/>
            <w:hideMark/>
          </w:tcPr>
          <w:p w14:paraId="5910AF52"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15</w:t>
            </w:r>
          </w:p>
        </w:tc>
        <w:tc>
          <w:tcPr>
            <w:tcW w:w="3697" w:type="pct"/>
            <w:tcBorders>
              <w:top w:val="single" w:sz="4" w:space="0" w:color="auto"/>
              <w:left w:val="single" w:sz="4" w:space="0" w:color="auto"/>
              <w:bottom w:val="single" w:sz="4" w:space="0" w:color="auto"/>
              <w:right w:val="single" w:sz="4" w:space="0" w:color="auto"/>
            </w:tcBorders>
            <w:vAlign w:val="center"/>
            <w:hideMark/>
          </w:tcPr>
          <w:p w14:paraId="7022D13A" w14:textId="77777777" w:rsidR="006F77C1" w:rsidRPr="00BD6017" w:rsidRDefault="006F77C1" w:rsidP="00AA13CF">
            <w:pPr>
              <w:spacing w:after="0" w:line="360" w:lineRule="auto"/>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 xml:space="preserve">Suministro e instalación de </w:t>
            </w:r>
            <w:proofErr w:type="spellStart"/>
            <w:r w:rsidRPr="00BD6017">
              <w:rPr>
                <w:rFonts w:ascii="Calibri (Body)" w:eastAsia="Times New Roman" w:hAnsi="Calibri (Body)" w:cs="Times New Roman"/>
                <w:color w:val="000000"/>
                <w:kern w:val="0"/>
                <w:sz w:val="22"/>
                <w:szCs w:val="22"/>
                <w14:ligatures w14:val="none"/>
              </w:rPr>
              <w:t>clorinador</w:t>
            </w:r>
            <w:proofErr w:type="spellEnd"/>
            <w:r w:rsidRPr="00BD6017">
              <w:rPr>
                <w:rFonts w:ascii="Calibri (Body)" w:eastAsia="Times New Roman" w:hAnsi="Calibri (Body)" w:cs="Times New Roman"/>
                <w:color w:val="000000"/>
                <w:kern w:val="0"/>
                <w:sz w:val="22"/>
                <w:szCs w:val="22"/>
                <w14:ligatures w14:val="none"/>
              </w:rPr>
              <w:t xml:space="preserve"> de línea. Incluye caja de protección.</w:t>
            </w:r>
          </w:p>
        </w:tc>
        <w:tc>
          <w:tcPr>
            <w:tcW w:w="432" w:type="pct"/>
            <w:tcBorders>
              <w:top w:val="single" w:sz="4" w:space="0" w:color="auto"/>
              <w:left w:val="single" w:sz="4" w:space="0" w:color="auto"/>
              <w:bottom w:val="single" w:sz="4" w:space="0" w:color="auto"/>
              <w:right w:val="single" w:sz="4" w:space="0" w:color="auto"/>
            </w:tcBorders>
            <w:noWrap/>
            <w:vAlign w:val="center"/>
            <w:hideMark/>
          </w:tcPr>
          <w:p w14:paraId="02C18241"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proofErr w:type="spellStart"/>
            <w:r w:rsidRPr="00BD6017">
              <w:rPr>
                <w:rFonts w:ascii="Calibri (Body)" w:eastAsia="Times New Roman" w:hAnsi="Calibri (Body)" w:cs="Times New Roman"/>
                <w:color w:val="000000"/>
                <w:kern w:val="0"/>
                <w:sz w:val="22"/>
                <w:szCs w:val="22"/>
                <w14:ligatures w14:val="none"/>
              </w:rPr>
              <w:t>und</w:t>
            </w:r>
            <w:proofErr w:type="spellEnd"/>
          </w:p>
        </w:tc>
        <w:tc>
          <w:tcPr>
            <w:tcW w:w="533" w:type="pct"/>
            <w:tcBorders>
              <w:top w:val="single" w:sz="4" w:space="0" w:color="auto"/>
              <w:left w:val="single" w:sz="4" w:space="0" w:color="auto"/>
              <w:bottom w:val="single" w:sz="4" w:space="0" w:color="auto"/>
              <w:right w:val="single" w:sz="4" w:space="0" w:color="auto"/>
            </w:tcBorders>
            <w:noWrap/>
            <w:vAlign w:val="center"/>
            <w:hideMark/>
          </w:tcPr>
          <w:p w14:paraId="54AEA58B"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1</w:t>
            </w:r>
          </w:p>
        </w:tc>
      </w:tr>
      <w:tr w:rsidR="006F77C1" w:rsidRPr="00BD6017" w14:paraId="73C608E7" w14:textId="77777777" w:rsidTr="005C3462">
        <w:trPr>
          <w:trHeight w:val="20"/>
        </w:trPr>
        <w:tc>
          <w:tcPr>
            <w:tcW w:w="339" w:type="pct"/>
            <w:tcBorders>
              <w:top w:val="single" w:sz="4" w:space="0" w:color="auto"/>
              <w:left w:val="single" w:sz="4" w:space="0" w:color="auto"/>
              <w:bottom w:val="single" w:sz="4" w:space="0" w:color="auto"/>
              <w:right w:val="single" w:sz="4" w:space="0" w:color="auto"/>
            </w:tcBorders>
            <w:noWrap/>
            <w:vAlign w:val="center"/>
            <w:hideMark/>
          </w:tcPr>
          <w:p w14:paraId="00175808"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16</w:t>
            </w:r>
          </w:p>
        </w:tc>
        <w:tc>
          <w:tcPr>
            <w:tcW w:w="3697" w:type="pct"/>
            <w:tcBorders>
              <w:top w:val="single" w:sz="4" w:space="0" w:color="auto"/>
              <w:left w:val="nil"/>
              <w:bottom w:val="single" w:sz="4" w:space="0" w:color="auto"/>
              <w:right w:val="single" w:sz="4" w:space="0" w:color="auto"/>
            </w:tcBorders>
            <w:vAlign w:val="center"/>
            <w:hideMark/>
          </w:tcPr>
          <w:p w14:paraId="1A98D458" w14:textId="77777777" w:rsidR="006F77C1" w:rsidRPr="00BD6017" w:rsidRDefault="006F77C1" w:rsidP="00AA13CF">
            <w:pPr>
              <w:spacing w:after="0" w:line="360" w:lineRule="auto"/>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Construcción de conexión domiciliaria.</w:t>
            </w:r>
          </w:p>
        </w:tc>
        <w:tc>
          <w:tcPr>
            <w:tcW w:w="432" w:type="pct"/>
            <w:tcBorders>
              <w:top w:val="single" w:sz="4" w:space="0" w:color="auto"/>
              <w:left w:val="nil"/>
              <w:bottom w:val="single" w:sz="4" w:space="0" w:color="auto"/>
              <w:right w:val="single" w:sz="4" w:space="0" w:color="auto"/>
            </w:tcBorders>
            <w:noWrap/>
            <w:vAlign w:val="center"/>
            <w:hideMark/>
          </w:tcPr>
          <w:p w14:paraId="7416F89A"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proofErr w:type="spellStart"/>
            <w:r w:rsidRPr="00BD6017">
              <w:rPr>
                <w:rFonts w:ascii="Calibri (Body)" w:eastAsia="Times New Roman" w:hAnsi="Calibri (Body)" w:cs="Times New Roman"/>
                <w:color w:val="000000"/>
                <w:kern w:val="0"/>
                <w:sz w:val="22"/>
                <w:szCs w:val="22"/>
                <w14:ligatures w14:val="none"/>
              </w:rPr>
              <w:t>und</w:t>
            </w:r>
            <w:proofErr w:type="spellEnd"/>
          </w:p>
        </w:tc>
        <w:tc>
          <w:tcPr>
            <w:tcW w:w="533" w:type="pct"/>
            <w:tcBorders>
              <w:top w:val="single" w:sz="4" w:space="0" w:color="auto"/>
              <w:left w:val="nil"/>
              <w:bottom w:val="single" w:sz="4" w:space="0" w:color="auto"/>
              <w:right w:val="single" w:sz="4" w:space="0" w:color="auto"/>
            </w:tcBorders>
            <w:noWrap/>
            <w:vAlign w:val="center"/>
            <w:hideMark/>
          </w:tcPr>
          <w:p w14:paraId="304C2221"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30</w:t>
            </w:r>
          </w:p>
        </w:tc>
      </w:tr>
      <w:tr w:rsidR="006F77C1" w:rsidRPr="00BD6017" w14:paraId="6F7BC862" w14:textId="77777777" w:rsidTr="005C3462">
        <w:trPr>
          <w:trHeight w:val="20"/>
        </w:trPr>
        <w:tc>
          <w:tcPr>
            <w:tcW w:w="339" w:type="pct"/>
            <w:tcBorders>
              <w:top w:val="single" w:sz="4" w:space="0" w:color="auto"/>
              <w:left w:val="single" w:sz="4" w:space="0" w:color="auto"/>
              <w:bottom w:val="single" w:sz="4" w:space="0" w:color="auto"/>
              <w:right w:val="single" w:sz="4" w:space="0" w:color="auto"/>
            </w:tcBorders>
            <w:noWrap/>
            <w:vAlign w:val="center"/>
            <w:hideMark/>
          </w:tcPr>
          <w:p w14:paraId="0F50799C"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17</w:t>
            </w:r>
          </w:p>
        </w:tc>
        <w:tc>
          <w:tcPr>
            <w:tcW w:w="3697" w:type="pct"/>
            <w:tcBorders>
              <w:top w:val="single" w:sz="4" w:space="0" w:color="auto"/>
              <w:left w:val="single" w:sz="4" w:space="0" w:color="auto"/>
              <w:bottom w:val="single" w:sz="4" w:space="0" w:color="auto"/>
              <w:right w:val="single" w:sz="4" w:space="0" w:color="auto"/>
            </w:tcBorders>
            <w:vAlign w:val="center"/>
            <w:hideMark/>
          </w:tcPr>
          <w:p w14:paraId="1D561A89" w14:textId="77777777" w:rsidR="006F77C1" w:rsidRPr="00BD6017" w:rsidRDefault="006F77C1" w:rsidP="00AA13CF">
            <w:pPr>
              <w:spacing w:after="0" w:line="360" w:lineRule="auto"/>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Dotación de pastillas de hipoclorito de calcio al 65%, en presentación de tanque de 50 lb.</w:t>
            </w:r>
          </w:p>
        </w:tc>
        <w:tc>
          <w:tcPr>
            <w:tcW w:w="432" w:type="pct"/>
            <w:tcBorders>
              <w:top w:val="single" w:sz="4" w:space="0" w:color="auto"/>
              <w:left w:val="single" w:sz="4" w:space="0" w:color="auto"/>
              <w:bottom w:val="single" w:sz="4" w:space="0" w:color="auto"/>
              <w:right w:val="single" w:sz="4" w:space="0" w:color="auto"/>
            </w:tcBorders>
            <w:noWrap/>
            <w:vAlign w:val="center"/>
            <w:hideMark/>
          </w:tcPr>
          <w:p w14:paraId="0B44AA7A"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proofErr w:type="spellStart"/>
            <w:r w:rsidRPr="00BD6017">
              <w:rPr>
                <w:rFonts w:ascii="Calibri (Body)" w:eastAsia="Times New Roman" w:hAnsi="Calibri (Body)" w:cs="Times New Roman"/>
                <w:color w:val="000000"/>
                <w:kern w:val="0"/>
                <w:sz w:val="22"/>
                <w:szCs w:val="22"/>
                <w14:ligatures w14:val="none"/>
              </w:rPr>
              <w:t>und</w:t>
            </w:r>
            <w:proofErr w:type="spellEnd"/>
          </w:p>
        </w:tc>
        <w:tc>
          <w:tcPr>
            <w:tcW w:w="533" w:type="pct"/>
            <w:tcBorders>
              <w:top w:val="single" w:sz="4" w:space="0" w:color="auto"/>
              <w:left w:val="single" w:sz="4" w:space="0" w:color="auto"/>
              <w:bottom w:val="single" w:sz="4" w:space="0" w:color="auto"/>
              <w:right w:val="single" w:sz="4" w:space="0" w:color="auto"/>
            </w:tcBorders>
            <w:noWrap/>
            <w:vAlign w:val="center"/>
            <w:hideMark/>
          </w:tcPr>
          <w:p w14:paraId="644CC057"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3</w:t>
            </w:r>
          </w:p>
        </w:tc>
      </w:tr>
      <w:tr w:rsidR="006F77C1" w:rsidRPr="00BD6017" w14:paraId="46D79083" w14:textId="77777777" w:rsidTr="005C3462">
        <w:trPr>
          <w:trHeight w:val="20"/>
        </w:trPr>
        <w:tc>
          <w:tcPr>
            <w:tcW w:w="339" w:type="pct"/>
            <w:tcBorders>
              <w:top w:val="single" w:sz="4" w:space="0" w:color="auto"/>
              <w:left w:val="single" w:sz="4" w:space="0" w:color="auto"/>
              <w:bottom w:val="single" w:sz="4" w:space="0" w:color="auto"/>
              <w:right w:val="single" w:sz="4" w:space="0" w:color="auto"/>
            </w:tcBorders>
            <w:noWrap/>
            <w:vAlign w:val="center"/>
            <w:hideMark/>
          </w:tcPr>
          <w:p w14:paraId="7AC33E53"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18</w:t>
            </w:r>
          </w:p>
        </w:tc>
        <w:tc>
          <w:tcPr>
            <w:tcW w:w="3697" w:type="pct"/>
            <w:tcBorders>
              <w:top w:val="single" w:sz="4" w:space="0" w:color="auto"/>
              <w:left w:val="nil"/>
              <w:bottom w:val="single" w:sz="4" w:space="0" w:color="auto"/>
              <w:right w:val="single" w:sz="4" w:space="0" w:color="auto"/>
            </w:tcBorders>
            <w:vAlign w:val="center"/>
            <w:hideMark/>
          </w:tcPr>
          <w:p w14:paraId="2F3AF78E" w14:textId="77777777" w:rsidR="006F77C1" w:rsidRPr="00BD6017" w:rsidRDefault="006F77C1" w:rsidP="00AA13CF">
            <w:pPr>
              <w:spacing w:after="0" w:line="360" w:lineRule="auto"/>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Suministro de kit comparador de cloro y pH.</w:t>
            </w:r>
          </w:p>
        </w:tc>
        <w:tc>
          <w:tcPr>
            <w:tcW w:w="432" w:type="pct"/>
            <w:tcBorders>
              <w:top w:val="single" w:sz="4" w:space="0" w:color="auto"/>
              <w:left w:val="nil"/>
              <w:bottom w:val="single" w:sz="4" w:space="0" w:color="auto"/>
              <w:right w:val="single" w:sz="4" w:space="0" w:color="auto"/>
            </w:tcBorders>
            <w:noWrap/>
            <w:vAlign w:val="center"/>
            <w:hideMark/>
          </w:tcPr>
          <w:p w14:paraId="0437D0BD"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proofErr w:type="spellStart"/>
            <w:r w:rsidRPr="00BD6017">
              <w:rPr>
                <w:rFonts w:ascii="Calibri (Body)" w:eastAsia="Times New Roman" w:hAnsi="Calibri (Body)" w:cs="Times New Roman"/>
                <w:color w:val="000000"/>
                <w:kern w:val="0"/>
                <w:sz w:val="22"/>
                <w:szCs w:val="22"/>
                <w14:ligatures w14:val="none"/>
              </w:rPr>
              <w:t>und</w:t>
            </w:r>
            <w:proofErr w:type="spellEnd"/>
          </w:p>
        </w:tc>
        <w:tc>
          <w:tcPr>
            <w:tcW w:w="533" w:type="pct"/>
            <w:tcBorders>
              <w:top w:val="single" w:sz="4" w:space="0" w:color="auto"/>
              <w:left w:val="nil"/>
              <w:bottom w:val="single" w:sz="4" w:space="0" w:color="auto"/>
              <w:right w:val="single" w:sz="4" w:space="0" w:color="auto"/>
            </w:tcBorders>
            <w:noWrap/>
            <w:vAlign w:val="center"/>
            <w:hideMark/>
          </w:tcPr>
          <w:p w14:paraId="6C4FA771"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1</w:t>
            </w:r>
          </w:p>
        </w:tc>
      </w:tr>
    </w:tbl>
    <w:p w14:paraId="56CFD22C" w14:textId="77777777" w:rsidR="006F77C1" w:rsidRPr="00BD6017" w:rsidRDefault="006F77C1" w:rsidP="00AA13CF">
      <w:pPr>
        <w:widowControl w:val="0"/>
        <w:autoSpaceDE w:val="0"/>
        <w:autoSpaceDN w:val="0"/>
        <w:spacing w:after="0" w:line="360" w:lineRule="auto"/>
        <w:ind w:left="720"/>
        <w:jc w:val="both"/>
        <w:rPr>
          <w:rFonts w:ascii="Arial MT" w:eastAsia="Calibri" w:hAnsi="Arial MT" w:cs="Calibri"/>
          <w:b/>
          <w:bCs/>
          <w:kern w:val="0"/>
          <w:sz w:val="22"/>
          <w:szCs w:val="22"/>
          <w14:ligatures w14:val="none"/>
        </w:rPr>
      </w:pPr>
    </w:p>
    <w:tbl>
      <w:tblPr>
        <w:tblW w:w="5000" w:type="pct"/>
        <w:tblLook w:val="04A0" w:firstRow="1" w:lastRow="0" w:firstColumn="1" w:lastColumn="0" w:noHBand="0" w:noVBand="1"/>
      </w:tblPr>
      <w:tblGrid>
        <w:gridCol w:w="636"/>
        <w:gridCol w:w="6941"/>
        <w:gridCol w:w="817"/>
        <w:gridCol w:w="1000"/>
      </w:tblGrid>
      <w:tr w:rsidR="006F77C1" w:rsidRPr="00BD6017" w14:paraId="19FEB667" w14:textId="77777777" w:rsidTr="006F77C1">
        <w:trPr>
          <w:trHeight w:val="20"/>
        </w:trPr>
        <w:tc>
          <w:tcPr>
            <w:tcW w:w="5000" w:type="pct"/>
            <w:gridSpan w:val="4"/>
            <w:tcBorders>
              <w:top w:val="single" w:sz="4" w:space="0" w:color="auto"/>
              <w:left w:val="single" w:sz="4" w:space="0" w:color="auto"/>
              <w:bottom w:val="single" w:sz="4" w:space="0" w:color="auto"/>
              <w:right w:val="single" w:sz="4" w:space="0" w:color="auto"/>
            </w:tcBorders>
            <w:shd w:val="clear" w:color="auto" w:fill="D9E2F3"/>
            <w:noWrap/>
            <w:vAlign w:val="bottom"/>
            <w:hideMark/>
          </w:tcPr>
          <w:p w14:paraId="7DBEC0FD"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b/>
                <w:bCs/>
                <w:color w:val="000000"/>
                <w:kern w:val="0"/>
                <w:sz w:val="22"/>
                <w:szCs w:val="22"/>
                <w14:ligatures w14:val="none"/>
              </w:rPr>
              <w:t>Comunidad de Las Palmas</w:t>
            </w:r>
          </w:p>
        </w:tc>
      </w:tr>
      <w:tr w:rsidR="006F77C1" w:rsidRPr="00BD6017" w14:paraId="57E671E0" w14:textId="77777777" w:rsidTr="006F77C1">
        <w:trPr>
          <w:trHeight w:val="20"/>
        </w:trPr>
        <w:tc>
          <w:tcPr>
            <w:tcW w:w="339" w:type="pct"/>
            <w:tcBorders>
              <w:top w:val="nil"/>
              <w:left w:val="single" w:sz="4" w:space="0" w:color="auto"/>
              <w:bottom w:val="single" w:sz="4" w:space="0" w:color="auto"/>
              <w:right w:val="single" w:sz="4" w:space="0" w:color="auto"/>
            </w:tcBorders>
            <w:shd w:val="clear" w:color="auto" w:fill="D9E2F3"/>
            <w:vAlign w:val="center"/>
            <w:hideMark/>
          </w:tcPr>
          <w:p w14:paraId="5BA85712" w14:textId="77777777" w:rsidR="006F77C1" w:rsidRPr="00BD6017" w:rsidRDefault="006F77C1" w:rsidP="00AA13CF">
            <w:pPr>
              <w:spacing w:after="0" w:line="360" w:lineRule="auto"/>
              <w:jc w:val="center"/>
              <w:rPr>
                <w:rFonts w:ascii="Calibri (Body)" w:eastAsia="Times New Roman" w:hAnsi="Calibri (Body)" w:cs="Times New Roman"/>
                <w:b/>
                <w:bCs/>
                <w:color w:val="000000"/>
                <w:kern w:val="0"/>
                <w:sz w:val="22"/>
                <w:szCs w:val="22"/>
                <w14:ligatures w14:val="none"/>
              </w:rPr>
            </w:pPr>
            <w:r w:rsidRPr="00BD6017">
              <w:rPr>
                <w:rFonts w:ascii="Calibri (Body)" w:eastAsia="Times New Roman" w:hAnsi="Calibri (Body)" w:cs="Times New Roman"/>
                <w:b/>
                <w:bCs/>
                <w:color w:val="000000"/>
                <w:kern w:val="0"/>
                <w:sz w:val="22"/>
                <w:szCs w:val="22"/>
                <w14:ligatures w14:val="none"/>
              </w:rPr>
              <w:t>No.</w:t>
            </w:r>
          </w:p>
        </w:tc>
        <w:tc>
          <w:tcPr>
            <w:tcW w:w="3695" w:type="pct"/>
            <w:tcBorders>
              <w:top w:val="nil"/>
              <w:left w:val="nil"/>
              <w:bottom w:val="single" w:sz="4" w:space="0" w:color="auto"/>
              <w:right w:val="single" w:sz="4" w:space="0" w:color="auto"/>
            </w:tcBorders>
            <w:shd w:val="clear" w:color="auto" w:fill="D9E2F3"/>
            <w:vAlign w:val="center"/>
            <w:hideMark/>
          </w:tcPr>
          <w:p w14:paraId="64213C95" w14:textId="77777777" w:rsidR="006F77C1" w:rsidRPr="00BD6017" w:rsidRDefault="006F77C1" w:rsidP="00AA13CF">
            <w:pPr>
              <w:spacing w:after="0" w:line="360" w:lineRule="auto"/>
              <w:ind w:firstLineChars="100" w:firstLine="201"/>
              <w:rPr>
                <w:rFonts w:ascii="Calibri (Body)" w:eastAsia="Times New Roman" w:hAnsi="Calibri (Body)" w:cs="Times New Roman"/>
                <w:b/>
                <w:bCs/>
                <w:color w:val="000000"/>
                <w:kern w:val="0"/>
                <w:sz w:val="20"/>
                <w:szCs w:val="20"/>
                <w14:ligatures w14:val="none"/>
              </w:rPr>
            </w:pPr>
            <w:r w:rsidRPr="00BD6017">
              <w:rPr>
                <w:rFonts w:ascii="Calibri (Body)" w:eastAsia="Times New Roman" w:hAnsi="Calibri (Body)" w:cs="Times New Roman"/>
                <w:b/>
                <w:bCs/>
                <w:color w:val="000000"/>
                <w:kern w:val="0"/>
                <w:sz w:val="20"/>
                <w:szCs w:val="20"/>
                <w14:ligatures w14:val="none"/>
              </w:rPr>
              <w:t>Descripción</w:t>
            </w:r>
          </w:p>
        </w:tc>
        <w:tc>
          <w:tcPr>
            <w:tcW w:w="433" w:type="pct"/>
            <w:tcBorders>
              <w:top w:val="nil"/>
              <w:left w:val="nil"/>
              <w:bottom w:val="single" w:sz="4" w:space="0" w:color="auto"/>
              <w:right w:val="single" w:sz="4" w:space="0" w:color="auto"/>
            </w:tcBorders>
            <w:shd w:val="clear" w:color="auto" w:fill="D9E2F3"/>
            <w:vAlign w:val="center"/>
            <w:hideMark/>
          </w:tcPr>
          <w:p w14:paraId="6A1E014F" w14:textId="77777777" w:rsidR="006F77C1" w:rsidRPr="00BD6017" w:rsidRDefault="006F77C1" w:rsidP="00AA13CF">
            <w:pPr>
              <w:spacing w:after="0" w:line="360" w:lineRule="auto"/>
              <w:jc w:val="center"/>
              <w:rPr>
                <w:rFonts w:ascii="Calibri (Body)" w:eastAsia="Times New Roman" w:hAnsi="Calibri (Body)" w:cs="Times New Roman"/>
                <w:b/>
                <w:bCs/>
                <w:color w:val="000000"/>
                <w:kern w:val="0"/>
                <w:sz w:val="20"/>
                <w:szCs w:val="20"/>
                <w14:ligatures w14:val="none"/>
              </w:rPr>
            </w:pPr>
            <w:r w:rsidRPr="00BD6017">
              <w:rPr>
                <w:rFonts w:ascii="Calibri (Body)" w:eastAsia="Times New Roman" w:hAnsi="Calibri (Body)" w:cs="Times New Roman"/>
                <w:b/>
                <w:bCs/>
                <w:color w:val="000000"/>
                <w:kern w:val="0"/>
                <w:sz w:val="20"/>
                <w:szCs w:val="20"/>
                <w14:ligatures w14:val="none"/>
              </w:rPr>
              <w:t>Unidad</w:t>
            </w:r>
          </w:p>
        </w:tc>
        <w:tc>
          <w:tcPr>
            <w:tcW w:w="533" w:type="pct"/>
            <w:tcBorders>
              <w:top w:val="nil"/>
              <w:left w:val="nil"/>
              <w:bottom w:val="single" w:sz="4" w:space="0" w:color="auto"/>
              <w:right w:val="single" w:sz="4" w:space="0" w:color="auto"/>
            </w:tcBorders>
            <w:shd w:val="clear" w:color="auto" w:fill="D9E2F3"/>
            <w:vAlign w:val="center"/>
            <w:hideMark/>
          </w:tcPr>
          <w:p w14:paraId="1C252418" w14:textId="77777777" w:rsidR="006F77C1" w:rsidRPr="00BD6017" w:rsidRDefault="006F77C1" w:rsidP="00AA13CF">
            <w:pPr>
              <w:spacing w:after="0" w:line="360" w:lineRule="auto"/>
              <w:jc w:val="center"/>
              <w:rPr>
                <w:rFonts w:ascii="Calibri (Body)" w:eastAsia="Times New Roman" w:hAnsi="Calibri (Body)" w:cs="Times New Roman"/>
                <w:b/>
                <w:bCs/>
                <w:color w:val="000000"/>
                <w:kern w:val="0"/>
                <w:sz w:val="20"/>
                <w:szCs w:val="20"/>
                <w14:ligatures w14:val="none"/>
              </w:rPr>
            </w:pPr>
            <w:r w:rsidRPr="00BD6017">
              <w:rPr>
                <w:rFonts w:ascii="Calibri (Body)" w:eastAsia="Times New Roman" w:hAnsi="Calibri (Body)" w:cs="Times New Roman"/>
                <w:b/>
                <w:bCs/>
                <w:color w:val="000000"/>
                <w:kern w:val="0"/>
                <w:sz w:val="20"/>
                <w:szCs w:val="20"/>
                <w14:ligatures w14:val="none"/>
              </w:rPr>
              <w:t>Cantidad Estimada</w:t>
            </w:r>
          </w:p>
        </w:tc>
      </w:tr>
      <w:tr w:rsidR="006F77C1" w:rsidRPr="00BD6017" w14:paraId="3E896937" w14:textId="77777777" w:rsidTr="005C3462">
        <w:trPr>
          <w:trHeight w:val="20"/>
        </w:trPr>
        <w:tc>
          <w:tcPr>
            <w:tcW w:w="339" w:type="pct"/>
            <w:tcBorders>
              <w:top w:val="nil"/>
              <w:left w:val="single" w:sz="4" w:space="0" w:color="auto"/>
              <w:bottom w:val="single" w:sz="4" w:space="0" w:color="auto"/>
              <w:right w:val="single" w:sz="4" w:space="0" w:color="auto"/>
            </w:tcBorders>
            <w:noWrap/>
            <w:vAlign w:val="center"/>
            <w:hideMark/>
          </w:tcPr>
          <w:p w14:paraId="3EAB9151"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1</w:t>
            </w:r>
          </w:p>
        </w:tc>
        <w:tc>
          <w:tcPr>
            <w:tcW w:w="3695" w:type="pct"/>
            <w:tcBorders>
              <w:top w:val="nil"/>
              <w:left w:val="nil"/>
              <w:bottom w:val="single" w:sz="4" w:space="0" w:color="auto"/>
              <w:right w:val="single" w:sz="4" w:space="0" w:color="auto"/>
            </w:tcBorders>
            <w:vAlign w:val="center"/>
            <w:hideMark/>
          </w:tcPr>
          <w:p w14:paraId="56F29C54" w14:textId="77777777" w:rsidR="006F77C1" w:rsidRPr="00BD6017" w:rsidRDefault="006F77C1" w:rsidP="00AA13CF">
            <w:pPr>
              <w:spacing w:after="0" w:line="360" w:lineRule="auto"/>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Mejoramiento de captación superficial. Incluye válvula de control, tubería y válvula de limpieza.</w:t>
            </w:r>
          </w:p>
        </w:tc>
        <w:tc>
          <w:tcPr>
            <w:tcW w:w="433" w:type="pct"/>
            <w:tcBorders>
              <w:top w:val="nil"/>
              <w:left w:val="nil"/>
              <w:bottom w:val="single" w:sz="4" w:space="0" w:color="auto"/>
              <w:right w:val="single" w:sz="4" w:space="0" w:color="auto"/>
            </w:tcBorders>
            <w:vAlign w:val="center"/>
            <w:hideMark/>
          </w:tcPr>
          <w:p w14:paraId="34641C6E"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proofErr w:type="spellStart"/>
            <w:r w:rsidRPr="00BD6017">
              <w:rPr>
                <w:rFonts w:ascii="Calibri (Body)" w:eastAsia="Times New Roman" w:hAnsi="Calibri (Body)" w:cs="Times New Roman"/>
                <w:color w:val="000000"/>
                <w:kern w:val="0"/>
                <w:sz w:val="22"/>
                <w:szCs w:val="22"/>
                <w14:ligatures w14:val="none"/>
              </w:rPr>
              <w:t>und</w:t>
            </w:r>
            <w:proofErr w:type="spellEnd"/>
          </w:p>
        </w:tc>
        <w:tc>
          <w:tcPr>
            <w:tcW w:w="533" w:type="pct"/>
            <w:tcBorders>
              <w:top w:val="nil"/>
              <w:left w:val="nil"/>
              <w:bottom w:val="single" w:sz="4" w:space="0" w:color="auto"/>
              <w:right w:val="single" w:sz="4" w:space="0" w:color="auto"/>
            </w:tcBorders>
            <w:vAlign w:val="center"/>
            <w:hideMark/>
          </w:tcPr>
          <w:p w14:paraId="7FA38099"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3</w:t>
            </w:r>
          </w:p>
        </w:tc>
      </w:tr>
      <w:tr w:rsidR="006F77C1" w:rsidRPr="00BD6017" w14:paraId="23BAD168" w14:textId="77777777" w:rsidTr="005C3462">
        <w:trPr>
          <w:trHeight w:val="20"/>
        </w:trPr>
        <w:tc>
          <w:tcPr>
            <w:tcW w:w="339" w:type="pct"/>
            <w:tcBorders>
              <w:top w:val="nil"/>
              <w:left w:val="single" w:sz="4" w:space="0" w:color="auto"/>
              <w:bottom w:val="single" w:sz="4" w:space="0" w:color="auto"/>
              <w:right w:val="single" w:sz="4" w:space="0" w:color="auto"/>
            </w:tcBorders>
            <w:noWrap/>
            <w:vAlign w:val="center"/>
            <w:hideMark/>
          </w:tcPr>
          <w:p w14:paraId="389631BB" w14:textId="44B0E66B" w:rsidR="006F77C1" w:rsidRPr="00BD6017" w:rsidRDefault="00E03D1F"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2</w:t>
            </w:r>
          </w:p>
        </w:tc>
        <w:tc>
          <w:tcPr>
            <w:tcW w:w="3695" w:type="pct"/>
            <w:tcBorders>
              <w:top w:val="nil"/>
              <w:left w:val="nil"/>
              <w:bottom w:val="single" w:sz="4" w:space="0" w:color="auto"/>
              <w:right w:val="single" w:sz="4" w:space="0" w:color="auto"/>
            </w:tcBorders>
            <w:vAlign w:val="center"/>
            <w:hideMark/>
          </w:tcPr>
          <w:p w14:paraId="74FEA919" w14:textId="77777777" w:rsidR="006F77C1" w:rsidRPr="00BD6017" w:rsidRDefault="006F77C1" w:rsidP="00AA13CF">
            <w:pPr>
              <w:spacing w:after="0" w:line="360" w:lineRule="auto"/>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Suministro e instalación de válvula de expulsión de aire. Incluye caja de protección.</w:t>
            </w:r>
          </w:p>
        </w:tc>
        <w:tc>
          <w:tcPr>
            <w:tcW w:w="433" w:type="pct"/>
            <w:tcBorders>
              <w:top w:val="nil"/>
              <w:left w:val="nil"/>
              <w:bottom w:val="single" w:sz="4" w:space="0" w:color="auto"/>
              <w:right w:val="single" w:sz="4" w:space="0" w:color="auto"/>
            </w:tcBorders>
            <w:noWrap/>
            <w:vAlign w:val="center"/>
            <w:hideMark/>
          </w:tcPr>
          <w:p w14:paraId="68AA1FF0"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proofErr w:type="spellStart"/>
            <w:r w:rsidRPr="00BD6017">
              <w:rPr>
                <w:rFonts w:ascii="Calibri (Body)" w:eastAsia="Times New Roman" w:hAnsi="Calibri (Body)" w:cs="Times New Roman"/>
                <w:color w:val="000000"/>
                <w:kern w:val="0"/>
                <w:sz w:val="22"/>
                <w:szCs w:val="22"/>
                <w14:ligatures w14:val="none"/>
              </w:rPr>
              <w:t>und</w:t>
            </w:r>
            <w:proofErr w:type="spellEnd"/>
          </w:p>
        </w:tc>
        <w:tc>
          <w:tcPr>
            <w:tcW w:w="533" w:type="pct"/>
            <w:tcBorders>
              <w:top w:val="nil"/>
              <w:left w:val="nil"/>
              <w:bottom w:val="single" w:sz="4" w:space="0" w:color="auto"/>
              <w:right w:val="single" w:sz="4" w:space="0" w:color="auto"/>
            </w:tcBorders>
            <w:noWrap/>
            <w:vAlign w:val="center"/>
            <w:hideMark/>
          </w:tcPr>
          <w:p w14:paraId="61981DC4"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6</w:t>
            </w:r>
          </w:p>
        </w:tc>
      </w:tr>
      <w:tr w:rsidR="006F77C1" w:rsidRPr="00BD6017" w14:paraId="401F4102" w14:textId="77777777" w:rsidTr="005C3462">
        <w:trPr>
          <w:trHeight w:val="20"/>
        </w:trPr>
        <w:tc>
          <w:tcPr>
            <w:tcW w:w="339" w:type="pct"/>
            <w:tcBorders>
              <w:top w:val="nil"/>
              <w:left w:val="single" w:sz="4" w:space="0" w:color="auto"/>
              <w:bottom w:val="single" w:sz="4" w:space="0" w:color="auto"/>
              <w:right w:val="single" w:sz="4" w:space="0" w:color="auto"/>
            </w:tcBorders>
            <w:noWrap/>
            <w:vAlign w:val="center"/>
            <w:hideMark/>
          </w:tcPr>
          <w:p w14:paraId="51003728" w14:textId="63268DCB" w:rsidR="006F77C1" w:rsidRPr="00BD6017" w:rsidRDefault="00E03D1F"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3</w:t>
            </w:r>
          </w:p>
        </w:tc>
        <w:tc>
          <w:tcPr>
            <w:tcW w:w="3695" w:type="pct"/>
            <w:tcBorders>
              <w:top w:val="nil"/>
              <w:left w:val="nil"/>
              <w:bottom w:val="single" w:sz="4" w:space="0" w:color="auto"/>
              <w:right w:val="single" w:sz="4" w:space="0" w:color="auto"/>
            </w:tcBorders>
            <w:vAlign w:val="center"/>
            <w:hideMark/>
          </w:tcPr>
          <w:p w14:paraId="1050D21A" w14:textId="77777777" w:rsidR="006F77C1" w:rsidRPr="00BD6017" w:rsidRDefault="006F77C1" w:rsidP="00AA13CF">
            <w:pPr>
              <w:spacing w:after="0" w:line="360" w:lineRule="auto"/>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Suministro e instalación de válvula de control. Incluye caja de protección.</w:t>
            </w:r>
          </w:p>
        </w:tc>
        <w:tc>
          <w:tcPr>
            <w:tcW w:w="433" w:type="pct"/>
            <w:tcBorders>
              <w:top w:val="nil"/>
              <w:left w:val="nil"/>
              <w:bottom w:val="single" w:sz="4" w:space="0" w:color="auto"/>
              <w:right w:val="single" w:sz="4" w:space="0" w:color="auto"/>
            </w:tcBorders>
            <w:noWrap/>
            <w:vAlign w:val="center"/>
            <w:hideMark/>
          </w:tcPr>
          <w:p w14:paraId="0798D763"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proofErr w:type="spellStart"/>
            <w:r w:rsidRPr="00BD6017">
              <w:rPr>
                <w:rFonts w:ascii="Calibri (Body)" w:eastAsia="Times New Roman" w:hAnsi="Calibri (Body)" w:cs="Times New Roman"/>
                <w:color w:val="000000"/>
                <w:kern w:val="0"/>
                <w:sz w:val="22"/>
                <w:szCs w:val="22"/>
                <w14:ligatures w14:val="none"/>
              </w:rPr>
              <w:t>und</w:t>
            </w:r>
            <w:proofErr w:type="spellEnd"/>
          </w:p>
        </w:tc>
        <w:tc>
          <w:tcPr>
            <w:tcW w:w="533" w:type="pct"/>
            <w:tcBorders>
              <w:top w:val="nil"/>
              <w:left w:val="nil"/>
              <w:bottom w:val="single" w:sz="4" w:space="0" w:color="auto"/>
              <w:right w:val="single" w:sz="4" w:space="0" w:color="auto"/>
            </w:tcBorders>
            <w:noWrap/>
            <w:vAlign w:val="center"/>
            <w:hideMark/>
          </w:tcPr>
          <w:p w14:paraId="0D8B9D53"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5</w:t>
            </w:r>
          </w:p>
        </w:tc>
      </w:tr>
      <w:tr w:rsidR="006F77C1" w:rsidRPr="00BD6017" w14:paraId="4213989C" w14:textId="77777777" w:rsidTr="005C3462">
        <w:trPr>
          <w:trHeight w:val="20"/>
        </w:trPr>
        <w:tc>
          <w:tcPr>
            <w:tcW w:w="339" w:type="pct"/>
            <w:tcBorders>
              <w:top w:val="nil"/>
              <w:left w:val="single" w:sz="4" w:space="0" w:color="auto"/>
              <w:bottom w:val="single" w:sz="4" w:space="0" w:color="auto"/>
              <w:right w:val="single" w:sz="4" w:space="0" w:color="auto"/>
            </w:tcBorders>
            <w:noWrap/>
            <w:vAlign w:val="center"/>
            <w:hideMark/>
          </w:tcPr>
          <w:p w14:paraId="0A0DCAFD" w14:textId="6ABE97E9" w:rsidR="006F77C1" w:rsidRPr="00BD6017" w:rsidRDefault="00E03D1F"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4</w:t>
            </w:r>
          </w:p>
        </w:tc>
        <w:tc>
          <w:tcPr>
            <w:tcW w:w="3695" w:type="pct"/>
            <w:tcBorders>
              <w:top w:val="nil"/>
              <w:left w:val="nil"/>
              <w:bottom w:val="single" w:sz="4" w:space="0" w:color="auto"/>
              <w:right w:val="single" w:sz="4" w:space="0" w:color="auto"/>
            </w:tcBorders>
            <w:vAlign w:val="center"/>
            <w:hideMark/>
          </w:tcPr>
          <w:p w14:paraId="4E30F68B" w14:textId="77777777" w:rsidR="006F77C1" w:rsidRPr="00BD6017" w:rsidRDefault="006F77C1" w:rsidP="00AA13CF">
            <w:pPr>
              <w:spacing w:after="0" w:line="360" w:lineRule="auto"/>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Suministro e instalación de válvula de limpieza. Incluye caja de protección.</w:t>
            </w:r>
          </w:p>
        </w:tc>
        <w:tc>
          <w:tcPr>
            <w:tcW w:w="433" w:type="pct"/>
            <w:tcBorders>
              <w:top w:val="nil"/>
              <w:left w:val="nil"/>
              <w:bottom w:val="single" w:sz="4" w:space="0" w:color="auto"/>
              <w:right w:val="single" w:sz="4" w:space="0" w:color="auto"/>
            </w:tcBorders>
            <w:noWrap/>
            <w:vAlign w:val="center"/>
            <w:hideMark/>
          </w:tcPr>
          <w:p w14:paraId="476F19E6"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proofErr w:type="spellStart"/>
            <w:r w:rsidRPr="00BD6017">
              <w:rPr>
                <w:rFonts w:ascii="Calibri (Body)" w:eastAsia="Times New Roman" w:hAnsi="Calibri (Body)" w:cs="Times New Roman"/>
                <w:color w:val="000000"/>
                <w:kern w:val="0"/>
                <w:sz w:val="22"/>
                <w:szCs w:val="22"/>
                <w14:ligatures w14:val="none"/>
              </w:rPr>
              <w:t>und</w:t>
            </w:r>
            <w:proofErr w:type="spellEnd"/>
          </w:p>
        </w:tc>
        <w:tc>
          <w:tcPr>
            <w:tcW w:w="533" w:type="pct"/>
            <w:tcBorders>
              <w:top w:val="nil"/>
              <w:left w:val="nil"/>
              <w:bottom w:val="single" w:sz="4" w:space="0" w:color="auto"/>
              <w:right w:val="single" w:sz="4" w:space="0" w:color="auto"/>
            </w:tcBorders>
            <w:noWrap/>
            <w:vAlign w:val="center"/>
            <w:hideMark/>
          </w:tcPr>
          <w:p w14:paraId="0C415982"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6</w:t>
            </w:r>
          </w:p>
        </w:tc>
      </w:tr>
      <w:tr w:rsidR="006F77C1" w:rsidRPr="00BD6017" w14:paraId="7DEFFDB0" w14:textId="77777777" w:rsidTr="005C3462">
        <w:trPr>
          <w:trHeight w:val="20"/>
        </w:trPr>
        <w:tc>
          <w:tcPr>
            <w:tcW w:w="339" w:type="pct"/>
            <w:tcBorders>
              <w:top w:val="nil"/>
              <w:left w:val="single" w:sz="4" w:space="0" w:color="auto"/>
              <w:bottom w:val="single" w:sz="4" w:space="0" w:color="auto"/>
              <w:right w:val="single" w:sz="4" w:space="0" w:color="auto"/>
            </w:tcBorders>
            <w:noWrap/>
            <w:vAlign w:val="center"/>
            <w:hideMark/>
          </w:tcPr>
          <w:p w14:paraId="04D25DFC" w14:textId="41BC7DB1" w:rsidR="006F77C1" w:rsidRPr="00BD6017" w:rsidRDefault="00E03D1F"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5</w:t>
            </w:r>
          </w:p>
        </w:tc>
        <w:tc>
          <w:tcPr>
            <w:tcW w:w="3695" w:type="pct"/>
            <w:tcBorders>
              <w:top w:val="nil"/>
              <w:left w:val="nil"/>
              <w:bottom w:val="single" w:sz="4" w:space="0" w:color="auto"/>
              <w:right w:val="single" w:sz="4" w:space="0" w:color="auto"/>
            </w:tcBorders>
            <w:vAlign w:val="center"/>
            <w:hideMark/>
          </w:tcPr>
          <w:p w14:paraId="156C40B3" w14:textId="77777777" w:rsidR="006F77C1" w:rsidRPr="00BD6017" w:rsidRDefault="006F77C1" w:rsidP="00AA13CF">
            <w:pPr>
              <w:spacing w:after="0" w:line="360" w:lineRule="auto"/>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Construcción de tanque de almacenamiento de concreto de 3500 galones.</w:t>
            </w:r>
          </w:p>
        </w:tc>
        <w:tc>
          <w:tcPr>
            <w:tcW w:w="433" w:type="pct"/>
            <w:tcBorders>
              <w:top w:val="nil"/>
              <w:left w:val="nil"/>
              <w:bottom w:val="single" w:sz="4" w:space="0" w:color="auto"/>
              <w:right w:val="single" w:sz="4" w:space="0" w:color="auto"/>
            </w:tcBorders>
            <w:noWrap/>
            <w:vAlign w:val="center"/>
            <w:hideMark/>
          </w:tcPr>
          <w:p w14:paraId="74FAD6AF"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proofErr w:type="spellStart"/>
            <w:r w:rsidRPr="00BD6017">
              <w:rPr>
                <w:rFonts w:ascii="Calibri (Body)" w:eastAsia="Times New Roman" w:hAnsi="Calibri (Body)" w:cs="Times New Roman"/>
                <w:color w:val="000000"/>
                <w:kern w:val="0"/>
                <w:sz w:val="22"/>
                <w:szCs w:val="22"/>
                <w14:ligatures w14:val="none"/>
              </w:rPr>
              <w:t>und</w:t>
            </w:r>
            <w:proofErr w:type="spellEnd"/>
          </w:p>
        </w:tc>
        <w:tc>
          <w:tcPr>
            <w:tcW w:w="533" w:type="pct"/>
            <w:tcBorders>
              <w:top w:val="nil"/>
              <w:left w:val="nil"/>
              <w:bottom w:val="single" w:sz="4" w:space="0" w:color="auto"/>
              <w:right w:val="single" w:sz="4" w:space="0" w:color="auto"/>
            </w:tcBorders>
            <w:noWrap/>
            <w:vAlign w:val="center"/>
            <w:hideMark/>
          </w:tcPr>
          <w:p w14:paraId="560AF89A"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1</w:t>
            </w:r>
          </w:p>
        </w:tc>
      </w:tr>
      <w:tr w:rsidR="006F77C1" w:rsidRPr="00BD6017" w14:paraId="1A29BC7D" w14:textId="77777777" w:rsidTr="005C3462">
        <w:trPr>
          <w:trHeight w:val="20"/>
        </w:trPr>
        <w:tc>
          <w:tcPr>
            <w:tcW w:w="339" w:type="pct"/>
            <w:tcBorders>
              <w:top w:val="nil"/>
              <w:left w:val="single" w:sz="4" w:space="0" w:color="auto"/>
              <w:bottom w:val="single" w:sz="4" w:space="0" w:color="auto"/>
              <w:right w:val="single" w:sz="4" w:space="0" w:color="auto"/>
            </w:tcBorders>
            <w:noWrap/>
            <w:vAlign w:val="center"/>
            <w:hideMark/>
          </w:tcPr>
          <w:p w14:paraId="7AE44FA8" w14:textId="2C9DD8F9" w:rsidR="006F77C1" w:rsidRPr="00BD6017" w:rsidRDefault="00E03D1F"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6</w:t>
            </w:r>
          </w:p>
        </w:tc>
        <w:tc>
          <w:tcPr>
            <w:tcW w:w="3695" w:type="pct"/>
            <w:tcBorders>
              <w:top w:val="nil"/>
              <w:left w:val="nil"/>
              <w:bottom w:val="single" w:sz="4" w:space="0" w:color="auto"/>
              <w:right w:val="single" w:sz="4" w:space="0" w:color="auto"/>
            </w:tcBorders>
            <w:vAlign w:val="center"/>
            <w:hideMark/>
          </w:tcPr>
          <w:p w14:paraId="23D0D0A7" w14:textId="77777777" w:rsidR="006F77C1" w:rsidRPr="00BD6017" w:rsidRDefault="006F77C1" w:rsidP="00AA13CF">
            <w:pPr>
              <w:spacing w:after="0" w:line="360" w:lineRule="auto"/>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Construcción de cerca perimetral para el tanque de almacenamiento, de malla de alambre ciclón de 6', calibre 11, con cimiento corrido, tubos de acero galvanizado calibre 20, concertina, cerradura tipo mano de tigre.</w:t>
            </w:r>
          </w:p>
        </w:tc>
        <w:tc>
          <w:tcPr>
            <w:tcW w:w="433" w:type="pct"/>
            <w:tcBorders>
              <w:top w:val="nil"/>
              <w:left w:val="nil"/>
              <w:bottom w:val="single" w:sz="4" w:space="0" w:color="auto"/>
              <w:right w:val="single" w:sz="4" w:space="0" w:color="auto"/>
            </w:tcBorders>
            <w:noWrap/>
            <w:vAlign w:val="center"/>
            <w:hideMark/>
          </w:tcPr>
          <w:p w14:paraId="1CE14A72"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m</w:t>
            </w:r>
          </w:p>
        </w:tc>
        <w:tc>
          <w:tcPr>
            <w:tcW w:w="533" w:type="pct"/>
            <w:tcBorders>
              <w:top w:val="nil"/>
              <w:left w:val="nil"/>
              <w:bottom w:val="single" w:sz="4" w:space="0" w:color="auto"/>
              <w:right w:val="single" w:sz="4" w:space="0" w:color="auto"/>
            </w:tcBorders>
            <w:vAlign w:val="center"/>
            <w:hideMark/>
          </w:tcPr>
          <w:p w14:paraId="09F1BE99"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21.2</w:t>
            </w:r>
          </w:p>
        </w:tc>
      </w:tr>
      <w:tr w:rsidR="006F77C1" w:rsidRPr="00BD6017" w14:paraId="6A0B6135" w14:textId="77777777" w:rsidTr="005C3462">
        <w:trPr>
          <w:trHeight w:val="20"/>
        </w:trPr>
        <w:tc>
          <w:tcPr>
            <w:tcW w:w="339" w:type="pct"/>
            <w:tcBorders>
              <w:top w:val="nil"/>
              <w:left w:val="single" w:sz="4" w:space="0" w:color="auto"/>
              <w:bottom w:val="single" w:sz="4" w:space="0" w:color="auto"/>
              <w:right w:val="single" w:sz="4" w:space="0" w:color="auto"/>
            </w:tcBorders>
            <w:noWrap/>
            <w:vAlign w:val="center"/>
            <w:hideMark/>
          </w:tcPr>
          <w:p w14:paraId="4E30D722" w14:textId="1ABF8DAE" w:rsidR="006F77C1" w:rsidRPr="00BD6017" w:rsidRDefault="00E03D1F"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7</w:t>
            </w:r>
          </w:p>
        </w:tc>
        <w:tc>
          <w:tcPr>
            <w:tcW w:w="3695" w:type="pct"/>
            <w:tcBorders>
              <w:top w:val="nil"/>
              <w:left w:val="nil"/>
              <w:bottom w:val="single" w:sz="4" w:space="0" w:color="auto"/>
              <w:right w:val="single" w:sz="4" w:space="0" w:color="auto"/>
            </w:tcBorders>
            <w:vAlign w:val="center"/>
            <w:hideMark/>
          </w:tcPr>
          <w:p w14:paraId="42BA1762" w14:textId="77777777" w:rsidR="006F77C1" w:rsidRPr="00BD6017" w:rsidRDefault="006F77C1" w:rsidP="00AA13CF">
            <w:pPr>
              <w:spacing w:after="0" w:line="360" w:lineRule="auto"/>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Construcción de Acera perimetral de 1.00 m de ancho y 10 cm de espesor, entre el tanque y la cerca, incluye acceso de 1.2 m de largo en la entrada.</w:t>
            </w:r>
          </w:p>
        </w:tc>
        <w:tc>
          <w:tcPr>
            <w:tcW w:w="433" w:type="pct"/>
            <w:tcBorders>
              <w:top w:val="nil"/>
              <w:left w:val="nil"/>
              <w:bottom w:val="single" w:sz="4" w:space="0" w:color="auto"/>
              <w:right w:val="single" w:sz="4" w:space="0" w:color="auto"/>
            </w:tcBorders>
            <w:noWrap/>
            <w:vAlign w:val="center"/>
            <w:hideMark/>
          </w:tcPr>
          <w:p w14:paraId="781FD0E2"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m</w:t>
            </w:r>
          </w:p>
        </w:tc>
        <w:tc>
          <w:tcPr>
            <w:tcW w:w="533" w:type="pct"/>
            <w:tcBorders>
              <w:top w:val="nil"/>
              <w:left w:val="nil"/>
              <w:bottom w:val="single" w:sz="4" w:space="0" w:color="auto"/>
              <w:right w:val="single" w:sz="4" w:space="0" w:color="auto"/>
            </w:tcBorders>
            <w:noWrap/>
            <w:vAlign w:val="center"/>
            <w:hideMark/>
          </w:tcPr>
          <w:p w14:paraId="779D5679"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17.2</w:t>
            </w:r>
          </w:p>
        </w:tc>
      </w:tr>
      <w:tr w:rsidR="006F77C1" w:rsidRPr="00BD6017" w14:paraId="25989706" w14:textId="77777777" w:rsidTr="005C3462">
        <w:trPr>
          <w:trHeight w:val="20"/>
        </w:trPr>
        <w:tc>
          <w:tcPr>
            <w:tcW w:w="339" w:type="pct"/>
            <w:tcBorders>
              <w:top w:val="nil"/>
              <w:left w:val="single" w:sz="4" w:space="0" w:color="auto"/>
              <w:bottom w:val="single" w:sz="4" w:space="0" w:color="auto"/>
              <w:right w:val="single" w:sz="4" w:space="0" w:color="auto"/>
            </w:tcBorders>
            <w:noWrap/>
            <w:vAlign w:val="center"/>
            <w:hideMark/>
          </w:tcPr>
          <w:p w14:paraId="519D14D4" w14:textId="5A7E5952" w:rsidR="006F77C1" w:rsidRPr="00BD6017" w:rsidRDefault="00E03D1F"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8</w:t>
            </w:r>
          </w:p>
        </w:tc>
        <w:tc>
          <w:tcPr>
            <w:tcW w:w="3695" w:type="pct"/>
            <w:tcBorders>
              <w:top w:val="nil"/>
              <w:left w:val="nil"/>
              <w:bottom w:val="single" w:sz="4" w:space="0" w:color="auto"/>
              <w:right w:val="single" w:sz="4" w:space="0" w:color="auto"/>
            </w:tcBorders>
            <w:vAlign w:val="bottom"/>
            <w:hideMark/>
          </w:tcPr>
          <w:p w14:paraId="1234FC69" w14:textId="77777777" w:rsidR="006F77C1" w:rsidRPr="00BD6017" w:rsidRDefault="006F77C1" w:rsidP="00AA13CF">
            <w:pPr>
              <w:spacing w:after="0" w:line="360" w:lineRule="auto"/>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Suministro e instalación de tubería de PVC SDR-26 para la línea de distribución de 1 1/2". Incluye excavación de zanja, instalación, relleno de la zanja y pruebas.</w:t>
            </w:r>
          </w:p>
        </w:tc>
        <w:tc>
          <w:tcPr>
            <w:tcW w:w="433" w:type="pct"/>
            <w:tcBorders>
              <w:top w:val="nil"/>
              <w:left w:val="nil"/>
              <w:bottom w:val="single" w:sz="4" w:space="0" w:color="auto"/>
              <w:right w:val="single" w:sz="4" w:space="0" w:color="auto"/>
            </w:tcBorders>
            <w:noWrap/>
            <w:vAlign w:val="center"/>
            <w:hideMark/>
          </w:tcPr>
          <w:p w14:paraId="15C3F122"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ml</w:t>
            </w:r>
          </w:p>
        </w:tc>
        <w:tc>
          <w:tcPr>
            <w:tcW w:w="533" w:type="pct"/>
            <w:tcBorders>
              <w:top w:val="nil"/>
              <w:left w:val="nil"/>
              <w:bottom w:val="single" w:sz="4" w:space="0" w:color="auto"/>
              <w:right w:val="single" w:sz="4" w:space="0" w:color="auto"/>
            </w:tcBorders>
            <w:noWrap/>
            <w:vAlign w:val="center"/>
            <w:hideMark/>
          </w:tcPr>
          <w:p w14:paraId="1906668B"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500</w:t>
            </w:r>
          </w:p>
        </w:tc>
      </w:tr>
      <w:tr w:rsidR="006F77C1" w:rsidRPr="00BD6017" w14:paraId="57975137" w14:textId="77777777" w:rsidTr="009E1327">
        <w:trPr>
          <w:trHeight w:val="20"/>
        </w:trPr>
        <w:tc>
          <w:tcPr>
            <w:tcW w:w="339" w:type="pct"/>
            <w:tcBorders>
              <w:top w:val="single" w:sz="4" w:space="0" w:color="auto"/>
              <w:left w:val="single" w:sz="4" w:space="0" w:color="auto"/>
              <w:bottom w:val="single" w:sz="4" w:space="0" w:color="auto"/>
              <w:right w:val="single" w:sz="4" w:space="0" w:color="auto"/>
            </w:tcBorders>
            <w:noWrap/>
            <w:vAlign w:val="center"/>
          </w:tcPr>
          <w:p w14:paraId="69E68151" w14:textId="64220FDF" w:rsidR="006F77C1" w:rsidRPr="00BD6017" w:rsidRDefault="009E1327"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lastRenderedPageBreak/>
              <w:t>9</w:t>
            </w:r>
          </w:p>
        </w:tc>
        <w:tc>
          <w:tcPr>
            <w:tcW w:w="3695" w:type="pct"/>
            <w:tcBorders>
              <w:top w:val="single" w:sz="4" w:space="0" w:color="auto"/>
              <w:left w:val="single" w:sz="4" w:space="0" w:color="auto"/>
              <w:bottom w:val="single" w:sz="4" w:space="0" w:color="auto"/>
              <w:right w:val="single" w:sz="4" w:space="0" w:color="auto"/>
            </w:tcBorders>
            <w:vAlign w:val="center"/>
            <w:hideMark/>
          </w:tcPr>
          <w:p w14:paraId="4AFBECD9" w14:textId="77777777" w:rsidR="006F77C1" w:rsidRPr="00BD6017" w:rsidRDefault="006F77C1" w:rsidP="00AA13CF">
            <w:pPr>
              <w:spacing w:after="0" w:line="360" w:lineRule="auto"/>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Construcción de Cruce aéreo de 10 a 15 metros.</w:t>
            </w:r>
          </w:p>
        </w:tc>
        <w:tc>
          <w:tcPr>
            <w:tcW w:w="433" w:type="pct"/>
            <w:tcBorders>
              <w:top w:val="single" w:sz="4" w:space="0" w:color="auto"/>
              <w:left w:val="single" w:sz="4" w:space="0" w:color="auto"/>
              <w:bottom w:val="single" w:sz="4" w:space="0" w:color="auto"/>
              <w:right w:val="single" w:sz="4" w:space="0" w:color="auto"/>
            </w:tcBorders>
            <w:noWrap/>
            <w:vAlign w:val="center"/>
            <w:hideMark/>
          </w:tcPr>
          <w:p w14:paraId="3DBA144D"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proofErr w:type="spellStart"/>
            <w:r w:rsidRPr="00BD6017">
              <w:rPr>
                <w:rFonts w:ascii="Calibri (Body)" w:eastAsia="Times New Roman" w:hAnsi="Calibri (Body)" w:cs="Times New Roman"/>
                <w:color w:val="000000"/>
                <w:kern w:val="0"/>
                <w:sz w:val="22"/>
                <w:szCs w:val="22"/>
                <w14:ligatures w14:val="none"/>
              </w:rPr>
              <w:t>und</w:t>
            </w:r>
            <w:proofErr w:type="spellEnd"/>
          </w:p>
        </w:tc>
        <w:tc>
          <w:tcPr>
            <w:tcW w:w="533" w:type="pct"/>
            <w:tcBorders>
              <w:top w:val="single" w:sz="4" w:space="0" w:color="auto"/>
              <w:left w:val="single" w:sz="4" w:space="0" w:color="auto"/>
              <w:bottom w:val="single" w:sz="4" w:space="0" w:color="auto"/>
              <w:right w:val="single" w:sz="4" w:space="0" w:color="auto"/>
            </w:tcBorders>
            <w:noWrap/>
            <w:vAlign w:val="center"/>
            <w:hideMark/>
          </w:tcPr>
          <w:p w14:paraId="26A9B527"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2</w:t>
            </w:r>
          </w:p>
        </w:tc>
      </w:tr>
      <w:tr w:rsidR="006F77C1" w:rsidRPr="00BD6017" w14:paraId="4E3DE6FF" w14:textId="77777777" w:rsidTr="009E1327">
        <w:trPr>
          <w:trHeight w:val="20"/>
        </w:trPr>
        <w:tc>
          <w:tcPr>
            <w:tcW w:w="339" w:type="pct"/>
            <w:tcBorders>
              <w:top w:val="single" w:sz="4" w:space="0" w:color="auto"/>
              <w:left w:val="single" w:sz="4" w:space="0" w:color="auto"/>
              <w:bottom w:val="single" w:sz="4" w:space="0" w:color="auto"/>
              <w:right w:val="single" w:sz="4" w:space="0" w:color="auto"/>
            </w:tcBorders>
            <w:noWrap/>
            <w:vAlign w:val="center"/>
          </w:tcPr>
          <w:p w14:paraId="63137FB9" w14:textId="519C6D0F" w:rsidR="006F77C1" w:rsidRPr="00BD6017" w:rsidRDefault="009E1327"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10</w:t>
            </w:r>
          </w:p>
        </w:tc>
        <w:tc>
          <w:tcPr>
            <w:tcW w:w="3695" w:type="pct"/>
            <w:tcBorders>
              <w:top w:val="single" w:sz="4" w:space="0" w:color="auto"/>
              <w:left w:val="nil"/>
              <w:bottom w:val="single" w:sz="4" w:space="0" w:color="auto"/>
              <w:right w:val="single" w:sz="4" w:space="0" w:color="auto"/>
            </w:tcBorders>
            <w:vAlign w:val="center"/>
            <w:hideMark/>
          </w:tcPr>
          <w:p w14:paraId="7E17C6C0" w14:textId="77777777" w:rsidR="006F77C1" w:rsidRPr="00BD6017" w:rsidRDefault="006F77C1" w:rsidP="00AA13CF">
            <w:pPr>
              <w:spacing w:after="0" w:line="360" w:lineRule="auto"/>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Construcción de conexión domiciliaria.</w:t>
            </w:r>
          </w:p>
        </w:tc>
        <w:tc>
          <w:tcPr>
            <w:tcW w:w="433" w:type="pct"/>
            <w:tcBorders>
              <w:top w:val="single" w:sz="4" w:space="0" w:color="auto"/>
              <w:left w:val="nil"/>
              <w:bottom w:val="single" w:sz="4" w:space="0" w:color="auto"/>
              <w:right w:val="single" w:sz="4" w:space="0" w:color="auto"/>
            </w:tcBorders>
            <w:noWrap/>
            <w:vAlign w:val="center"/>
            <w:hideMark/>
          </w:tcPr>
          <w:p w14:paraId="7130BF30"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proofErr w:type="spellStart"/>
            <w:r w:rsidRPr="00BD6017">
              <w:rPr>
                <w:rFonts w:ascii="Calibri (Body)" w:eastAsia="Times New Roman" w:hAnsi="Calibri (Body)" w:cs="Times New Roman"/>
                <w:color w:val="000000"/>
                <w:kern w:val="0"/>
                <w:sz w:val="22"/>
                <w:szCs w:val="22"/>
                <w14:ligatures w14:val="none"/>
              </w:rPr>
              <w:t>und</w:t>
            </w:r>
            <w:proofErr w:type="spellEnd"/>
          </w:p>
        </w:tc>
        <w:tc>
          <w:tcPr>
            <w:tcW w:w="533" w:type="pct"/>
            <w:tcBorders>
              <w:top w:val="single" w:sz="4" w:space="0" w:color="auto"/>
              <w:left w:val="nil"/>
              <w:bottom w:val="single" w:sz="4" w:space="0" w:color="auto"/>
              <w:right w:val="single" w:sz="4" w:space="0" w:color="auto"/>
            </w:tcBorders>
            <w:noWrap/>
            <w:vAlign w:val="center"/>
            <w:hideMark/>
          </w:tcPr>
          <w:p w14:paraId="762395FC"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30</w:t>
            </w:r>
          </w:p>
        </w:tc>
      </w:tr>
      <w:tr w:rsidR="006F77C1" w:rsidRPr="00BD6017" w14:paraId="7DC26950" w14:textId="77777777" w:rsidTr="009E1327">
        <w:trPr>
          <w:trHeight w:val="20"/>
        </w:trPr>
        <w:tc>
          <w:tcPr>
            <w:tcW w:w="339" w:type="pct"/>
            <w:tcBorders>
              <w:top w:val="nil"/>
              <w:left w:val="single" w:sz="4" w:space="0" w:color="auto"/>
              <w:bottom w:val="single" w:sz="4" w:space="0" w:color="auto"/>
              <w:right w:val="single" w:sz="4" w:space="0" w:color="auto"/>
            </w:tcBorders>
            <w:noWrap/>
            <w:vAlign w:val="center"/>
          </w:tcPr>
          <w:p w14:paraId="37D3A79E" w14:textId="130FD5FA" w:rsidR="006F77C1" w:rsidRPr="00BD6017" w:rsidRDefault="009E1327"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11</w:t>
            </w:r>
          </w:p>
        </w:tc>
        <w:tc>
          <w:tcPr>
            <w:tcW w:w="3695" w:type="pct"/>
            <w:tcBorders>
              <w:top w:val="nil"/>
              <w:left w:val="nil"/>
              <w:bottom w:val="single" w:sz="4" w:space="0" w:color="auto"/>
              <w:right w:val="single" w:sz="4" w:space="0" w:color="auto"/>
            </w:tcBorders>
            <w:vAlign w:val="center"/>
            <w:hideMark/>
          </w:tcPr>
          <w:p w14:paraId="4DD23037" w14:textId="77777777" w:rsidR="006F77C1" w:rsidRPr="00BD6017" w:rsidRDefault="006F77C1" w:rsidP="00AA13CF">
            <w:pPr>
              <w:spacing w:after="0" w:line="360" w:lineRule="auto"/>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Suministro e instalación de filtro a presión de 40 galones/minuto. Incluye caja de protección.</w:t>
            </w:r>
          </w:p>
        </w:tc>
        <w:tc>
          <w:tcPr>
            <w:tcW w:w="433" w:type="pct"/>
            <w:tcBorders>
              <w:top w:val="nil"/>
              <w:left w:val="nil"/>
              <w:bottom w:val="single" w:sz="4" w:space="0" w:color="auto"/>
              <w:right w:val="single" w:sz="4" w:space="0" w:color="auto"/>
            </w:tcBorders>
            <w:noWrap/>
            <w:vAlign w:val="center"/>
            <w:hideMark/>
          </w:tcPr>
          <w:p w14:paraId="13908354"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proofErr w:type="spellStart"/>
            <w:r w:rsidRPr="00BD6017">
              <w:rPr>
                <w:rFonts w:ascii="Calibri (Body)" w:eastAsia="Times New Roman" w:hAnsi="Calibri (Body)" w:cs="Times New Roman"/>
                <w:color w:val="000000"/>
                <w:kern w:val="0"/>
                <w:sz w:val="22"/>
                <w:szCs w:val="22"/>
                <w14:ligatures w14:val="none"/>
              </w:rPr>
              <w:t>und</w:t>
            </w:r>
            <w:proofErr w:type="spellEnd"/>
          </w:p>
        </w:tc>
        <w:tc>
          <w:tcPr>
            <w:tcW w:w="533" w:type="pct"/>
            <w:tcBorders>
              <w:top w:val="nil"/>
              <w:left w:val="nil"/>
              <w:bottom w:val="single" w:sz="4" w:space="0" w:color="auto"/>
              <w:right w:val="single" w:sz="4" w:space="0" w:color="auto"/>
            </w:tcBorders>
            <w:noWrap/>
            <w:vAlign w:val="center"/>
            <w:hideMark/>
          </w:tcPr>
          <w:p w14:paraId="2A0ADCB9"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2</w:t>
            </w:r>
          </w:p>
        </w:tc>
      </w:tr>
      <w:tr w:rsidR="006F77C1" w:rsidRPr="00BD6017" w14:paraId="02089840" w14:textId="77777777" w:rsidTr="009E1327">
        <w:trPr>
          <w:trHeight w:val="20"/>
        </w:trPr>
        <w:tc>
          <w:tcPr>
            <w:tcW w:w="339" w:type="pct"/>
            <w:tcBorders>
              <w:top w:val="nil"/>
              <w:left w:val="single" w:sz="4" w:space="0" w:color="auto"/>
              <w:bottom w:val="single" w:sz="4" w:space="0" w:color="auto"/>
              <w:right w:val="single" w:sz="4" w:space="0" w:color="auto"/>
            </w:tcBorders>
            <w:noWrap/>
            <w:vAlign w:val="center"/>
          </w:tcPr>
          <w:p w14:paraId="264F268A" w14:textId="02ACA3BB" w:rsidR="006F77C1" w:rsidRPr="00BD6017" w:rsidRDefault="009E1327"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12</w:t>
            </w:r>
          </w:p>
        </w:tc>
        <w:tc>
          <w:tcPr>
            <w:tcW w:w="3695" w:type="pct"/>
            <w:tcBorders>
              <w:top w:val="nil"/>
              <w:left w:val="nil"/>
              <w:bottom w:val="single" w:sz="4" w:space="0" w:color="auto"/>
              <w:right w:val="single" w:sz="4" w:space="0" w:color="auto"/>
            </w:tcBorders>
            <w:vAlign w:val="center"/>
            <w:hideMark/>
          </w:tcPr>
          <w:p w14:paraId="45863501" w14:textId="77777777" w:rsidR="006F77C1" w:rsidRPr="00BD6017" w:rsidRDefault="006F77C1" w:rsidP="00AA13CF">
            <w:pPr>
              <w:spacing w:after="0" w:line="360" w:lineRule="auto"/>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 xml:space="preserve">Suministro e instalación de </w:t>
            </w:r>
            <w:proofErr w:type="spellStart"/>
            <w:r w:rsidRPr="00BD6017">
              <w:rPr>
                <w:rFonts w:ascii="Calibri (Body)" w:eastAsia="Times New Roman" w:hAnsi="Calibri (Body)" w:cs="Times New Roman"/>
                <w:color w:val="000000"/>
                <w:kern w:val="0"/>
                <w:sz w:val="22"/>
                <w:szCs w:val="22"/>
                <w14:ligatures w14:val="none"/>
              </w:rPr>
              <w:t>clorinador</w:t>
            </w:r>
            <w:proofErr w:type="spellEnd"/>
            <w:r w:rsidRPr="00BD6017">
              <w:rPr>
                <w:rFonts w:ascii="Calibri (Body)" w:eastAsia="Times New Roman" w:hAnsi="Calibri (Body)" w:cs="Times New Roman"/>
                <w:color w:val="000000"/>
                <w:kern w:val="0"/>
                <w:sz w:val="22"/>
                <w:szCs w:val="22"/>
                <w14:ligatures w14:val="none"/>
              </w:rPr>
              <w:t xml:space="preserve"> de línea. Incluye caja de protección.</w:t>
            </w:r>
          </w:p>
        </w:tc>
        <w:tc>
          <w:tcPr>
            <w:tcW w:w="433" w:type="pct"/>
            <w:tcBorders>
              <w:top w:val="nil"/>
              <w:left w:val="nil"/>
              <w:bottom w:val="single" w:sz="4" w:space="0" w:color="auto"/>
              <w:right w:val="single" w:sz="4" w:space="0" w:color="auto"/>
            </w:tcBorders>
            <w:noWrap/>
            <w:vAlign w:val="center"/>
            <w:hideMark/>
          </w:tcPr>
          <w:p w14:paraId="48AC3C08"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proofErr w:type="spellStart"/>
            <w:r w:rsidRPr="00BD6017">
              <w:rPr>
                <w:rFonts w:ascii="Calibri (Body)" w:eastAsia="Times New Roman" w:hAnsi="Calibri (Body)" w:cs="Times New Roman"/>
                <w:color w:val="000000"/>
                <w:kern w:val="0"/>
                <w:sz w:val="22"/>
                <w:szCs w:val="22"/>
                <w14:ligatures w14:val="none"/>
              </w:rPr>
              <w:t>und</w:t>
            </w:r>
            <w:proofErr w:type="spellEnd"/>
          </w:p>
        </w:tc>
        <w:tc>
          <w:tcPr>
            <w:tcW w:w="533" w:type="pct"/>
            <w:tcBorders>
              <w:top w:val="nil"/>
              <w:left w:val="nil"/>
              <w:bottom w:val="single" w:sz="4" w:space="0" w:color="auto"/>
              <w:right w:val="single" w:sz="4" w:space="0" w:color="auto"/>
            </w:tcBorders>
            <w:noWrap/>
            <w:vAlign w:val="center"/>
            <w:hideMark/>
          </w:tcPr>
          <w:p w14:paraId="1287E27D"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1</w:t>
            </w:r>
          </w:p>
        </w:tc>
      </w:tr>
      <w:tr w:rsidR="006F77C1" w:rsidRPr="00BD6017" w14:paraId="6967F369" w14:textId="77777777" w:rsidTr="009E1327">
        <w:trPr>
          <w:trHeight w:val="20"/>
        </w:trPr>
        <w:tc>
          <w:tcPr>
            <w:tcW w:w="339" w:type="pct"/>
            <w:tcBorders>
              <w:top w:val="nil"/>
              <w:left w:val="single" w:sz="4" w:space="0" w:color="auto"/>
              <w:bottom w:val="single" w:sz="4" w:space="0" w:color="auto"/>
              <w:right w:val="single" w:sz="4" w:space="0" w:color="auto"/>
            </w:tcBorders>
            <w:noWrap/>
            <w:vAlign w:val="center"/>
          </w:tcPr>
          <w:p w14:paraId="1EC583A1" w14:textId="309F6E0B" w:rsidR="006F77C1" w:rsidRPr="00BD6017" w:rsidRDefault="009E1327"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13</w:t>
            </w:r>
          </w:p>
        </w:tc>
        <w:tc>
          <w:tcPr>
            <w:tcW w:w="3695" w:type="pct"/>
            <w:tcBorders>
              <w:top w:val="nil"/>
              <w:left w:val="nil"/>
              <w:bottom w:val="single" w:sz="4" w:space="0" w:color="auto"/>
              <w:right w:val="single" w:sz="4" w:space="0" w:color="auto"/>
            </w:tcBorders>
            <w:vAlign w:val="center"/>
            <w:hideMark/>
          </w:tcPr>
          <w:p w14:paraId="1A5769B2" w14:textId="77777777" w:rsidR="006F77C1" w:rsidRPr="00BD6017" w:rsidRDefault="006F77C1" w:rsidP="00AA13CF">
            <w:pPr>
              <w:spacing w:after="0" w:line="360" w:lineRule="auto"/>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Dotación de pastillas de hipoclorito de calcio al 65%, en presentación de tanque de 50 lb.</w:t>
            </w:r>
          </w:p>
        </w:tc>
        <w:tc>
          <w:tcPr>
            <w:tcW w:w="433" w:type="pct"/>
            <w:tcBorders>
              <w:top w:val="nil"/>
              <w:left w:val="nil"/>
              <w:bottom w:val="single" w:sz="4" w:space="0" w:color="auto"/>
              <w:right w:val="single" w:sz="4" w:space="0" w:color="auto"/>
            </w:tcBorders>
            <w:noWrap/>
            <w:vAlign w:val="center"/>
            <w:hideMark/>
          </w:tcPr>
          <w:p w14:paraId="267E909B"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proofErr w:type="spellStart"/>
            <w:r w:rsidRPr="00BD6017">
              <w:rPr>
                <w:rFonts w:ascii="Calibri (Body)" w:eastAsia="Times New Roman" w:hAnsi="Calibri (Body)" w:cs="Times New Roman"/>
                <w:color w:val="000000"/>
                <w:kern w:val="0"/>
                <w:sz w:val="22"/>
                <w:szCs w:val="22"/>
                <w14:ligatures w14:val="none"/>
              </w:rPr>
              <w:t>und</w:t>
            </w:r>
            <w:proofErr w:type="spellEnd"/>
          </w:p>
        </w:tc>
        <w:tc>
          <w:tcPr>
            <w:tcW w:w="533" w:type="pct"/>
            <w:tcBorders>
              <w:top w:val="nil"/>
              <w:left w:val="nil"/>
              <w:bottom w:val="single" w:sz="4" w:space="0" w:color="auto"/>
              <w:right w:val="single" w:sz="4" w:space="0" w:color="auto"/>
            </w:tcBorders>
            <w:noWrap/>
            <w:vAlign w:val="center"/>
            <w:hideMark/>
          </w:tcPr>
          <w:p w14:paraId="607E53F6"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3</w:t>
            </w:r>
          </w:p>
        </w:tc>
      </w:tr>
      <w:tr w:rsidR="006F77C1" w:rsidRPr="00BD6017" w14:paraId="3FC5A599" w14:textId="77777777" w:rsidTr="009E1327">
        <w:trPr>
          <w:trHeight w:val="20"/>
        </w:trPr>
        <w:tc>
          <w:tcPr>
            <w:tcW w:w="339" w:type="pct"/>
            <w:tcBorders>
              <w:top w:val="single" w:sz="4" w:space="0" w:color="auto"/>
              <w:left w:val="single" w:sz="4" w:space="0" w:color="auto"/>
              <w:bottom w:val="single" w:sz="4" w:space="0" w:color="auto"/>
              <w:right w:val="single" w:sz="4" w:space="0" w:color="auto"/>
            </w:tcBorders>
            <w:noWrap/>
            <w:vAlign w:val="center"/>
          </w:tcPr>
          <w:p w14:paraId="53F1E453" w14:textId="06B4A6B0" w:rsidR="006F77C1" w:rsidRPr="00BD6017" w:rsidRDefault="009E1327"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14</w:t>
            </w:r>
          </w:p>
        </w:tc>
        <w:tc>
          <w:tcPr>
            <w:tcW w:w="3695" w:type="pct"/>
            <w:tcBorders>
              <w:top w:val="single" w:sz="4" w:space="0" w:color="auto"/>
              <w:left w:val="single" w:sz="4" w:space="0" w:color="auto"/>
              <w:bottom w:val="single" w:sz="4" w:space="0" w:color="auto"/>
              <w:right w:val="single" w:sz="4" w:space="0" w:color="auto"/>
            </w:tcBorders>
            <w:vAlign w:val="center"/>
            <w:hideMark/>
          </w:tcPr>
          <w:p w14:paraId="01D1348D" w14:textId="77777777" w:rsidR="006F77C1" w:rsidRPr="00BD6017" w:rsidRDefault="006F77C1" w:rsidP="00AA13CF">
            <w:pPr>
              <w:spacing w:after="0" w:line="360" w:lineRule="auto"/>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Suministro de kit comparador de cloro y pH.</w:t>
            </w:r>
          </w:p>
        </w:tc>
        <w:tc>
          <w:tcPr>
            <w:tcW w:w="433" w:type="pct"/>
            <w:tcBorders>
              <w:top w:val="single" w:sz="4" w:space="0" w:color="auto"/>
              <w:left w:val="single" w:sz="4" w:space="0" w:color="auto"/>
              <w:bottom w:val="single" w:sz="4" w:space="0" w:color="auto"/>
              <w:right w:val="single" w:sz="4" w:space="0" w:color="auto"/>
            </w:tcBorders>
            <w:noWrap/>
            <w:vAlign w:val="center"/>
            <w:hideMark/>
          </w:tcPr>
          <w:p w14:paraId="51D9A404"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proofErr w:type="spellStart"/>
            <w:r w:rsidRPr="00BD6017">
              <w:rPr>
                <w:rFonts w:ascii="Calibri (Body)" w:eastAsia="Times New Roman" w:hAnsi="Calibri (Body)" w:cs="Times New Roman"/>
                <w:color w:val="000000"/>
                <w:kern w:val="0"/>
                <w:sz w:val="22"/>
                <w:szCs w:val="22"/>
                <w14:ligatures w14:val="none"/>
              </w:rPr>
              <w:t>und</w:t>
            </w:r>
            <w:proofErr w:type="spellEnd"/>
          </w:p>
        </w:tc>
        <w:tc>
          <w:tcPr>
            <w:tcW w:w="533" w:type="pct"/>
            <w:tcBorders>
              <w:top w:val="single" w:sz="4" w:space="0" w:color="auto"/>
              <w:left w:val="single" w:sz="4" w:space="0" w:color="auto"/>
              <w:bottom w:val="single" w:sz="4" w:space="0" w:color="auto"/>
              <w:right w:val="single" w:sz="4" w:space="0" w:color="auto"/>
            </w:tcBorders>
            <w:noWrap/>
            <w:vAlign w:val="center"/>
            <w:hideMark/>
          </w:tcPr>
          <w:p w14:paraId="25762066" w14:textId="77777777" w:rsidR="006F77C1" w:rsidRPr="00BD6017" w:rsidRDefault="006F77C1" w:rsidP="00AA13CF">
            <w:pPr>
              <w:spacing w:after="0" w:line="360" w:lineRule="auto"/>
              <w:jc w:val="center"/>
              <w:rPr>
                <w:rFonts w:ascii="Calibri (Body)" w:eastAsia="Times New Roman" w:hAnsi="Calibri (Body)" w:cs="Times New Roman"/>
                <w:color w:val="000000"/>
                <w:kern w:val="0"/>
                <w:sz w:val="22"/>
                <w:szCs w:val="22"/>
                <w14:ligatures w14:val="none"/>
              </w:rPr>
            </w:pPr>
            <w:r w:rsidRPr="00BD6017">
              <w:rPr>
                <w:rFonts w:ascii="Calibri (Body)" w:eastAsia="Times New Roman" w:hAnsi="Calibri (Body)" w:cs="Times New Roman"/>
                <w:color w:val="000000"/>
                <w:kern w:val="0"/>
                <w:sz w:val="22"/>
                <w:szCs w:val="22"/>
                <w14:ligatures w14:val="none"/>
              </w:rPr>
              <w:t>1</w:t>
            </w:r>
          </w:p>
        </w:tc>
      </w:tr>
    </w:tbl>
    <w:p w14:paraId="1C6EAF6F" w14:textId="77777777" w:rsidR="006F77C1" w:rsidRPr="00BD6017" w:rsidRDefault="006F77C1" w:rsidP="00AA13CF">
      <w:pPr>
        <w:spacing w:line="360" w:lineRule="auto"/>
        <w:rPr>
          <w:rFonts w:ascii="Calibri" w:eastAsia="Calibri" w:hAnsi="Calibri" w:cs="Calibri"/>
          <w:sz w:val="22"/>
          <w:szCs w:val="22"/>
          <w14:ligatures w14:val="none"/>
        </w:rPr>
      </w:pPr>
    </w:p>
    <w:tbl>
      <w:tblPr>
        <w:tblW w:w="5000" w:type="pct"/>
        <w:tblLook w:val="04A0" w:firstRow="1" w:lastRow="0" w:firstColumn="1" w:lastColumn="0" w:noHBand="0" w:noVBand="1"/>
      </w:tblPr>
      <w:tblGrid>
        <w:gridCol w:w="1137"/>
        <w:gridCol w:w="5655"/>
        <w:gridCol w:w="1137"/>
        <w:gridCol w:w="1465"/>
      </w:tblGrid>
      <w:tr w:rsidR="000E4BBE" w:rsidRPr="00BD6017" w14:paraId="3C3EB5B0" w14:textId="77777777" w:rsidTr="00FA0B74">
        <w:trPr>
          <w:trHeight w:val="290"/>
        </w:trPr>
        <w:tc>
          <w:tcPr>
            <w:tcW w:w="5000" w:type="pct"/>
            <w:gridSpan w:val="4"/>
            <w:tcBorders>
              <w:top w:val="single" w:sz="4" w:space="0" w:color="auto"/>
              <w:left w:val="single" w:sz="4" w:space="0" w:color="auto"/>
              <w:bottom w:val="single" w:sz="4" w:space="0" w:color="auto"/>
              <w:right w:val="single" w:sz="4" w:space="0" w:color="auto"/>
            </w:tcBorders>
            <w:shd w:val="clear" w:color="auto" w:fill="DAE9F7" w:themeFill="text2" w:themeFillTint="1A"/>
            <w:noWrap/>
            <w:vAlign w:val="bottom"/>
            <w:hideMark/>
          </w:tcPr>
          <w:p w14:paraId="1AEAC971" w14:textId="77777777" w:rsidR="000E4BBE" w:rsidRPr="00BD6017" w:rsidRDefault="000E4BBE" w:rsidP="00AA13CF">
            <w:pPr>
              <w:spacing w:after="0" w:line="240" w:lineRule="auto"/>
              <w:jc w:val="center"/>
              <w:rPr>
                <w:rFonts w:ascii="Calibri" w:eastAsia="Times New Roman" w:hAnsi="Calibri" w:cs="Calibri"/>
                <w:b/>
                <w:bCs/>
                <w:color w:val="000000"/>
                <w:kern w:val="0"/>
                <w:sz w:val="22"/>
                <w:szCs w:val="22"/>
                <w14:ligatures w14:val="none"/>
              </w:rPr>
            </w:pPr>
            <w:r w:rsidRPr="00BD6017">
              <w:rPr>
                <w:rFonts w:ascii="Calibri" w:eastAsia="Times New Roman" w:hAnsi="Calibri" w:cs="Calibri"/>
                <w:b/>
                <w:bCs/>
                <w:color w:val="000000"/>
                <w:kern w:val="0"/>
                <w:sz w:val="22"/>
                <w:szCs w:val="22"/>
                <w14:ligatures w14:val="none"/>
              </w:rPr>
              <w:t>Comunidad de Paso Real</w:t>
            </w:r>
          </w:p>
        </w:tc>
      </w:tr>
      <w:tr w:rsidR="000E4BBE" w:rsidRPr="00BD6017" w14:paraId="3EA8762C" w14:textId="77777777" w:rsidTr="00FA0B74">
        <w:trPr>
          <w:trHeight w:val="520"/>
        </w:trPr>
        <w:tc>
          <w:tcPr>
            <w:tcW w:w="605" w:type="pct"/>
            <w:tcBorders>
              <w:top w:val="nil"/>
              <w:left w:val="single" w:sz="4" w:space="0" w:color="auto"/>
              <w:bottom w:val="single" w:sz="4" w:space="0" w:color="auto"/>
              <w:right w:val="single" w:sz="4" w:space="0" w:color="auto"/>
            </w:tcBorders>
            <w:shd w:val="clear" w:color="auto" w:fill="DAE9F7" w:themeFill="text2" w:themeFillTint="1A"/>
            <w:vAlign w:val="center"/>
            <w:hideMark/>
          </w:tcPr>
          <w:p w14:paraId="4CCCFF46" w14:textId="4ADD6F99" w:rsidR="000E4BBE" w:rsidRPr="00BD6017" w:rsidRDefault="000E4BBE" w:rsidP="00AA13CF">
            <w:pPr>
              <w:spacing w:after="0" w:line="240" w:lineRule="auto"/>
              <w:jc w:val="center"/>
              <w:rPr>
                <w:rFonts w:ascii="Calibri" w:eastAsia="Times New Roman" w:hAnsi="Calibri" w:cs="Calibri"/>
                <w:b/>
                <w:bCs/>
                <w:color w:val="000000"/>
                <w:kern w:val="0"/>
                <w:sz w:val="22"/>
                <w:szCs w:val="22"/>
                <w14:ligatures w14:val="none"/>
              </w:rPr>
            </w:pPr>
            <w:r w:rsidRPr="00BD6017">
              <w:rPr>
                <w:rFonts w:ascii="Calibri (Body)" w:eastAsia="Times New Roman" w:hAnsi="Calibri (Body)" w:cs="Times New Roman"/>
                <w:b/>
                <w:bCs/>
                <w:color w:val="000000"/>
                <w:kern w:val="0"/>
                <w:sz w:val="22"/>
                <w:szCs w:val="22"/>
                <w14:ligatures w14:val="none"/>
              </w:rPr>
              <w:t>No.</w:t>
            </w:r>
          </w:p>
        </w:tc>
        <w:tc>
          <w:tcPr>
            <w:tcW w:w="3010" w:type="pct"/>
            <w:tcBorders>
              <w:top w:val="nil"/>
              <w:left w:val="nil"/>
              <w:bottom w:val="single" w:sz="4" w:space="0" w:color="auto"/>
              <w:right w:val="single" w:sz="4" w:space="0" w:color="auto"/>
            </w:tcBorders>
            <w:shd w:val="clear" w:color="auto" w:fill="DAE9F7" w:themeFill="text2" w:themeFillTint="1A"/>
            <w:vAlign w:val="center"/>
            <w:hideMark/>
          </w:tcPr>
          <w:p w14:paraId="6F69EE34" w14:textId="5C1BFFE5" w:rsidR="000E4BBE" w:rsidRPr="00BD6017" w:rsidRDefault="000E4BBE" w:rsidP="00AA13CF">
            <w:pPr>
              <w:spacing w:after="0" w:line="240" w:lineRule="auto"/>
              <w:ind w:firstLineChars="100" w:firstLine="201"/>
              <w:rPr>
                <w:rFonts w:ascii="Calibri" w:eastAsia="Times New Roman" w:hAnsi="Calibri" w:cs="Calibri"/>
                <w:b/>
                <w:bCs/>
                <w:color w:val="000000"/>
                <w:kern w:val="0"/>
                <w:sz w:val="20"/>
                <w:szCs w:val="20"/>
                <w14:ligatures w14:val="none"/>
              </w:rPr>
            </w:pPr>
            <w:r w:rsidRPr="00BD6017">
              <w:rPr>
                <w:rFonts w:ascii="Calibri (Body)" w:eastAsia="Times New Roman" w:hAnsi="Calibri (Body)" w:cs="Times New Roman"/>
                <w:b/>
                <w:bCs/>
                <w:color w:val="000000"/>
                <w:kern w:val="0"/>
                <w:sz w:val="20"/>
                <w:szCs w:val="20"/>
                <w14:ligatures w14:val="none"/>
              </w:rPr>
              <w:t>Descripción</w:t>
            </w:r>
          </w:p>
        </w:tc>
        <w:tc>
          <w:tcPr>
            <w:tcW w:w="605" w:type="pct"/>
            <w:tcBorders>
              <w:top w:val="nil"/>
              <w:left w:val="nil"/>
              <w:bottom w:val="single" w:sz="4" w:space="0" w:color="auto"/>
              <w:right w:val="single" w:sz="4" w:space="0" w:color="auto"/>
            </w:tcBorders>
            <w:shd w:val="clear" w:color="auto" w:fill="DAE9F7" w:themeFill="text2" w:themeFillTint="1A"/>
            <w:vAlign w:val="center"/>
            <w:hideMark/>
          </w:tcPr>
          <w:p w14:paraId="4DE42F8F" w14:textId="3AF32D84" w:rsidR="000E4BBE" w:rsidRPr="00BD6017" w:rsidRDefault="000E4BBE" w:rsidP="00AA13CF">
            <w:pPr>
              <w:spacing w:after="0" w:line="240" w:lineRule="auto"/>
              <w:jc w:val="center"/>
              <w:rPr>
                <w:rFonts w:ascii="Calibri" w:eastAsia="Times New Roman" w:hAnsi="Calibri" w:cs="Calibri"/>
                <w:b/>
                <w:bCs/>
                <w:color w:val="000000"/>
                <w:kern w:val="0"/>
                <w:sz w:val="20"/>
                <w:szCs w:val="20"/>
                <w14:ligatures w14:val="none"/>
              </w:rPr>
            </w:pPr>
            <w:r w:rsidRPr="00BD6017">
              <w:rPr>
                <w:rFonts w:ascii="Calibri (Body)" w:eastAsia="Times New Roman" w:hAnsi="Calibri (Body)" w:cs="Times New Roman"/>
                <w:b/>
                <w:bCs/>
                <w:color w:val="000000"/>
                <w:kern w:val="0"/>
                <w:sz w:val="20"/>
                <w:szCs w:val="20"/>
                <w14:ligatures w14:val="none"/>
              </w:rPr>
              <w:t>Unidad</w:t>
            </w:r>
          </w:p>
        </w:tc>
        <w:tc>
          <w:tcPr>
            <w:tcW w:w="780" w:type="pct"/>
            <w:tcBorders>
              <w:top w:val="nil"/>
              <w:left w:val="nil"/>
              <w:bottom w:val="single" w:sz="4" w:space="0" w:color="auto"/>
              <w:right w:val="single" w:sz="4" w:space="0" w:color="auto"/>
            </w:tcBorders>
            <w:shd w:val="clear" w:color="auto" w:fill="DAE9F7" w:themeFill="text2" w:themeFillTint="1A"/>
            <w:vAlign w:val="center"/>
            <w:hideMark/>
          </w:tcPr>
          <w:p w14:paraId="460165BA" w14:textId="32DF263D" w:rsidR="000E4BBE" w:rsidRPr="00BD6017" w:rsidRDefault="000E4BBE" w:rsidP="00AA13CF">
            <w:pPr>
              <w:spacing w:after="0" w:line="240" w:lineRule="auto"/>
              <w:jc w:val="center"/>
              <w:rPr>
                <w:rFonts w:ascii="Calibri" w:eastAsia="Times New Roman" w:hAnsi="Calibri" w:cs="Calibri"/>
                <w:b/>
                <w:bCs/>
                <w:color w:val="000000"/>
                <w:kern w:val="0"/>
                <w:sz w:val="20"/>
                <w:szCs w:val="20"/>
                <w14:ligatures w14:val="none"/>
              </w:rPr>
            </w:pPr>
            <w:r w:rsidRPr="00BD6017">
              <w:rPr>
                <w:rFonts w:ascii="Calibri (Body)" w:eastAsia="Times New Roman" w:hAnsi="Calibri (Body)" w:cs="Times New Roman"/>
                <w:b/>
                <w:bCs/>
                <w:color w:val="000000"/>
                <w:kern w:val="0"/>
                <w:sz w:val="20"/>
                <w:szCs w:val="20"/>
                <w14:ligatures w14:val="none"/>
              </w:rPr>
              <w:t>Cantidad Estimada</w:t>
            </w:r>
          </w:p>
        </w:tc>
      </w:tr>
      <w:tr w:rsidR="000E4BBE" w:rsidRPr="00BD6017" w14:paraId="70837C64" w14:textId="77777777" w:rsidTr="000E4BBE">
        <w:trPr>
          <w:trHeight w:val="560"/>
        </w:trPr>
        <w:tc>
          <w:tcPr>
            <w:tcW w:w="605" w:type="pct"/>
            <w:tcBorders>
              <w:top w:val="nil"/>
              <w:left w:val="single" w:sz="4" w:space="0" w:color="auto"/>
              <w:bottom w:val="single" w:sz="4" w:space="0" w:color="auto"/>
              <w:right w:val="single" w:sz="4" w:space="0" w:color="auto"/>
            </w:tcBorders>
            <w:noWrap/>
            <w:vAlign w:val="center"/>
            <w:hideMark/>
          </w:tcPr>
          <w:p w14:paraId="5FCA5B83" w14:textId="77777777" w:rsidR="000E4BBE" w:rsidRPr="00BD6017" w:rsidRDefault="000E4BBE" w:rsidP="00AA13CF">
            <w:pPr>
              <w:spacing w:after="0" w:line="24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1</w:t>
            </w:r>
          </w:p>
        </w:tc>
        <w:tc>
          <w:tcPr>
            <w:tcW w:w="3010" w:type="pct"/>
            <w:tcBorders>
              <w:top w:val="nil"/>
              <w:left w:val="nil"/>
              <w:bottom w:val="single" w:sz="4" w:space="0" w:color="auto"/>
              <w:right w:val="single" w:sz="4" w:space="0" w:color="auto"/>
            </w:tcBorders>
            <w:vAlign w:val="center"/>
            <w:hideMark/>
          </w:tcPr>
          <w:p w14:paraId="71258F26" w14:textId="77777777" w:rsidR="000E4BBE" w:rsidRPr="00BD6017" w:rsidRDefault="000E4BBE" w:rsidP="00AA13CF">
            <w:pPr>
              <w:spacing w:after="0" w:line="240" w:lineRule="auto"/>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Construcción de captación superficial. Incluye válvula de control, tubería y válvula de limpieza.</w:t>
            </w:r>
          </w:p>
        </w:tc>
        <w:tc>
          <w:tcPr>
            <w:tcW w:w="605" w:type="pct"/>
            <w:tcBorders>
              <w:top w:val="nil"/>
              <w:left w:val="nil"/>
              <w:bottom w:val="single" w:sz="4" w:space="0" w:color="auto"/>
              <w:right w:val="single" w:sz="4" w:space="0" w:color="auto"/>
            </w:tcBorders>
            <w:vAlign w:val="center"/>
            <w:hideMark/>
          </w:tcPr>
          <w:p w14:paraId="48F1877C" w14:textId="77777777" w:rsidR="000E4BBE" w:rsidRPr="00BD6017" w:rsidRDefault="000E4BBE" w:rsidP="00AA13CF">
            <w:pPr>
              <w:spacing w:after="0" w:line="240" w:lineRule="auto"/>
              <w:jc w:val="center"/>
              <w:rPr>
                <w:rFonts w:ascii="Calibri" w:eastAsia="Times New Roman" w:hAnsi="Calibri" w:cs="Calibri"/>
                <w:color w:val="000000"/>
                <w:kern w:val="0"/>
                <w:sz w:val="22"/>
                <w:szCs w:val="22"/>
                <w14:ligatures w14:val="none"/>
              </w:rPr>
            </w:pPr>
            <w:proofErr w:type="spellStart"/>
            <w:r w:rsidRPr="00BD6017">
              <w:rPr>
                <w:rFonts w:ascii="Calibri" w:eastAsia="Times New Roman" w:hAnsi="Calibri" w:cs="Calibri"/>
                <w:color w:val="000000"/>
                <w:kern w:val="0"/>
                <w:sz w:val="22"/>
                <w:szCs w:val="22"/>
                <w14:ligatures w14:val="none"/>
              </w:rPr>
              <w:t>und</w:t>
            </w:r>
            <w:proofErr w:type="spellEnd"/>
          </w:p>
        </w:tc>
        <w:tc>
          <w:tcPr>
            <w:tcW w:w="780" w:type="pct"/>
            <w:tcBorders>
              <w:top w:val="nil"/>
              <w:left w:val="nil"/>
              <w:bottom w:val="single" w:sz="4" w:space="0" w:color="auto"/>
              <w:right w:val="single" w:sz="4" w:space="0" w:color="auto"/>
            </w:tcBorders>
            <w:vAlign w:val="center"/>
            <w:hideMark/>
          </w:tcPr>
          <w:p w14:paraId="74E7826D" w14:textId="77777777" w:rsidR="000E4BBE" w:rsidRPr="00BD6017" w:rsidRDefault="000E4BBE" w:rsidP="00AA13CF">
            <w:pPr>
              <w:spacing w:after="0" w:line="24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1</w:t>
            </w:r>
          </w:p>
        </w:tc>
      </w:tr>
      <w:tr w:rsidR="000E4BBE" w:rsidRPr="00BD6017" w14:paraId="2135AB1E" w14:textId="77777777" w:rsidTr="000E4BBE">
        <w:trPr>
          <w:trHeight w:val="560"/>
        </w:trPr>
        <w:tc>
          <w:tcPr>
            <w:tcW w:w="605" w:type="pct"/>
            <w:tcBorders>
              <w:top w:val="nil"/>
              <w:left w:val="single" w:sz="4" w:space="0" w:color="auto"/>
              <w:bottom w:val="single" w:sz="4" w:space="0" w:color="auto"/>
              <w:right w:val="single" w:sz="4" w:space="0" w:color="auto"/>
            </w:tcBorders>
            <w:noWrap/>
            <w:vAlign w:val="center"/>
            <w:hideMark/>
          </w:tcPr>
          <w:p w14:paraId="7F47FEA3" w14:textId="77777777" w:rsidR="000E4BBE" w:rsidRPr="00BD6017" w:rsidRDefault="000E4BBE" w:rsidP="00AA13CF">
            <w:pPr>
              <w:spacing w:after="0" w:line="24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2</w:t>
            </w:r>
          </w:p>
        </w:tc>
        <w:tc>
          <w:tcPr>
            <w:tcW w:w="3010" w:type="pct"/>
            <w:tcBorders>
              <w:top w:val="nil"/>
              <w:left w:val="nil"/>
              <w:bottom w:val="single" w:sz="4" w:space="0" w:color="auto"/>
              <w:right w:val="single" w:sz="4" w:space="0" w:color="auto"/>
            </w:tcBorders>
            <w:vAlign w:val="center"/>
            <w:hideMark/>
          </w:tcPr>
          <w:p w14:paraId="0800AC3A" w14:textId="77777777" w:rsidR="000E4BBE" w:rsidRPr="00BD6017" w:rsidRDefault="000E4BBE" w:rsidP="00AA13CF">
            <w:pPr>
              <w:spacing w:after="0" w:line="240" w:lineRule="auto"/>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Mejoramiento de captación superficial. Incluye válvula de control, tubería y válvula de limpieza.</w:t>
            </w:r>
          </w:p>
        </w:tc>
        <w:tc>
          <w:tcPr>
            <w:tcW w:w="605" w:type="pct"/>
            <w:tcBorders>
              <w:top w:val="nil"/>
              <w:left w:val="nil"/>
              <w:bottom w:val="single" w:sz="4" w:space="0" w:color="auto"/>
              <w:right w:val="single" w:sz="4" w:space="0" w:color="auto"/>
            </w:tcBorders>
            <w:vAlign w:val="center"/>
            <w:hideMark/>
          </w:tcPr>
          <w:p w14:paraId="1CDBEE09" w14:textId="77777777" w:rsidR="000E4BBE" w:rsidRPr="00BD6017" w:rsidRDefault="000E4BBE" w:rsidP="00AA13CF">
            <w:pPr>
              <w:spacing w:after="0" w:line="240" w:lineRule="auto"/>
              <w:jc w:val="center"/>
              <w:rPr>
                <w:rFonts w:ascii="Calibri" w:eastAsia="Times New Roman" w:hAnsi="Calibri" w:cs="Calibri"/>
                <w:color w:val="000000"/>
                <w:kern w:val="0"/>
                <w:sz w:val="22"/>
                <w:szCs w:val="22"/>
                <w14:ligatures w14:val="none"/>
              </w:rPr>
            </w:pPr>
            <w:proofErr w:type="spellStart"/>
            <w:r w:rsidRPr="00BD6017">
              <w:rPr>
                <w:rFonts w:ascii="Calibri" w:eastAsia="Times New Roman" w:hAnsi="Calibri" w:cs="Calibri"/>
                <w:color w:val="000000"/>
                <w:kern w:val="0"/>
                <w:sz w:val="22"/>
                <w:szCs w:val="22"/>
                <w14:ligatures w14:val="none"/>
              </w:rPr>
              <w:t>und</w:t>
            </w:r>
            <w:proofErr w:type="spellEnd"/>
          </w:p>
        </w:tc>
        <w:tc>
          <w:tcPr>
            <w:tcW w:w="780" w:type="pct"/>
            <w:tcBorders>
              <w:top w:val="nil"/>
              <w:left w:val="nil"/>
              <w:bottom w:val="single" w:sz="4" w:space="0" w:color="auto"/>
              <w:right w:val="single" w:sz="4" w:space="0" w:color="auto"/>
            </w:tcBorders>
            <w:vAlign w:val="center"/>
            <w:hideMark/>
          </w:tcPr>
          <w:p w14:paraId="3C479541" w14:textId="77777777" w:rsidR="000E4BBE" w:rsidRPr="00BD6017" w:rsidRDefault="000E4BBE" w:rsidP="00AA13CF">
            <w:pPr>
              <w:spacing w:after="0" w:line="24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2</w:t>
            </w:r>
          </w:p>
        </w:tc>
      </w:tr>
      <w:tr w:rsidR="000E4BBE" w:rsidRPr="00BD6017" w14:paraId="0B4A630D" w14:textId="77777777" w:rsidTr="00F10BA0">
        <w:trPr>
          <w:trHeight w:val="822"/>
        </w:trPr>
        <w:tc>
          <w:tcPr>
            <w:tcW w:w="605" w:type="pct"/>
            <w:tcBorders>
              <w:top w:val="nil"/>
              <w:left w:val="single" w:sz="4" w:space="0" w:color="auto"/>
              <w:bottom w:val="single" w:sz="4" w:space="0" w:color="auto"/>
              <w:right w:val="single" w:sz="4" w:space="0" w:color="auto"/>
            </w:tcBorders>
            <w:noWrap/>
            <w:vAlign w:val="center"/>
          </w:tcPr>
          <w:p w14:paraId="22F262D6" w14:textId="14AF4050" w:rsidR="000E4BBE" w:rsidRPr="00BD6017" w:rsidRDefault="00F10BA0" w:rsidP="00AA13CF">
            <w:pPr>
              <w:spacing w:after="0" w:line="24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3</w:t>
            </w:r>
          </w:p>
        </w:tc>
        <w:tc>
          <w:tcPr>
            <w:tcW w:w="3010" w:type="pct"/>
            <w:tcBorders>
              <w:top w:val="nil"/>
              <w:left w:val="nil"/>
              <w:bottom w:val="single" w:sz="4" w:space="0" w:color="auto"/>
              <w:right w:val="single" w:sz="4" w:space="0" w:color="auto"/>
            </w:tcBorders>
            <w:vAlign w:val="bottom"/>
            <w:hideMark/>
          </w:tcPr>
          <w:p w14:paraId="47C6636A" w14:textId="0B76D20B" w:rsidR="000E4BBE" w:rsidRPr="00BD6017" w:rsidRDefault="000E4BBE" w:rsidP="00AA13CF">
            <w:pPr>
              <w:spacing w:after="0" w:line="240" w:lineRule="auto"/>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Suministro e instalación de tubería de PVC</w:t>
            </w:r>
            <w:r w:rsidR="00BA6473" w:rsidRPr="00BD6017">
              <w:rPr>
                <w:rFonts w:ascii="Calibri" w:eastAsia="Times New Roman" w:hAnsi="Calibri" w:cs="Calibri"/>
                <w:color w:val="000000"/>
                <w:kern w:val="0"/>
                <w:sz w:val="22"/>
                <w:szCs w:val="22"/>
                <w14:ligatures w14:val="none"/>
              </w:rPr>
              <w:t xml:space="preserve"> SDR-26</w:t>
            </w:r>
            <w:r w:rsidRPr="00BD6017">
              <w:rPr>
                <w:rFonts w:ascii="Calibri" w:eastAsia="Times New Roman" w:hAnsi="Calibri" w:cs="Calibri"/>
                <w:color w:val="000000"/>
                <w:kern w:val="0"/>
                <w:sz w:val="22"/>
                <w:szCs w:val="22"/>
                <w14:ligatures w14:val="none"/>
              </w:rPr>
              <w:t xml:space="preserve"> para la línea de aducción </w:t>
            </w:r>
            <w:r w:rsidR="00EF7D9D" w:rsidRPr="00BD6017">
              <w:rPr>
                <w:rFonts w:ascii="Calibri" w:eastAsia="Times New Roman" w:hAnsi="Calibri" w:cs="Calibri"/>
                <w:color w:val="000000"/>
                <w:kern w:val="0"/>
                <w:sz w:val="22"/>
                <w:szCs w:val="22"/>
                <w14:ligatures w14:val="none"/>
              </w:rPr>
              <w:t xml:space="preserve">de </w:t>
            </w:r>
            <w:r w:rsidRPr="00BD6017">
              <w:rPr>
                <w:rFonts w:ascii="Calibri" w:eastAsia="Times New Roman" w:hAnsi="Calibri" w:cs="Calibri"/>
                <w:color w:val="000000"/>
                <w:kern w:val="0"/>
                <w:sz w:val="22"/>
                <w:szCs w:val="22"/>
                <w14:ligatures w14:val="none"/>
              </w:rPr>
              <w:t>3". Incluye excavación de zanja, instalación, relleno de la zanja y pruebas.</w:t>
            </w:r>
          </w:p>
        </w:tc>
        <w:tc>
          <w:tcPr>
            <w:tcW w:w="605" w:type="pct"/>
            <w:tcBorders>
              <w:top w:val="nil"/>
              <w:left w:val="nil"/>
              <w:bottom w:val="single" w:sz="4" w:space="0" w:color="auto"/>
              <w:right w:val="single" w:sz="4" w:space="0" w:color="auto"/>
            </w:tcBorders>
            <w:noWrap/>
            <w:vAlign w:val="center"/>
            <w:hideMark/>
          </w:tcPr>
          <w:p w14:paraId="20E0B1C7" w14:textId="77777777" w:rsidR="000E4BBE" w:rsidRPr="00BD6017" w:rsidRDefault="000E4BBE" w:rsidP="00AA13CF">
            <w:pPr>
              <w:spacing w:after="0" w:line="24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ml</w:t>
            </w:r>
          </w:p>
        </w:tc>
        <w:tc>
          <w:tcPr>
            <w:tcW w:w="780" w:type="pct"/>
            <w:tcBorders>
              <w:top w:val="nil"/>
              <w:left w:val="nil"/>
              <w:bottom w:val="single" w:sz="4" w:space="0" w:color="auto"/>
              <w:right w:val="single" w:sz="4" w:space="0" w:color="auto"/>
            </w:tcBorders>
            <w:noWrap/>
            <w:vAlign w:val="center"/>
            <w:hideMark/>
          </w:tcPr>
          <w:p w14:paraId="6710D1B8" w14:textId="77777777" w:rsidR="000E4BBE" w:rsidRPr="00BD6017" w:rsidRDefault="000E4BBE" w:rsidP="00AA13CF">
            <w:pPr>
              <w:spacing w:after="0" w:line="24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2700</w:t>
            </w:r>
          </w:p>
        </w:tc>
      </w:tr>
      <w:tr w:rsidR="000E4BBE" w:rsidRPr="00BD6017" w14:paraId="28EE2B53" w14:textId="77777777" w:rsidTr="00F10BA0">
        <w:trPr>
          <w:trHeight w:val="624"/>
        </w:trPr>
        <w:tc>
          <w:tcPr>
            <w:tcW w:w="605" w:type="pct"/>
            <w:tcBorders>
              <w:top w:val="nil"/>
              <w:left w:val="single" w:sz="4" w:space="0" w:color="auto"/>
              <w:bottom w:val="single" w:sz="4" w:space="0" w:color="auto"/>
              <w:right w:val="single" w:sz="4" w:space="0" w:color="auto"/>
            </w:tcBorders>
            <w:noWrap/>
            <w:vAlign w:val="center"/>
          </w:tcPr>
          <w:p w14:paraId="3FC6B015" w14:textId="22430020" w:rsidR="000E4BBE" w:rsidRPr="00BD6017" w:rsidRDefault="00F10BA0" w:rsidP="00AA13CF">
            <w:pPr>
              <w:spacing w:after="0" w:line="24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4</w:t>
            </w:r>
          </w:p>
        </w:tc>
        <w:tc>
          <w:tcPr>
            <w:tcW w:w="3010" w:type="pct"/>
            <w:tcBorders>
              <w:top w:val="nil"/>
              <w:left w:val="nil"/>
              <w:bottom w:val="single" w:sz="4" w:space="0" w:color="auto"/>
              <w:right w:val="single" w:sz="4" w:space="0" w:color="auto"/>
            </w:tcBorders>
            <w:vAlign w:val="bottom"/>
            <w:hideMark/>
          </w:tcPr>
          <w:p w14:paraId="445DDE9C" w14:textId="20112BC2" w:rsidR="000E4BBE" w:rsidRPr="00BD6017" w:rsidRDefault="000E4BBE" w:rsidP="00AA13CF">
            <w:pPr>
              <w:spacing w:after="0" w:line="240" w:lineRule="auto"/>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 xml:space="preserve">Suministro e instalación de tubería de PVC </w:t>
            </w:r>
            <w:r w:rsidR="007F2052" w:rsidRPr="00BD6017">
              <w:rPr>
                <w:rFonts w:ascii="Calibri" w:eastAsia="Times New Roman" w:hAnsi="Calibri" w:cs="Calibri"/>
                <w:color w:val="000000"/>
                <w:kern w:val="0"/>
                <w:sz w:val="22"/>
                <w:szCs w:val="22"/>
                <w14:ligatures w14:val="none"/>
              </w:rPr>
              <w:t xml:space="preserve">SDR-26 </w:t>
            </w:r>
            <w:r w:rsidRPr="00BD6017">
              <w:rPr>
                <w:rFonts w:ascii="Calibri" w:eastAsia="Times New Roman" w:hAnsi="Calibri" w:cs="Calibri"/>
                <w:color w:val="000000"/>
                <w:kern w:val="0"/>
                <w:sz w:val="22"/>
                <w:szCs w:val="22"/>
                <w14:ligatures w14:val="none"/>
              </w:rPr>
              <w:t>para la línea de conducción de 2". Incluye excavación de zanja, instalación, relleno de la zanja y pruebas.</w:t>
            </w:r>
          </w:p>
        </w:tc>
        <w:tc>
          <w:tcPr>
            <w:tcW w:w="605" w:type="pct"/>
            <w:tcBorders>
              <w:top w:val="nil"/>
              <w:left w:val="nil"/>
              <w:bottom w:val="single" w:sz="4" w:space="0" w:color="auto"/>
              <w:right w:val="single" w:sz="4" w:space="0" w:color="auto"/>
            </w:tcBorders>
            <w:noWrap/>
            <w:vAlign w:val="center"/>
            <w:hideMark/>
          </w:tcPr>
          <w:p w14:paraId="6031DD5D" w14:textId="77777777" w:rsidR="000E4BBE" w:rsidRPr="00BD6017" w:rsidRDefault="000E4BBE" w:rsidP="00AA13CF">
            <w:pPr>
              <w:spacing w:after="0" w:line="24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ml</w:t>
            </w:r>
          </w:p>
        </w:tc>
        <w:tc>
          <w:tcPr>
            <w:tcW w:w="780" w:type="pct"/>
            <w:tcBorders>
              <w:top w:val="nil"/>
              <w:left w:val="nil"/>
              <w:bottom w:val="single" w:sz="4" w:space="0" w:color="auto"/>
              <w:right w:val="single" w:sz="4" w:space="0" w:color="auto"/>
            </w:tcBorders>
            <w:noWrap/>
            <w:vAlign w:val="center"/>
            <w:hideMark/>
          </w:tcPr>
          <w:p w14:paraId="740618B1" w14:textId="77777777" w:rsidR="000E4BBE" w:rsidRPr="00BD6017" w:rsidRDefault="000E4BBE" w:rsidP="00AA13CF">
            <w:pPr>
              <w:spacing w:after="0" w:line="24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2500</w:t>
            </w:r>
          </w:p>
        </w:tc>
      </w:tr>
      <w:tr w:rsidR="000E4BBE" w:rsidRPr="00BD6017" w14:paraId="14DE7DC1" w14:textId="77777777" w:rsidTr="00F10BA0">
        <w:trPr>
          <w:trHeight w:val="705"/>
        </w:trPr>
        <w:tc>
          <w:tcPr>
            <w:tcW w:w="605" w:type="pct"/>
            <w:tcBorders>
              <w:top w:val="nil"/>
              <w:left w:val="single" w:sz="4" w:space="0" w:color="auto"/>
              <w:bottom w:val="single" w:sz="4" w:space="0" w:color="auto"/>
              <w:right w:val="single" w:sz="4" w:space="0" w:color="auto"/>
            </w:tcBorders>
            <w:noWrap/>
            <w:vAlign w:val="center"/>
          </w:tcPr>
          <w:p w14:paraId="5400CDB7" w14:textId="3526E88C" w:rsidR="000E4BBE" w:rsidRPr="00BD6017" w:rsidRDefault="00F10BA0" w:rsidP="00AA13CF">
            <w:pPr>
              <w:spacing w:after="0" w:line="24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5</w:t>
            </w:r>
          </w:p>
        </w:tc>
        <w:tc>
          <w:tcPr>
            <w:tcW w:w="3010" w:type="pct"/>
            <w:tcBorders>
              <w:top w:val="nil"/>
              <w:left w:val="nil"/>
              <w:bottom w:val="single" w:sz="4" w:space="0" w:color="auto"/>
              <w:right w:val="single" w:sz="4" w:space="0" w:color="auto"/>
            </w:tcBorders>
            <w:vAlign w:val="center"/>
            <w:hideMark/>
          </w:tcPr>
          <w:p w14:paraId="3DE0D905" w14:textId="77777777" w:rsidR="000E4BBE" w:rsidRPr="00BD6017" w:rsidRDefault="000E4BBE" w:rsidP="00AA13CF">
            <w:pPr>
              <w:spacing w:after="0" w:line="240" w:lineRule="auto"/>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Suministro e instalación de válvula de expulsión de aire de 2" AWWA, de hierro dúctil. Incluye caja de protección.</w:t>
            </w:r>
          </w:p>
        </w:tc>
        <w:tc>
          <w:tcPr>
            <w:tcW w:w="605" w:type="pct"/>
            <w:tcBorders>
              <w:top w:val="nil"/>
              <w:left w:val="nil"/>
              <w:bottom w:val="single" w:sz="4" w:space="0" w:color="auto"/>
              <w:right w:val="single" w:sz="4" w:space="0" w:color="auto"/>
            </w:tcBorders>
            <w:noWrap/>
            <w:vAlign w:val="center"/>
            <w:hideMark/>
          </w:tcPr>
          <w:p w14:paraId="75F27219" w14:textId="77777777" w:rsidR="000E4BBE" w:rsidRPr="00BD6017" w:rsidRDefault="000E4BBE" w:rsidP="00AA13CF">
            <w:pPr>
              <w:spacing w:after="0" w:line="240" w:lineRule="auto"/>
              <w:jc w:val="center"/>
              <w:rPr>
                <w:rFonts w:ascii="Calibri" w:eastAsia="Times New Roman" w:hAnsi="Calibri" w:cs="Calibri"/>
                <w:color w:val="000000"/>
                <w:kern w:val="0"/>
                <w:sz w:val="22"/>
                <w:szCs w:val="22"/>
                <w14:ligatures w14:val="none"/>
              </w:rPr>
            </w:pPr>
            <w:proofErr w:type="spellStart"/>
            <w:r w:rsidRPr="00BD6017">
              <w:rPr>
                <w:rFonts w:ascii="Calibri" w:eastAsia="Times New Roman" w:hAnsi="Calibri" w:cs="Calibri"/>
                <w:color w:val="000000"/>
                <w:kern w:val="0"/>
                <w:sz w:val="22"/>
                <w:szCs w:val="22"/>
                <w14:ligatures w14:val="none"/>
              </w:rPr>
              <w:t>und</w:t>
            </w:r>
            <w:proofErr w:type="spellEnd"/>
          </w:p>
        </w:tc>
        <w:tc>
          <w:tcPr>
            <w:tcW w:w="780" w:type="pct"/>
            <w:tcBorders>
              <w:top w:val="nil"/>
              <w:left w:val="nil"/>
              <w:bottom w:val="single" w:sz="4" w:space="0" w:color="auto"/>
              <w:right w:val="single" w:sz="4" w:space="0" w:color="auto"/>
            </w:tcBorders>
            <w:noWrap/>
            <w:vAlign w:val="center"/>
            <w:hideMark/>
          </w:tcPr>
          <w:p w14:paraId="71102EC0" w14:textId="77777777" w:rsidR="000E4BBE" w:rsidRPr="00BD6017" w:rsidRDefault="000E4BBE" w:rsidP="00AA13CF">
            <w:pPr>
              <w:spacing w:after="0" w:line="24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2</w:t>
            </w:r>
          </w:p>
        </w:tc>
      </w:tr>
      <w:tr w:rsidR="000E4BBE" w:rsidRPr="00BD6017" w14:paraId="166B0306" w14:textId="77777777" w:rsidTr="00F10BA0">
        <w:trPr>
          <w:trHeight w:val="714"/>
        </w:trPr>
        <w:tc>
          <w:tcPr>
            <w:tcW w:w="605" w:type="pct"/>
            <w:tcBorders>
              <w:top w:val="nil"/>
              <w:left w:val="single" w:sz="4" w:space="0" w:color="auto"/>
              <w:bottom w:val="single" w:sz="4" w:space="0" w:color="auto"/>
              <w:right w:val="single" w:sz="4" w:space="0" w:color="auto"/>
            </w:tcBorders>
            <w:noWrap/>
            <w:vAlign w:val="center"/>
          </w:tcPr>
          <w:p w14:paraId="368B0E49" w14:textId="30B411FC" w:rsidR="000E4BBE" w:rsidRPr="00BD6017" w:rsidRDefault="00F10BA0" w:rsidP="00AA13CF">
            <w:pPr>
              <w:spacing w:after="0" w:line="24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6</w:t>
            </w:r>
          </w:p>
        </w:tc>
        <w:tc>
          <w:tcPr>
            <w:tcW w:w="3010" w:type="pct"/>
            <w:tcBorders>
              <w:top w:val="nil"/>
              <w:left w:val="nil"/>
              <w:bottom w:val="single" w:sz="4" w:space="0" w:color="auto"/>
              <w:right w:val="single" w:sz="4" w:space="0" w:color="auto"/>
            </w:tcBorders>
            <w:vAlign w:val="center"/>
            <w:hideMark/>
          </w:tcPr>
          <w:p w14:paraId="0FAFD0B4" w14:textId="77777777" w:rsidR="000E4BBE" w:rsidRPr="00BD6017" w:rsidRDefault="000E4BBE" w:rsidP="00AA13CF">
            <w:pPr>
              <w:spacing w:after="0" w:line="240" w:lineRule="auto"/>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Suministro e instalación de válvula de control de 2" AWWA, de hierro dúctil. Incluye caja de protección.</w:t>
            </w:r>
          </w:p>
        </w:tc>
        <w:tc>
          <w:tcPr>
            <w:tcW w:w="605" w:type="pct"/>
            <w:tcBorders>
              <w:top w:val="nil"/>
              <w:left w:val="nil"/>
              <w:bottom w:val="single" w:sz="4" w:space="0" w:color="auto"/>
              <w:right w:val="single" w:sz="4" w:space="0" w:color="auto"/>
            </w:tcBorders>
            <w:noWrap/>
            <w:vAlign w:val="center"/>
            <w:hideMark/>
          </w:tcPr>
          <w:p w14:paraId="66E6361F" w14:textId="77777777" w:rsidR="000E4BBE" w:rsidRPr="00BD6017" w:rsidRDefault="000E4BBE" w:rsidP="00AA13CF">
            <w:pPr>
              <w:spacing w:after="0" w:line="240" w:lineRule="auto"/>
              <w:jc w:val="center"/>
              <w:rPr>
                <w:rFonts w:ascii="Calibri" w:eastAsia="Times New Roman" w:hAnsi="Calibri" w:cs="Calibri"/>
                <w:color w:val="000000"/>
                <w:kern w:val="0"/>
                <w:sz w:val="22"/>
                <w:szCs w:val="22"/>
                <w14:ligatures w14:val="none"/>
              </w:rPr>
            </w:pPr>
            <w:proofErr w:type="spellStart"/>
            <w:r w:rsidRPr="00BD6017">
              <w:rPr>
                <w:rFonts w:ascii="Calibri" w:eastAsia="Times New Roman" w:hAnsi="Calibri" w:cs="Calibri"/>
                <w:color w:val="000000"/>
                <w:kern w:val="0"/>
                <w:sz w:val="22"/>
                <w:szCs w:val="22"/>
                <w14:ligatures w14:val="none"/>
              </w:rPr>
              <w:t>und</w:t>
            </w:r>
            <w:proofErr w:type="spellEnd"/>
          </w:p>
        </w:tc>
        <w:tc>
          <w:tcPr>
            <w:tcW w:w="780" w:type="pct"/>
            <w:tcBorders>
              <w:top w:val="nil"/>
              <w:left w:val="nil"/>
              <w:bottom w:val="single" w:sz="4" w:space="0" w:color="auto"/>
              <w:right w:val="single" w:sz="4" w:space="0" w:color="auto"/>
            </w:tcBorders>
            <w:noWrap/>
            <w:vAlign w:val="center"/>
            <w:hideMark/>
          </w:tcPr>
          <w:p w14:paraId="28B72DF6" w14:textId="77777777" w:rsidR="000E4BBE" w:rsidRPr="00BD6017" w:rsidRDefault="000E4BBE" w:rsidP="00AA13CF">
            <w:pPr>
              <w:spacing w:after="0" w:line="24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3</w:t>
            </w:r>
          </w:p>
        </w:tc>
      </w:tr>
      <w:tr w:rsidR="000E4BBE" w:rsidRPr="00BD6017" w14:paraId="7118E29C" w14:textId="77777777" w:rsidTr="00F10BA0">
        <w:trPr>
          <w:trHeight w:val="840"/>
        </w:trPr>
        <w:tc>
          <w:tcPr>
            <w:tcW w:w="605" w:type="pct"/>
            <w:tcBorders>
              <w:top w:val="nil"/>
              <w:left w:val="single" w:sz="4" w:space="0" w:color="auto"/>
              <w:bottom w:val="single" w:sz="4" w:space="0" w:color="auto"/>
              <w:right w:val="single" w:sz="4" w:space="0" w:color="auto"/>
            </w:tcBorders>
            <w:noWrap/>
            <w:vAlign w:val="center"/>
          </w:tcPr>
          <w:p w14:paraId="225FA9B0" w14:textId="0722C332" w:rsidR="000E4BBE" w:rsidRPr="00BD6017" w:rsidRDefault="00F10BA0" w:rsidP="00AA13CF">
            <w:pPr>
              <w:spacing w:after="0" w:line="24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7</w:t>
            </w:r>
          </w:p>
        </w:tc>
        <w:tc>
          <w:tcPr>
            <w:tcW w:w="3010" w:type="pct"/>
            <w:tcBorders>
              <w:top w:val="nil"/>
              <w:left w:val="nil"/>
              <w:bottom w:val="single" w:sz="4" w:space="0" w:color="auto"/>
              <w:right w:val="single" w:sz="4" w:space="0" w:color="auto"/>
            </w:tcBorders>
            <w:vAlign w:val="center"/>
            <w:hideMark/>
          </w:tcPr>
          <w:p w14:paraId="4AFD9ABB" w14:textId="77777777" w:rsidR="000E4BBE" w:rsidRPr="00BD6017" w:rsidRDefault="000E4BBE" w:rsidP="00AA13CF">
            <w:pPr>
              <w:spacing w:after="0" w:line="240" w:lineRule="auto"/>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Suministro e instalación de válvula de limpieza de 2" AWWA, de hierro dúctil. Incluye caja de protección.</w:t>
            </w:r>
          </w:p>
        </w:tc>
        <w:tc>
          <w:tcPr>
            <w:tcW w:w="605" w:type="pct"/>
            <w:tcBorders>
              <w:top w:val="nil"/>
              <w:left w:val="nil"/>
              <w:bottom w:val="single" w:sz="4" w:space="0" w:color="auto"/>
              <w:right w:val="single" w:sz="4" w:space="0" w:color="auto"/>
            </w:tcBorders>
            <w:noWrap/>
            <w:vAlign w:val="center"/>
            <w:hideMark/>
          </w:tcPr>
          <w:p w14:paraId="7E25D0F2" w14:textId="77777777" w:rsidR="000E4BBE" w:rsidRPr="00BD6017" w:rsidRDefault="000E4BBE" w:rsidP="00AA13CF">
            <w:pPr>
              <w:spacing w:after="0" w:line="240" w:lineRule="auto"/>
              <w:jc w:val="center"/>
              <w:rPr>
                <w:rFonts w:ascii="Calibri" w:eastAsia="Times New Roman" w:hAnsi="Calibri" w:cs="Calibri"/>
                <w:color w:val="000000"/>
                <w:kern w:val="0"/>
                <w:sz w:val="22"/>
                <w:szCs w:val="22"/>
                <w14:ligatures w14:val="none"/>
              </w:rPr>
            </w:pPr>
            <w:proofErr w:type="spellStart"/>
            <w:r w:rsidRPr="00BD6017">
              <w:rPr>
                <w:rFonts w:ascii="Calibri" w:eastAsia="Times New Roman" w:hAnsi="Calibri" w:cs="Calibri"/>
                <w:color w:val="000000"/>
                <w:kern w:val="0"/>
                <w:sz w:val="22"/>
                <w:szCs w:val="22"/>
                <w14:ligatures w14:val="none"/>
              </w:rPr>
              <w:t>und</w:t>
            </w:r>
            <w:proofErr w:type="spellEnd"/>
          </w:p>
        </w:tc>
        <w:tc>
          <w:tcPr>
            <w:tcW w:w="780" w:type="pct"/>
            <w:tcBorders>
              <w:top w:val="nil"/>
              <w:left w:val="nil"/>
              <w:bottom w:val="single" w:sz="4" w:space="0" w:color="auto"/>
              <w:right w:val="single" w:sz="4" w:space="0" w:color="auto"/>
            </w:tcBorders>
            <w:noWrap/>
            <w:vAlign w:val="center"/>
            <w:hideMark/>
          </w:tcPr>
          <w:p w14:paraId="0BCDCC07" w14:textId="77777777" w:rsidR="000E4BBE" w:rsidRPr="00BD6017" w:rsidRDefault="000E4BBE" w:rsidP="00AA13CF">
            <w:pPr>
              <w:spacing w:after="0" w:line="24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2</w:t>
            </w:r>
          </w:p>
        </w:tc>
      </w:tr>
      <w:tr w:rsidR="000E4BBE" w:rsidRPr="00BD6017" w14:paraId="0D18F1CF" w14:textId="77777777" w:rsidTr="00F10BA0">
        <w:trPr>
          <w:trHeight w:val="309"/>
        </w:trPr>
        <w:tc>
          <w:tcPr>
            <w:tcW w:w="605" w:type="pct"/>
            <w:tcBorders>
              <w:top w:val="nil"/>
              <w:left w:val="single" w:sz="4" w:space="0" w:color="auto"/>
              <w:bottom w:val="single" w:sz="4" w:space="0" w:color="auto"/>
              <w:right w:val="single" w:sz="4" w:space="0" w:color="auto"/>
            </w:tcBorders>
            <w:noWrap/>
            <w:vAlign w:val="center"/>
          </w:tcPr>
          <w:p w14:paraId="62BA721B" w14:textId="5BA7160D" w:rsidR="000E4BBE" w:rsidRPr="00BD6017" w:rsidRDefault="00F10BA0" w:rsidP="00AA13CF">
            <w:pPr>
              <w:spacing w:after="0" w:line="24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8</w:t>
            </w:r>
          </w:p>
        </w:tc>
        <w:tc>
          <w:tcPr>
            <w:tcW w:w="3010" w:type="pct"/>
            <w:tcBorders>
              <w:top w:val="nil"/>
              <w:left w:val="nil"/>
              <w:bottom w:val="single" w:sz="4" w:space="0" w:color="auto"/>
              <w:right w:val="single" w:sz="4" w:space="0" w:color="auto"/>
            </w:tcBorders>
            <w:vAlign w:val="center"/>
            <w:hideMark/>
          </w:tcPr>
          <w:p w14:paraId="25B86454" w14:textId="77777777" w:rsidR="000E4BBE" w:rsidRPr="00BD6017" w:rsidRDefault="000E4BBE" w:rsidP="00AA13CF">
            <w:pPr>
              <w:spacing w:after="0" w:line="240" w:lineRule="auto"/>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Construcción de Cruce aéreo de 10 a 15 metros.</w:t>
            </w:r>
          </w:p>
        </w:tc>
        <w:tc>
          <w:tcPr>
            <w:tcW w:w="605" w:type="pct"/>
            <w:tcBorders>
              <w:top w:val="nil"/>
              <w:left w:val="nil"/>
              <w:bottom w:val="single" w:sz="4" w:space="0" w:color="auto"/>
              <w:right w:val="single" w:sz="4" w:space="0" w:color="auto"/>
            </w:tcBorders>
            <w:noWrap/>
            <w:vAlign w:val="center"/>
            <w:hideMark/>
          </w:tcPr>
          <w:p w14:paraId="2DEDC149" w14:textId="77777777" w:rsidR="000E4BBE" w:rsidRPr="00BD6017" w:rsidRDefault="000E4BBE" w:rsidP="00AA13CF">
            <w:pPr>
              <w:spacing w:after="0" w:line="240" w:lineRule="auto"/>
              <w:jc w:val="center"/>
              <w:rPr>
                <w:rFonts w:ascii="Calibri" w:eastAsia="Times New Roman" w:hAnsi="Calibri" w:cs="Calibri"/>
                <w:color w:val="000000"/>
                <w:kern w:val="0"/>
                <w:sz w:val="22"/>
                <w:szCs w:val="22"/>
                <w14:ligatures w14:val="none"/>
              </w:rPr>
            </w:pPr>
            <w:proofErr w:type="spellStart"/>
            <w:r w:rsidRPr="00BD6017">
              <w:rPr>
                <w:rFonts w:ascii="Calibri" w:eastAsia="Times New Roman" w:hAnsi="Calibri" w:cs="Calibri"/>
                <w:color w:val="000000"/>
                <w:kern w:val="0"/>
                <w:sz w:val="22"/>
                <w:szCs w:val="22"/>
                <w14:ligatures w14:val="none"/>
              </w:rPr>
              <w:t>und</w:t>
            </w:r>
            <w:proofErr w:type="spellEnd"/>
          </w:p>
        </w:tc>
        <w:tc>
          <w:tcPr>
            <w:tcW w:w="780" w:type="pct"/>
            <w:tcBorders>
              <w:top w:val="nil"/>
              <w:left w:val="nil"/>
              <w:bottom w:val="single" w:sz="4" w:space="0" w:color="auto"/>
              <w:right w:val="single" w:sz="4" w:space="0" w:color="auto"/>
            </w:tcBorders>
            <w:noWrap/>
            <w:vAlign w:val="center"/>
            <w:hideMark/>
          </w:tcPr>
          <w:p w14:paraId="151CCE09" w14:textId="77777777" w:rsidR="000E4BBE" w:rsidRPr="00BD6017" w:rsidRDefault="000E4BBE" w:rsidP="00AA13CF">
            <w:pPr>
              <w:spacing w:after="0" w:line="24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1</w:t>
            </w:r>
          </w:p>
        </w:tc>
      </w:tr>
      <w:tr w:rsidR="000E4BBE" w:rsidRPr="00BD6017" w14:paraId="39098BF8" w14:textId="77777777" w:rsidTr="00F10BA0">
        <w:trPr>
          <w:trHeight w:val="280"/>
        </w:trPr>
        <w:tc>
          <w:tcPr>
            <w:tcW w:w="605" w:type="pct"/>
            <w:tcBorders>
              <w:top w:val="nil"/>
              <w:left w:val="single" w:sz="4" w:space="0" w:color="auto"/>
              <w:bottom w:val="single" w:sz="4" w:space="0" w:color="auto"/>
              <w:right w:val="single" w:sz="4" w:space="0" w:color="auto"/>
            </w:tcBorders>
            <w:noWrap/>
            <w:vAlign w:val="center"/>
          </w:tcPr>
          <w:p w14:paraId="11015111" w14:textId="3405D61A" w:rsidR="000E4BBE" w:rsidRPr="00BD6017" w:rsidRDefault="00F10BA0" w:rsidP="00AA13CF">
            <w:pPr>
              <w:spacing w:after="0" w:line="24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9</w:t>
            </w:r>
          </w:p>
        </w:tc>
        <w:tc>
          <w:tcPr>
            <w:tcW w:w="3010" w:type="pct"/>
            <w:tcBorders>
              <w:top w:val="nil"/>
              <w:left w:val="nil"/>
              <w:bottom w:val="single" w:sz="4" w:space="0" w:color="auto"/>
              <w:right w:val="single" w:sz="4" w:space="0" w:color="auto"/>
            </w:tcBorders>
            <w:vAlign w:val="center"/>
            <w:hideMark/>
          </w:tcPr>
          <w:p w14:paraId="7A8FBBDC" w14:textId="77777777" w:rsidR="000E4BBE" w:rsidRPr="00BD6017" w:rsidRDefault="000E4BBE" w:rsidP="00AA13CF">
            <w:pPr>
              <w:spacing w:after="0" w:line="240" w:lineRule="auto"/>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Construcción de conexión domiciliaria.</w:t>
            </w:r>
          </w:p>
        </w:tc>
        <w:tc>
          <w:tcPr>
            <w:tcW w:w="605" w:type="pct"/>
            <w:tcBorders>
              <w:top w:val="nil"/>
              <w:left w:val="nil"/>
              <w:bottom w:val="single" w:sz="4" w:space="0" w:color="auto"/>
              <w:right w:val="single" w:sz="4" w:space="0" w:color="auto"/>
            </w:tcBorders>
            <w:noWrap/>
            <w:vAlign w:val="center"/>
            <w:hideMark/>
          </w:tcPr>
          <w:p w14:paraId="7726DA15" w14:textId="77777777" w:rsidR="000E4BBE" w:rsidRPr="00BD6017" w:rsidRDefault="000E4BBE" w:rsidP="00AA13CF">
            <w:pPr>
              <w:spacing w:after="0" w:line="240" w:lineRule="auto"/>
              <w:jc w:val="center"/>
              <w:rPr>
                <w:rFonts w:ascii="Calibri" w:eastAsia="Times New Roman" w:hAnsi="Calibri" w:cs="Calibri"/>
                <w:color w:val="000000"/>
                <w:kern w:val="0"/>
                <w:sz w:val="22"/>
                <w:szCs w:val="22"/>
                <w14:ligatures w14:val="none"/>
              </w:rPr>
            </w:pPr>
            <w:proofErr w:type="spellStart"/>
            <w:r w:rsidRPr="00BD6017">
              <w:rPr>
                <w:rFonts w:ascii="Calibri" w:eastAsia="Times New Roman" w:hAnsi="Calibri" w:cs="Calibri"/>
                <w:color w:val="000000"/>
                <w:kern w:val="0"/>
                <w:sz w:val="22"/>
                <w:szCs w:val="22"/>
                <w14:ligatures w14:val="none"/>
              </w:rPr>
              <w:t>und</w:t>
            </w:r>
            <w:proofErr w:type="spellEnd"/>
          </w:p>
        </w:tc>
        <w:tc>
          <w:tcPr>
            <w:tcW w:w="780" w:type="pct"/>
            <w:tcBorders>
              <w:top w:val="nil"/>
              <w:left w:val="nil"/>
              <w:bottom w:val="single" w:sz="4" w:space="0" w:color="auto"/>
              <w:right w:val="single" w:sz="4" w:space="0" w:color="auto"/>
            </w:tcBorders>
            <w:noWrap/>
            <w:vAlign w:val="center"/>
            <w:hideMark/>
          </w:tcPr>
          <w:p w14:paraId="28895EE0" w14:textId="77777777" w:rsidR="000E4BBE" w:rsidRPr="00BD6017" w:rsidRDefault="000E4BBE" w:rsidP="00AA13CF">
            <w:pPr>
              <w:spacing w:after="0" w:line="24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30</w:t>
            </w:r>
          </w:p>
        </w:tc>
      </w:tr>
      <w:tr w:rsidR="000E4BBE" w:rsidRPr="00BD6017" w14:paraId="104D3D37" w14:textId="77777777" w:rsidTr="00F10BA0">
        <w:trPr>
          <w:trHeight w:val="560"/>
        </w:trPr>
        <w:tc>
          <w:tcPr>
            <w:tcW w:w="605" w:type="pct"/>
            <w:tcBorders>
              <w:top w:val="nil"/>
              <w:left w:val="single" w:sz="4" w:space="0" w:color="auto"/>
              <w:bottom w:val="single" w:sz="4" w:space="0" w:color="auto"/>
              <w:right w:val="single" w:sz="4" w:space="0" w:color="auto"/>
            </w:tcBorders>
            <w:noWrap/>
            <w:vAlign w:val="center"/>
          </w:tcPr>
          <w:p w14:paraId="3E4B85B5" w14:textId="3CB89B19" w:rsidR="000E4BBE" w:rsidRPr="00BD6017" w:rsidRDefault="00F10BA0" w:rsidP="00AA13CF">
            <w:pPr>
              <w:spacing w:after="0" w:line="24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10</w:t>
            </w:r>
          </w:p>
        </w:tc>
        <w:tc>
          <w:tcPr>
            <w:tcW w:w="3010" w:type="pct"/>
            <w:tcBorders>
              <w:top w:val="nil"/>
              <w:left w:val="nil"/>
              <w:bottom w:val="single" w:sz="4" w:space="0" w:color="auto"/>
              <w:right w:val="single" w:sz="4" w:space="0" w:color="auto"/>
            </w:tcBorders>
            <w:vAlign w:val="center"/>
            <w:hideMark/>
          </w:tcPr>
          <w:p w14:paraId="725537B5" w14:textId="77777777" w:rsidR="000E4BBE" w:rsidRPr="00BD6017" w:rsidRDefault="000E4BBE" w:rsidP="00AA13CF">
            <w:pPr>
              <w:spacing w:after="0" w:line="240" w:lineRule="auto"/>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Suministro e instalación de filtro a presión de 40 galones/minuto. Incluye caja de protección.</w:t>
            </w:r>
          </w:p>
        </w:tc>
        <w:tc>
          <w:tcPr>
            <w:tcW w:w="605" w:type="pct"/>
            <w:tcBorders>
              <w:top w:val="nil"/>
              <w:left w:val="nil"/>
              <w:bottom w:val="single" w:sz="4" w:space="0" w:color="auto"/>
              <w:right w:val="single" w:sz="4" w:space="0" w:color="auto"/>
            </w:tcBorders>
            <w:noWrap/>
            <w:vAlign w:val="center"/>
            <w:hideMark/>
          </w:tcPr>
          <w:p w14:paraId="4A471B7B" w14:textId="77777777" w:rsidR="000E4BBE" w:rsidRPr="00BD6017" w:rsidRDefault="000E4BBE" w:rsidP="00AA13CF">
            <w:pPr>
              <w:spacing w:after="0" w:line="240" w:lineRule="auto"/>
              <w:jc w:val="center"/>
              <w:rPr>
                <w:rFonts w:ascii="Calibri" w:eastAsia="Times New Roman" w:hAnsi="Calibri" w:cs="Calibri"/>
                <w:color w:val="000000"/>
                <w:kern w:val="0"/>
                <w:sz w:val="22"/>
                <w:szCs w:val="22"/>
                <w14:ligatures w14:val="none"/>
              </w:rPr>
            </w:pPr>
            <w:proofErr w:type="spellStart"/>
            <w:r w:rsidRPr="00BD6017">
              <w:rPr>
                <w:rFonts w:ascii="Calibri" w:eastAsia="Times New Roman" w:hAnsi="Calibri" w:cs="Calibri"/>
                <w:color w:val="000000"/>
                <w:kern w:val="0"/>
                <w:sz w:val="22"/>
                <w:szCs w:val="22"/>
                <w14:ligatures w14:val="none"/>
              </w:rPr>
              <w:t>und</w:t>
            </w:r>
            <w:proofErr w:type="spellEnd"/>
          </w:p>
        </w:tc>
        <w:tc>
          <w:tcPr>
            <w:tcW w:w="780" w:type="pct"/>
            <w:tcBorders>
              <w:top w:val="nil"/>
              <w:left w:val="nil"/>
              <w:bottom w:val="single" w:sz="4" w:space="0" w:color="auto"/>
              <w:right w:val="single" w:sz="4" w:space="0" w:color="auto"/>
            </w:tcBorders>
            <w:noWrap/>
            <w:vAlign w:val="center"/>
            <w:hideMark/>
          </w:tcPr>
          <w:p w14:paraId="24F619EC" w14:textId="77777777" w:rsidR="000E4BBE" w:rsidRPr="00BD6017" w:rsidRDefault="000E4BBE" w:rsidP="00AA13CF">
            <w:pPr>
              <w:spacing w:after="0" w:line="24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2</w:t>
            </w:r>
          </w:p>
        </w:tc>
      </w:tr>
      <w:tr w:rsidR="000E4BBE" w:rsidRPr="00BD6017" w14:paraId="1E2E3947" w14:textId="77777777" w:rsidTr="00F10BA0">
        <w:trPr>
          <w:trHeight w:val="560"/>
        </w:trPr>
        <w:tc>
          <w:tcPr>
            <w:tcW w:w="605" w:type="pct"/>
            <w:tcBorders>
              <w:top w:val="nil"/>
              <w:left w:val="single" w:sz="4" w:space="0" w:color="auto"/>
              <w:bottom w:val="single" w:sz="4" w:space="0" w:color="auto"/>
              <w:right w:val="single" w:sz="4" w:space="0" w:color="auto"/>
            </w:tcBorders>
            <w:noWrap/>
            <w:vAlign w:val="center"/>
          </w:tcPr>
          <w:p w14:paraId="7E322F95" w14:textId="04502D17" w:rsidR="000E4BBE" w:rsidRPr="00BD6017" w:rsidRDefault="00F10BA0" w:rsidP="00AA13CF">
            <w:pPr>
              <w:spacing w:after="0" w:line="24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11</w:t>
            </w:r>
          </w:p>
        </w:tc>
        <w:tc>
          <w:tcPr>
            <w:tcW w:w="3010" w:type="pct"/>
            <w:tcBorders>
              <w:top w:val="nil"/>
              <w:left w:val="nil"/>
              <w:bottom w:val="single" w:sz="4" w:space="0" w:color="auto"/>
              <w:right w:val="single" w:sz="4" w:space="0" w:color="auto"/>
            </w:tcBorders>
            <w:vAlign w:val="center"/>
            <w:hideMark/>
          </w:tcPr>
          <w:p w14:paraId="665867B4" w14:textId="77777777" w:rsidR="000E4BBE" w:rsidRPr="00BD6017" w:rsidRDefault="000E4BBE" w:rsidP="00AA13CF">
            <w:pPr>
              <w:spacing w:after="0" w:line="240" w:lineRule="auto"/>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 xml:space="preserve">Suministro e instalación de </w:t>
            </w:r>
            <w:proofErr w:type="spellStart"/>
            <w:r w:rsidRPr="00BD6017">
              <w:rPr>
                <w:rFonts w:ascii="Calibri" w:eastAsia="Times New Roman" w:hAnsi="Calibri" w:cs="Calibri"/>
                <w:color w:val="000000"/>
                <w:kern w:val="0"/>
                <w:sz w:val="22"/>
                <w:szCs w:val="22"/>
                <w14:ligatures w14:val="none"/>
              </w:rPr>
              <w:t>clorinador</w:t>
            </w:r>
            <w:proofErr w:type="spellEnd"/>
            <w:r w:rsidRPr="00BD6017">
              <w:rPr>
                <w:rFonts w:ascii="Calibri" w:eastAsia="Times New Roman" w:hAnsi="Calibri" w:cs="Calibri"/>
                <w:color w:val="000000"/>
                <w:kern w:val="0"/>
                <w:sz w:val="22"/>
                <w:szCs w:val="22"/>
                <w14:ligatures w14:val="none"/>
              </w:rPr>
              <w:t xml:space="preserve"> de línea. Incluye caja de protección.</w:t>
            </w:r>
          </w:p>
        </w:tc>
        <w:tc>
          <w:tcPr>
            <w:tcW w:w="605" w:type="pct"/>
            <w:tcBorders>
              <w:top w:val="nil"/>
              <w:left w:val="nil"/>
              <w:bottom w:val="single" w:sz="4" w:space="0" w:color="auto"/>
              <w:right w:val="single" w:sz="4" w:space="0" w:color="auto"/>
            </w:tcBorders>
            <w:noWrap/>
            <w:vAlign w:val="center"/>
            <w:hideMark/>
          </w:tcPr>
          <w:p w14:paraId="688F58E7" w14:textId="77777777" w:rsidR="000E4BBE" w:rsidRPr="00BD6017" w:rsidRDefault="000E4BBE" w:rsidP="00AA13CF">
            <w:pPr>
              <w:spacing w:after="0" w:line="240" w:lineRule="auto"/>
              <w:jc w:val="center"/>
              <w:rPr>
                <w:rFonts w:ascii="Calibri" w:eastAsia="Times New Roman" w:hAnsi="Calibri" w:cs="Calibri"/>
                <w:color w:val="000000"/>
                <w:kern w:val="0"/>
                <w:sz w:val="22"/>
                <w:szCs w:val="22"/>
                <w14:ligatures w14:val="none"/>
              </w:rPr>
            </w:pPr>
            <w:proofErr w:type="spellStart"/>
            <w:r w:rsidRPr="00BD6017">
              <w:rPr>
                <w:rFonts w:ascii="Calibri" w:eastAsia="Times New Roman" w:hAnsi="Calibri" w:cs="Calibri"/>
                <w:color w:val="000000"/>
                <w:kern w:val="0"/>
                <w:sz w:val="22"/>
                <w:szCs w:val="22"/>
                <w14:ligatures w14:val="none"/>
              </w:rPr>
              <w:t>und</w:t>
            </w:r>
            <w:proofErr w:type="spellEnd"/>
          </w:p>
        </w:tc>
        <w:tc>
          <w:tcPr>
            <w:tcW w:w="780" w:type="pct"/>
            <w:tcBorders>
              <w:top w:val="nil"/>
              <w:left w:val="nil"/>
              <w:bottom w:val="single" w:sz="4" w:space="0" w:color="auto"/>
              <w:right w:val="single" w:sz="4" w:space="0" w:color="auto"/>
            </w:tcBorders>
            <w:noWrap/>
            <w:vAlign w:val="center"/>
            <w:hideMark/>
          </w:tcPr>
          <w:p w14:paraId="5E528110" w14:textId="77777777" w:rsidR="000E4BBE" w:rsidRPr="00BD6017" w:rsidRDefault="000E4BBE" w:rsidP="00AA13CF">
            <w:pPr>
              <w:spacing w:after="0" w:line="24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1</w:t>
            </w:r>
          </w:p>
        </w:tc>
      </w:tr>
      <w:tr w:rsidR="000E4BBE" w:rsidRPr="00BD6017" w14:paraId="02775FC4" w14:textId="77777777" w:rsidTr="00F10BA0">
        <w:trPr>
          <w:trHeight w:val="560"/>
        </w:trPr>
        <w:tc>
          <w:tcPr>
            <w:tcW w:w="605" w:type="pct"/>
            <w:tcBorders>
              <w:top w:val="nil"/>
              <w:left w:val="single" w:sz="4" w:space="0" w:color="auto"/>
              <w:bottom w:val="single" w:sz="4" w:space="0" w:color="auto"/>
              <w:right w:val="single" w:sz="4" w:space="0" w:color="auto"/>
            </w:tcBorders>
            <w:noWrap/>
            <w:vAlign w:val="center"/>
          </w:tcPr>
          <w:p w14:paraId="6E5812EF" w14:textId="7C446817" w:rsidR="000E4BBE" w:rsidRPr="00BD6017" w:rsidRDefault="00F10BA0" w:rsidP="00AA13CF">
            <w:pPr>
              <w:spacing w:after="0" w:line="24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12</w:t>
            </w:r>
          </w:p>
        </w:tc>
        <w:tc>
          <w:tcPr>
            <w:tcW w:w="3010" w:type="pct"/>
            <w:tcBorders>
              <w:top w:val="nil"/>
              <w:left w:val="nil"/>
              <w:bottom w:val="single" w:sz="4" w:space="0" w:color="auto"/>
              <w:right w:val="single" w:sz="4" w:space="0" w:color="auto"/>
            </w:tcBorders>
            <w:vAlign w:val="center"/>
            <w:hideMark/>
          </w:tcPr>
          <w:p w14:paraId="43DB593A" w14:textId="77777777" w:rsidR="000E4BBE" w:rsidRPr="00BD6017" w:rsidRDefault="000E4BBE" w:rsidP="00AA13CF">
            <w:pPr>
              <w:spacing w:after="0" w:line="240" w:lineRule="auto"/>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Dotación de pastillas de hipoclorito de calcio al 65%, en presentación de tanque de 50 lb.</w:t>
            </w:r>
          </w:p>
        </w:tc>
        <w:tc>
          <w:tcPr>
            <w:tcW w:w="605" w:type="pct"/>
            <w:tcBorders>
              <w:top w:val="nil"/>
              <w:left w:val="nil"/>
              <w:bottom w:val="single" w:sz="4" w:space="0" w:color="auto"/>
              <w:right w:val="single" w:sz="4" w:space="0" w:color="auto"/>
            </w:tcBorders>
            <w:noWrap/>
            <w:vAlign w:val="center"/>
            <w:hideMark/>
          </w:tcPr>
          <w:p w14:paraId="50FAF065" w14:textId="77777777" w:rsidR="000E4BBE" w:rsidRPr="00BD6017" w:rsidRDefault="000E4BBE" w:rsidP="00AA13CF">
            <w:pPr>
              <w:spacing w:after="0" w:line="240" w:lineRule="auto"/>
              <w:jc w:val="center"/>
              <w:rPr>
                <w:rFonts w:ascii="Calibri" w:eastAsia="Times New Roman" w:hAnsi="Calibri" w:cs="Calibri"/>
                <w:color w:val="000000"/>
                <w:kern w:val="0"/>
                <w:sz w:val="22"/>
                <w:szCs w:val="22"/>
                <w14:ligatures w14:val="none"/>
              </w:rPr>
            </w:pPr>
            <w:proofErr w:type="spellStart"/>
            <w:r w:rsidRPr="00BD6017">
              <w:rPr>
                <w:rFonts w:ascii="Calibri" w:eastAsia="Times New Roman" w:hAnsi="Calibri" w:cs="Calibri"/>
                <w:color w:val="000000"/>
                <w:kern w:val="0"/>
                <w:sz w:val="22"/>
                <w:szCs w:val="22"/>
                <w14:ligatures w14:val="none"/>
              </w:rPr>
              <w:t>und</w:t>
            </w:r>
            <w:proofErr w:type="spellEnd"/>
          </w:p>
        </w:tc>
        <w:tc>
          <w:tcPr>
            <w:tcW w:w="780" w:type="pct"/>
            <w:tcBorders>
              <w:top w:val="nil"/>
              <w:left w:val="nil"/>
              <w:bottom w:val="single" w:sz="4" w:space="0" w:color="auto"/>
              <w:right w:val="single" w:sz="4" w:space="0" w:color="auto"/>
            </w:tcBorders>
            <w:noWrap/>
            <w:vAlign w:val="center"/>
            <w:hideMark/>
          </w:tcPr>
          <w:p w14:paraId="45E522DD" w14:textId="77777777" w:rsidR="000E4BBE" w:rsidRPr="00BD6017" w:rsidRDefault="000E4BBE" w:rsidP="00AA13CF">
            <w:pPr>
              <w:spacing w:after="0" w:line="24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3</w:t>
            </w:r>
          </w:p>
        </w:tc>
      </w:tr>
      <w:tr w:rsidR="000E4BBE" w:rsidRPr="00BD6017" w14:paraId="6F070A08" w14:textId="77777777" w:rsidTr="00F10BA0">
        <w:trPr>
          <w:trHeight w:val="280"/>
        </w:trPr>
        <w:tc>
          <w:tcPr>
            <w:tcW w:w="605" w:type="pct"/>
            <w:tcBorders>
              <w:top w:val="nil"/>
              <w:left w:val="single" w:sz="4" w:space="0" w:color="auto"/>
              <w:bottom w:val="single" w:sz="4" w:space="0" w:color="auto"/>
              <w:right w:val="single" w:sz="4" w:space="0" w:color="auto"/>
            </w:tcBorders>
            <w:noWrap/>
            <w:vAlign w:val="center"/>
          </w:tcPr>
          <w:p w14:paraId="38A18FC3" w14:textId="593A6EA0" w:rsidR="000E4BBE" w:rsidRPr="00BD6017" w:rsidRDefault="00F10BA0" w:rsidP="00AA13CF">
            <w:pPr>
              <w:spacing w:after="0" w:line="24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13</w:t>
            </w:r>
          </w:p>
        </w:tc>
        <w:tc>
          <w:tcPr>
            <w:tcW w:w="3010" w:type="pct"/>
            <w:tcBorders>
              <w:top w:val="nil"/>
              <w:left w:val="nil"/>
              <w:bottom w:val="single" w:sz="4" w:space="0" w:color="auto"/>
              <w:right w:val="single" w:sz="4" w:space="0" w:color="auto"/>
            </w:tcBorders>
            <w:vAlign w:val="center"/>
            <w:hideMark/>
          </w:tcPr>
          <w:p w14:paraId="2914F01B" w14:textId="77777777" w:rsidR="000E4BBE" w:rsidRPr="00BD6017" w:rsidRDefault="000E4BBE" w:rsidP="00AA13CF">
            <w:pPr>
              <w:spacing w:after="0" w:line="240" w:lineRule="auto"/>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Suministro de kit comparador de cloro y pH.</w:t>
            </w:r>
          </w:p>
        </w:tc>
        <w:tc>
          <w:tcPr>
            <w:tcW w:w="605" w:type="pct"/>
            <w:tcBorders>
              <w:top w:val="nil"/>
              <w:left w:val="nil"/>
              <w:bottom w:val="single" w:sz="4" w:space="0" w:color="auto"/>
              <w:right w:val="single" w:sz="4" w:space="0" w:color="auto"/>
            </w:tcBorders>
            <w:noWrap/>
            <w:vAlign w:val="center"/>
            <w:hideMark/>
          </w:tcPr>
          <w:p w14:paraId="234BF222" w14:textId="77777777" w:rsidR="000E4BBE" w:rsidRPr="00BD6017" w:rsidRDefault="000E4BBE" w:rsidP="00AA13CF">
            <w:pPr>
              <w:spacing w:after="0" w:line="240" w:lineRule="auto"/>
              <w:jc w:val="center"/>
              <w:rPr>
                <w:rFonts w:ascii="Calibri" w:eastAsia="Times New Roman" w:hAnsi="Calibri" w:cs="Calibri"/>
                <w:color w:val="000000"/>
                <w:kern w:val="0"/>
                <w:sz w:val="22"/>
                <w:szCs w:val="22"/>
                <w14:ligatures w14:val="none"/>
              </w:rPr>
            </w:pPr>
            <w:proofErr w:type="spellStart"/>
            <w:r w:rsidRPr="00BD6017">
              <w:rPr>
                <w:rFonts w:ascii="Calibri" w:eastAsia="Times New Roman" w:hAnsi="Calibri" w:cs="Calibri"/>
                <w:color w:val="000000"/>
                <w:kern w:val="0"/>
                <w:sz w:val="22"/>
                <w:szCs w:val="22"/>
                <w14:ligatures w14:val="none"/>
              </w:rPr>
              <w:t>und</w:t>
            </w:r>
            <w:proofErr w:type="spellEnd"/>
          </w:p>
        </w:tc>
        <w:tc>
          <w:tcPr>
            <w:tcW w:w="780" w:type="pct"/>
            <w:tcBorders>
              <w:top w:val="nil"/>
              <w:left w:val="nil"/>
              <w:bottom w:val="single" w:sz="4" w:space="0" w:color="auto"/>
              <w:right w:val="single" w:sz="4" w:space="0" w:color="auto"/>
            </w:tcBorders>
            <w:noWrap/>
            <w:vAlign w:val="center"/>
            <w:hideMark/>
          </w:tcPr>
          <w:p w14:paraId="3394D047" w14:textId="77777777" w:rsidR="000E4BBE" w:rsidRPr="00BD6017" w:rsidRDefault="000E4BBE" w:rsidP="00AA13CF">
            <w:pPr>
              <w:spacing w:after="0" w:line="24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1</w:t>
            </w:r>
          </w:p>
        </w:tc>
      </w:tr>
    </w:tbl>
    <w:p w14:paraId="317FDB44" w14:textId="77777777" w:rsidR="000E4BBE" w:rsidRPr="00BD6017" w:rsidRDefault="000E4BBE" w:rsidP="00AA13CF">
      <w:pPr>
        <w:spacing w:line="360" w:lineRule="auto"/>
        <w:rPr>
          <w:rFonts w:ascii="Calibri" w:eastAsia="Calibri" w:hAnsi="Calibri" w:cs="Calibri"/>
          <w:b/>
          <w:bCs/>
          <w:sz w:val="22"/>
          <w:szCs w:val="22"/>
          <w14:ligatures w14:val="none"/>
        </w:rPr>
      </w:pPr>
    </w:p>
    <w:tbl>
      <w:tblPr>
        <w:tblW w:w="5000" w:type="pct"/>
        <w:tblLook w:val="04A0" w:firstRow="1" w:lastRow="0" w:firstColumn="1" w:lastColumn="0" w:noHBand="0" w:noVBand="1"/>
      </w:tblPr>
      <w:tblGrid>
        <w:gridCol w:w="1137"/>
        <w:gridCol w:w="5655"/>
        <w:gridCol w:w="1137"/>
        <w:gridCol w:w="1465"/>
      </w:tblGrid>
      <w:tr w:rsidR="006F77C1" w:rsidRPr="00BD6017" w14:paraId="6A7D72CA" w14:textId="77777777" w:rsidTr="006F77C1">
        <w:trPr>
          <w:trHeight w:val="20"/>
        </w:trPr>
        <w:tc>
          <w:tcPr>
            <w:tcW w:w="5000" w:type="pct"/>
            <w:gridSpan w:val="4"/>
            <w:tcBorders>
              <w:top w:val="single" w:sz="4" w:space="0" w:color="auto"/>
              <w:left w:val="single" w:sz="4" w:space="0" w:color="auto"/>
              <w:bottom w:val="single" w:sz="4" w:space="0" w:color="auto"/>
              <w:right w:val="single" w:sz="4" w:space="0" w:color="000000"/>
            </w:tcBorders>
            <w:shd w:val="clear" w:color="auto" w:fill="D9E2F3"/>
            <w:noWrap/>
            <w:vAlign w:val="bottom"/>
            <w:hideMark/>
          </w:tcPr>
          <w:p w14:paraId="5D4CE86D" w14:textId="77777777" w:rsidR="006F77C1" w:rsidRPr="00BD6017" w:rsidRDefault="006F77C1" w:rsidP="00AA13CF">
            <w:pPr>
              <w:spacing w:after="0" w:line="360" w:lineRule="auto"/>
              <w:jc w:val="center"/>
              <w:rPr>
                <w:rFonts w:ascii="Calibri" w:eastAsia="Times New Roman" w:hAnsi="Calibri" w:cs="Calibri"/>
                <w:b/>
                <w:bCs/>
                <w:color w:val="000000"/>
                <w:kern w:val="0"/>
                <w:sz w:val="22"/>
                <w:szCs w:val="22"/>
                <w14:ligatures w14:val="none"/>
              </w:rPr>
            </w:pPr>
            <w:r w:rsidRPr="00BD6017">
              <w:rPr>
                <w:rFonts w:ascii="Calibri" w:eastAsia="Times New Roman" w:hAnsi="Calibri" w:cs="Calibri"/>
                <w:b/>
                <w:bCs/>
                <w:color w:val="000000"/>
                <w:kern w:val="0"/>
                <w:sz w:val="22"/>
                <w:szCs w:val="22"/>
                <w14:ligatures w14:val="none"/>
              </w:rPr>
              <w:lastRenderedPageBreak/>
              <w:t>Comunidad de Sardina</w:t>
            </w:r>
          </w:p>
        </w:tc>
      </w:tr>
      <w:tr w:rsidR="006F77C1" w:rsidRPr="00BD6017" w14:paraId="2C95937F" w14:textId="77777777" w:rsidTr="006F77C1">
        <w:trPr>
          <w:trHeight w:val="20"/>
        </w:trPr>
        <w:tc>
          <w:tcPr>
            <w:tcW w:w="605" w:type="pct"/>
            <w:tcBorders>
              <w:top w:val="nil"/>
              <w:left w:val="single" w:sz="4" w:space="0" w:color="auto"/>
              <w:bottom w:val="single" w:sz="4" w:space="0" w:color="auto"/>
              <w:right w:val="single" w:sz="4" w:space="0" w:color="auto"/>
            </w:tcBorders>
            <w:shd w:val="clear" w:color="auto" w:fill="D9E2F3"/>
            <w:vAlign w:val="center"/>
            <w:hideMark/>
          </w:tcPr>
          <w:p w14:paraId="69A99D60" w14:textId="77777777" w:rsidR="006F77C1" w:rsidRPr="00BD6017" w:rsidRDefault="006F77C1" w:rsidP="00AA13CF">
            <w:pPr>
              <w:spacing w:after="0" w:line="360" w:lineRule="auto"/>
              <w:jc w:val="center"/>
              <w:rPr>
                <w:rFonts w:ascii="Calibri" w:eastAsia="Times New Roman" w:hAnsi="Calibri" w:cs="Calibri"/>
                <w:b/>
                <w:bCs/>
                <w:color w:val="000000"/>
                <w:kern w:val="0"/>
                <w:sz w:val="22"/>
                <w:szCs w:val="22"/>
                <w14:ligatures w14:val="none"/>
              </w:rPr>
            </w:pPr>
            <w:r w:rsidRPr="00BD6017">
              <w:rPr>
                <w:rFonts w:ascii="Calibri (Body)" w:eastAsia="Times New Roman" w:hAnsi="Calibri (Body)" w:cs="Times New Roman"/>
                <w:b/>
                <w:bCs/>
                <w:color w:val="000000"/>
                <w:kern w:val="0"/>
                <w:sz w:val="22"/>
                <w:szCs w:val="22"/>
                <w14:ligatures w14:val="none"/>
              </w:rPr>
              <w:t>No.</w:t>
            </w:r>
          </w:p>
        </w:tc>
        <w:tc>
          <w:tcPr>
            <w:tcW w:w="3010" w:type="pct"/>
            <w:tcBorders>
              <w:top w:val="nil"/>
              <w:left w:val="nil"/>
              <w:bottom w:val="single" w:sz="4" w:space="0" w:color="auto"/>
              <w:right w:val="single" w:sz="4" w:space="0" w:color="auto"/>
            </w:tcBorders>
            <w:shd w:val="clear" w:color="auto" w:fill="D9E2F3"/>
            <w:vAlign w:val="center"/>
            <w:hideMark/>
          </w:tcPr>
          <w:p w14:paraId="2B075E98" w14:textId="77777777" w:rsidR="006F77C1" w:rsidRPr="00BD6017" w:rsidRDefault="006F77C1" w:rsidP="00AA13CF">
            <w:pPr>
              <w:spacing w:after="0" w:line="360" w:lineRule="auto"/>
              <w:ind w:firstLineChars="100" w:firstLine="201"/>
              <w:rPr>
                <w:rFonts w:ascii="Calibri" w:eastAsia="Times New Roman" w:hAnsi="Calibri" w:cs="Calibri"/>
                <w:b/>
                <w:bCs/>
                <w:color w:val="000000"/>
                <w:kern w:val="0"/>
                <w:sz w:val="22"/>
                <w:szCs w:val="22"/>
                <w14:ligatures w14:val="none"/>
              </w:rPr>
            </w:pPr>
            <w:r w:rsidRPr="00BD6017">
              <w:rPr>
                <w:rFonts w:ascii="Calibri (Body)" w:eastAsia="Times New Roman" w:hAnsi="Calibri (Body)" w:cs="Times New Roman"/>
                <w:b/>
                <w:bCs/>
                <w:color w:val="000000"/>
                <w:kern w:val="0"/>
                <w:sz w:val="20"/>
                <w:szCs w:val="20"/>
                <w14:ligatures w14:val="none"/>
              </w:rPr>
              <w:t>Descripción</w:t>
            </w:r>
          </w:p>
        </w:tc>
        <w:tc>
          <w:tcPr>
            <w:tcW w:w="605" w:type="pct"/>
            <w:tcBorders>
              <w:top w:val="nil"/>
              <w:left w:val="nil"/>
              <w:bottom w:val="single" w:sz="4" w:space="0" w:color="auto"/>
              <w:right w:val="single" w:sz="4" w:space="0" w:color="auto"/>
            </w:tcBorders>
            <w:shd w:val="clear" w:color="auto" w:fill="D9E2F3"/>
            <w:vAlign w:val="center"/>
            <w:hideMark/>
          </w:tcPr>
          <w:p w14:paraId="54C4A437" w14:textId="77777777" w:rsidR="006F77C1" w:rsidRPr="00BD6017" w:rsidRDefault="006F77C1" w:rsidP="00AA13CF">
            <w:pPr>
              <w:spacing w:after="0" w:line="360" w:lineRule="auto"/>
              <w:jc w:val="center"/>
              <w:rPr>
                <w:rFonts w:ascii="Calibri" w:eastAsia="Times New Roman" w:hAnsi="Calibri" w:cs="Calibri"/>
                <w:b/>
                <w:bCs/>
                <w:color w:val="000000"/>
                <w:kern w:val="0"/>
                <w:sz w:val="22"/>
                <w:szCs w:val="22"/>
                <w14:ligatures w14:val="none"/>
              </w:rPr>
            </w:pPr>
            <w:r w:rsidRPr="00BD6017">
              <w:rPr>
                <w:rFonts w:ascii="Calibri" w:eastAsia="Times New Roman" w:hAnsi="Calibri" w:cs="Calibri"/>
                <w:b/>
                <w:bCs/>
                <w:color w:val="000000"/>
                <w:kern w:val="0"/>
                <w:sz w:val="22"/>
                <w:szCs w:val="22"/>
                <w14:ligatures w14:val="none"/>
              </w:rPr>
              <w:t>Unidad</w:t>
            </w:r>
          </w:p>
        </w:tc>
        <w:tc>
          <w:tcPr>
            <w:tcW w:w="780" w:type="pct"/>
            <w:tcBorders>
              <w:top w:val="nil"/>
              <w:left w:val="nil"/>
              <w:bottom w:val="single" w:sz="4" w:space="0" w:color="auto"/>
              <w:right w:val="single" w:sz="4" w:space="0" w:color="auto"/>
            </w:tcBorders>
            <w:shd w:val="clear" w:color="auto" w:fill="D9E2F3"/>
            <w:vAlign w:val="center"/>
            <w:hideMark/>
          </w:tcPr>
          <w:p w14:paraId="16DCB843" w14:textId="77777777" w:rsidR="006F77C1" w:rsidRPr="00BD6017" w:rsidRDefault="006F77C1" w:rsidP="00AA13CF">
            <w:pPr>
              <w:spacing w:after="0" w:line="360" w:lineRule="auto"/>
              <w:jc w:val="center"/>
              <w:rPr>
                <w:rFonts w:ascii="Calibri" w:eastAsia="Times New Roman" w:hAnsi="Calibri" w:cs="Calibri"/>
                <w:b/>
                <w:bCs/>
                <w:color w:val="000000"/>
                <w:kern w:val="0"/>
                <w:sz w:val="22"/>
                <w:szCs w:val="22"/>
                <w14:ligatures w14:val="none"/>
              </w:rPr>
            </w:pPr>
            <w:r w:rsidRPr="00BD6017">
              <w:rPr>
                <w:rFonts w:ascii="Calibri" w:eastAsia="Times New Roman" w:hAnsi="Calibri" w:cs="Calibri"/>
                <w:b/>
                <w:bCs/>
                <w:color w:val="000000"/>
                <w:kern w:val="0"/>
                <w:sz w:val="22"/>
                <w:szCs w:val="22"/>
                <w14:ligatures w14:val="none"/>
              </w:rPr>
              <w:t>Cantidad Estimada</w:t>
            </w:r>
          </w:p>
        </w:tc>
      </w:tr>
      <w:tr w:rsidR="006F77C1" w:rsidRPr="00BD6017" w14:paraId="2040D5AF" w14:textId="77777777" w:rsidTr="005C3462">
        <w:trPr>
          <w:trHeight w:val="20"/>
        </w:trPr>
        <w:tc>
          <w:tcPr>
            <w:tcW w:w="605" w:type="pct"/>
            <w:tcBorders>
              <w:top w:val="nil"/>
              <w:left w:val="single" w:sz="4" w:space="0" w:color="auto"/>
              <w:bottom w:val="single" w:sz="4" w:space="0" w:color="auto"/>
              <w:right w:val="single" w:sz="4" w:space="0" w:color="auto"/>
            </w:tcBorders>
            <w:vAlign w:val="center"/>
          </w:tcPr>
          <w:p w14:paraId="0148289C" w14:textId="77777777" w:rsidR="006F77C1" w:rsidRPr="00BD6017" w:rsidRDefault="006F77C1" w:rsidP="00AA13CF">
            <w:pPr>
              <w:spacing w:after="0" w:line="360" w:lineRule="auto"/>
              <w:jc w:val="center"/>
              <w:rPr>
                <w:rFonts w:ascii="Calibri" w:eastAsia="Times New Roman" w:hAnsi="Calibri" w:cs="Calibri"/>
                <w:b/>
                <w:bCs/>
                <w:color w:val="000000"/>
                <w:kern w:val="0"/>
                <w:sz w:val="22"/>
                <w:szCs w:val="22"/>
                <w14:ligatures w14:val="none"/>
              </w:rPr>
            </w:pPr>
            <w:r w:rsidRPr="00BD6017">
              <w:rPr>
                <w:rFonts w:ascii="Calibri" w:eastAsia="Times New Roman" w:hAnsi="Calibri" w:cs="Calibri"/>
                <w:color w:val="000000"/>
                <w:kern w:val="0"/>
                <w:sz w:val="22"/>
                <w:szCs w:val="22"/>
                <w14:ligatures w14:val="none"/>
              </w:rPr>
              <w:t>1</w:t>
            </w:r>
          </w:p>
        </w:tc>
        <w:tc>
          <w:tcPr>
            <w:tcW w:w="3010" w:type="pct"/>
            <w:tcBorders>
              <w:top w:val="nil"/>
              <w:left w:val="nil"/>
              <w:bottom w:val="single" w:sz="4" w:space="0" w:color="auto"/>
              <w:right w:val="single" w:sz="4" w:space="0" w:color="auto"/>
            </w:tcBorders>
            <w:vAlign w:val="center"/>
          </w:tcPr>
          <w:p w14:paraId="484AA85C" w14:textId="77777777" w:rsidR="006F77C1" w:rsidRPr="00BD6017" w:rsidRDefault="006F77C1" w:rsidP="00AA13CF">
            <w:pPr>
              <w:spacing w:after="0" w:line="360" w:lineRule="auto"/>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Construcción de captación superficial.</w:t>
            </w:r>
          </w:p>
        </w:tc>
        <w:tc>
          <w:tcPr>
            <w:tcW w:w="605" w:type="pct"/>
            <w:tcBorders>
              <w:top w:val="nil"/>
              <w:left w:val="nil"/>
              <w:bottom w:val="single" w:sz="4" w:space="0" w:color="auto"/>
              <w:right w:val="single" w:sz="4" w:space="0" w:color="auto"/>
            </w:tcBorders>
            <w:vAlign w:val="center"/>
          </w:tcPr>
          <w:p w14:paraId="7329BA65" w14:textId="77777777" w:rsidR="006F77C1" w:rsidRPr="00BD6017" w:rsidRDefault="006F77C1" w:rsidP="00AA13CF">
            <w:pPr>
              <w:spacing w:after="0" w:line="36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unid</w:t>
            </w:r>
          </w:p>
        </w:tc>
        <w:tc>
          <w:tcPr>
            <w:tcW w:w="780" w:type="pct"/>
            <w:tcBorders>
              <w:top w:val="nil"/>
              <w:left w:val="nil"/>
              <w:bottom w:val="single" w:sz="4" w:space="0" w:color="auto"/>
              <w:right w:val="single" w:sz="4" w:space="0" w:color="auto"/>
            </w:tcBorders>
            <w:vAlign w:val="center"/>
          </w:tcPr>
          <w:p w14:paraId="22E0AC5B" w14:textId="77777777" w:rsidR="006F77C1" w:rsidRPr="00BD6017" w:rsidRDefault="006F77C1" w:rsidP="00AA13CF">
            <w:pPr>
              <w:spacing w:after="0" w:line="36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1</w:t>
            </w:r>
          </w:p>
        </w:tc>
      </w:tr>
      <w:tr w:rsidR="006F77C1" w:rsidRPr="00BD6017" w14:paraId="0526DDCD" w14:textId="77777777" w:rsidTr="005C3462">
        <w:trPr>
          <w:trHeight w:val="20"/>
        </w:trPr>
        <w:tc>
          <w:tcPr>
            <w:tcW w:w="605" w:type="pct"/>
            <w:tcBorders>
              <w:top w:val="nil"/>
              <w:left w:val="single" w:sz="4" w:space="0" w:color="auto"/>
              <w:bottom w:val="single" w:sz="4" w:space="0" w:color="auto"/>
              <w:right w:val="single" w:sz="4" w:space="0" w:color="auto"/>
            </w:tcBorders>
            <w:noWrap/>
            <w:vAlign w:val="center"/>
          </w:tcPr>
          <w:p w14:paraId="72525E02" w14:textId="77777777" w:rsidR="006F77C1" w:rsidRPr="00BD6017" w:rsidRDefault="006F77C1" w:rsidP="00AA13CF">
            <w:pPr>
              <w:spacing w:after="0" w:line="36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2</w:t>
            </w:r>
          </w:p>
        </w:tc>
        <w:tc>
          <w:tcPr>
            <w:tcW w:w="3010" w:type="pct"/>
            <w:tcBorders>
              <w:top w:val="nil"/>
              <w:left w:val="nil"/>
              <w:bottom w:val="single" w:sz="4" w:space="0" w:color="auto"/>
              <w:right w:val="single" w:sz="4" w:space="0" w:color="auto"/>
            </w:tcBorders>
            <w:vAlign w:val="bottom"/>
            <w:hideMark/>
          </w:tcPr>
          <w:p w14:paraId="5CED5ED9" w14:textId="77777777" w:rsidR="006F77C1" w:rsidRPr="00BD6017" w:rsidRDefault="006F77C1" w:rsidP="00AA13CF">
            <w:pPr>
              <w:spacing w:after="0" w:line="360" w:lineRule="auto"/>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Suministro e instalación de tubería de PVC SDR-26 para la línea de aducción de 2”. Incluye excavación de zanja, instalación, relleno de la zanja y pruebas.</w:t>
            </w:r>
          </w:p>
        </w:tc>
        <w:tc>
          <w:tcPr>
            <w:tcW w:w="605" w:type="pct"/>
            <w:tcBorders>
              <w:top w:val="nil"/>
              <w:left w:val="nil"/>
              <w:bottom w:val="single" w:sz="4" w:space="0" w:color="auto"/>
              <w:right w:val="single" w:sz="4" w:space="0" w:color="auto"/>
            </w:tcBorders>
            <w:noWrap/>
            <w:vAlign w:val="center"/>
            <w:hideMark/>
          </w:tcPr>
          <w:p w14:paraId="195C88DF" w14:textId="77777777" w:rsidR="006F77C1" w:rsidRPr="00BD6017" w:rsidRDefault="006F77C1" w:rsidP="00AA13CF">
            <w:pPr>
              <w:spacing w:after="0" w:line="36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ml</w:t>
            </w:r>
          </w:p>
        </w:tc>
        <w:tc>
          <w:tcPr>
            <w:tcW w:w="780" w:type="pct"/>
            <w:tcBorders>
              <w:top w:val="nil"/>
              <w:left w:val="nil"/>
              <w:bottom w:val="single" w:sz="4" w:space="0" w:color="auto"/>
              <w:right w:val="single" w:sz="4" w:space="0" w:color="auto"/>
            </w:tcBorders>
            <w:noWrap/>
            <w:vAlign w:val="center"/>
            <w:hideMark/>
          </w:tcPr>
          <w:p w14:paraId="0DFB84EB" w14:textId="77777777" w:rsidR="006F77C1" w:rsidRPr="00BD6017" w:rsidRDefault="006F77C1" w:rsidP="00AA13CF">
            <w:pPr>
              <w:spacing w:after="0" w:line="36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3700</w:t>
            </w:r>
          </w:p>
        </w:tc>
      </w:tr>
      <w:tr w:rsidR="006F77C1" w:rsidRPr="00BD6017" w14:paraId="48E5F749" w14:textId="77777777" w:rsidTr="005C3462">
        <w:trPr>
          <w:trHeight w:val="20"/>
        </w:trPr>
        <w:tc>
          <w:tcPr>
            <w:tcW w:w="605" w:type="pct"/>
            <w:tcBorders>
              <w:top w:val="nil"/>
              <w:left w:val="single" w:sz="4" w:space="0" w:color="auto"/>
              <w:bottom w:val="single" w:sz="4" w:space="0" w:color="auto"/>
              <w:right w:val="single" w:sz="4" w:space="0" w:color="auto"/>
            </w:tcBorders>
            <w:noWrap/>
            <w:vAlign w:val="center"/>
          </w:tcPr>
          <w:p w14:paraId="3F17BE51" w14:textId="77777777" w:rsidR="006F77C1" w:rsidRPr="00BD6017" w:rsidRDefault="006F77C1" w:rsidP="00AA13CF">
            <w:pPr>
              <w:spacing w:after="0" w:line="36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3</w:t>
            </w:r>
          </w:p>
        </w:tc>
        <w:tc>
          <w:tcPr>
            <w:tcW w:w="3010" w:type="pct"/>
            <w:tcBorders>
              <w:top w:val="nil"/>
              <w:left w:val="nil"/>
              <w:bottom w:val="single" w:sz="4" w:space="0" w:color="auto"/>
              <w:right w:val="single" w:sz="4" w:space="0" w:color="auto"/>
            </w:tcBorders>
            <w:vAlign w:val="center"/>
            <w:hideMark/>
          </w:tcPr>
          <w:p w14:paraId="0CECEFC9" w14:textId="77777777" w:rsidR="006F77C1" w:rsidRPr="00BD6017" w:rsidRDefault="006F77C1" w:rsidP="00AA13CF">
            <w:pPr>
              <w:spacing w:after="0" w:line="360" w:lineRule="auto"/>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Construcción de Cruce aéreo de 10 a 15 metros.</w:t>
            </w:r>
          </w:p>
        </w:tc>
        <w:tc>
          <w:tcPr>
            <w:tcW w:w="605" w:type="pct"/>
            <w:tcBorders>
              <w:top w:val="nil"/>
              <w:left w:val="nil"/>
              <w:bottom w:val="single" w:sz="4" w:space="0" w:color="auto"/>
              <w:right w:val="single" w:sz="4" w:space="0" w:color="auto"/>
            </w:tcBorders>
            <w:noWrap/>
            <w:vAlign w:val="center"/>
            <w:hideMark/>
          </w:tcPr>
          <w:p w14:paraId="78B7BAFF" w14:textId="77777777" w:rsidR="006F77C1" w:rsidRPr="00BD6017" w:rsidRDefault="006F77C1" w:rsidP="00AA13CF">
            <w:pPr>
              <w:spacing w:after="0" w:line="360" w:lineRule="auto"/>
              <w:jc w:val="center"/>
              <w:rPr>
                <w:rFonts w:ascii="Calibri" w:eastAsia="Times New Roman" w:hAnsi="Calibri" w:cs="Calibri"/>
                <w:color w:val="000000"/>
                <w:kern w:val="0"/>
                <w:sz w:val="22"/>
                <w:szCs w:val="22"/>
                <w14:ligatures w14:val="none"/>
              </w:rPr>
            </w:pPr>
            <w:proofErr w:type="spellStart"/>
            <w:r w:rsidRPr="00BD6017">
              <w:rPr>
                <w:rFonts w:ascii="Calibri" w:eastAsia="Times New Roman" w:hAnsi="Calibri" w:cs="Calibri"/>
                <w:color w:val="000000"/>
                <w:kern w:val="0"/>
                <w:sz w:val="22"/>
                <w:szCs w:val="22"/>
                <w14:ligatures w14:val="none"/>
              </w:rPr>
              <w:t>und</w:t>
            </w:r>
            <w:proofErr w:type="spellEnd"/>
          </w:p>
        </w:tc>
        <w:tc>
          <w:tcPr>
            <w:tcW w:w="780" w:type="pct"/>
            <w:tcBorders>
              <w:top w:val="nil"/>
              <w:left w:val="nil"/>
              <w:bottom w:val="single" w:sz="4" w:space="0" w:color="auto"/>
              <w:right w:val="single" w:sz="4" w:space="0" w:color="auto"/>
            </w:tcBorders>
            <w:noWrap/>
            <w:vAlign w:val="center"/>
            <w:hideMark/>
          </w:tcPr>
          <w:p w14:paraId="3B8DC5B1" w14:textId="77777777" w:rsidR="006F77C1" w:rsidRPr="00BD6017" w:rsidRDefault="006F77C1" w:rsidP="00AA13CF">
            <w:pPr>
              <w:spacing w:after="0" w:line="36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5</w:t>
            </w:r>
          </w:p>
        </w:tc>
      </w:tr>
      <w:tr w:rsidR="006F77C1" w:rsidRPr="00BD6017" w14:paraId="728C11A8" w14:textId="77777777" w:rsidTr="005C3462">
        <w:trPr>
          <w:trHeight w:val="20"/>
        </w:trPr>
        <w:tc>
          <w:tcPr>
            <w:tcW w:w="605" w:type="pct"/>
            <w:tcBorders>
              <w:top w:val="nil"/>
              <w:left w:val="single" w:sz="4" w:space="0" w:color="auto"/>
              <w:bottom w:val="single" w:sz="4" w:space="0" w:color="auto"/>
              <w:right w:val="single" w:sz="4" w:space="0" w:color="auto"/>
            </w:tcBorders>
            <w:noWrap/>
            <w:vAlign w:val="center"/>
          </w:tcPr>
          <w:p w14:paraId="394C7925" w14:textId="77777777" w:rsidR="006F77C1" w:rsidRPr="00BD6017" w:rsidRDefault="006F77C1" w:rsidP="00AA13CF">
            <w:pPr>
              <w:spacing w:after="0" w:line="36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4</w:t>
            </w:r>
          </w:p>
        </w:tc>
        <w:tc>
          <w:tcPr>
            <w:tcW w:w="3010" w:type="pct"/>
            <w:tcBorders>
              <w:top w:val="nil"/>
              <w:left w:val="nil"/>
              <w:bottom w:val="single" w:sz="4" w:space="0" w:color="auto"/>
              <w:right w:val="single" w:sz="4" w:space="0" w:color="auto"/>
            </w:tcBorders>
            <w:vAlign w:val="center"/>
            <w:hideMark/>
          </w:tcPr>
          <w:p w14:paraId="45D0612C" w14:textId="77777777" w:rsidR="006F77C1" w:rsidRPr="00BD6017" w:rsidRDefault="006F77C1" w:rsidP="00AA13CF">
            <w:pPr>
              <w:spacing w:after="0" w:line="360" w:lineRule="auto"/>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Construcción de Cruce aéreo de 18 a 25 metros.</w:t>
            </w:r>
          </w:p>
        </w:tc>
        <w:tc>
          <w:tcPr>
            <w:tcW w:w="605" w:type="pct"/>
            <w:tcBorders>
              <w:top w:val="nil"/>
              <w:left w:val="nil"/>
              <w:bottom w:val="single" w:sz="4" w:space="0" w:color="auto"/>
              <w:right w:val="single" w:sz="4" w:space="0" w:color="auto"/>
            </w:tcBorders>
            <w:noWrap/>
            <w:vAlign w:val="center"/>
            <w:hideMark/>
          </w:tcPr>
          <w:p w14:paraId="662CC1EE" w14:textId="77777777" w:rsidR="006F77C1" w:rsidRPr="00BD6017" w:rsidRDefault="006F77C1" w:rsidP="00AA13CF">
            <w:pPr>
              <w:spacing w:after="0" w:line="360" w:lineRule="auto"/>
              <w:jc w:val="center"/>
              <w:rPr>
                <w:rFonts w:ascii="Calibri" w:eastAsia="Times New Roman" w:hAnsi="Calibri" w:cs="Calibri"/>
                <w:color w:val="000000"/>
                <w:kern w:val="0"/>
                <w:sz w:val="22"/>
                <w:szCs w:val="22"/>
                <w14:ligatures w14:val="none"/>
              </w:rPr>
            </w:pPr>
            <w:proofErr w:type="spellStart"/>
            <w:r w:rsidRPr="00BD6017">
              <w:rPr>
                <w:rFonts w:ascii="Calibri" w:eastAsia="Times New Roman" w:hAnsi="Calibri" w:cs="Calibri"/>
                <w:color w:val="000000"/>
                <w:kern w:val="0"/>
                <w:sz w:val="22"/>
                <w:szCs w:val="22"/>
                <w14:ligatures w14:val="none"/>
              </w:rPr>
              <w:t>und</w:t>
            </w:r>
            <w:proofErr w:type="spellEnd"/>
          </w:p>
        </w:tc>
        <w:tc>
          <w:tcPr>
            <w:tcW w:w="780" w:type="pct"/>
            <w:tcBorders>
              <w:top w:val="nil"/>
              <w:left w:val="nil"/>
              <w:bottom w:val="single" w:sz="4" w:space="0" w:color="auto"/>
              <w:right w:val="single" w:sz="4" w:space="0" w:color="auto"/>
            </w:tcBorders>
            <w:noWrap/>
            <w:vAlign w:val="center"/>
            <w:hideMark/>
          </w:tcPr>
          <w:p w14:paraId="5E18A558" w14:textId="77777777" w:rsidR="006F77C1" w:rsidRPr="00BD6017" w:rsidRDefault="006F77C1" w:rsidP="00AA13CF">
            <w:pPr>
              <w:spacing w:after="0" w:line="36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4</w:t>
            </w:r>
          </w:p>
        </w:tc>
      </w:tr>
      <w:tr w:rsidR="006F77C1" w:rsidRPr="00BD6017" w14:paraId="0569A99C" w14:textId="77777777" w:rsidTr="005C3462">
        <w:trPr>
          <w:trHeight w:val="20"/>
        </w:trPr>
        <w:tc>
          <w:tcPr>
            <w:tcW w:w="605" w:type="pct"/>
            <w:tcBorders>
              <w:top w:val="nil"/>
              <w:left w:val="single" w:sz="4" w:space="0" w:color="auto"/>
              <w:bottom w:val="single" w:sz="4" w:space="0" w:color="auto"/>
              <w:right w:val="single" w:sz="4" w:space="0" w:color="auto"/>
            </w:tcBorders>
            <w:noWrap/>
            <w:vAlign w:val="center"/>
          </w:tcPr>
          <w:p w14:paraId="028E616E" w14:textId="77777777" w:rsidR="006F77C1" w:rsidRPr="00BD6017" w:rsidRDefault="006F77C1" w:rsidP="00AA13CF">
            <w:pPr>
              <w:spacing w:after="0" w:line="36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5</w:t>
            </w:r>
          </w:p>
        </w:tc>
        <w:tc>
          <w:tcPr>
            <w:tcW w:w="3010" w:type="pct"/>
            <w:tcBorders>
              <w:top w:val="nil"/>
              <w:left w:val="nil"/>
              <w:bottom w:val="single" w:sz="4" w:space="0" w:color="auto"/>
              <w:right w:val="single" w:sz="4" w:space="0" w:color="auto"/>
            </w:tcBorders>
            <w:vAlign w:val="center"/>
            <w:hideMark/>
          </w:tcPr>
          <w:p w14:paraId="2B3C7521" w14:textId="77777777" w:rsidR="006F77C1" w:rsidRPr="00BD6017" w:rsidRDefault="006F77C1" w:rsidP="00AA13CF">
            <w:pPr>
              <w:spacing w:after="0" w:line="360" w:lineRule="auto"/>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Suministro e instalación de válvula de expulsión de aire. Incluye caja de protección.</w:t>
            </w:r>
          </w:p>
        </w:tc>
        <w:tc>
          <w:tcPr>
            <w:tcW w:w="605" w:type="pct"/>
            <w:tcBorders>
              <w:top w:val="nil"/>
              <w:left w:val="nil"/>
              <w:bottom w:val="single" w:sz="4" w:space="0" w:color="auto"/>
              <w:right w:val="single" w:sz="4" w:space="0" w:color="auto"/>
            </w:tcBorders>
            <w:noWrap/>
            <w:vAlign w:val="center"/>
            <w:hideMark/>
          </w:tcPr>
          <w:p w14:paraId="4966475C" w14:textId="77777777" w:rsidR="006F77C1" w:rsidRPr="00BD6017" w:rsidRDefault="006F77C1" w:rsidP="00AA13CF">
            <w:pPr>
              <w:spacing w:after="0" w:line="360" w:lineRule="auto"/>
              <w:jc w:val="center"/>
              <w:rPr>
                <w:rFonts w:ascii="Calibri" w:eastAsia="Times New Roman" w:hAnsi="Calibri" w:cs="Calibri"/>
                <w:color w:val="000000"/>
                <w:kern w:val="0"/>
                <w:sz w:val="22"/>
                <w:szCs w:val="22"/>
                <w14:ligatures w14:val="none"/>
              </w:rPr>
            </w:pPr>
            <w:proofErr w:type="spellStart"/>
            <w:r w:rsidRPr="00BD6017">
              <w:rPr>
                <w:rFonts w:ascii="Calibri" w:eastAsia="Times New Roman" w:hAnsi="Calibri" w:cs="Calibri"/>
                <w:color w:val="000000"/>
                <w:kern w:val="0"/>
                <w:sz w:val="22"/>
                <w:szCs w:val="22"/>
                <w14:ligatures w14:val="none"/>
              </w:rPr>
              <w:t>und</w:t>
            </w:r>
            <w:proofErr w:type="spellEnd"/>
          </w:p>
        </w:tc>
        <w:tc>
          <w:tcPr>
            <w:tcW w:w="780" w:type="pct"/>
            <w:tcBorders>
              <w:top w:val="nil"/>
              <w:left w:val="nil"/>
              <w:bottom w:val="single" w:sz="4" w:space="0" w:color="auto"/>
              <w:right w:val="single" w:sz="4" w:space="0" w:color="auto"/>
            </w:tcBorders>
            <w:noWrap/>
            <w:vAlign w:val="center"/>
            <w:hideMark/>
          </w:tcPr>
          <w:p w14:paraId="73CC7321" w14:textId="77777777" w:rsidR="006F77C1" w:rsidRPr="00BD6017" w:rsidRDefault="006F77C1" w:rsidP="00AA13CF">
            <w:pPr>
              <w:spacing w:after="0" w:line="36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5</w:t>
            </w:r>
          </w:p>
        </w:tc>
      </w:tr>
      <w:tr w:rsidR="006F77C1" w:rsidRPr="00BD6017" w14:paraId="0814DE33" w14:textId="77777777" w:rsidTr="005C3462">
        <w:trPr>
          <w:trHeight w:val="20"/>
        </w:trPr>
        <w:tc>
          <w:tcPr>
            <w:tcW w:w="605" w:type="pct"/>
            <w:tcBorders>
              <w:top w:val="nil"/>
              <w:left w:val="single" w:sz="4" w:space="0" w:color="auto"/>
              <w:bottom w:val="single" w:sz="4" w:space="0" w:color="auto"/>
              <w:right w:val="single" w:sz="4" w:space="0" w:color="auto"/>
            </w:tcBorders>
            <w:noWrap/>
            <w:vAlign w:val="center"/>
          </w:tcPr>
          <w:p w14:paraId="419C7973" w14:textId="77777777" w:rsidR="006F77C1" w:rsidRPr="00BD6017" w:rsidRDefault="006F77C1" w:rsidP="00AA13CF">
            <w:pPr>
              <w:spacing w:after="0" w:line="36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6</w:t>
            </w:r>
          </w:p>
        </w:tc>
        <w:tc>
          <w:tcPr>
            <w:tcW w:w="3010" w:type="pct"/>
            <w:tcBorders>
              <w:top w:val="nil"/>
              <w:left w:val="nil"/>
              <w:bottom w:val="single" w:sz="4" w:space="0" w:color="auto"/>
              <w:right w:val="single" w:sz="4" w:space="0" w:color="auto"/>
            </w:tcBorders>
            <w:vAlign w:val="center"/>
            <w:hideMark/>
          </w:tcPr>
          <w:p w14:paraId="2AEBF7F6" w14:textId="77777777" w:rsidR="006F77C1" w:rsidRPr="00BD6017" w:rsidRDefault="006F77C1" w:rsidP="00AA13CF">
            <w:pPr>
              <w:spacing w:after="0" w:line="360" w:lineRule="auto"/>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Suministro e instalación de válvula de control. Incluye caja de protección.</w:t>
            </w:r>
          </w:p>
        </w:tc>
        <w:tc>
          <w:tcPr>
            <w:tcW w:w="605" w:type="pct"/>
            <w:tcBorders>
              <w:top w:val="nil"/>
              <w:left w:val="nil"/>
              <w:bottom w:val="single" w:sz="4" w:space="0" w:color="auto"/>
              <w:right w:val="single" w:sz="4" w:space="0" w:color="auto"/>
            </w:tcBorders>
            <w:noWrap/>
            <w:vAlign w:val="center"/>
            <w:hideMark/>
          </w:tcPr>
          <w:p w14:paraId="39946146" w14:textId="77777777" w:rsidR="006F77C1" w:rsidRPr="00BD6017" w:rsidRDefault="006F77C1" w:rsidP="00AA13CF">
            <w:pPr>
              <w:spacing w:after="0" w:line="360" w:lineRule="auto"/>
              <w:jc w:val="center"/>
              <w:rPr>
                <w:rFonts w:ascii="Calibri" w:eastAsia="Times New Roman" w:hAnsi="Calibri" w:cs="Calibri"/>
                <w:color w:val="000000"/>
                <w:kern w:val="0"/>
                <w:sz w:val="22"/>
                <w:szCs w:val="22"/>
                <w14:ligatures w14:val="none"/>
              </w:rPr>
            </w:pPr>
            <w:proofErr w:type="spellStart"/>
            <w:r w:rsidRPr="00BD6017">
              <w:rPr>
                <w:rFonts w:ascii="Calibri" w:eastAsia="Times New Roman" w:hAnsi="Calibri" w:cs="Calibri"/>
                <w:color w:val="000000"/>
                <w:kern w:val="0"/>
                <w:sz w:val="22"/>
                <w:szCs w:val="22"/>
                <w14:ligatures w14:val="none"/>
              </w:rPr>
              <w:t>und</w:t>
            </w:r>
            <w:proofErr w:type="spellEnd"/>
          </w:p>
        </w:tc>
        <w:tc>
          <w:tcPr>
            <w:tcW w:w="780" w:type="pct"/>
            <w:tcBorders>
              <w:top w:val="nil"/>
              <w:left w:val="nil"/>
              <w:bottom w:val="single" w:sz="4" w:space="0" w:color="auto"/>
              <w:right w:val="single" w:sz="4" w:space="0" w:color="auto"/>
            </w:tcBorders>
            <w:noWrap/>
            <w:vAlign w:val="center"/>
            <w:hideMark/>
          </w:tcPr>
          <w:p w14:paraId="0C648A28" w14:textId="77777777" w:rsidR="006F77C1" w:rsidRPr="00BD6017" w:rsidRDefault="006F77C1" w:rsidP="00AA13CF">
            <w:pPr>
              <w:spacing w:after="0" w:line="36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4</w:t>
            </w:r>
          </w:p>
        </w:tc>
      </w:tr>
      <w:tr w:rsidR="006F77C1" w:rsidRPr="00BD6017" w14:paraId="36053E22" w14:textId="77777777" w:rsidTr="005C3462">
        <w:trPr>
          <w:trHeight w:val="20"/>
        </w:trPr>
        <w:tc>
          <w:tcPr>
            <w:tcW w:w="605" w:type="pct"/>
            <w:tcBorders>
              <w:top w:val="nil"/>
              <w:left w:val="single" w:sz="4" w:space="0" w:color="auto"/>
              <w:bottom w:val="single" w:sz="4" w:space="0" w:color="auto"/>
              <w:right w:val="single" w:sz="4" w:space="0" w:color="auto"/>
            </w:tcBorders>
            <w:noWrap/>
            <w:vAlign w:val="center"/>
          </w:tcPr>
          <w:p w14:paraId="239D10D0" w14:textId="77777777" w:rsidR="006F77C1" w:rsidRPr="00BD6017" w:rsidRDefault="006F77C1" w:rsidP="00AA13CF">
            <w:pPr>
              <w:spacing w:after="0" w:line="36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7</w:t>
            </w:r>
          </w:p>
        </w:tc>
        <w:tc>
          <w:tcPr>
            <w:tcW w:w="3010" w:type="pct"/>
            <w:tcBorders>
              <w:top w:val="nil"/>
              <w:left w:val="nil"/>
              <w:bottom w:val="single" w:sz="4" w:space="0" w:color="auto"/>
              <w:right w:val="single" w:sz="4" w:space="0" w:color="auto"/>
            </w:tcBorders>
            <w:vAlign w:val="center"/>
            <w:hideMark/>
          </w:tcPr>
          <w:p w14:paraId="5B9ABD93" w14:textId="77777777" w:rsidR="006F77C1" w:rsidRPr="00BD6017" w:rsidRDefault="006F77C1" w:rsidP="00AA13CF">
            <w:pPr>
              <w:spacing w:after="0" w:line="360" w:lineRule="auto"/>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Suministro e instalación de válvula de limpieza. Incluye caja de protección.</w:t>
            </w:r>
          </w:p>
        </w:tc>
        <w:tc>
          <w:tcPr>
            <w:tcW w:w="605" w:type="pct"/>
            <w:tcBorders>
              <w:top w:val="nil"/>
              <w:left w:val="nil"/>
              <w:bottom w:val="single" w:sz="4" w:space="0" w:color="auto"/>
              <w:right w:val="single" w:sz="4" w:space="0" w:color="auto"/>
            </w:tcBorders>
            <w:noWrap/>
            <w:vAlign w:val="center"/>
            <w:hideMark/>
          </w:tcPr>
          <w:p w14:paraId="5A678B37" w14:textId="77777777" w:rsidR="006F77C1" w:rsidRPr="00BD6017" w:rsidRDefault="006F77C1" w:rsidP="00AA13CF">
            <w:pPr>
              <w:spacing w:after="0" w:line="360" w:lineRule="auto"/>
              <w:jc w:val="center"/>
              <w:rPr>
                <w:rFonts w:ascii="Calibri" w:eastAsia="Times New Roman" w:hAnsi="Calibri" w:cs="Calibri"/>
                <w:color w:val="000000"/>
                <w:kern w:val="0"/>
                <w:sz w:val="22"/>
                <w:szCs w:val="22"/>
                <w14:ligatures w14:val="none"/>
              </w:rPr>
            </w:pPr>
            <w:proofErr w:type="spellStart"/>
            <w:r w:rsidRPr="00BD6017">
              <w:rPr>
                <w:rFonts w:ascii="Calibri" w:eastAsia="Times New Roman" w:hAnsi="Calibri" w:cs="Calibri"/>
                <w:color w:val="000000"/>
                <w:kern w:val="0"/>
                <w:sz w:val="22"/>
                <w:szCs w:val="22"/>
                <w14:ligatures w14:val="none"/>
              </w:rPr>
              <w:t>und</w:t>
            </w:r>
            <w:proofErr w:type="spellEnd"/>
          </w:p>
        </w:tc>
        <w:tc>
          <w:tcPr>
            <w:tcW w:w="780" w:type="pct"/>
            <w:tcBorders>
              <w:top w:val="nil"/>
              <w:left w:val="nil"/>
              <w:bottom w:val="single" w:sz="4" w:space="0" w:color="auto"/>
              <w:right w:val="single" w:sz="4" w:space="0" w:color="auto"/>
            </w:tcBorders>
            <w:noWrap/>
            <w:vAlign w:val="center"/>
            <w:hideMark/>
          </w:tcPr>
          <w:p w14:paraId="51549C83" w14:textId="77777777" w:rsidR="006F77C1" w:rsidRPr="00BD6017" w:rsidRDefault="006F77C1" w:rsidP="00AA13CF">
            <w:pPr>
              <w:spacing w:after="0" w:line="36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5</w:t>
            </w:r>
          </w:p>
        </w:tc>
      </w:tr>
      <w:tr w:rsidR="006F77C1" w:rsidRPr="00BD6017" w14:paraId="1855E6DE" w14:textId="77777777" w:rsidTr="005C3462">
        <w:trPr>
          <w:trHeight w:val="20"/>
        </w:trPr>
        <w:tc>
          <w:tcPr>
            <w:tcW w:w="605" w:type="pct"/>
            <w:tcBorders>
              <w:top w:val="nil"/>
              <w:left w:val="single" w:sz="4" w:space="0" w:color="auto"/>
              <w:bottom w:val="single" w:sz="4" w:space="0" w:color="auto"/>
              <w:right w:val="single" w:sz="4" w:space="0" w:color="auto"/>
            </w:tcBorders>
            <w:noWrap/>
            <w:vAlign w:val="center"/>
          </w:tcPr>
          <w:p w14:paraId="022D7173" w14:textId="77777777" w:rsidR="006F77C1" w:rsidRPr="00BD6017" w:rsidRDefault="006F77C1" w:rsidP="00AA13CF">
            <w:pPr>
              <w:spacing w:after="0" w:line="36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8</w:t>
            </w:r>
          </w:p>
        </w:tc>
        <w:tc>
          <w:tcPr>
            <w:tcW w:w="3010" w:type="pct"/>
            <w:tcBorders>
              <w:top w:val="nil"/>
              <w:left w:val="nil"/>
              <w:bottom w:val="single" w:sz="4" w:space="0" w:color="auto"/>
              <w:right w:val="single" w:sz="4" w:space="0" w:color="auto"/>
            </w:tcBorders>
            <w:vAlign w:val="center"/>
            <w:hideMark/>
          </w:tcPr>
          <w:p w14:paraId="24660D1D" w14:textId="77777777" w:rsidR="006F77C1" w:rsidRPr="00BD6017" w:rsidRDefault="006F77C1" w:rsidP="00AA13CF">
            <w:pPr>
              <w:spacing w:after="0" w:line="360" w:lineRule="auto"/>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Suministro e instalación de válvula de reguladora de presión de tipo bridada pilotada. Incluye caja de protección.</w:t>
            </w:r>
          </w:p>
        </w:tc>
        <w:tc>
          <w:tcPr>
            <w:tcW w:w="605" w:type="pct"/>
            <w:tcBorders>
              <w:top w:val="nil"/>
              <w:left w:val="nil"/>
              <w:bottom w:val="single" w:sz="4" w:space="0" w:color="auto"/>
              <w:right w:val="single" w:sz="4" w:space="0" w:color="auto"/>
            </w:tcBorders>
            <w:noWrap/>
            <w:vAlign w:val="center"/>
            <w:hideMark/>
          </w:tcPr>
          <w:p w14:paraId="7A11DE30" w14:textId="77777777" w:rsidR="006F77C1" w:rsidRPr="00BD6017" w:rsidRDefault="006F77C1" w:rsidP="00AA13CF">
            <w:pPr>
              <w:spacing w:after="0" w:line="360" w:lineRule="auto"/>
              <w:jc w:val="center"/>
              <w:rPr>
                <w:rFonts w:ascii="Calibri" w:eastAsia="Times New Roman" w:hAnsi="Calibri" w:cs="Calibri"/>
                <w:color w:val="000000"/>
                <w:kern w:val="0"/>
                <w:sz w:val="22"/>
                <w:szCs w:val="22"/>
                <w14:ligatures w14:val="none"/>
              </w:rPr>
            </w:pPr>
            <w:proofErr w:type="spellStart"/>
            <w:r w:rsidRPr="00BD6017">
              <w:rPr>
                <w:rFonts w:ascii="Calibri" w:eastAsia="Times New Roman" w:hAnsi="Calibri" w:cs="Calibri"/>
                <w:color w:val="000000"/>
                <w:kern w:val="0"/>
                <w:sz w:val="22"/>
                <w:szCs w:val="22"/>
                <w14:ligatures w14:val="none"/>
              </w:rPr>
              <w:t>und</w:t>
            </w:r>
            <w:proofErr w:type="spellEnd"/>
          </w:p>
        </w:tc>
        <w:tc>
          <w:tcPr>
            <w:tcW w:w="780" w:type="pct"/>
            <w:tcBorders>
              <w:top w:val="nil"/>
              <w:left w:val="nil"/>
              <w:bottom w:val="single" w:sz="4" w:space="0" w:color="auto"/>
              <w:right w:val="single" w:sz="4" w:space="0" w:color="auto"/>
            </w:tcBorders>
            <w:noWrap/>
            <w:vAlign w:val="center"/>
            <w:hideMark/>
          </w:tcPr>
          <w:p w14:paraId="1A85C150" w14:textId="77777777" w:rsidR="006F77C1" w:rsidRPr="00BD6017" w:rsidRDefault="006F77C1" w:rsidP="00AA13CF">
            <w:pPr>
              <w:spacing w:after="0" w:line="36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2</w:t>
            </w:r>
          </w:p>
        </w:tc>
      </w:tr>
      <w:tr w:rsidR="006F77C1" w:rsidRPr="00BD6017" w14:paraId="3C92ABE2" w14:textId="77777777" w:rsidTr="005C3462">
        <w:trPr>
          <w:trHeight w:val="20"/>
        </w:trPr>
        <w:tc>
          <w:tcPr>
            <w:tcW w:w="605" w:type="pct"/>
            <w:tcBorders>
              <w:top w:val="nil"/>
              <w:left w:val="single" w:sz="4" w:space="0" w:color="auto"/>
              <w:bottom w:val="single" w:sz="4" w:space="0" w:color="auto"/>
              <w:right w:val="single" w:sz="4" w:space="0" w:color="auto"/>
            </w:tcBorders>
            <w:noWrap/>
            <w:vAlign w:val="center"/>
          </w:tcPr>
          <w:p w14:paraId="32868D18" w14:textId="77777777" w:rsidR="006F77C1" w:rsidRPr="00BD6017" w:rsidRDefault="006F77C1" w:rsidP="00AA13CF">
            <w:pPr>
              <w:spacing w:after="0" w:line="36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9</w:t>
            </w:r>
          </w:p>
        </w:tc>
        <w:tc>
          <w:tcPr>
            <w:tcW w:w="3010" w:type="pct"/>
            <w:tcBorders>
              <w:top w:val="nil"/>
              <w:left w:val="nil"/>
              <w:bottom w:val="single" w:sz="4" w:space="0" w:color="auto"/>
              <w:right w:val="single" w:sz="4" w:space="0" w:color="auto"/>
            </w:tcBorders>
            <w:vAlign w:val="center"/>
            <w:hideMark/>
          </w:tcPr>
          <w:p w14:paraId="6EDF9F44" w14:textId="77777777" w:rsidR="006F77C1" w:rsidRPr="00BD6017" w:rsidRDefault="006F77C1" w:rsidP="00AA13CF">
            <w:pPr>
              <w:spacing w:after="0" w:line="360" w:lineRule="auto"/>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 xml:space="preserve">Mantenimiento tanque de almacenamiento de concreto de 5000 galones, incluye repello interior y exterior con mortero impermeabilizante, aplicación de pintura interior grado alimenticio, pintura externa </w:t>
            </w:r>
            <w:proofErr w:type="spellStart"/>
            <w:r w:rsidRPr="00BD6017">
              <w:rPr>
                <w:rFonts w:ascii="Calibri" w:eastAsia="Times New Roman" w:hAnsi="Calibri" w:cs="Calibri"/>
                <w:color w:val="000000"/>
                <w:kern w:val="0"/>
                <w:sz w:val="22"/>
                <w:szCs w:val="22"/>
                <w14:ligatures w14:val="none"/>
              </w:rPr>
              <w:t>elastomerica</w:t>
            </w:r>
            <w:proofErr w:type="spellEnd"/>
            <w:r w:rsidRPr="00BD6017">
              <w:rPr>
                <w:rFonts w:ascii="Calibri" w:eastAsia="Times New Roman" w:hAnsi="Calibri" w:cs="Calibri"/>
                <w:color w:val="000000"/>
                <w:kern w:val="0"/>
                <w:sz w:val="22"/>
                <w:szCs w:val="22"/>
                <w14:ligatures w14:val="none"/>
              </w:rPr>
              <w:t xml:space="preserve">, escalera metálica, tubería de ventilación y rebose, válvula de control de entrada y salida con su caja de protección, válvula flotadora de cierre y válvula de limpieza, construcción de cerca e Incluir </w:t>
            </w:r>
            <w:proofErr w:type="spellStart"/>
            <w:r w:rsidRPr="00BD6017">
              <w:rPr>
                <w:rFonts w:ascii="Calibri" w:eastAsia="Times New Roman" w:hAnsi="Calibri" w:cs="Calibri"/>
                <w:color w:val="000000"/>
                <w:kern w:val="0"/>
                <w:sz w:val="22"/>
                <w:szCs w:val="22"/>
                <w14:ligatures w14:val="none"/>
              </w:rPr>
              <w:t>macromedidor</w:t>
            </w:r>
            <w:proofErr w:type="spellEnd"/>
            <w:r w:rsidRPr="00BD6017">
              <w:rPr>
                <w:rFonts w:ascii="Calibri" w:eastAsia="Times New Roman" w:hAnsi="Calibri" w:cs="Calibri"/>
                <w:color w:val="000000"/>
                <w:kern w:val="0"/>
                <w:sz w:val="22"/>
                <w:szCs w:val="22"/>
                <w14:ligatures w14:val="none"/>
              </w:rPr>
              <w:t xml:space="preserve">.  </w:t>
            </w:r>
          </w:p>
        </w:tc>
        <w:tc>
          <w:tcPr>
            <w:tcW w:w="605" w:type="pct"/>
            <w:tcBorders>
              <w:top w:val="nil"/>
              <w:left w:val="nil"/>
              <w:bottom w:val="single" w:sz="4" w:space="0" w:color="auto"/>
              <w:right w:val="single" w:sz="4" w:space="0" w:color="auto"/>
            </w:tcBorders>
            <w:noWrap/>
            <w:vAlign w:val="center"/>
            <w:hideMark/>
          </w:tcPr>
          <w:p w14:paraId="13EDF3D5" w14:textId="77777777" w:rsidR="006F77C1" w:rsidRPr="00BD6017" w:rsidRDefault="006F77C1" w:rsidP="00AA13CF">
            <w:pPr>
              <w:spacing w:after="0" w:line="360" w:lineRule="auto"/>
              <w:jc w:val="center"/>
              <w:rPr>
                <w:rFonts w:ascii="Calibri" w:eastAsia="Times New Roman" w:hAnsi="Calibri" w:cs="Calibri"/>
                <w:color w:val="000000"/>
                <w:kern w:val="0"/>
                <w:sz w:val="22"/>
                <w:szCs w:val="22"/>
                <w14:ligatures w14:val="none"/>
              </w:rPr>
            </w:pPr>
            <w:proofErr w:type="spellStart"/>
            <w:r w:rsidRPr="00BD6017">
              <w:rPr>
                <w:rFonts w:ascii="Calibri" w:eastAsia="Times New Roman" w:hAnsi="Calibri" w:cs="Calibri"/>
                <w:color w:val="000000"/>
                <w:kern w:val="0"/>
                <w:sz w:val="22"/>
                <w:szCs w:val="22"/>
                <w14:ligatures w14:val="none"/>
              </w:rPr>
              <w:t>und</w:t>
            </w:r>
            <w:proofErr w:type="spellEnd"/>
          </w:p>
        </w:tc>
        <w:tc>
          <w:tcPr>
            <w:tcW w:w="780" w:type="pct"/>
            <w:tcBorders>
              <w:top w:val="nil"/>
              <w:left w:val="nil"/>
              <w:bottom w:val="single" w:sz="4" w:space="0" w:color="auto"/>
              <w:right w:val="single" w:sz="4" w:space="0" w:color="auto"/>
            </w:tcBorders>
            <w:noWrap/>
            <w:vAlign w:val="center"/>
            <w:hideMark/>
          </w:tcPr>
          <w:p w14:paraId="2AAFFD3C" w14:textId="77777777" w:rsidR="006F77C1" w:rsidRPr="00BD6017" w:rsidRDefault="006F77C1" w:rsidP="00AA13CF">
            <w:pPr>
              <w:spacing w:after="0" w:line="36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1</w:t>
            </w:r>
          </w:p>
        </w:tc>
      </w:tr>
      <w:tr w:rsidR="006F77C1" w:rsidRPr="00BD6017" w14:paraId="31D39AD3" w14:textId="77777777" w:rsidTr="005C3462">
        <w:trPr>
          <w:trHeight w:val="20"/>
        </w:trPr>
        <w:tc>
          <w:tcPr>
            <w:tcW w:w="605" w:type="pct"/>
            <w:tcBorders>
              <w:top w:val="nil"/>
              <w:left w:val="single" w:sz="4" w:space="0" w:color="auto"/>
              <w:bottom w:val="single" w:sz="4" w:space="0" w:color="auto"/>
              <w:right w:val="single" w:sz="4" w:space="0" w:color="auto"/>
            </w:tcBorders>
            <w:noWrap/>
            <w:vAlign w:val="center"/>
          </w:tcPr>
          <w:p w14:paraId="61D8C2B5" w14:textId="77777777" w:rsidR="006F77C1" w:rsidRPr="00BD6017" w:rsidRDefault="006F77C1" w:rsidP="00AA13CF">
            <w:pPr>
              <w:spacing w:after="0" w:line="36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10</w:t>
            </w:r>
          </w:p>
        </w:tc>
        <w:tc>
          <w:tcPr>
            <w:tcW w:w="3010" w:type="pct"/>
            <w:tcBorders>
              <w:top w:val="nil"/>
              <w:left w:val="nil"/>
              <w:bottom w:val="single" w:sz="4" w:space="0" w:color="auto"/>
              <w:right w:val="single" w:sz="4" w:space="0" w:color="auto"/>
            </w:tcBorders>
            <w:vAlign w:val="center"/>
            <w:hideMark/>
          </w:tcPr>
          <w:p w14:paraId="53B29024" w14:textId="77777777" w:rsidR="006F77C1" w:rsidRPr="00BD6017" w:rsidRDefault="006F77C1" w:rsidP="00AA13CF">
            <w:pPr>
              <w:spacing w:after="0" w:line="360" w:lineRule="auto"/>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Construcción de cerca perimetral de malla de alambre ciclón de 6', calibre 11, con cimiento corrido, tubos de acero galvanizado calibre 20, concertina, cerradura tipo mano de tigre.</w:t>
            </w:r>
          </w:p>
        </w:tc>
        <w:tc>
          <w:tcPr>
            <w:tcW w:w="605" w:type="pct"/>
            <w:tcBorders>
              <w:top w:val="nil"/>
              <w:left w:val="nil"/>
              <w:bottom w:val="single" w:sz="4" w:space="0" w:color="auto"/>
              <w:right w:val="single" w:sz="4" w:space="0" w:color="auto"/>
            </w:tcBorders>
            <w:noWrap/>
            <w:vAlign w:val="center"/>
            <w:hideMark/>
          </w:tcPr>
          <w:p w14:paraId="04508E9F" w14:textId="77777777" w:rsidR="006F77C1" w:rsidRPr="00BD6017" w:rsidRDefault="006F77C1" w:rsidP="00AA13CF">
            <w:pPr>
              <w:spacing w:after="0" w:line="36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m</w:t>
            </w:r>
          </w:p>
        </w:tc>
        <w:tc>
          <w:tcPr>
            <w:tcW w:w="780" w:type="pct"/>
            <w:tcBorders>
              <w:top w:val="nil"/>
              <w:left w:val="nil"/>
              <w:bottom w:val="single" w:sz="4" w:space="0" w:color="auto"/>
              <w:right w:val="single" w:sz="4" w:space="0" w:color="auto"/>
            </w:tcBorders>
            <w:vAlign w:val="center"/>
            <w:hideMark/>
          </w:tcPr>
          <w:p w14:paraId="217C1F90" w14:textId="77777777" w:rsidR="006F77C1" w:rsidRPr="00BD6017" w:rsidRDefault="006F77C1" w:rsidP="00AA13CF">
            <w:pPr>
              <w:spacing w:after="0" w:line="36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31</w:t>
            </w:r>
          </w:p>
        </w:tc>
      </w:tr>
      <w:tr w:rsidR="006F77C1" w:rsidRPr="00BD6017" w14:paraId="7CE7B7FD" w14:textId="77777777" w:rsidTr="005C3462">
        <w:trPr>
          <w:trHeight w:val="20"/>
        </w:trPr>
        <w:tc>
          <w:tcPr>
            <w:tcW w:w="605" w:type="pct"/>
            <w:tcBorders>
              <w:top w:val="nil"/>
              <w:left w:val="single" w:sz="4" w:space="0" w:color="auto"/>
              <w:bottom w:val="single" w:sz="4" w:space="0" w:color="auto"/>
              <w:right w:val="single" w:sz="4" w:space="0" w:color="auto"/>
            </w:tcBorders>
            <w:noWrap/>
            <w:vAlign w:val="center"/>
          </w:tcPr>
          <w:p w14:paraId="1DE75D62" w14:textId="77777777" w:rsidR="006F77C1" w:rsidRPr="00BD6017" w:rsidRDefault="006F77C1" w:rsidP="00AA13CF">
            <w:pPr>
              <w:spacing w:after="0" w:line="36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lastRenderedPageBreak/>
              <w:t>11</w:t>
            </w:r>
          </w:p>
        </w:tc>
        <w:tc>
          <w:tcPr>
            <w:tcW w:w="3010" w:type="pct"/>
            <w:tcBorders>
              <w:top w:val="nil"/>
              <w:left w:val="nil"/>
              <w:bottom w:val="single" w:sz="4" w:space="0" w:color="auto"/>
              <w:right w:val="single" w:sz="4" w:space="0" w:color="auto"/>
            </w:tcBorders>
            <w:vAlign w:val="center"/>
            <w:hideMark/>
          </w:tcPr>
          <w:p w14:paraId="4FF62C14" w14:textId="77777777" w:rsidR="006F77C1" w:rsidRPr="00BD6017" w:rsidRDefault="006F77C1" w:rsidP="00AA13CF">
            <w:pPr>
              <w:spacing w:after="0" w:line="360" w:lineRule="auto"/>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Construcción de Acera perimetral de 1.00 m de ancho y 10 cm de espesor, entre el tanque y la cerca, incluye acceso de 1.2 m de largo en la entrada.</w:t>
            </w:r>
          </w:p>
        </w:tc>
        <w:tc>
          <w:tcPr>
            <w:tcW w:w="605" w:type="pct"/>
            <w:tcBorders>
              <w:top w:val="nil"/>
              <w:left w:val="nil"/>
              <w:bottom w:val="single" w:sz="4" w:space="0" w:color="auto"/>
              <w:right w:val="single" w:sz="4" w:space="0" w:color="auto"/>
            </w:tcBorders>
            <w:noWrap/>
            <w:vAlign w:val="center"/>
            <w:hideMark/>
          </w:tcPr>
          <w:p w14:paraId="3205CCF0" w14:textId="77777777" w:rsidR="006F77C1" w:rsidRPr="00BD6017" w:rsidRDefault="006F77C1" w:rsidP="00AA13CF">
            <w:pPr>
              <w:spacing w:after="0" w:line="36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m</w:t>
            </w:r>
          </w:p>
        </w:tc>
        <w:tc>
          <w:tcPr>
            <w:tcW w:w="780" w:type="pct"/>
            <w:tcBorders>
              <w:top w:val="nil"/>
              <w:left w:val="nil"/>
              <w:bottom w:val="single" w:sz="4" w:space="0" w:color="auto"/>
              <w:right w:val="single" w:sz="4" w:space="0" w:color="auto"/>
            </w:tcBorders>
            <w:noWrap/>
            <w:vAlign w:val="center"/>
            <w:hideMark/>
          </w:tcPr>
          <w:p w14:paraId="2393EC94" w14:textId="77777777" w:rsidR="006F77C1" w:rsidRPr="00BD6017" w:rsidRDefault="006F77C1" w:rsidP="00AA13CF">
            <w:pPr>
              <w:spacing w:after="0" w:line="36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27</w:t>
            </w:r>
          </w:p>
        </w:tc>
      </w:tr>
      <w:tr w:rsidR="006F77C1" w:rsidRPr="00BD6017" w14:paraId="2F4DAD35" w14:textId="77777777" w:rsidTr="005C3462">
        <w:trPr>
          <w:trHeight w:val="20"/>
        </w:trPr>
        <w:tc>
          <w:tcPr>
            <w:tcW w:w="605" w:type="pct"/>
            <w:tcBorders>
              <w:top w:val="single" w:sz="4" w:space="0" w:color="auto"/>
              <w:left w:val="single" w:sz="4" w:space="0" w:color="auto"/>
              <w:bottom w:val="single" w:sz="4" w:space="0" w:color="auto"/>
              <w:right w:val="single" w:sz="4" w:space="0" w:color="auto"/>
            </w:tcBorders>
            <w:noWrap/>
            <w:vAlign w:val="center"/>
          </w:tcPr>
          <w:p w14:paraId="608A5706" w14:textId="77777777" w:rsidR="006F77C1" w:rsidRPr="00BD6017" w:rsidRDefault="006F77C1" w:rsidP="00AA13CF">
            <w:pPr>
              <w:spacing w:after="0" w:line="36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12</w:t>
            </w:r>
          </w:p>
        </w:tc>
        <w:tc>
          <w:tcPr>
            <w:tcW w:w="3010" w:type="pct"/>
            <w:tcBorders>
              <w:top w:val="single" w:sz="4" w:space="0" w:color="auto"/>
              <w:left w:val="single" w:sz="4" w:space="0" w:color="auto"/>
              <w:bottom w:val="single" w:sz="4" w:space="0" w:color="auto"/>
              <w:right w:val="single" w:sz="4" w:space="0" w:color="auto"/>
            </w:tcBorders>
            <w:vAlign w:val="bottom"/>
            <w:hideMark/>
          </w:tcPr>
          <w:p w14:paraId="36397399" w14:textId="77777777" w:rsidR="006F77C1" w:rsidRPr="00BD6017" w:rsidRDefault="006F77C1" w:rsidP="00AA13CF">
            <w:pPr>
              <w:spacing w:after="0" w:line="360" w:lineRule="auto"/>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Suministro e instalación de tubería de PVC DR-26 para la línea de conducción de 3”. Incluye excavación de zanja, instalación, relleno de la zanja y pruebas.</w:t>
            </w:r>
          </w:p>
        </w:tc>
        <w:tc>
          <w:tcPr>
            <w:tcW w:w="605" w:type="pct"/>
            <w:tcBorders>
              <w:top w:val="single" w:sz="4" w:space="0" w:color="auto"/>
              <w:left w:val="single" w:sz="4" w:space="0" w:color="auto"/>
              <w:bottom w:val="single" w:sz="4" w:space="0" w:color="auto"/>
              <w:right w:val="single" w:sz="4" w:space="0" w:color="auto"/>
            </w:tcBorders>
            <w:noWrap/>
            <w:vAlign w:val="center"/>
            <w:hideMark/>
          </w:tcPr>
          <w:p w14:paraId="55147612" w14:textId="77777777" w:rsidR="006F77C1" w:rsidRPr="00BD6017" w:rsidRDefault="006F77C1" w:rsidP="00AA13CF">
            <w:pPr>
              <w:spacing w:after="0" w:line="36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ml</w:t>
            </w:r>
          </w:p>
        </w:tc>
        <w:tc>
          <w:tcPr>
            <w:tcW w:w="780" w:type="pct"/>
            <w:tcBorders>
              <w:top w:val="single" w:sz="4" w:space="0" w:color="auto"/>
              <w:left w:val="single" w:sz="4" w:space="0" w:color="auto"/>
              <w:bottom w:val="single" w:sz="4" w:space="0" w:color="auto"/>
              <w:right w:val="single" w:sz="4" w:space="0" w:color="auto"/>
            </w:tcBorders>
            <w:noWrap/>
            <w:vAlign w:val="center"/>
            <w:hideMark/>
          </w:tcPr>
          <w:p w14:paraId="0D0260F1" w14:textId="77777777" w:rsidR="006F77C1" w:rsidRPr="00BD6017" w:rsidRDefault="006F77C1" w:rsidP="00AA13CF">
            <w:pPr>
              <w:spacing w:after="0" w:line="36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5000</w:t>
            </w:r>
          </w:p>
        </w:tc>
      </w:tr>
      <w:tr w:rsidR="006F77C1" w:rsidRPr="00BD6017" w14:paraId="63ACA841" w14:textId="77777777" w:rsidTr="005C3462">
        <w:trPr>
          <w:trHeight w:val="20"/>
        </w:trPr>
        <w:tc>
          <w:tcPr>
            <w:tcW w:w="605" w:type="pct"/>
            <w:tcBorders>
              <w:top w:val="single" w:sz="4" w:space="0" w:color="auto"/>
              <w:left w:val="single" w:sz="4" w:space="0" w:color="auto"/>
              <w:bottom w:val="single" w:sz="4" w:space="0" w:color="auto"/>
              <w:right w:val="single" w:sz="4" w:space="0" w:color="auto"/>
            </w:tcBorders>
            <w:noWrap/>
            <w:vAlign w:val="center"/>
          </w:tcPr>
          <w:p w14:paraId="51FA91CF" w14:textId="442592EB" w:rsidR="006F77C1" w:rsidRPr="00BD6017" w:rsidRDefault="009E1327" w:rsidP="00AA13CF">
            <w:pPr>
              <w:spacing w:after="0" w:line="36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13</w:t>
            </w:r>
          </w:p>
        </w:tc>
        <w:tc>
          <w:tcPr>
            <w:tcW w:w="3010" w:type="pct"/>
            <w:tcBorders>
              <w:top w:val="single" w:sz="4" w:space="0" w:color="auto"/>
              <w:left w:val="single" w:sz="4" w:space="0" w:color="auto"/>
              <w:bottom w:val="single" w:sz="4" w:space="0" w:color="auto"/>
              <w:right w:val="single" w:sz="4" w:space="0" w:color="auto"/>
            </w:tcBorders>
            <w:vAlign w:val="bottom"/>
          </w:tcPr>
          <w:p w14:paraId="14B89DF3" w14:textId="77777777" w:rsidR="006F77C1" w:rsidRPr="00BD6017" w:rsidRDefault="006F77C1" w:rsidP="00AA13CF">
            <w:pPr>
              <w:spacing w:after="0" w:line="360" w:lineRule="auto"/>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Suministro e instalación de tubería de PVC SDR-26 para la línea de distribución de 1 1/2". Incluye excavación de zanja, instalación, relleno de la zanja y pruebas.</w:t>
            </w:r>
          </w:p>
        </w:tc>
        <w:tc>
          <w:tcPr>
            <w:tcW w:w="605" w:type="pct"/>
            <w:tcBorders>
              <w:top w:val="single" w:sz="4" w:space="0" w:color="auto"/>
              <w:left w:val="single" w:sz="4" w:space="0" w:color="auto"/>
              <w:bottom w:val="single" w:sz="4" w:space="0" w:color="auto"/>
              <w:right w:val="single" w:sz="4" w:space="0" w:color="auto"/>
            </w:tcBorders>
            <w:noWrap/>
            <w:vAlign w:val="center"/>
          </w:tcPr>
          <w:p w14:paraId="09902E66" w14:textId="77777777" w:rsidR="006F77C1" w:rsidRPr="00BD6017" w:rsidRDefault="006F77C1" w:rsidP="00AA13CF">
            <w:pPr>
              <w:spacing w:after="0" w:line="36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Ml</w:t>
            </w:r>
          </w:p>
        </w:tc>
        <w:tc>
          <w:tcPr>
            <w:tcW w:w="780" w:type="pct"/>
            <w:tcBorders>
              <w:top w:val="single" w:sz="4" w:space="0" w:color="auto"/>
              <w:left w:val="single" w:sz="4" w:space="0" w:color="auto"/>
              <w:bottom w:val="single" w:sz="4" w:space="0" w:color="auto"/>
              <w:right w:val="single" w:sz="4" w:space="0" w:color="auto"/>
            </w:tcBorders>
            <w:noWrap/>
            <w:vAlign w:val="center"/>
          </w:tcPr>
          <w:p w14:paraId="7B50BE97" w14:textId="77777777" w:rsidR="006F77C1" w:rsidRPr="00BD6017" w:rsidRDefault="006F77C1" w:rsidP="00AA13CF">
            <w:pPr>
              <w:spacing w:after="0" w:line="36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1000</w:t>
            </w:r>
          </w:p>
        </w:tc>
      </w:tr>
      <w:tr w:rsidR="006F77C1" w:rsidRPr="00BD6017" w14:paraId="33A57B8C" w14:textId="77777777" w:rsidTr="005C3462">
        <w:trPr>
          <w:trHeight w:val="20"/>
        </w:trPr>
        <w:tc>
          <w:tcPr>
            <w:tcW w:w="605" w:type="pct"/>
            <w:tcBorders>
              <w:top w:val="single" w:sz="4" w:space="0" w:color="auto"/>
              <w:left w:val="single" w:sz="4" w:space="0" w:color="auto"/>
              <w:bottom w:val="single" w:sz="4" w:space="0" w:color="auto"/>
              <w:right w:val="single" w:sz="4" w:space="0" w:color="auto"/>
            </w:tcBorders>
            <w:noWrap/>
            <w:vAlign w:val="center"/>
          </w:tcPr>
          <w:p w14:paraId="71BFBA20" w14:textId="4980421E" w:rsidR="006F77C1" w:rsidRPr="00BD6017" w:rsidRDefault="006F77C1" w:rsidP="00AA13CF">
            <w:pPr>
              <w:spacing w:after="0" w:line="36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1</w:t>
            </w:r>
            <w:r w:rsidR="009E1327" w:rsidRPr="00BD6017">
              <w:rPr>
                <w:rFonts w:ascii="Calibri" w:eastAsia="Times New Roman" w:hAnsi="Calibri" w:cs="Calibri"/>
                <w:color w:val="000000"/>
                <w:kern w:val="0"/>
                <w:sz w:val="22"/>
                <w:szCs w:val="22"/>
                <w14:ligatures w14:val="none"/>
              </w:rPr>
              <w:t>4</w:t>
            </w:r>
          </w:p>
        </w:tc>
        <w:tc>
          <w:tcPr>
            <w:tcW w:w="3010" w:type="pct"/>
            <w:tcBorders>
              <w:top w:val="single" w:sz="4" w:space="0" w:color="auto"/>
              <w:left w:val="nil"/>
              <w:bottom w:val="single" w:sz="4" w:space="0" w:color="auto"/>
              <w:right w:val="single" w:sz="4" w:space="0" w:color="auto"/>
            </w:tcBorders>
            <w:vAlign w:val="center"/>
            <w:hideMark/>
          </w:tcPr>
          <w:p w14:paraId="635448C5" w14:textId="77777777" w:rsidR="006F77C1" w:rsidRPr="00BD6017" w:rsidRDefault="006F77C1" w:rsidP="00AA13CF">
            <w:pPr>
              <w:spacing w:after="0" w:line="360" w:lineRule="auto"/>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Suministro e instalación de filtro a presión de 40 galones/minuto. Incluye caja de protección.</w:t>
            </w:r>
          </w:p>
        </w:tc>
        <w:tc>
          <w:tcPr>
            <w:tcW w:w="605" w:type="pct"/>
            <w:tcBorders>
              <w:top w:val="single" w:sz="4" w:space="0" w:color="auto"/>
              <w:left w:val="nil"/>
              <w:bottom w:val="single" w:sz="4" w:space="0" w:color="auto"/>
              <w:right w:val="single" w:sz="4" w:space="0" w:color="auto"/>
            </w:tcBorders>
            <w:noWrap/>
            <w:vAlign w:val="center"/>
            <w:hideMark/>
          </w:tcPr>
          <w:p w14:paraId="3378A42E" w14:textId="77777777" w:rsidR="006F77C1" w:rsidRPr="00BD6017" w:rsidRDefault="006F77C1" w:rsidP="00AA13CF">
            <w:pPr>
              <w:spacing w:after="0" w:line="360" w:lineRule="auto"/>
              <w:jc w:val="center"/>
              <w:rPr>
                <w:rFonts w:ascii="Calibri" w:eastAsia="Times New Roman" w:hAnsi="Calibri" w:cs="Calibri"/>
                <w:color w:val="000000"/>
                <w:kern w:val="0"/>
                <w:sz w:val="22"/>
                <w:szCs w:val="22"/>
                <w14:ligatures w14:val="none"/>
              </w:rPr>
            </w:pPr>
            <w:proofErr w:type="spellStart"/>
            <w:r w:rsidRPr="00BD6017">
              <w:rPr>
                <w:rFonts w:ascii="Calibri" w:eastAsia="Times New Roman" w:hAnsi="Calibri" w:cs="Calibri"/>
                <w:color w:val="000000"/>
                <w:kern w:val="0"/>
                <w:sz w:val="22"/>
                <w:szCs w:val="22"/>
                <w14:ligatures w14:val="none"/>
              </w:rPr>
              <w:t>und</w:t>
            </w:r>
            <w:proofErr w:type="spellEnd"/>
          </w:p>
        </w:tc>
        <w:tc>
          <w:tcPr>
            <w:tcW w:w="780" w:type="pct"/>
            <w:tcBorders>
              <w:top w:val="single" w:sz="4" w:space="0" w:color="auto"/>
              <w:left w:val="nil"/>
              <w:bottom w:val="single" w:sz="4" w:space="0" w:color="auto"/>
              <w:right w:val="single" w:sz="4" w:space="0" w:color="auto"/>
            </w:tcBorders>
            <w:noWrap/>
            <w:vAlign w:val="center"/>
            <w:hideMark/>
          </w:tcPr>
          <w:p w14:paraId="363F40CB" w14:textId="77777777" w:rsidR="006F77C1" w:rsidRPr="00BD6017" w:rsidRDefault="006F77C1" w:rsidP="00AA13CF">
            <w:pPr>
              <w:spacing w:after="0" w:line="36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2</w:t>
            </w:r>
          </w:p>
        </w:tc>
      </w:tr>
      <w:tr w:rsidR="006F77C1" w:rsidRPr="00BD6017" w14:paraId="26690D2C" w14:textId="77777777" w:rsidTr="005C3462">
        <w:trPr>
          <w:trHeight w:val="20"/>
        </w:trPr>
        <w:tc>
          <w:tcPr>
            <w:tcW w:w="605" w:type="pct"/>
            <w:tcBorders>
              <w:top w:val="nil"/>
              <w:left w:val="single" w:sz="4" w:space="0" w:color="auto"/>
              <w:bottom w:val="single" w:sz="4" w:space="0" w:color="auto"/>
              <w:right w:val="single" w:sz="4" w:space="0" w:color="auto"/>
            </w:tcBorders>
            <w:noWrap/>
            <w:vAlign w:val="center"/>
          </w:tcPr>
          <w:p w14:paraId="6E816E7E" w14:textId="28D9E3FD" w:rsidR="006F77C1" w:rsidRPr="00BD6017" w:rsidRDefault="006F77C1" w:rsidP="00AA13CF">
            <w:pPr>
              <w:spacing w:after="0" w:line="36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1</w:t>
            </w:r>
            <w:r w:rsidR="009E1327" w:rsidRPr="00BD6017">
              <w:rPr>
                <w:rFonts w:ascii="Calibri" w:eastAsia="Times New Roman" w:hAnsi="Calibri" w:cs="Calibri"/>
                <w:color w:val="000000"/>
                <w:kern w:val="0"/>
                <w:sz w:val="22"/>
                <w:szCs w:val="22"/>
                <w14:ligatures w14:val="none"/>
              </w:rPr>
              <w:t>5</w:t>
            </w:r>
          </w:p>
        </w:tc>
        <w:tc>
          <w:tcPr>
            <w:tcW w:w="3010" w:type="pct"/>
            <w:tcBorders>
              <w:top w:val="nil"/>
              <w:left w:val="nil"/>
              <w:bottom w:val="single" w:sz="4" w:space="0" w:color="auto"/>
              <w:right w:val="single" w:sz="4" w:space="0" w:color="auto"/>
            </w:tcBorders>
            <w:vAlign w:val="center"/>
            <w:hideMark/>
          </w:tcPr>
          <w:p w14:paraId="7678C04C" w14:textId="77777777" w:rsidR="006F77C1" w:rsidRPr="00BD6017" w:rsidRDefault="006F77C1" w:rsidP="00AA13CF">
            <w:pPr>
              <w:spacing w:after="0" w:line="360" w:lineRule="auto"/>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 xml:space="preserve">Suministro e instalación de </w:t>
            </w:r>
            <w:proofErr w:type="spellStart"/>
            <w:r w:rsidRPr="00BD6017">
              <w:rPr>
                <w:rFonts w:ascii="Calibri" w:eastAsia="Times New Roman" w:hAnsi="Calibri" w:cs="Calibri"/>
                <w:color w:val="000000"/>
                <w:kern w:val="0"/>
                <w:sz w:val="22"/>
                <w:szCs w:val="22"/>
                <w14:ligatures w14:val="none"/>
              </w:rPr>
              <w:t>clorinador</w:t>
            </w:r>
            <w:proofErr w:type="spellEnd"/>
            <w:r w:rsidRPr="00BD6017">
              <w:rPr>
                <w:rFonts w:ascii="Calibri" w:eastAsia="Times New Roman" w:hAnsi="Calibri" w:cs="Calibri"/>
                <w:color w:val="000000"/>
                <w:kern w:val="0"/>
                <w:sz w:val="22"/>
                <w:szCs w:val="22"/>
                <w14:ligatures w14:val="none"/>
              </w:rPr>
              <w:t xml:space="preserve"> de línea. Incluye caja de protección.</w:t>
            </w:r>
          </w:p>
        </w:tc>
        <w:tc>
          <w:tcPr>
            <w:tcW w:w="605" w:type="pct"/>
            <w:tcBorders>
              <w:top w:val="nil"/>
              <w:left w:val="nil"/>
              <w:bottom w:val="single" w:sz="4" w:space="0" w:color="auto"/>
              <w:right w:val="single" w:sz="4" w:space="0" w:color="auto"/>
            </w:tcBorders>
            <w:noWrap/>
            <w:vAlign w:val="center"/>
            <w:hideMark/>
          </w:tcPr>
          <w:p w14:paraId="11760C70" w14:textId="77777777" w:rsidR="006F77C1" w:rsidRPr="00BD6017" w:rsidRDefault="006F77C1" w:rsidP="00AA13CF">
            <w:pPr>
              <w:spacing w:after="0" w:line="360" w:lineRule="auto"/>
              <w:jc w:val="center"/>
              <w:rPr>
                <w:rFonts w:ascii="Calibri" w:eastAsia="Times New Roman" w:hAnsi="Calibri" w:cs="Calibri"/>
                <w:color w:val="000000"/>
                <w:kern w:val="0"/>
                <w:sz w:val="22"/>
                <w:szCs w:val="22"/>
                <w14:ligatures w14:val="none"/>
              </w:rPr>
            </w:pPr>
            <w:proofErr w:type="spellStart"/>
            <w:r w:rsidRPr="00BD6017">
              <w:rPr>
                <w:rFonts w:ascii="Calibri" w:eastAsia="Times New Roman" w:hAnsi="Calibri" w:cs="Calibri"/>
                <w:color w:val="000000"/>
                <w:kern w:val="0"/>
                <w:sz w:val="22"/>
                <w:szCs w:val="22"/>
                <w14:ligatures w14:val="none"/>
              </w:rPr>
              <w:t>und</w:t>
            </w:r>
            <w:proofErr w:type="spellEnd"/>
          </w:p>
        </w:tc>
        <w:tc>
          <w:tcPr>
            <w:tcW w:w="780" w:type="pct"/>
            <w:tcBorders>
              <w:top w:val="nil"/>
              <w:left w:val="nil"/>
              <w:bottom w:val="single" w:sz="4" w:space="0" w:color="auto"/>
              <w:right w:val="single" w:sz="4" w:space="0" w:color="auto"/>
            </w:tcBorders>
            <w:noWrap/>
            <w:vAlign w:val="center"/>
            <w:hideMark/>
          </w:tcPr>
          <w:p w14:paraId="78C7DCA8" w14:textId="77777777" w:rsidR="006F77C1" w:rsidRPr="00BD6017" w:rsidRDefault="006F77C1" w:rsidP="00AA13CF">
            <w:pPr>
              <w:spacing w:after="0" w:line="36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1</w:t>
            </w:r>
          </w:p>
        </w:tc>
      </w:tr>
      <w:tr w:rsidR="006F77C1" w:rsidRPr="00BD6017" w14:paraId="02E9FC5B" w14:textId="77777777" w:rsidTr="005C3462">
        <w:trPr>
          <w:trHeight w:val="20"/>
        </w:trPr>
        <w:tc>
          <w:tcPr>
            <w:tcW w:w="605" w:type="pct"/>
            <w:tcBorders>
              <w:top w:val="nil"/>
              <w:left w:val="single" w:sz="4" w:space="0" w:color="auto"/>
              <w:bottom w:val="single" w:sz="4" w:space="0" w:color="auto"/>
              <w:right w:val="single" w:sz="4" w:space="0" w:color="auto"/>
            </w:tcBorders>
            <w:noWrap/>
            <w:vAlign w:val="center"/>
          </w:tcPr>
          <w:p w14:paraId="272B1971" w14:textId="4EBB9183" w:rsidR="006F77C1" w:rsidRPr="00BD6017" w:rsidRDefault="006F77C1" w:rsidP="00AA13CF">
            <w:pPr>
              <w:spacing w:after="0" w:line="36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1</w:t>
            </w:r>
            <w:r w:rsidR="009E1327" w:rsidRPr="00BD6017">
              <w:rPr>
                <w:rFonts w:ascii="Calibri" w:eastAsia="Times New Roman" w:hAnsi="Calibri" w:cs="Calibri"/>
                <w:color w:val="000000"/>
                <w:kern w:val="0"/>
                <w:sz w:val="22"/>
                <w:szCs w:val="22"/>
                <w14:ligatures w14:val="none"/>
              </w:rPr>
              <w:t>6</w:t>
            </w:r>
          </w:p>
        </w:tc>
        <w:tc>
          <w:tcPr>
            <w:tcW w:w="3010" w:type="pct"/>
            <w:tcBorders>
              <w:top w:val="nil"/>
              <w:left w:val="nil"/>
              <w:bottom w:val="single" w:sz="4" w:space="0" w:color="auto"/>
              <w:right w:val="single" w:sz="4" w:space="0" w:color="auto"/>
            </w:tcBorders>
            <w:vAlign w:val="center"/>
            <w:hideMark/>
          </w:tcPr>
          <w:p w14:paraId="3B7BD054" w14:textId="77777777" w:rsidR="006F77C1" w:rsidRPr="00BD6017" w:rsidRDefault="006F77C1" w:rsidP="00AA13CF">
            <w:pPr>
              <w:spacing w:after="0" w:line="360" w:lineRule="auto"/>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Construcción de conexión domiciliaria.</w:t>
            </w:r>
          </w:p>
        </w:tc>
        <w:tc>
          <w:tcPr>
            <w:tcW w:w="605" w:type="pct"/>
            <w:tcBorders>
              <w:top w:val="nil"/>
              <w:left w:val="nil"/>
              <w:bottom w:val="single" w:sz="4" w:space="0" w:color="auto"/>
              <w:right w:val="single" w:sz="4" w:space="0" w:color="auto"/>
            </w:tcBorders>
            <w:noWrap/>
            <w:vAlign w:val="center"/>
            <w:hideMark/>
          </w:tcPr>
          <w:p w14:paraId="17F3FCE9" w14:textId="77777777" w:rsidR="006F77C1" w:rsidRPr="00BD6017" w:rsidRDefault="006F77C1" w:rsidP="00AA13CF">
            <w:pPr>
              <w:spacing w:after="0" w:line="360" w:lineRule="auto"/>
              <w:jc w:val="center"/>
              <w:rPr>
                <w:rFonts w:ascii="Calibri" w:eastAsia="Times New Roman" w:hAnsi="Calibri" w:cs="Calibri"/>
                <w:color w:val="000000"/>
                <w:kern w:val="0"/>
                <w:sz w:val="22"/>
                <w:szCs w:val="22"/>
                <w14:ligatures w14:val="none"/>
              </w:rPr>
            </w:pPr>
            <w:proofErr w:type="spellStart"/>
            <w:r w:rsidRPr="00BD6017">
              <w:rPr>
                <w:rFonts w:ascii="Calibri" w:eastAsia="Times New Roman" w:hAnsi="Calibri" w:cs="Calibri"/>
                <w:color w:val="000000"/>
                <w:kern w:val="0"/>
                <w:sz w:val="22"/>
                <w:szCs w:val="22"/>
                <w14:ligatures w14:val="none"/>
              </w:rPr>
              <w:t>und</w:t>
            </w:r>
            <w:proofErr w:type="spellEnd"/>
          </w:p>
        </w:tc>
        <w:tc>
          <w:tcPr>
            <w:tcW w:w="780" w:type="pct"/>
            <w:tcBorders>
              <w:top w:val="nil"/>
              <w:left w:val="nil"/>
              <w:bottom w:val="single" w:sz="4" w:space="0" w:color="auto"/>
              <w:right w:val="single" w:sz="4" w:space="0" w:color="auto"/>
            </w:tcBorders>
            <w:noWrap/>
            <w:vAlign w:val="center"/>
            <w:hideMark/>
          </w:tcPr>
          <w:p w14:paraId="063A3AAF" w14:textId="77777777" w:rsidR="006F77C1" w:rsidRPr="00BD6017" w:rsidRDefault="006F77C1" w:rsidP="00AA13CF">
            <w:pPr>
              <w:spacing w:after="0" w:line="36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30</w:t>
            </w:r>
          </w:p>
        </w:tc>
      </w:tr>
      <w:tr w:rsidR="006F77C1" w:rsidRPr="00BD6017" w14:paraId="1F3033D8" w14:textId="77777777" w:rsidTr="005C3462">
        <w:trPr>
          <w:trHeight w:val="20"/>
        </w:trPr>
        <w:tc>
          <w:tcPr>
            <w:tcW w:w="605" w:type="pct"/>
            <w:tcBorders>
              <w:top w:val="nil"/>
              <w:left w:val="single" w:sz="4" w:space="0" w:color="auto"/>
              <w:bottom w:val="single" w:sz="4" w:space="0" w:color="auto"/>
              <w:right w:val="single" w:sz="4" w:space="0" w:color="auto"/>
            </w:tcBorders>
            <w:noWrap/>
            <w:vAlign w:val="center"/>
          </w:tcPr>
          <w:p w14:paraId="6582EC0C" w14:textId="4427427E" w:rsidR="006F77C1" w:rsidRPr="00BD6017" w:rsidRDefault="006F77C1" w:rsidP="00AA13CF">
            <w:pPr>
              <w:spacing w:after="0" w:line="36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1</w:t>
            </w:r>
            <w:r w:rsidR="009E1327" w:rsidRPr="00BD6017">
              <w:rPr>
                <w:rFonts w:ascii="Calibri" w:eastAsia="Times New Roman" w:hAnsi="Calibri" w:cs="Calibri"/>
                <w:color w:val="000000"/>
                <w:kern w:val="0"/>
                <w:sz w:val="22"/>
                <w:szCs w:val="22"/>
                <w14:ligatures w14:val="none"/>
              </w:rPr>
              <w:t>7</w:t>
            </w:r>
          </w:p>
        </w:tc>
        <w:tc>
          <w:tcPr>
            <w:tcW w:w="3010" w:type="pct"/>
            <w:tcBorders>
              <w:top w:val="nil"/>
              <w:left w:val="nil"/>
              <w:bottom w:val="single" w:sz="4" w:space="0" w:color="auto"/>
              <w:right w:val="single" w:sz="4" w:space="0" w:color="auto"/>
            </w:tcBorders>
            <w:vAlign w:val="center"/>
            <w:hideMark/>
          </w:tcPr>
          <w:p w14:paraId="6AA68304" w14:textId="77777777" w:rsidR="006F77C1" w:rsidRPr="00BD6017" w:rsidRDefault="006F77C1" w:rsidP="00AA13CF">
            <w:pPr>
              <w:spacing w:after="0" w:line="360" w:lineRule="auto"/>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Dotación de pastillas de hipoclorito de calcio al 65%, en presentación de tanque de 50 lb.</w:t>
            </w:r>
          </w:p>
        </w:tc>
        <w:tc>
          <w:tcPr>
            <w:tcW w:w="605" w:type="pct"/>
            <w:tcBorders>
              <w:top w:val="nil"/>
              <w:left w:val="nil"/>
              <w:bottom w:val="single" w:sz="4" w:space="0" w:color="auto"/>
              <w:right w:val="single" w:sz="4" w:space="0" w:color="auto"/>
            </w:tcBorders>
            <w:noWrap/>
            <w:vAlign w:val="center"/>
            <w:hideMark/>
          </w:tcPr>
          <w:p w14:paraId="10FD2E90" w14:textId="77777777" w:rsidR="006F77C1" w:rsidRPr="00BD6017" w:rsidRDefault="006F77C1" w:rsidP="00AA13CF">
            <w:pPr>
              <w:spacing w:after="0" w:line="360" w:lineRule="auto"/>
              <w:jc w:val="center"/>
              <w:rPr>
                <w:rFonts w:ascii="Calibri" w:eastAsia="Times New Roman" w:hAnsi="Calibri" w:cs="Calibri"/>
                <w:color w:val="000000"/>
                <w:kern w:val="0"/>
                <w:sz w:val="22"/>
                <w:szCs w:val="22"/>
                <w14:ligatures w14:val="none"/>
              </w:rPr>
            </w:pPr>
            <w:proofErr w:type="spellStart"/>
            <w:r w:rsidRPr="00BD6017">
              <w:rPr>
                <w:rFonts w:ascii="Calibri" w:eastAsia="Times New Roman" w:hAnsi="Calibri" w:cs="Calibri"/>
                <w:color w:val="000000"/>
                <w:kern w:val="0"/>
                <w:sz w:val="22"/>
                <w:szCs w:val="22"/>
                <w14:ligatures w14:val="none"/>
              </w:rPr>
              <w:t>und</w:t>
            </w:r>
            <w:proofErr w:type="spellEnd"/>
          </w:p>
        </w:tc>
        <w:tc>
          <w:tcPr>
            <w:tcW w:w="780" w:type="pct"/>
            <w:tcBorders>
              <w:top w:val="nil"/>
              <w:left w:val="nil"/>
              <w:bottom w:val="single" w:sz="4" w:space="0" w:color="auto"/>
              <w:right w:val="single" w:sz="4" w:space="0" w:color="auto"/>
            </w:tcBorders>
            <w:noWrap/>
            <w:vAlign w:val="center"/>
            <w:hideMark/>
          </w:tcPr>
          <w:p w14:paraId="5BEFF253" w14:textId="77777777" w:rsidR="006F77C1" w:rsidRPr="00BD6017" w:rsidRDefault="006F77C1" w:rsidP="00AA13CF">
            <w:pPr>
              <w:spacing w:after="0" w:line="36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3</w:t>
            </w:r>
          </w:p>
        </w:tc>
      </w:tr>
      <w:tr w:rsidR="006F77C1" w:rsidRPr="00BD6017" w14:paraId="67021957" w14:textId="77777777" w:rsidTr="005C3462">
        <w:trPr>
          <w:trHeight w:val="20"/>
        </w:trPr>
        <w:tc>
          <w:tcPr>
            <w:tcW w:w="605" w:type="pct"/>
            <w:tcBorders>
              <w:top w:val="single" w:sz="4" w:space="0" w:color="auto"/>
              <w:left w:val="single" w:sz="4" w:space="0" w:color="auto"/>
              <w:bottom w:val="single" w:sz="4" w:space="0" w:color="auto"/>
              <w:right w:val="single" w:sz="4" w:space="0" w:color="auto"/>
            </w:tcBorders>
            <w:noWrap/>
            <w:vAlign w:val="center"/>
          </w:tcPr>
          <w:p w14:paraId="1741A935" w14:textId="687E53C2" w:rsidR="006F77C1" w:rsidRPr="00BD6017" w:rsidRDefault="006F77C1" w:rsidP="00AA13CF">
            <w:pPr>
              <w:spacing w:after="0" w:line="36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1</w:t>
            </w:r>
            <w:r w:rsidR="009E1327" w:rsidRPr="00BD6017">
              <w:rPr>
                <w:rFonts w:ascii="Calibri" w:eastAsia="Times New Roman" w:hAnsi="Calibri" w:cs="Calibri"/>
                <w:color w:val="000000"/>
                <w:kern w:val="0"/>
                <w:sz w:val="22"/>
                <w:szCs w:val="22"/>
                <w14:ligatures w14:val="none"/>
              </w:rPr>
              <w:t>8</w:t>
            </w:r>
          </w:p>
        </w:tc>
        <w:tc>
          <w:tcPr>
            <w:tcW w:w="3010" w:type="pct"/>
            <w:tcBorders>
              <w:top w:val="single" w:sz="4" w:space="0" w:color="auto"/>
              <w:left w:val="single" w:sz="4" w:space="0" w:color="auto"/>
              <w:bottom w:val="single" w:sz="4" w:space="0" w:color="auto"/>
              <w:right w:val="single" w:sz="4" w:space="0" w:color="auto"/>
            </w:tcBorders>
            <w:vAlign w:val="center"/>
            <w:hideMark/>
          </w:tcPr>
          <w:p w14:paraId="4D051186" w14:textId="77777777" w:rsidR="006F77C1" w:rsidRPr="00BD6017" w:rsidRDefault="006F77C1" w:rsidP="00AA13CF">
            <w:pPr>
              <w:spacing w:after="0" w:line="360" w:lineRule="auto"/>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Suministro de kit comparador de cloro y pH.</w:t>
            </w:r>
          </w:p>
        </w:tc>
        <w:tc>
          <w:tcPr>
            <w:tcW w:w="605" w:type="pct"/>
            <w:tcBorders>
              <w:top w:val="single" w:sz="4" w:space="0" w:color="auto"/>
              <w:left w:val="single" w:sz="4" w:space="0" w:color="auto"/>
              <w:bottom w:val="single" w:sz="4" w:space="0" w:color="auto"/>
              <w:right w:val="single" w:sz="4" w:space="0" w:color="auto"/>
            </w:tcBorders>
            <w:noWrap/>
            <w:vAlign w:val="center"/>
            <w:hideMark/>
          </w:tcPr>
          <w:p w14:paraId="567E0F28" w14:textId="77777777" w:rsidR="006F77C1" w:rsidRPr="00BD6017" w:rsidRDefault="006F77C1" w:rsidP="00AA13CF">
            <w:pPr>
              <w:spacing w:after="0" w:line="360" w:lineRule="auto"/>
              <w:jc w:val="center"/>
              <w:rPr>
                <w:rFonts w:ascii="Calibri" w:eastAsia="Times New Roman" w:hAnsi="Calibri" w:cs="Calibri"/>
                <w:color w:val="000000"/>
                <w:kern w:val="0"/>
                <w:sz w:val="22"/>
                <w:szCs w:val="22"/>
                <w14:ligatures w14:val="none"/>
              </w:rPr>
            </w:pPr>
            <w:proofErr w:type="spellStart"/>
            <w:r w:rsidRPr="00BD6017">
              <w:rPr>
                <w:rFonts w:ascii="Calibri" w:eastAsia="Times New Roman" w:hAnsi="Calibri" w:cs="Calibri"/>
                <w:color w:val="000000"/>
                <w:kern w:val="0"/>
                <w:sz w:val="22"/>
                <w:szCs w:val="22"/>
                <w14:ligatures w14:val="none"/>
              </w:rPr>
              <w:t>und</w:t>
            </w:r>
            <w:proofErr w:type="spellEnd"/>
          </w:p>
        </w:tc>
        <w:tc>
          <w:tcPr>
            <w:tcW w:w="780" w:type="pct"/>
            <w:tcBorders>
              <w:top w:val="single" w:sz="4" w:space="0" w:color="auto"/>
              <w:left w:val="single" w:sz="4" w:space="0" w:color="auto"/>
              <w:bottom w:val="single" w:sz="4" w:space="0" w:color="auto"/>
              <w:right w:val="single" w:sz="4" w:space="0" w:color="auto"/>
            </w:tcBorders>
            <w:noWrap/>
            <w:vAlign w:val="center"/>
            <w:hideMark/>
          </w:tcPr>
          <w:p w14:paraId="3D184454" w14:textId="77777777" w:rsidR="006F77C1" w:rsidRPr="00BD6017" w:rsidRDefault="006F77C1" w:rsidP="00AA13CF">
            <w:pPr>
              <w:spacing w:after="0" w:line="36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1</w:t>
            </w:r>
          </w:p>
        </w:tc>
      </w:tr>
    </w:tbl>
    <w:p w14:paraId="710B1F86" w14:textId="77777777" w:rsidR="00A2572A" w:rsidRPr="00BD6017" w:rsidRDefault="00A2572A" w:rsidP="00AA13CF">
      <w:pPr>
        <w:spacing w:after="0" w:line="360" w:lineRule="auto"/>
        <w:jc w:val="both"/>
        <w:rPr>
          <w:rFonts w:ascii="Calibri" w:eastAsia="Calibri" w:hAnsi="Calibri" w:cs="Calibri"/>
          <w:b/>
          <w:bCs/>
          <w:sz w:val="20"/>
          <w:szCs w:val="20"/>
        </w:rPr>
      </w:pPr>
    </w:p>
    <w:p w14:paraId="510298AB" w14:textId="26542A52" w:rsidR="00F740BB" w:rsidRPr="00BD6017" w:rsidRDefault="00F740BB" w:rsidP="00AA13CF">
      <w:pPr>
        <w:spacing w:after="0" w:line="240" w:lineRule="auto"/>
        <w:jc w:val="both"/>
        <w:rPr>
          <w:rFonts w:ascii="Calibri" w:eastAsia="Calibri" w:hAnsi="Calibri" w:cs="Calibri"/>
          <w:b/>
          <w:bCs/>
          <w:i/>
          <w:iCs/>
          <w:kern w:val="0"/>
          <w:sz w:val="22"/>
          <w:szCs w:val="22"/>
          <w14:ligatures w14:val="none"/>
        </w:rPr>
      </w:pPr>
      <w:r w:rsidRPr="00BD6017">
        <w:rPr>
          <w:rFonts w:ascii="Calibri" w:eastAsia="Calibri" w:hAnsi="Calibri" w:cs="Calibri"/>
          <w:b/>
          <w:bCs/>
          <w:i/>
          <w:iCs/>
          <w:kern w:val="0"/>
          <w:sz w:val="22"/>
          <w:szCs w:val="22"/>
          <w14:ligatures w14:val="none"/>
        </w:rPr>
        <w:t>Nota: Las cantidades incluidas en la presente propuesta son estimativas y se presentan únicamente como referencia para la formulación de la oferta, y podrán ajustarse en función de los resultados, definiciones técnicas y recomendaciones que se deriven del producto de diseño aprobado. Los montos ofertados se mantendrán fijos durante la vigencia del contrato. El contrato se ejecutará bajo la modalidad de suma global, por lo que el monto ofertado corresponderá al valor total para la ejecución completa del proyecto y no estará sujeto a ajustes derivados de variaciones ordinarias en las cantidades estimadas.</w:t>
      </w:r>
      <w:r w:rsidRPr="00BD6017">
        <w:rPr>
          <w:b/>
          <w:bCs/>
          <w:i/>
          <w:iCs/>
        </w:rPr>
        <w:t xml:space="preserve"> </w:t>
      </w:r>
      <w:r w:rsidRPr="00BD6017">
        <w:rPr>
          <w:rFonts w:ascii="Calibri" w:eastAsia="Calibri" w:hAnsi="Calibri" w:cs="Calibri"/>
          <w:b/>
          <w:bCs/>
          <w:i/>
          <w:iCs/>
          <w:kern w:val="0"/>
          <w:sz w:val="22"/>
          <w:szCs w:val="22"/>
          <w14:ligatures w14:val="none"/>
        </w:rPr>
        <w:t>No obstante, la Fundación NATURA dispondrá de una reserva para contingencias de hasta un quince por ciento (15%) del valor ofertado, la cual podrá ser utilizada únicamente para atender condiciones imprevistas que no hayan podido identificarse razonablemente durante la etapa de diseño o planificación del proyecto y cuya atención sea indispensable para garantizar su correcta ejecución y funcionalidad.</w:t>
      </w:r>
    </w:p>
    <w:p w14:paraId="6BA7A5BF" w14:textId="77777777" w:rsidR="00F740BB" w:rsidRPr="00BD6017" w:rsidRDefault="00F740BB" w:rsidP="00AA13CF">
      <w:pPr>
        <w:spacing w:after="0" w:line="240" w:lineRule="auto"/>
        <w:jc w:val="both"/>
        <w:rPr>
          <w:rFonts w:ascii="Calibri" w:eastAsia="Calibri" w:hAnsi="Calibri" w:cs="Calibri"/>
          <w:b/>
          <w:bCs/>
          <w:i/>
          <w:iCs/>
          <w:kern w:val="0"/>
          <w:sz w:val="22"/>
          <w:szCs w:val="22"/>
          <w14:ligatures w14:val="none"/>
        </w:rPr>
      </w:pPr>
      <w:r w:rsidRPr="00BD6017">
        <w:rPr>
          <w:rFonts w:ascii="Calibri" w:eastAsia="Calibri" w:hAnsi="Calibri" w:cs="Calibri"/>
          <w:b/>
          <w:bCs/>
          <w:i/>
          <w:iCs/>
          <w:kern w:val="0"/>
          <w:sz w:val="22"/>
          <w:szCs w:val="22"/>
          <w14:ligatures w14:val="none"/>
        </w:rPr>
        <w:t>Entre las situaciones que podrán ser consideradas como contingencias se incluyen, entre otras, la imposibilidad comprobada de utilizar una fuente de abastecimiento contemplada en el diseño, la necesidad de reubicar componentes del sistema por restricciones técnicas, ambientales o prediales no identificadas previamente, la aparición de condiciones geotécnicas imprevistas o la existencia de interferencias con infraestructuras no detectadas durante la etapa de planificación.</w:t>
      </w:r>
    </w:p>
    <w:p w14:paraId="198E711F" w14:textId="77777777" w:rsidR="00F740BB" w:rsidRPr="00BD6017" w:rsidRDefault="00F740BB" w:rsidP="00AA13CF">
      <w:pPr>
        <w:spacing w:after="0" w:line="240" w:lineRule="auto"/>
        <w:jc w:val="both"/>
        <w:rPr>
          <w:rFonts w:ascii="Calibri" w:eastAsia="Calibri" w:hAnsi="Calibri" w:cs="Calibri"/>
          <w:b/>
          <w:bCs/>
          <w:i/>
          <w:iCs/>
          <w:kern w:val="0"/>
          <w:sz w:val="22"/>
          <w:szCs w:val="22"/>
          <w14:ligatures w14:val="none"/>
        </w:rPr>
      </w:pPr>
      <w:r w:rsidRPr="00BD6017">
        <w:rPr>
          <w:rFonts w:ascii="Calibri" w:eastAsia="Calibri" w:hAnsi="Calibri" w:cs="Calibri"/>
          <w:b/>
          <w:bCs/>
          <w:i/>
          <w:iCs/>
          <w:kern w:val="0"/>
          <w:sz w:val="22"/>
          <w:szCs w:val="22"/>
          <w14:ligatures w14:val="none"/>
        </w:rPr>
        <w:t xml:space="preserve">La utilización de la reserva para contingencias estará condicionada a la presentación de una justificación técnica debidamente sustentada y a la autorización previa de la Fundación NATURA. Dicha reserva únicamente podrá emplearse para atender situaciones imprevistas que cumplan con los criterios establecidos en estos Términos de Referencia. En ningún caso podrá utilizarse para corregir errores de </w:t>
      </w:r>
      <w:r w:rsidRPr="00BD6017">
        <w:rPr>
          <w:rFonts w:ascii="Calibri" w:eastAsia="Calibri" w:hAnsi="Calibri" w:cs="Calibri"/>
          <w:b/>
          <w:bCs/>
          <w:i/>
          <w:iCs/>
          <w:kern w:val="0"/>
          <w:sz w:val="22"/>
          <w:szCs w:val="22"/>
          <w14:ligatures w14:val="none"/>
        </w:rPr>
        <w:lastRenderedPageBreak/>
        <w:t>diseño, deficiencias constructivas, incumplimientos contractuales o cualquier situación atribuible al contratista.</w:t>
      </w:r>
    </w:p>
    <w:p w14:paraId="4F74AA9F" w14:textId="77777777" w:rsidR="00F740BB" w:rsidRPr="00BD6017" w:rsidRDefault="00F740BB" w:rsidP="00AA13CF">
      <w:pPr>
        <w:spacing w:after="0" w:line="240" w:lineRule="auto"/>
        <w:jc w:val="both"/>
        <w:rPr>
          <w:rFonts w:ascii="Calibri" w:eastAsia="Calibri" w:hAnsi="Calibri" w:cs="Calibri"/>
          <w:b/>
          <w:bCs/>
          <w:i/>
          <w:iCs/>
          <w:kern w:val="0"/>
          <w:sz w:val="22"/>
          <w:szCs w:val="22"/>
          <w14:ligatures w14:val="none"/>
        </w:rPr>
      </w:pPr>
    </w:p>
    <w:p w14:paraId="5BCDFB92" w14:textId="40C17FE4" w:rsidR="006F77C1" w:rsidRPr="00BD6017" w:rsidRDefault="006F77C1" w:rsidP="00AA13CF">
      <w:pPr>
        <w:spacing w:after="0" w:line="360" w:lineRule="auto"/>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El Contratista deberá suministrar materiales, acarreo, colocación en sitio destinados al desarrollo de la obra, mano de obra (calificada y no calificada), herramientas, equipos de protección y seguridad a su personal, señalización de ser requerida, equipos que sean necesarios para la correcta y completa ejecución de los trabajos de construcción y/o mejoramiento de los sistemas de abastecimiento de agua; además de considerar la naturaleza del sitio, las limitaciones de acceso, las condiciones existentes, así como las incidencias e imprevistos para llevar a cabo la ejecución de las actividades de forma segura. Incluye realizar tareas complementarias según sea requerido para llevar a cabo un trabajo completo y de calidad; y que quede en óptimo funcionamiento de acuerdo con los requisitos del contrato, legislaciones vigentes, normativas y demás especificaciones requeridas.</w:t>
      </w:r>
    </w:p>
    <w:p w14:paraId="0838EEC1" w14:textId="77777777" w:rsidR="006F77C1" w:rsidRPr="00BD6017" w:rsidRDefault="006F77C1" w:rsidP="00AA13CF">
      <w:pPr>
        <w:spacing w:after="0" w:line="360" w:lineRule="auto"/>
        <w:jc w:val="both"/>
        <w:rPr>
          <w:rFonts w:ascii="Calibri" w:eastAsia="Calibri" w:hAnsi="Calibri" w:cs="Calibri"/>
          <w:kern w:val="0"/>
          <w:sz w:val="22"/>
          <w:szCs w:val="22"/>
          <w14:ligatures w14:val="none"/>
        </w:rPr>
      </w:pPr>
    </w:p>
    <w:p w14:paraId="0B2C0602" w14:textId="77777777" w:rsidR="006F77C1" w:rsidRPr="00BD6017" w:rsidRDefault="006F77C1" w:rsidP="00AA13CF">
      <w:pPr>
        <w:spacing w:after="0" w:line="360" w:lineRule="auto"/>
        <w:jc w:val="both"/>
        <w:rPr>
          <w:rFonts w:ascii="Calibri" w:eastAsia="Calibri" w:hAnsi="Calibri" w:cs="Calibri"/>
          <w:b/>
          <w:bCs/>
          <w:kern w:val="0"/>
          <w:sz w:val="22"/>
          <w:szCs w:val="22"/>
          <w14:ligatures w14:val="none"/>
        </w:rPr>
      </w:pPr>
      <w:r w:rsidRPr="00BD6017">
        <w:rPr>
          <w:rFonts w:ascii="Calibri" w:eastAsia="Calibri" w:hAnsi="Calibri" w:cs="Calibri"/>
          <w:kern w:val="0"/>
          <w:sz w:val="22"/>
          <w:szCs w:val="22"/>
          <w14:ligatures w14:val="none"/>
        </w:rPr>
        <w:t xml:space="preserve">Al momento de la ejecución de las obras, el Contratista deberá ceñirse a las actividades y cantidades que aparecen en el </w:t>
      </w:r>
      <w:r w:rsidRPr="00BD6017">
        <w:rPr>
          <w:rFonts w:ascii="Calibri" w:eastAsia="Calibri" w:hAnsi="Calibri" w:cs="Calibri"/>
          <w:b/>
          <w:bCs/>
          <w:kern w:val="0"/>
          <w:sz w:val="22"/>
          <w:szCs w:val="22"/>
          <w14:ligatures w14:val="none"/>
        </w:rPr>
        <w:t>Desglose de Actividades, Cantidades y Montos.</w:t>
      </w:r>
    </w:p>
    <w:p w14:paraId="32EF2E6E" w14:textId="77777777" w:rsidR="006F77C1" w:rsidRPr="00BD6017" w:rsidRDefault="006F77C1" w:rsidP="00AA13CF">
      <w:pPr>
        <w:spacing w:after="0" w:line="360" w:lineRule="auto"/>
        <w:jc w:val="both"/>
        <w:rPr>
          <w:rFonts w:ascii="Calibri" w:eastAsia="Calibri" w:hAnsi="Calibri" w:cs="Calibri"/>
          <w:kern w:val="0"/>
          <w:sz w:val="22"/>
          <w:szCs w:val="22"/>
          <w14:ligatures w14:val="none"/>
        </w:rPr>
      </w:pPr>
    </w:p>
    <w:p w14:paraId="1CD4F22D" w14:textId="77777777" w:rsidR="006F77C1" w:rsidRPr="00BD6017" w:rsidRDefault="006F77C1" w:rsidP="00AA13CF">
      <w:pPr>
        <w:spacing w:after="0" w:line="360" w:lineRule="auto"/>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En caso de determinarse, por parte de la UTEP y el Contratista, que se requieren ejecutar cantidades mayores o menores en determinados ítems o actividades específicas, se deberá hacer una Orden de Cambio que refleje los aumentos y disminuciones que sean requeridos ejecutar, para que se genere un balance, de manera que en ningún momento sea alterado o afectado el monto total del contrato.</w:t>
      </w:r>
    </w:p>
    <w:p w14:paraId="305B7560" w14:textId="77777777" w:rsidR="006F77C1" w:rsidRPr="00BD6017" w:rsidRDefault="006F77C1" w:rsidP="00AA13CF">
      <w:pPr>
        <w:spacing w:after="0" w:line="360" w:lineRule="auto"/>
        <w:jc w:val="both"/>
        <w:rPr>
          <w:rFonts w:ascii="Calibri" w:eastAsia="Calibri" w:hAnsi="Calibri" w:cs="Calibri"/>
          <w:kern w:val="0"/>
          <w:sz w:val="22"/>
          <w:szCs w:val="22"/>
          <w14:ligatures w14:val="none"/>
        </w:rPr>
      </w:pPr>
    </w:p>
    <w:p w14:paraId="3FB2B339" w14:textId="77777777" w:rsidR="006F77C1" w:rsidRPr="00BD6017" w:rsidRDefault="006F77C1" w:rsidP="00AA13CF">
      <w:pPr>
        <w:spacing w:after="0" w:line="360" w:lineRule="auto"/>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La ejecución de cualquier actividad adicional deberá ser autorizada por el Coordinador de la UTEP y ACP.</w:t>
      </w:r>
    </w:p>
    <w:p w14:paraId="45927942" w14:textId="77777777" w:rsidR="006F77C1" w:rsidRPr="00BD6017" w:rsidRDefault="006F77C1" w:rsidP="00AA13CF">
      <w:pPr>
        <w:spacing w:after="0" w:line="360" w:lineRule="auto"/>
        <w:jc w:val="both"/>
        <w:rPr>
          <w:rFonts w:ascii="Calibri" w:eastAsia="Calibri" w:hAnsi="Calibri" w:cs="Arial"/>
          <w:b/>
          <w:bCs/>
          <w:kern w:val="0"/>
          <w:sz w:val="22"/>
          <w:szCs w:val="22"/>
          <w14:ligatures w14:val="none"/>
        </w:rPr>
      </w:pPr>
      <w:r w:rsidRPr="00BD6017">
        <w:rPr>
          <w:rFonts w:ascii="Calibri" w:eastAsia="Calibri" w:hAnsi="Calibri" w:cs="Arial"/>
          <w:kern w:val="0"/>
          <w:sz w:val="22"/>
          <w:szCs w:val="22"/>
          <w14:ligatures w14:val="none"/>
        </w:rPr>
        <w:t>El Contratista promoverá la contratación de mano de obra local durante el período de construcción del proyecto</w:t>
      </w:r>
      <w:r w:rsidRPr="00BD6017">
        <w:rPr>
          <w:rFonts w:ascii="Calibri" w:eastAsia="Calibri" w:hAnsi="Calibri" w:cs="Arial"/>
          <w:b/>
          <w:bCs/>
          <w:kern w:val="0"/>
          <w:sz w:val="22"/>
          <w:szCs w:val="22"/>
          <w14:ligatures w14:val="none"/>
        </w:rPr>
        <w:t>.</w:t>
      </w:r>
    </w:p>
    <w:p w14:paraId="1F42B3DE" w14:textId="77777777" w:rsidR="006F77C1" w:rsidRPr="00BD6017" w:rsidRDefault="006F77C1" w:rsidP="00AA13CF">
      <w:pPr>
        <w:spacing w:after="0" w:line="360" w:lineRule="auto"/>
        <w:jc w:val="both"/>
        <w:rPr>
          <w:rFonts w:ascii="Calibri" w:eastAsia="Calibri" w:hAnsi="Calibri" w:cs="Calibri"/>
          <w:b/>
          <w:bCs/>
          <w:kern w:val="0"/>
          <w:sz w:val="22"/>
          <w:szCs w:val="22"/>
          <w14:ligatures w14:val="none"/>
        </w:rPr>
      </w:pPr>
    </w:p>
    <w:p w14:paraId="5CFB0BC9" w14:textId="77777777" w:rsidR="006F77C1" w:rsidRPr="00BD6017" w:rsidRDefault="006F77C1" w:rsidP="00AA13CF">
      <w:pPr>
        <w:spacing w:after="0" w:line="360" w:lineRule="auto"/>
        <w:jc w:val="both"/>
        <w:rPr>
          <w:rFonts w:ascii="Calibri" w:eastAsia="Calibri" w:hAnsi="Calibri" w:cs="Calibri"/>
          <w:b/>
          <w:bCs/>
          <w:i/>
          <w:iCs/>
          <w:kern w:val="0"/>
          <w:sz w:val="22"/>
          <w:szCs w:val="22"/>
          <w14:ligatures w14:val="none"/>
        </w:rPr>
      </w:pPr>
      <w:r w:rsidRPr="00BD6017">
        <w:rPr>
          <w:rFonts w:ascii="Calibri" w:eastAsia="Calibri" w:hAnsi="Calibri" w:cs="Calibri"/>
          <w:b/>
          <w:bCs/>
          <w:i/>
          <w:iCs/>
          <w:kern w:val="0"/>
          <w:sz w:val="22"/>
          <w:szCs w:val="22"/>
          <w14:ligatures w14:val="none"/>
        </w:rPr>
        <w:t>Nota: El Contratista será, de forma única y exclusiva, responsable de las obras que se realicen en cada comunidad, por lo que deberá garantizar la calidad de todas las estructuras (hormigón reforzado, metálicas, otras) a través de pruebas de calidad realizados por laboratorios Certificados, así como de todos los equipos, sistemas, accesorios y materiales suministrados e instalados en el proyecto.</w:t>
      </w:r>
    </w:p>
    <w:p w14:paraId="0B8BB529" w14:textId="77777777" w:rsidR="00DD1096" w:rsidRPr="00BD6017" w:rsidRDefault="00DD1096" w:rsidP="00AA13CF">
      <w:pPr>
        <w:spacing w:after="0" w:line="360" w:lineRule="auto"/>
        <w:jc w:val="both"/>
        <w:rPr>
          <w:rFonts w:ascii="Calibri" w:eastAsia="Calibri" w:hAnsi="Calibri" w:cs="Calibri"/>
          <w:b/>
          <w:bCs/>
          <w:i/>
          <w:iCs/>
          <w:kern w:val="0"/>
          <w:sz w:val="22"/>
          <w:szCs w:val="22"/>
          <w14:ligatures w14:val="none"/>
        </w:rPr>
      </w:pPr>
    </w:p>
    <w:p w14:paraId="7E023060" w14:textId="78657F15" w:rsidR="00B77EF8" w:rsidRPr="00BD6017" w:rsidRDefault="006F77C1" w:rsidP="00AA13CF">
      <w:pPr>
        <w:pStyle w:val="Prrafodelista"/>
        <w:widowControl w:val="0"/>
        <w:numPr>
          <w:ilvl w:val="0"/>
          <w:numId w:val="71"/>
        </w:numPr>
        <w:tabs>
          <w:tab w:val="left" w:pos="560"/>
        </w:tabs>
        <w:autoSpaceDE w:val="0"/>
        <w:autoSpaceDN w:val="0"/>
        <w:spacing w:before="126" w:after="0" w:line="360" w:lineRule="auto"/>
        <w:ind w:left="540" w:right="276"/>
        <w:jc w:val="both"/>
        <w:rPr>
          <w:rFonts w:ascii="Calibri" w:hAnsi="Calibri" w:cs="Arial"/>
          <w:spacing w:val="-1"/>
          <w:sz w:val="22"/>
          <w:szCs w:val="22"/>
          <w14:ligatures w14:val="none"/>
        </w:rPr>
      </w:pPr>
      <w:r w:rsidRPr="00BD6017">
        <w:rPr>
          <w:rFonts w:ascii="Calibri" w:eastAsia="Times New Roman" w:hAnsi="Calibri" w:cs="Arial"/>
          <w:b/>
          <w:bCs/>
          <w:spacing w:val="-1"/>
          <w:kern w:val="0"/>
          <w:sz w:val="22"/>
          <w:szCs w:val="22"/>
          <w14:ligatures w14:val="none"/>
        </w:rPr>
        <w:t>Control de calidad del hormigón en la obra</w:t>
      </w:r>
      <w:r w:rsidR="00B77EF8" w:rsidRPr="00BD6017">
        <w:rPr>
          <w:rFonts w:ascii="Calibri" w:hAnsi="Calibri" w:cs="Arial"/>
          <w:b/>
          <w:bCs/>
          <w:spacing w:val="-1"/>
          <w:sz w:val="22"/>
          <w:szCs w:val="22"/>
          <w14:ligatures w14:val="none"/>
        </w:rPr>
        <w:t>:</w:t>
      </w:r>
      <w:r w:rsidR="00B77EF8" w:rsidRPr="00BD6017">
        <w:rPr>
          <w:rFonts w:ascii="Calibri" w:hAnsi="Calibri" w:cs="Arial"/>
          <w:spacing w:val="-1"/>
          <w:sz w:val="22"/>
          <w:szCs w:val="22"/>
          <w14:ligatures w14:val="none"/>
        </w:rPr>
        <w:t xml:space="preserve"> El Contratista será responsable de realizar las pruebas de calidad y resistencia del hormigón mediante un laboratorio acreditado. Los resultados deberán demostrar que el hormigón alcanza el 100% de la resistencia de diseño a los 28 días calendario </w:t>
      </w:r>
      <w:r w:rsidR="00B77EF8" w:rsidRPr="00BD6017">
        <w:rPr>
          <w:rFonts w:ascii="Calibri" w:hAnsi="Calibri" w:cs="Arial"/>
          <w:spacing w:val="-1"/>
          <w:sz w:val="22"/>
          <w:szCs w:val="22"/>
          <w14:ligatures w14:val="none"/>
        </w:rPr>
        <w:lastRenderedPageBreak/>
        <w:t>posteriores al vaciado.</w:t>
      </w:r>
    </w:p>
    <w:p w14:paraId="3506BBED" w14:textId="77777777" w:rsidR="00B77EF8" w:rsidRPr="00BD6017" w:rsidRDefault="00B77EF8" w:rsidP="00AA13CF">
      <w:pPr>
        <w:pStyle w:val="Prrafodelista"/>
        <w:widowControl w:val="0"/>
        <w:tabs>
          <w:tab w:val="left" w:pos="560"/>
        </w:tabs>
        <w:autoSpaceDE w:val="0"/>
        <w:autoSpaceDN w:val="0"/>
        <w:spacing w:before="126" w:after="0" w:line="360" w:lineRule="auto"/>
        <w:ind w:left="540" w:right="276"/>
        <w:jc w:val="both"/>
        <w:rPr>
          <w:rFonts w:ascii="Calibri" w:eastAsia="Times New Roman" w:hAnsi="Calibri" w:cs="Arial"/>
          <w:spacing w:val="-1"/>
          <w:kern w:val="0"/>
          <w:sz w:val="22"/>
          <w:szCs w:val="22"/>
          <w14:ligatures w14:val="none"/>
        </w:rPr>
      </w:pPr>
      <w:r w:rsidRPr="00BD6017">
        <w:rPr>
          <w:rFonts w:ascii="Calibri" w:eastAsia="Times New Roman" w:hAnsi="Calibri" w:cs="Arial"/>
          <w:spacing w:val="-1"/>
          <w:kern w:val="0"/>
          <w:sz w:val="22"/>
          <w:szCs w:val="22"/>
          <w14:ligatures w14:val="none"/>
        </w:rPr>
        <w:t xml:space="preserve">En aquellos casos debidamente justificados en que, debido a la ubicación remota del proyecto o a la indisponibilidad de laboratorios acreditados para prestar el servicio en la zona, no sea factible realizar el control mediante laboratorio acreditado, el Contratista deberá presentar a consideración de la Inspección un </w:t>
      </w:r>
      <w:r w:rsidRPr="00BD6017">
        <w:rPr>
          <w:rFonts w:ascii="Calibri" w:eastAsia="Times New Roman" w:hAnsi="Calibri" w:cs="Arial"/>
          <w:b/>
          <w:bCs/>
          <w:spacing w:val="-1"/>
          <w:kern w:val="0"/>
          <w:sz w:val="22"/>
          <w:szCs w:val="22"/>
          <w14:ligatures w14:val="none"/>
        </w:rPr>
        <w:t>Plan de Aseguramiento de la Calidad del Hormigón</w:t>
      </w:r>
      <w:r w:rsidRPr="00BD6017">
        <w:rPr>
          <w:rFonts w:ascii="Calibri" w:eastAsia="Times New Roman" w:hAnsi="Calibri" w:cs="Arial"/>
          <w:spacing w:val="-1"/>
          <w:kern w:val="0"/>
          <w:sz w:val="22"/>
          <w:szCs w:val="22"/>
          <w14:ligatures w14:val="none"/>
        </w:rPr>
        <w:t>, que incluya como mínimo:</w:t>
      </w:r>
    </w:p>
    <w:p w14:paraId="5E64400C" w14:textId="77777777" w:rsidR="00B77EF8" w:rsidRPr="00BD6017" w:rsidRDefault="00B77EF8" w:rsidP="00AA13CF">
      <w:pPr>
        <w:pStyle w:val="Prrafodelista"/>
        <w:widowControl w:val="0"/>
        <w:numPr>
          <w:ilvl w:val="0"/>
          <w:numId w:val="71"/>
        </w:numPr>
        <w:tabs>
          <w:tab w:val="left" w:pos="560"/>
        </w:tabs>
        <w:autoSpaceDE w:val="0"/>
        <w:autoSpaceDN w:val="0"/>
        <w:spacing w:before="126" w:after="0" w:line="360" w:lineRule="auto"/>
        <w:ind w:left="1710" w:right="276"/>
        <w:jc w:val="both"/>
        <w:rPr>
          <w:rFonts w:ascii="Calibri" w:eastAsia="Times New Roman" w:hAnsi="Calibri" w:cs="Arial"/>
          <w:spacing w:val="-1"/>
          <w:kern w:val="0"/>
          <w:sz w:val="22"/>
          <w:szCs w:val="22"/>
          <w14:ligatures w14:val="none"/>
        </w:rPr>
      </w:pPr>
      <w:r w:rsidRPr="00BD6017">
        <w:rPr>
          <w:rFonts w:ascii="Calibri" w:eastAsia="Times New Roman" w:hAnsi="Calibri" w:cs="Arial"/>
          <w:spacing w:val="-1"/>
          <w:kern w:val="0"/>
          <w:sz w:val="22"/>
          <w:szCs w:val="22"/>
          <w14:ligatures w14:val="none"/>
        </w:rPr>
        <w:t>Diseño de mezcla aprobado previamente.</w:t>
      </w:r>
    </w:p>
    <w:p w14:paraId="46F9FB1A" w14:textId="77777777" w:rsidR="00B77EF8" w:rsidRPr="00BD6017" w:rsidRDefault="00B77EF8" w:rsidP="00AA13CF">
      <w:pPr>
        <w:pStyle w:val="Prrafodelista"/>
        <w:widowControl w:val="0"/>
        <w:numPr>
          <w:ilvl w:val="0"/>
          <w:numId w:val="71"/>
        </w:numPr>
        <w:tabs>
          <w:tab w:val="left" w:pos="560"/>
        </w:tabs>
        <w:autoSpaceDE w:val="0"/>
        <w:autoSpaceDN w:val="0"/>
        <w:spacing w:before="126" w:after="0" w:line="360" w:lineRule="auto"/>
        <w:ind w:left="1710" w:right="276"/>
        <w:jc w:val="both"/>
        <w:rPr>
          <w:rFonts w:ascii="Calibri" w:eastAsia="Times New Roman" w:hAnsi="Calibri" w:cs="Arial"/>
          <w:spacing w:val="-1"/>
          <w:kern w:val="0"/>
          <w:sz w:val="22"/>
          <w:szCs w:val="22"/>
          <w14:ligatures w14:val="none"/>
        </w:rPr>
      </w:pPr>
      <w:r w:rsidRPr="00BD6017">
        <w:rPr>
          <w:rFonts w:ascii="Calibri" w:eastAsia="Times New Roman" w:hAnsi="Calibri" w:cs="Arial"/>
          <w:spacing w:val="-1"/>
          <w:kern w:val="0"/>
          <w:sz w:val="22"/>
          <w:szCs w:val="22"/>
          <w14:ligatures w14:val="none"/>
        </w:rPr>
        <w:t>Control y registro de dosificación de materiales.</w:t>
      </w:r>
    </w:p>
    <w:p w14:paraId="7F23001D" w14:textId="77777777" w:rsidR="00B77EF8" w:rsidRPr="00BD6017" w:rsidRDefault="00B77EF8" w:rsidP="00AA13CF">
      <w:pPr>
        <w:pStyle w:val="Prrafodelista"/>
        <w:widowControl w:val="0"/>
        <w:numPr>
          <w:ilvl w:val="0"/>
          <w:numId w:val="71"/>
        </w:numPr>
        <w:tabs>
          <w:tab w:val="left" w:pos="560"/>
        </w:tabs>
        <w:autoSpaceDE w:val="0"/>
        <w:autoSpaceDN w:val="0"/>
        <w:spacing w:before="126" w:after="0" w:line="360" w:lineRule="auto"/>
        <w:ind w:left="1710" w:right="276"/>
        <w:jc w:val="both"/>
        <w:rPr>
          <w:rFonts w:ascii="Calibri" w:eastAsia="Times New Roman" w:hAnsi="Calibri" w:cs="Arial"/>
          <w:spacing w:val="-1"/>
          <w:kern w:val="0"/>
          <w:sz w:val="22"/>
          <w:szCs w:val="22"/>
          <w14:ligatures w14:val="none"/>
        </w:rPr>
      </w:pPr>
      <w:r w:rsidRPr="00BD6017">
        <w:rPr>
          <w:rFonts w:ascii="Calibri" w:eastAsia="Times New Roman" w:hAnsi="Calibri" w:cs="Arial"/>
          <w:spacing w:val="-1"/>
          <w:kern w:val="0"/>
          <w:sz w:val="22"/>
          <w:szCs w:val="22"/>
          <w14:ligatures w14:val="none"/>
        </w:rPr>
        <w:t>Control de revenimiento (</w:t>
      </w:r>
      <w:proofErr w:type="spellStart"/>
      <w:r w:rsidRPr="00BD6017">
        <w:rPr>
          <w:rFonts w:ascii="Calibri" w:eastAsia="Times New Roman" w:hAnsi="Calibri" w:cs="Arial"/>
          <w:spacing w:val="-1"/>
          <w:kern w:val="0"/>
          <w:sz w:val="22"/>
          <w:szCs w:val="22"/>
          <w14:ligatures w14:val="none"/>
        </w:rPr>
        <w:t>slump</w:t>
      </w:r>
      <w:proofErr w:type="spellEnd"/>
      <w:r w:rsidRPr="00BD6017">
        <w:rPr>
          <w:rFonts w:ascii="Calibri" w:eastAsia="Times New Roman" w:hAnsi="Calibri" w:cs="Arial"/>
          <w:spacing w:val="-1"/>
          <w:kern w:val="0"/>
          <w:sz w:val="22"/>
          <w:szCs w:val="22"/>
          <w14:ligatures w14:val="none"/>
        </w:rPr>
        <w:t>) en obra.</w:t>
      </w:r>
    </w:p>
    <w:p w14:paraId="7CC85969" w14:textId="77777777" w:rsidR="00B77EF8" w:rsidRPr="00BD6017" w:rsidRDefault="00B77EF8" w:rsidP="00AA13CF">
      <w:pPr>
        <w:pStyle w:val="Prrafodelista"/>
        <w:widowControl w:val="0"/>
        <w:numPr>
          <w:ilvl w:val="0"/>
          <w:numId w:val="71"/>
        </w:numPr>
        <w:tabs>
          <w:tab w:val="left" w:pos="560"/>
        </w:tabs>
        <w:autoSpaceDE w:val="0"/>
        <w:autoSpaceDN w:val="0"/>
        <w:spacing w:before="126" w:after="0" w:line="360" w:lineRule="auto"/>
        <w:ind w:left="1710" w:right="276"/>
        <w:jc w:val="both"/>
        <w:rPr>
          <w:rFonts w:ascii="Calibri" w:eastAsia="Times New Roman" w:hAnsi="Calibri" w:cs="Arial"/>
          <w:spacing w:val="-1"/>
          <w:kern w:val="0"/>
          <w:sz w:val="22"/>
          <w:szCs w:val="22"/>
          <w14:ligatures w14:val="none"/>
        </w:rPr>
      </w:pPr>
      <w:r w:rsidRPr="00BD6017">
        <w:rPr>
          <w:rFonts w:ascii="Calibri" w:eastAsia="Times New Roman" w:hAnsi="Calibri" w:cs="Arial"/>
          <w:spacing w:val="-1"/>
          <w:kern w:val="0"/>
          <w:sz w:val="22"/>
          <w:szCs w:val="22"/>
          <w14:ligatures w14:val="none"/>
        </w:rPr>
        <w:t>Elaboración, curado y almacenamiento de cilindros de prueba conforme a normas ASTM aplicables.</w:t>
      </w:r>
    </w:p>
    <w:p w14:paraId="2D1AFB2B" w14:textId="77777777" w:rsidR="00B77EF8" w:rsidRPr="00BD6017" w:rsidRDefault="00B77EF8" w:rsidP="00AA13CF">
      <w:pPr>
        <w:pStyle w:val="Prrafodelista"/>
        <w:widowControl w:val="0"/>
        <w:numPr>
          <w:ilvl w:val="0"/>
          <w:numId w:val="71"/>
        </w:numPr>
        <w:tabs>
          <w:tab w:val="left" w:pos="560"/>
        </w:tabs>
        <w:autoSpaceDE w:val="0"/>
        <w:autoSpaceDN w:val="0"/>
        <w:spacing w:before="126" w:after="0" w:line="360" w:lineRule="auto"/>
        <w:ind w:left="1710" w:right="276"/>
        <w:jc w:val="both"/>
        <w:rPr>
          <w:rFonts w:ascii="Calibri" w:eastAsia="Times New Roman" w:hAnsi="Calibri" w:cs="Arial"/>
          <w:spacing w:val="-1"/>
          <w:kern w:val="0"/>
          <w:sz w:val="22"/>
          <w:szCs w:val="22"/>
          <w14:ligatures w14:val="none"/>
        </w:rPr>
      </w:pPr>
      <w:r w:rsidRPr="00BD6017">
        <w:rPr>
          <w:rFonts w:ascii="Calibri" w:eastAsia="Times New Roman" w:hAnsi="Calibri" w:cs="Arial"/>
          <w:spacing w:val="-1"/>
          <w:kern w:val="0"/>
          <w:sz w:val="22"/>
          <w:szCs w:val="22"/>
          <w14:ligatures w14:val="none"/>
        </w:rPr>
        <w:t>Ensayo de resistencia a compresión realizado en un laboratorio acreditado o reconocido, mediante el traslado de los especímenes al laboratorio más cercano.</w:t>
      </w:r>
    </w:p>
    <w:p w14:paraId="7F227B5B" w14:textId="77777777" w:rsidR="00B77EF8" w:rsidRPr="00BD6017" w:rsidRDefault="00B77EF8" w:rsidP="00AA13CF">
      <w:pPr>
        <w:pStyle w:val="Prrafodelista"/>
        <w:widowControl w:val="0"/>
        <w:numPr>
          <w:ilvl w:val="0"/>
          <w:numId w:val="71"/>
        </w:numPr>
        <w:tabs>
          <w:tab w:val="left" w:pos="560"/>
        </w:tabs>
        <w:autoSpaceDE w:val="0"/>
        <w:autoSpaceDN w:val="0"/>
        <w:spacing w:before="126" w:after="0" w:line="360" w:lineRule="auto"/>
        <w:ind w:left="1710" w:right="276"/>
        <w:jc w:val="both"/>
        <w:rPr>
          <w:rFonts w:ascii="Calibri" w:eastAsia="Times New Roman" w:hAnsi="Calibri" w:cs="Arial"/>
          <w:spacing w:val="-1"/>
          <w:kern w:val="0"/>
          <w:sz w:val="22"/>
          <w:szCs w:val="22"/>
          <w14:ligatures w14:val="none"/>
        </w:rPr>
      </w:pPr>
      <w:r w:rsidRPr="00BD6017">
        <w:rPr>
          <w:rFonts w:ascii="Calibri" w:eastAsia="Times New Roman" w:hAnsi="Calibri" w:cs="Arial"/>
          <w:spacing w:val="-1"/>
          <w:kern w:val="0"/>
          <w:sz w:val="22"/>
          <w:szCs w:val="22"/>
          <w14:ligatures w14:val="none"/>
        </w:rPr>
        <w:t>Registro de condiciones de colocación, vibrado, curado y protección del hormigón.</w:t>
      </w:r>
    </w:p>
    <w:p w14:paraId="68E350FC" w14:textId="77777777" w:rsidR="00B77EF8" w:rsidRPr="00BD6017" w:rsidRDefault="00B77EF8" w:rsidP="00AA13CF">
      <w:pPr>
        <w:pStyle w:val="Prrafodelista"/>
        <w:widowControl w:val="0"/>
        <w:numPr>
          <w:ilvl w:val="0"/>
          <w:numId w:val="71"/>
        </w:numPr>
        <w:tabs>
          <w:tab w:val="left" w:pos="560"/>
        </w:tabs>
        <w:autoSpaceDE w:val="0"/>
        <w:autoSpaceDN w:val="0"/>
        <w:spacing w:before="126" w:after="0" w:line="360" w:lineRule="auto"/>
        <w:ind w:left="1710" w:right="276"/>
        <w:jc w:val="both"/>
        <w:rPr>
          <w:rFonts w:ascii="Calibri" w:eastAsia="Times New Roman" w:hAnsi="Calibri" w:cs="Arial"/>
          <w:spacing w:val="-1"/>
          <w:kern w:val="0"/>
          <w:sz w:val="22"/>
          <w:szCs w:val="22"/>
          <w14:ligatures w14:val="none"/>
        </w:rPr>
      </w:pPr>
      <w:r w:rsidRPr="00BD6017">
        <w:rPr>
          <w:rFonts w:ascii="Calibri" w:eastAsia="Times New Roman" w:hAnsi="Calibri" w:cs="Arial"/>
          <w:spacing w:val="-1"/>
          <w:kern w:val="0"/>
          <w:sz w:val="22"/>
          <w:szCs w:val="22"/>
          <w14:ligatures w14:val="none"/>
        </w:rPr>
        <w:t>Cualquier otro procedimiento de control que la Inspección considere necesario.</w:t>
      </w:r>
    </w:p>
    <w:p w14:paraId="7DEB1C75" w14:textId="44DE825E" w:rsidR="00DD1096" w:rsidRPr="00BD6017" w:rsidRDefault="00B77EF8" w:rsidP="00AA13CF">
      <w:pPr>
        <w:pStyle w:val="Prrafodelista"/>
        <w:widowControl w:val="0"/>
        <w:numPr>
          <w:ilvl w:val="0"/>
          <w:numId w:val="71"/>
        </w:numPr>
        <w:tabs>
          <w:tab w:val="left" w:pos="560"/>
        </w:tabs>
        <w:autoSpaceDE w:val="0"/>
        <w:autoSpaceDN w:val="0"/>
        <w:spacing w:before="126" w:after="0" w:line="360" w:lineRule="auto"/>
        <w:ind w:left="1710" w:right="276"/>
        <w:jc w:val="both"/>
        <w:rPr>
          <w:rFonts w:ascii="Calibri" w:eastAsia="Times New Roman" w:hAnsi="Calibri" w:cs="Arial"/>
          <w:spacing w:val="-1"/>
          <w:kern w:val="0"/>
          <w:sz w:val="22"/>
          <w:szCs w:val="22"/>
          <w14:ligatures w14:val="none"/>
        </w:rPr>
      </w:pPr>
      <w:r w:rsidRPr="00BD6017">
        <w:rPr>
          <w:rFonts w:ascii="Calibri" w:eastAsia="Times New Roman" w:hAnsi="Calibri" w:cs="Arial"/>
          <w:spacing w:val="-1"/>
          <w:kern w:val="0"/>
          <w:sz w:val="22"/>
          <w:szCs w:val="22"/>
          <w14:ligatures w14:val="none"/>
        </w:rPr>
        <w:t>La aceptación de un método alternativo no exime al Contratista de la obligación de demostrar que el hormigón cumple con la resistencia de diseño especificada.</w:t>
      </w:r>
    </w:p>
    <w:p w14:paraId="60A0D490" w14:textId="77777777" w:rsidR="00844759" w:rsidRPr="00BD6017" w:rsidRDefault="00844759" w:rsidP="00AA13CF">
      <w:pPr>
        <w:widowControl w:val="0"/>
        <w:tabs>
          <w:tab w:val="left" w:pos="560"/>
        </w:tabs>
        <w:autoSpaceDE w:val="0"/>
        <w:autoSpaceDN w:val="0"/>
        <w:spacing w:before="126" w:after="0" w:line="360" w:lineRule="auto"/>
        <w:ind w:left="1350" w:right="276"/>
        <w:jc w:val="both"/>
        <w:rPr>
          <w:rFonts w:ascii="Calibri" w:eastAsia="Times New Roman" w:hAnsi="Calibri" w:cs="Arial"/>
          <w:spacing w:val="-1"/>
          <w:kern w:val="0"/>
          <w:sz w:val="22"/>
          <w:szCs w:val="22"/>
          <w14:ligatures w14:val="none"/>
        </w:rPr>
      </w:pPr>
    </w:p>
    <w:p w14:paraId="569BEB75" w14:textId="1D4ADE7B" w:rsidR="006F77C1" w:rsidRPr="00BD6017" w:rsidRDefault="00FD5634" w:rsidP="00AA13CF">
      <w:pPr>
        <w:spacing w:after="0" w:line="360" w:lineRule="auto"/>
        <w:jc w:val="both"/>
        <w:rPr>
          <w:rFonts w:ascii="Calibri" w:eastAsia="Calibri" w:hAnsi="Calibri" w:cs="Calibri"/>
          <w:b/>
          <w:bCs/>
          <w:kern w:val="0"/>
          <w14:ligatures w14:val="none"/>
        </w:rPr>
      </w:pPr>
      <w:r w:rsidRPr="00BD6017">
        <w:rPr>
          <w:rFonts w:ascii="Calibri" w:eastAsia="Calibri" w:hAnsi="Calibri" w:cs="Calibri"/>
          <w:b/>
          <w:bCs/>
          <w:kern w:val="0"/>
          <w14:ligatures w14:val="none"/>
        </w:rPr>
        <w:t xml:space="preserve">ESPECIFICACIONES TÉCNICAS </w:t>
      </w:r>
    </w:p>
    <w:p w14:paraId="36A4C384" w14:textId="77777777" w:rsidR="006F77C1" w:rsidRPr="00BD6017" w:rsidRDefault="006F77C1" w:rsidP="00AA13CF">
      <w:pPr>
        <w:spacing w:after="0" w:line="360" w:lineRule="auto"/>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El Contratista deberá inspeccionar el sitio de la obra antes de hacer su propuesta para verificar el estado físico actual de los lugares donde se harán los trabajos de construcción de los acueductos rurales. El trabajo contempla la mano de obra y materiales, herramientas, equipos y cuanto se requiera para realizar los trabajos de construcción mencionados.</w:t>
      </w:r>
    </w:p>
    <w:p w14:paraId="69ED7AE3" w14:textId="77777777" w:rsidR="006F77C1" w:rsidRPr="00BD6017" w:rsidRDefault="006F77C1" w:rsidP="00AA13CF">
      <w:pPr>
        <w:spacing w:after="0" w:line="360" w:lineRule="auto"/>
        <w:jc w:val="both"/>
        <w:rPr>
          <w:rFonts w:ascii="Calibri" w:eastAsia="Calibri" w:hAnsi="Calibri" w:cs="Calibri"/>
          <w:kern w:val="0"/>
          <w:sz w:val="22"/>
          <w:szCs w:val="22"/>
          <w14:ligatures w14:val="none"/>
        </w:rPr>
      </w:pPr>
    </w:p>
    <w:p w14:paraId="569051CC" w14:textId="77777777" w:rsidR="006F77C1" w:rsidRPr="00BD6017" w:rsidRDefault="006F77C1" w:rsidP="00AA13CF">
      <w:pPr>
        <w:spacing w:after="0" w:line="360" w:lineRule="auto"/>
        <w:jc w:val="both"/>
        <w:rPr>
          <w:rFonts w:ascii="Calibri" w:eastAsia="Calibri" w:hAnsi="Calibri" w:cs="Calibri"/>
          <w:b/>
          <w:bCs/>
          <w:kern w:val="0"/>
          <w:sz w:val="22"/>
          <w:szCs w:val="22"/>
          <w14:ligatures w14:val="none"/>
        </w:rPr>
      </w:pPr>
      <w:r w:rsidRPr="00BD6017">
        <w:rPr>
          <w:rFonts w:ascii="Calibri" w:eastAsia="Calibri" w:hAnsi="Calibri" w:cs="Calibri"/>
          <w:b/>
          <w:bCs/>
          <w:kern w:val="0"/>
          <w:sz w:val="22"/>
          <w:szCs w:val="22"/>
          <w14:ligatures w14:val="none"/>
        </w:rPr>
        <w:t>Nota: las pruebas de calidad del agua de las fuentes para abastecimiento de las comunidades deberán ser realizadas por laboratorios Acreditados.</w:t>
      </w:r>
    </w:p>
    <w:p w14:paraId="799ED832" w14:textId="77777777" w:rsidR="006F77C1" w:rsidRPr="00BD6017" w:rsidRDefault="006F77C1" w:rsidP="00AA13CF">
      <w:pPr>
        <w:spacing w:after="0" w:line="360" w:lineRule="auto"/>
        <w:jc w:val="both"/>
        <w:rPr>
          <w:rFonts w:ascii="Calibri" w:eastAsia="Calibri" w:hAnsi="Calibri" w:cs="Calibri"/>
          <w:kern w:val="0"/>
          <w:sz w:val="22"/>
          <w:szCs w:val="22"/>
          <w14:ligatures w14:val="none"/>
        </w:rPr>
      </w:pPr>
    </w:p>
    <w:p w14:paraId="674527C2" w14:textId="536CAEAC" w:rsidR="006F77C1" w:rsidRPr="00BD6017" w:rsidRDefault="006F77C1" w:rsidP="00AA13CF">
      <w:pPr>
        <w:pStyle w:val="Prrafodelista"/>
        <w:numPr>
          <w:ilvl w:val="0"/>
          <w:numId w:val="71"/>
        </w:numPr>
        <w:spacing w:after="0" w:line="360" w:lineRule="auto"/>
        <w:jc w:val="both"/>
        <w:rPr>
          <w:rFonts w:ascii="Calibri" w:eastAsia="Calibri" w:hAnsi="Calibri" w:cs="Calibri"/>
          <w:b/>
          <w:bCs/>
          <w:kern w:val="0"/>
          <w:sz w:val="22"/>
          <w:szCs w:val="22"/>
          <w14:ligatures w14:val="none"/>
        </w:rPr>
      </w:pPr>
      <w:r w:rsidRPr="00BD6017">
        <w:rPr>
          <w:rFonts w:ascii="Calibri" w:eastAsia="Calibri" w:hAnsi="Calibri" w:cs="Calibri"/>
          <w:b/>
          <w:bCs/>
          <w:kern w:val="0"/>
          <w:sz w:val="22"/>
          <w:szCs w:val="22"/>
          <w14:ligatures w14:val="none"/>
        </w:rPr>
        <w:t>Obras de Captación de Manantial:</w:t>
      </w:r>
      <w:r w:rsidRPr="00BD6017">
        <w:rPr>
          <w:rFonts w:ascii="Calibri" w:eastAsia="Calibri" w:hAnsi="Calibri" w:cs="Calibri"/>
          <w:kern w:val="0"/>
          <w:sz w:val="22"/>
          <w:szCs w:val="22"/>
          <w14:ligatures w14:val="none"/>
        </w:rPr>
        <w:t xml:space="preserve"> </w:t>
      </w:r>
      <w:r w:rsidR="00D93335" w:rsidRPr="00BD6017">
        <w:rPr>
          <w:rFonts w:ascii="Calibri" w:eastAsia="Calibri" w:hAnsi="Calibri" w:cs="Calibri"/>
          <w:kern w:val="0"/>
          <w:sz w:val="22"/>
          <w:szCs w:val="22"/>
          <w14:ligatures w14:val="none"/>
        </w:rPr>
        <w:t xml:space="preserve">debe considerar el tamaño según las necesidades y estimaciones del diseño, y adicionando componentes para la operación del componente como válvula de control y válvula de limpieza, ambas provistas con cajas de protección. El diseño para construir deberá ajustarse a lo indicado bajo la Resolución 389 sobre Normas Técnicas de Diseño </w:t>
      </w:r>
      <w:r w:rsidR="00D93335" w:rsidRPr="00BD6017">
        <w:rPr>
          <w:rFonts w:ascii="Calibri" w:eastAsia="Calibri" w:hAnsi="Calibri" w:cs="Calibri"/>
          <w:kern w:val="0"/>
          <w:sz w:val="22"/>
          <w:szCs w:val="22"/>
          <w14:ligatures w14:val="none"/>
        </w:rPr>
        <w:lastRenderedPageBreak/>
        <w:t>y Construcción de Acueductos Rurales del MINSA. Para las comunidades de Boca de Las Minas y Corozal, los miembros de la JAAR han identificado sitios para la construcción de la toma de agua.</w:t>
      </w:r>
    </w:p>
    <w:p w14:paraId="42794B09" w14:textId="77777777" w:rsidR="00863B11" w:rsidRPr="00BD6017" w:rsidRDefault="00863B11" w:rsidP="00AA13CF">
      <w:pPr>
        <w:spacing w:after="0" w:line="360" w:lineRule="auto"/>
        <w:ind w:left="360"/>
        <w:jc w:val="both"/>
        <w:rPr>
          <w:rFonts w:ascii="Calibri" w:eastAsia="Calibri" w:hAnsi="Calibri" w:cs="Calibri"/>
          <w:b/>
          <w:bCs/>
          <w:kern w:val="0"/>
          <w:sz w:val="22"/>
          <w:szCs w:val="22"/>
          <w14:ligatures w14:val="none"/>
        </w:rPr>
      </w:pPr>
    </w:p>
    <w:p w14:paraId="63132E51" w14:textId="77777777" w:rsidR="006F77C1" w:rsidRPr="00BD6017" w:rsidRDefault="006F77C1" w:rsidP="00AA13CF">
      <w:pPr>
        <w:pStyle w:val="Prrafodelista"/>
        <w:numPr>
          <w:ilvl w:val="0"/>
          <w:numId w:val="71"/>
        </w:numPr>
        <w:spacing w:after="0" w:line="360" w:lineRule="auto"/>
        <w:jc w:val="both"/>
        <w:rPr>
          <w:rFonts w:ascii="Calibri" w:eastAsia="Calibri" w:hAnsi="Calibri" w:cs="Calibri"/>
          <w:kern w:val="0"/>
          <w:sz w:val="22"/>
          <w:szCs w:val="22"/>
          <w14:ligatures w14:val="none"/>
        </w:rPr>
      </w:pPr>
      <w:r w:rsidRPr="00BD6017">
        <w:rPr>
          <w:rFonts w:ascii="Calibri" w:eastAsia="Calibri" w:hAnsi="Calibri" w:cs="Calibri"/>
          <w:b/>
          <w:bCs/>
          <w:kern w:val="0"/>
          <w:sz w:val="22"/>
          <w:szCs w:val="22"/>
          <w14:ligatures w14:val="none"/>
        </w:rPr>
        <w:t>Demolición y remoción:</w:t>
      </w:r>
      <w:r w:rsidRPr="00BD6017">
        <w:rPr>
          <w:rFonts w:ascii="Calibri" w:eastAsia="Calibri" w:hAnsi="Calibri" w:cs="Calibri"/>
          <w:kern w:val="0"/>
          <w:sz w:val="22"/>
          <w:szCs w:val="22"/>
          <w14:ligatures w14:val="none"/>
        </w:rPr>
        <w:t xml:space="preserve"> Los trabajos que consistan en la demolición de las estructuras indicadas. Todos los elementos removidos serán eliminados del sito de la obra, y su disposición final se hará de acuerdo con las buenas prácticas constructivas, sin afectar a terceros y para la protección del ambiente.</w:t>
      </w:r>
    </w:p>
    <w:p w14:paraId="71E4C864" w14:textId="77777777" w:rsidR="006F77C1" w:rsidRPr="00BD6017" w:rsidRDefault="006F77C1" w:rsidP="00AA13CF">
      <w:pPr>
        <w:spacing w:after="0" w:line="360" w:lineRule="auto"/>
        <w:jc w:val="both"/>
        <w:rPr>
          <w:rFonts w:ascii="Calibri" w:eastAsia="Calibri" w:hAnsi="Calibri" w:cs="Calibri"/>
          <w:kern w:val="0"/>
          <w:sz w:val="22"/>
          <w:szCs w:val="22"/>
          <w14:ligatures w14:val="none"/>
        </w:rPr>
      </w:pPr>
    </w:p>
    <w:p w14:paraId="711726E4" w14:textId="1F87CAAB" w:rsidR="00D93335" w:rsidRPr="00BD6017" w:rsidRDefault="006F77C1" w:rsidP="00AA13CF">
      <w:pPr>
        <w:pStyle w:val="Prrafodelista"/>
        <w:numPr>
          <w:ilvl w:val="0"/>
          <w:numId w:val="71"/>
        </w:numPr>
        <w:spacing w:after="0" w:line="360" w:lineRule="auto"/>
        <w:jc w:val="both"/>
        <w:rPr>
          <w:rFonts w:ascii="Calibri" w:eastAsia="Calibri" w:hAnsi="Calibri" w:cs="Calibri"/>
          <w:kern w:val="0"/>
          <w:sz w:val="22"/>
          <w:szCs w:val="22"/>
          <w14:ligatures w14:val="none"/>
        </w:rPr>
      </w:pPr>
      <w:r w:rsidRPr="00BD6017">
        <w:rPr>
          <w:rFonts w:ascii="Calibri" w:eastAsia="Calibri" w:hAnsi="Calibri" w:cs="Calibri"/>
          <w:b/>
          <w:bCs/>
          <w:kern w:val="0"/>
          <w:sz w:val="22"/>
          <w:szCs w:val="22"/>
          <w14:ligatures w14:val="none"/>
        </w:rPr>
        <w:t>Construcción de tanque de almacenamiento:</w:t>
      </w:r>
      <w:r w:rsidRPr="00BD6017">
        <w:rPr>
          <w:rFonts w:ascii="Calibri" w:eastAsia="Calibri" w:hAnsi="Calibri" w:cs="Calibri"/>
          <w:kern w:val="0"/>
          <w:sz w:val="22"/>
          <w:szCs w:val="22"/>
          <w14:ligatures w14:val="none"/>
        </w:rPr>
        <w:t xml:space="preserve"> </w:t>
      </w:r>
      <w:r w:rsidR="00D93335" w:rsidRPr="00BD6017">
        <w:rPr>
          <w:rFonts w:ascii="Calibri" w:eastAsia="Calibri" w:hAnsi="Calibri" w:cs="Calibri"/>
          <w:kern w:val="0"/>
          <w:sz w:val="22"/>
          <w:szCs w:val="22"/>
          <w14:ligatures w14:val="none"/>
        </w:rPr>
        <w:t xml:space="preserve">El diseño deberá ajustarse a lo indicado en la Resolución 389 sobre Normas Técnicas de Diseño y Construcción de Acueductos Rurales del MINSA, El Contratista deberá verificar el tamaño de tanque a construir según la cantidad de agua y cantidad de población a abastecer, e incluye el resane, aplicación de pintura interior de grado alimenticio, pintura externa </w:t>
      </w:r>
      <w:proofErr w:type="spellStart"/>
      <w:r w:rsidR="00D93335" w:rsidRPr="00BD6017">
        <w:rPr>
          <w:rFonts w:ascii="Calibri" w:eastAsia="Calibri" w:hAnsi="Calibri" w:cs="Calibri"/>
          <w:kern w:val="0"/>
          <w:sz w:val="22"/>
          <w:szCs w:val="22"/>
          <w14:ligatures w14:val="none"/>
        </w:rPr>
        <w:t>elastomerica</w:t>
      </w:r>
      <w:proofErr w:type="spellEnd"/>
      <w:r w:rsidR="00D93335" w:rsidRPr="00BD6017">
        <w:rPr>
          <w:rFonts w:ascii="Calibri" w:eastAsia="Calibri" w:hAnsi="Calibri" w:cs="Calibri"/>
          <w:kern w:val="0"/>
          <w:sz w:val="22"/>
          <w:szCs w:val="22"/>
          <w14:ligatures w14:val="none"/>
        </w:rPr>
        <w:t xml:space="preserve">, escalera metálica, instalación de tubería de ventilación y rebose, instalación de válvulas de control de entrada y salida con su caja de protección, válvula flotadora de cierre, instalación de válvula de limpieza, </w:t>
      </w:r>
      <w:proofErr w:type="spellStart"/>
      <w:r w:rsidR="00D93335" w:rsidRPr="00BD6017">
        <w:rPr>
          <w:rFonts w:ascii="Calibri" w:eastAsia="Calibri" w:hAnsi="Calibri" w:cs="Calibri"/>
          <w:kern w:val="0"/>
          <w:sz w:val="22"/>
          <w:szCs w:val="22"/>
          <w14:ligatures w14:val="none"/>
        </w:rPr>
        <w:t>macromedidor</w:t>
      </w:r>
      <w:proofErr w:type="spellEnd"/>
      <w:r w:rsidR="00D93335" w:rsidRPr="00BD6017">
        <w:rPr>
          <w:rFonts w:ascii="Calibri" w:eastAsia="Calibri" w:hAnsi="Calibri" w:cs="Calibri"/>
          <w:kern w:val="0"/>
          <w:sz w:val="22"/>
          <w:szCs w:val="22"/>
          <w14:ligatures w14:val="none"/>
        </w:rPr>
        <w:t>, prueba de filtración. Adicionalmente se deberá incluir lo siguiente:</w:t>
      </w:r>
    </w:p>
    <w:p w14:paraId="1ABFF9B0" w14:textId="77777777" w:rsidR="00D93335" w:rsidRPr="00BD6017" w:rsidRDefault="00D93335" w:rsidP="00AA13CF">
      <w:pPr>
        <w:spacing w:after="0" w:line="360" w:lineRule="auto"/>
        <w:jc w:val="both"/>
        <w:rPr>
          <w:rFonts w:ascii="Calibri" w:eastAsia="Calibri" w:hAnsi="Calibri" w:cs="Calibri"/>
          <w:kern w:val="0"/>
          <w:sz w:val="22"/>
          <w:szCs w:val="22"/>
          <w14:ligatures w14:val="none"/>
        </w:rPr>
      </w:pPr>
    </w:p>
    <w:p w14:paraId="6382B953" w14:textId="2E050620" w:rsidR="00854F2C" w:rsidRPr="00BD6017" w:rsidRDefault="00854F2C" w:rsidP="00AA13CF">
      <w:pPr>
        <w:pStyle w:val="Prrafodelista"/>
        <w:numPr>
          <w:ilvl w:val="1"/>
          <w:numId w:val="71"/>
        </w:numPr>
        <w:spacing w:after="0" w:line="360" w:lineRule="auto"/>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Ubicación y estabilidad geotécnica de los tanques. El Contratista deberá seleccionar emplazamientos que garanticen la estabilidad geotécnica de las estructuras proyectadas. Para ello, deberá realizar los estudios, pruebas y ensayos de suelos necesarios para determinar las propiedades geotécnicas del terreno y verificar que la capacidad portante sea adecuada para soportar las cargas generadas por los tanques y demás estructuras asociadas, considerando las condiciones de operación y diseño. Asimismo, deberá evitar la ubicación de las estructuras en áreas con susceptibilidad a deslizamientos, erosión, inundaciones, caída de árboles, socavación, asentamientos diferenciales u otras condiciones que puedan comprometer la seguridad, estabilidad, funcionalidad o vida útil de las obras. La ubicación final propuesta deberá estar debidamente sustentada mediante estudios técnicos y cumplir con las normas y buenas prácticas de ingeniería aplicables.</w:t>
      </w:r>
    </w:p>
    <w:p w14:paraId="5BA5649B" w14:textId="77777777" w:rsidR="00854F2C" w:rsidRPr="00BD6017" w:rsidRDefault="00854F2C" w:rsidP="00AA13CF">
      <w:pPr>
        <w:pStyle w:val="Prrafodelista"/>
        <w:spacing w:after="0" w:line="360" w:lineRule="auto"/>
        <w:ind w:left="1440"/>
        <w:jc w:val="both"/>
        <w:rPr>
          <w:rFonts w:ascii="Calibri" w:eastAsia="Calibri" w:hAnsi="Calibri" w:cs="Calibri"/>
          <w:kern w:val="0"/>
          <w:sz w:val="22"/>
          <w:szCs w:val="22"/>
          <w14:ligatures w14:val="none"/>
        </w:rPr>
      </w:pPr>
    </w:p>
    <w:p w14:paraId="203BF416" w14:textId="7C3A15DD" w:rsidR="00D93335" w:rsidRPr="00BD6017" w:rsidRDefault="00D93335" w:rsidP="00AA13CF">
      <w:pPr>
        <w:pStyle w:val="Prrafodelista"/>
        <w:numPr>
          <w:ilvl w:val="1"/>
          <w:numId w:val="71"/>
        </w:numPr>
        <w:spacing w:after="0" w:line="360" w:lineRule="auto"/>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Cerca perimetral del tanque: consiste en la construcción de una cerca perimetral</w:t>
      </w:r>
      <w:r w:rsidR="004503B3" w:rsidRPr="00BD6017">
        <w:rPr>
          <w:rFonts w:ascii="Calibri" w:eastAsia="Calibri" w:hAnsi="Calibri" w:cs="Calibri"/>
          <w:kern w:val="0"/>
          <w:sz w:val="22"/>
          <w:szCs w:val="22"/>
          <w14:ligatures w14:val="none"/>
        </w:rPr>
        <w:t xml:space="preserve"> mínimo de</w:t>
      </w:r>
      <w:r w:rsidRPr="00BD6017">
        <w:rPr>
          <w:rFonts w:ascii="Calibri" w:eastAsia="Calibri" w:hAnsi="Calibri" w:cs="Calibri"/>
          <w:kern w:val="0"/>
          <w:sz w:val="22"/>
          <w:szCs w:val="22"/>
          <w14:ligatures w14:val="none"/>
        </w:rPr>
        <w:t xml:space="preserve"> 1.00 metro desde la cara externa del tanque, alrededor del perímetro del tanque, con malla de alambre ciclón de 6’ calibre 11, con cimiento corrido, tubos de acero galvanizado </w:t>
      </w:r>
      <w:r w:rsidRPr="00BD6017">
        <w:rPr>
          <w:rFonts w:ascii="Calibri" w:eastAsia="Calibri" w:hAnsi="Calibri" w:cs="Calibri"/>
          <w:kern w:val="0"/>
          <w:sz w:val="22"/>
          <w:szCs w:val="22"/>
          <w14:ligatures w14:val="none"/>
        </w:rPr>
        <w:lastRenderedPageBreak/>
        <w:t xml:space="preserve">calibre 20, concertina, puerta con cerradura tipo mano de tigre. Esto debe ser adicionado a los planos e incluir elevaciones, secciones, cimientos y otros de la cerca a construir. </w:t>
      </w:r>
    </w:p>
    <w:p w14:paraId="6A05696E" w14:textId="77777777" w:rsidR="004503B3" w:rsidRPr="00BD6017" w:rsidRDefault="004503B3" w:rsidP="00AA13CF">
      <w:pPr>
        <w:spacing w:after="0" w:line="360" w:lineRule="auto"/>
        <w:jc w:val="both"/>
        <w:rPr>
          <w:rFonts w:ascii="Calibri" w:eastAsia="Calibri" w:hAnsi="Calibri" w:cs="Calibri"/>
          <w:kern w:val="0"/>
          <w:sz w:val="22"/>
          <w:szCs w:val="22"/>
          <w14:ligatures w14:val="none"/>
        </w:rPr>
      </w:pPr>
    </w:p>
    <w:p w14:paraId="370FC230" w14:textId="571A804C" w:rsidR="00D93335" w:rsidRPr="00BD6017" w:rsidRDefault="00D93335" w:rsidP="00AA13CF">
      <w:pPr>
        <w:pStyle w:val="Prrafodelista"/>
        <w:numPr>
          <w:ilvl w:val="1"/>
          <w:numId w:val="71"/>
        </w:numPr>
        <w:spacing w:after="0" w:line="360" w:lineRule="auto"/>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 xml:space="preserve">Acera perimetral del tanque. Se construirá una acera perimetral de </w:t>
      </w:r>
      <w:r w:rsidR="004503B3" w:rsidRPr="00BD6017">
        <w:rPr>
          <w:rFonts w:ascii="Calibri" w:eastAsia="Calibri" w:hAnsi="Calibri" w:cs="Calibri"/>
          <w:kern w:val="0"/>
          <w:sz w:val="22"/>
          <w:szCs w:val="22"/>
          <w14:ligatures w14:val="none"/>
        </w:rPr>
        <w:t xml:space="preserve">mínimo </w:t>
      </w:r>
      <w:r w:rsidRPr="00BD6017">
        <w:rPr>
          <w:rFonts w:ascii="Calibri" w:eastAsia="Calibri" w:hAnsi="Calibri" w:cs="Calibri"/>
          <w:kern w:val="0"/>
          <w:sz w:val="22"/>
          <w:szCs w:val="22"/>
          <w14:ligatures w14:val="none"/>
        </w:rPr>
        <w:t>1.00 m de ancho y 10 cm de espesor, entre el tanque y la cerca, incluye una porción de 1.2 m de largo en la entrada. Los planos deben incluir la sección típica de la acera a construir.</w:t>
      </w:r>
    </w:p>
    <w:p w14:paraId="03289559" w14:textId="77777777" w:rsidR="004503B3" w:rsidRPr="00BD6017" w:rsidRDefault="004503B3" w:rsidP="00AA13CF">
      <w:pPr>
        <w:spacing w:after="0" w:line="360" w:lineRule="auto"/>
        <w:jc w:val="both"/>
        <w:rPr>
          <w:rFonts w:ascii="Calibri" w:eastAsia="Calibri" w:hAnsi="Calibri" w:cs="Calibri"/>
          <w:kern w:val="0"/>
          <w:sz w:val="22"/>
          <w:szCs w:val="22"/>
          <w14:ligatures w14:val="none"/>
        </w:rPr>
      </w:pPr>
    </w:p>
    <w:p w14:paraId="72998F3D" w14:textId="41651D88" w:rsidR="00D93335" w:rsidRPr="00BD6017" w:rsidRDefault="00D93335" w:rsidP="00AA13CF">
      <w:pPr>
        <w:pStyle w:val="Prrafodelista"/>
        <w:numPr>
          <w:ilvl w:val="1"/>
          <w:numId w:val="71"/>
        </w:numPr>
        <w:spacing w:after="0" w:line="360" w:lineRule="auto"/>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Filtración: se deberán colocar filtros a presión de 40 galones/minuto</w:t>
      </w:r>
      <w:r w:rsidR="00975CEF" w:rsidRPr="00BD6017">
        <w:rPr>
          <w:rFonts w:ascii="Calibri" w:eastAsia="Calibri" w:hAnsi="Calibri" w:cs="Calibri"/>
          <w:kern w:val="0"/>
          <w:sz w:val="22"/>
          <w:szCs w:val="22"/>
          <w14:ligatures w14:val="none"/>
        </w:rPr>
        <w:t xml:space="preserve"> o el filtro qué resulte del diseño según las presiones que se manejen en la línea de tubería</w:t>
      </w:r>
      <w:r w:rsidRPr="00BD6017">
        <w:rPr>
          <w:rFonts w:ascii="Calibri" w:eastAsia="Calibri" w:hAnsi="Calibri" w:cs="Calibri"/>
          <w:kern w:val="0"/>
          <w:sz w:val="22"/>
          <w:szCs w:val="22"/>
          <w14:ligatures w14:val="none"/>
        </w:rPr>
        <w:t>, con su caja de protección.</w:t>
      </w:r>
    </w:p>
    <w:p w14:paraId="3F93BA17" w14:textId="77777777" w:rsidR="004503B3" w:rsidRPr="00BD6017" w:rsidRDefault="004503B3" w:rsidP="00AA13CF">
      <w:pPr>
        <w:spacing w:after="0" w:line="360" w:lineRule="auto"/>
        <w:jc w:val="both"/>
        <w:rPr>
          <w:rFonts w:ascii="Calibri" w:eastAsia="Calibri" w:hAnsi="Calibri" w:cs="Calibri"/>
          <w:kern w:val="0"/>
          <w:sz w:val="22"/>
          <w:szCs w:val="22"/>
          <w14:ligatures w14:val="none"/>
        </w:rPr>
      </w:pPr>
    </w:p>
    <w:p w14:paraId="70E8A4E7" w14:textId="08191545" w:rsidR="006F77C1" w:rsidRPr="00BD6017" w:rsidRDefault="00D93335" w:rsidP="00AA13CF">
      <w:pPr>
        <w:pStyle w:val="Prrafodelista"/>
        <w:numPr>
          <w:ilvl w:val="1"/>
          <w:numId w:val="71"/>
        </w:numPr>
        <w:spacing w:after="0" w:line="360" w:lineRule="auto"/>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 xml:space="preserve">Desinfección de agua cruda. Se deberá colocar dosificadores de cloro de línea de cámara húmeda con sus válvulas de control (sistema de </w:t>
      </w:r>
      <w:proofErr w:type="gramStart"/>
      <w:r w:rsidRPr="00BD6017">
        <w:rPr>
          <w:rFonts w:ascii="Calibri" w:eastAsia="Calibri" w:hAnsi="Calibri" w:cs="Calibri"/>
          <w:kern w:val="0"/>
          <w:sz w:val="22"/>
          <w:szCs w:val="22"/>
          <w14:ligatures w14:val="none"/>
        </w:rPr>
        <w:t>bypass</w:t>
      </w:r>
      <w:proofErr w:type="gramEnd"/>
      <w:r w:rsidRPr="00BD6017">
        <w:rPr>
          <w:rFonts w:ascii="Calibri" w:eastAsia="Calibri" w:hAnsi="Calibri" w:cs="Calibri"/>
          <w:kern w:val="0"/>
          <w:sz w:val="22"/>
          <w:szCs w:val="22"/>
          <w14:ligatures w14:val="none"/>
        </w:rPr>
        <w:t>) con su caja de protección de bloques de concreto, según detalle de la Resolución 389 sobre Normas Técnicas de Diseño y Construcción de Acueductos Rurales del MINSA.</w:t>
      </w:r>
    </w:p>
    <w:p w14:paraId="280B266F" w14:textId="77777777" w:rsidR="006F77C1" w:rsidRPr="00BD6017" w:rsidRDefault="006F77C1" w:rsidP="00AA13CF">
      <w:pPr>
        <w:spacing w:after="0" w:line="360" w:lineRule="auto"/>
        <w:jc w:val="both"/>
        <w:rPr>
          <w:rFonts w:ascii="Calibri" w:eastAsia="Calibri" w:hAnsi="Calibri" w:cs="Calibri"/>
          <w:kern w:val="0"/>
          <w:sz w:val="22"/>
          <w:szCs w:val="22"/>
          <w14:ligatures w14:val="none"/>
        </w:rPr>
      </w:pPr>
    </w:p>
    <w:p w14:paraId="4ECE352F" w14:textId="77777777" w:rsidR="006F77C1" w:rsidRPr="00BD6017" w:rsidRDefault="006F77C1" w:rsidP="00AA13CF">
      <w:pPr>
        <w:pStyle w:val="Prrafodelista"/>
        <w:numPr>
          <w:ilvl w:val="0"/>
          <w:numId w:val="71"/>
        </w:numPr>
        <w:spacing w:after="0" w:line="360" w:lineRule="auto"/>
        <w:jc w:val="both"/>
        <w:rPr>
          <w:rFonts w:ascii="Calibri" w:eastAsia="Calibri" w:hAnsi="Calibri" w:cs="Calibri"/>
          <w:b/>
          <w:bCs/>
          <w:kern w:val="0"/>
          <w:sz w:val="22"/>
          <w:szCs w:val="22"/>
          <w14:ligatures w14:val="none"/>
        </w:rPr>
      </w:pPr>
      <w:r w:rsidRPr="00BD6017">
        <w:rPr>
          <w:rFonts w:ascii="Calibri" w:eastAsia="Calibri" w:hAnsi="Calibri" w:cs="Calibri"/>
          <w:b/>
          <w:bCs/>
          <w:kern w:val="0"/>
          <w:sz w:val="22"/>
          <w:szCs w:val="22"/>
          <w14:ligatures w14:val="none"/>
        </w:rPr>
        <w:t xml:space="preserve">Escaleras metálicas para tanques de almacenamiento: </w:t>
      </w:r>
      <w:r w:rsidRPr="00BD6017">
        <w:rPr>
          <w:rFonts w:ascii="Calibri" w:eastAsia="Calibri" w:hAnsi="Calibri" w:cs="Calibri"/>
          <w:kern w:val="0"/>
          <w:sz w:val="22"/>
          <w:szCs w:val="22"/>
          <w14:ligatures w14:val="none"/>
        </w:rPr>
        <w:t>Esta actividad consiste en la construcción e instalación de la escalera metálica con al menos tres (3) puntos de anclaje en uno de los costados de la estructura del tanque. Debe incluir jaula de seguridad. Dicha jaula debe ser instalada a partir de los 2.60 m de altura, pintada con pintura anticorrosiva y de acabado. La escalera deberá sobrepasar al menos en 1m. la parte superior del tanque, como medida de seguridad para las personas que deban acceder al mismo.</w:t>
      </w:r>
    </w:p>
    <w:p w14:paraId="57DB2324" w14:textId="77777777" w:rsidR="006F77C1" w:rsidRPr="00BD6017" w:rsidRDefault="006F77C1" w:rsidP="00AA13CF">
      <w:pPr>
        <w:spacing w:after="0" w:line="360" w:lineRule="auto"/>
        <w:ind w:left="720"/>
        <w:contextualSpacing/>
        <w:jc w:val="both"/>
        <w:rPr>
          <w:rFonts w:ascii="Calibri" w:eastAsia="Calibri" w:hAnsi="Calibri" w:cs="Calibri"/>
          <w:b/>
          <w:bCs/>
          <w:kern w:val="0"/>
          <w:sz w:val="22"/>
          <w:szCs w:val="22"/>
          <w14:ligatures w14:val="none"/>
        </w:rPr>
      </w:pPr>
    </w:p>
    <w:p w14:paraId="0CDFF878" w14:textId="6D59646B" w:rsidR="006F77C1" w:rsidRPr="00BD6017" w:rsidRDefault="006F77C1" w:rsidP="00AA13CF">
      <w:pPr>
        <w:pStyle w:val="Prrafodelista"/>
        <w:numPr>
          <w:ilvl w:val="0"/>
          <w:numId w:val="71"/>
        </w:numPr>
        <w:spacing w:after="0" w:line="360" w:lineRule="auto"/>
        <w:jc w:val="both"/>
        <w:rPr>
          <w:rFonts w:ascii="Calibri" w:eastAsia="Calibri" w:hAnsi="Calibri" w:cs="Calibri"/>
          <w:kern w:val="0"/>
          <w:sz w:val="22"/>
          <w:szCs w:val="22"/>
          <w14:ligatures w14:val="none"/>
        </w:rPr>
      </w:pPr>
      <w:r w:rsidRPr="00BD6017">
        <w:rPr>
          <w:rFonts w:ascii="Calibri" w:eastAsia="Calibri" w:hAnsi="Calibri" w:cs="Calibri"/>
          <w:b/>
          <w:bCs/>
          <w:kern w:val="0"/>
          <w:sz w:val="22"/>
          <w:szCs w:val="22"/>
          <w14:ligatures w14:val="none"/>
        </w:rPr>
        <w:t>Instalación de tuberías de PVC SDR 26 y accesorios:</w:t>
      </w:r>
      <w:r w:rsidRPr="00BD6017">
        <w:rPr>
          <w:rFonts w:ascii="Calibri" w:eastAsia="Calibri" w:hAnsi="Calibri" w:cs="Calibri"/>
          <w:kern w:val="0"/>
          <w:sz w:val="22"/>
          <w:szCs w:val="22"/>
          <w14:ligatures w14:val="none"/>
        </w:rPr>
        <w:t xml:space="preserve"> Incluye el suministro e instalación de tuberías de PVC soterradas o tuberías expuestas del sistema de conducción y aducción (cruces aéreos, otros) y los accesorios necesarios para agua potable, en un rango de ½” a 4” de diámetro, según</w:t>
      </w:r>
      <w:r w:rsidR="006F527F" w:rsidRPr="00BD6017">
        <w:rPr>
          <w:rFonts w:ascii="Calibri" w:eastAsia="Calibri" w:hAnsi="Calibri" w:cs="Calibri"/>
          <w:kern w:val="0"/>
          <w:sz w:val="22"/>
          <w:szCs w:val="22"/>
          <w14:ligatures w14:val="none"/>
        </w:rPr>
        <w:t xml:space="preserve"> el diseño</w:t>
      </w:r>
      <w:r w:rsidRPr="00BD6017">
        <w:rPr>
          <w:rFonts w:ascii="Calibri" w:eastAsia="Calibri" w:hAnsi="Calibri" w:cs="Calibri"/>
          <w:kern w:val="0"/>
          <w:sz w:val="22"/>
          <w:szCs w:val="22"/>
          <w14:ligatures w14:val="none"/>
        </w:rPr>
        <w:t xml:space="preserve"> </w:t>
      </w:r>
      <w:r w:rsidR="006F527F" w:rsidRPr="00BD6017">
        <w:rPr>
          <w:rFonts w:ascii="Calibri" w:eastAsia="Calibri" w:hAnsi="Calibri" w:cs="Calibri"/>
          <w:kern w:val="0"/>
          <w:sz w:val="22"/>
          <w:szCs w:val="22"/>
          <w14:ligatures w14:val="none"/>
        </w:rPr>
        <w:t>de cada comunidad</w:t>
      </w:r>
      <w:r w:rsidRPr="00BD6017">
        <w:rPr>
          <w:rFonts w:ascii="Calibri" w:eastAsia="Calibri" w:hAnsi="Calibri" w:cs="Calibri"/>
          <w:kern w:val="0"/>
          <w:sz w:val="22"/>
          <w:szCs w:val="22"/>
          <w14:ligatures w14:val="none"/>
        </w:rPr>
        <w:t xml:space="preserve">. Las tuberías que, debido a las circunstancias propias del lugar, deban estar expuestas, deberán contar con protección contra los rayos ultravioleta, para garantizar su durabilidad.  Incluye la apertura de la trocha (remoción de vegetación), para instalar las tuberías. La profundidad y ancho de la excavación será de acuerdo detalles típicos del MINSA. Si la superficie del fondo de la zanja presenta piedras y objetos punzantes se debe aumentar la profundidad con </w:t>
      </w:r>
      <w:r w:rsidRPr="00BD6017">
        <w:rPr>
          <w:rFonts w:ascii="Calibri" w:eastAsia="Calibri" w:hAnsi="Calibri" w:cs="Calibri"/>
          <w:kern w:val="0"/>
          <w:sz w:val="22"/>
          <w:szCs w:val="22"/>
          <w14:ligatures w14:val="none"/>
        </w:rPr>
        <w:lastRenderedPageBreak/>
        <w:t>el fin de sustituir la superficie del fondo por un material suave y libre de piedras que sirva de apoyo a la tubería.</w:t>
      </w:r>
    </w:p>
    <w:p w14:paraId="074BC5A6" w14:textId="77777777" w:rsidR="006F77C1" w:rsidRPr="00BD6017" w:rsidRDefault="006F77C1" w:rsidP="00AA13CF">
      <w:pPr>
        <w:spacing w:after="0" w:line="360" w:lineRule="auto"/>
        <w:ind w:left="709"/>
        <w:jc w:val="both"/>
        <w:rPr>
          <w:rFonts w:ascii="Calibri" w:eastAsia="Calibri" w:hAnsi="Calibri" w:cs="Calibri"/>
          <w:b/>
          <w:bCs/>
          <w:kern w:val="0"/>
          <w:sz w:val="22"/>
          <w:szCs w:val="22"/>
          <w14:ligatures w14:val="none"/>
        </w:rPr>
      </w:pPr>
      <w:r w:rsidRPr="00BD6017">
        <w:rPr>
          <w:rFonts w:ascii="Calibri" w:eastAsia="Calibri" w:hAnsi="Calibri" w:cs="Calibri"/>
          <w:kern w:val="0"/>
          <w:sz w:val="22"/>
          <w:szCs w:val="22"/>
          <w14:ligatures w14:val="none"/>
        </w:rPr>
        <w:t xml:space="preserve">El relleno y la compactación de la zona del tubo se realizarán cuidadosamente procurando un soporte lateral uniforme a la tubería. En esta, zona el relleno se recomienda en capas de 15 cm para procurar una compactación más uniforme. En toda la zona adyacente se deberá tener cuidado de no admitir piedras mayores de ¾” con el fin de evitar daños en la tubería al momento de la compactación. El material de relleno debe ser suelo suelto y no contener palos u otros elementos extraños que, por su naturaleza, puedan dañar la tubería. </w:t>
      </w:r>
    </w:p>
    <w:p w14:paraId="00EA31AC" w14:textId="77777777" w:rsidR="006F77C1" w:rsidRPr="00BD6017" w:rsidRDefault="006F77C1" w:rsidP="00AA13CF">
      <w:pPr>
        <w:spacing w:after="0" w:line="360" w:lineRule="auto"/>
        <w:jc w:val="both"/>
        <w:rPr>
          <w:rFonts w:ascii="Calibri" w:eastAsia="Calibri" w:hAnsi="Calibri" w:cs="Calibri"/>
          <w:color w:val="FF0000"/>
          <w:kern w:val="0"/>
          <w:sz w:val="22"/>
          <w:szCs w:val="22"/>
          <w14:ligatures w14:val="none"/>
        </w:rPr>
      </w:pPr>
    </w:p>
    <w:p w14:paraId="33804816" w14:textId="77777777" w:rsidR="006F77C1" w:rsidRPr="00BD6017" w:rsidRDefault="006F77C1" w:rsidP="00AA13CF">
      <w:pPr>
        <w:pStyle w:val="Prrafodelista"/>
        <w:numPr>
          <w:ilvl w:val="0"/>
          <w:numId w:val="72"/>
        </w:numPr>
        <w:spacing w:after="0" w:line="360" w:lineRule="auto"/>
        <w:jc w:val="both"/>
        <w:rPr>
          <w:rFonts w:ascii="Calibri" w:eastAsia="Calibri" w:hAnsi="Calibri" w:cs="Calibri"/>
          <w:b/>
          <w:bCs/>
          <w:kern w:val="0"/>
          <w:sz w:val="22"/>
          <w:szCs w:val="22"/>
          <w14:ligatures w14:val="none"/>
        </w:rPr>
      </w:pPr>
      <w:r w:rsidRPr="00BD6017">
        <w:rPr>
          <w:rFonts w:ascii="Calibri" w:eastAsia="Calibri" w:hAnsi="Calibri" w:cs="Calibri"/>
          <w:b/>
          <w:bCs/>
          <w:kern w:val="0"/>
          <w:sz w:val="22"/>
          <w:szCs w:val="22"/>
          <w14:ligatures w14:val="none"/>
        </w:rPr>
        <w:t>Cruces Aéreos:</w:t>
      </w:r>
      <w:r w:rsidRPr="00BD6017">
        <w:rPr>
          <w:rFonts w:ascii="Calibri" w:eastAsia="Calibri" w:hAnsi="Calibri" w:cs="Calibri"/>
          <w:kern w:val="0"/>
          <w:sz w:val="22"/>
          <w:szCs w:val="22"/>
          <w14:ligatures w14:val="none"/>
        </w:rPr>
        <w:t xml:space="preserve"> los cruces aéreos se instalarán en aquellos lugares, como pasos de ríos y quebradas, o áreas de depresiones en el terreno y/o terreno rocoso, que así lo ameriten. Consiste en todo el trabajo para la construcción de los marcos y aditamentos para un cruce aéreo de tubería. Los cruces se construirán de acuerdo con los detalles típicos del MINSA</w:t>
      </w:r>
      <w:r w:rsidRPr="00BD6017">
        <w:rPr>
          <w:rFonts w:ascii="Calibri" w:eastAsia="Calibri" w:hAnsi="Calibri" w:cs="Calibri"/>
          <w:b/>
          <w:bCs/>
          <w:kern w:val="0"/>
          <w:sz w:val="22"/>
          <w:szCs w:val="22"/>
          <w14:ligatures w14:val="none"/>
        </w:rPr>
        <w:t>.</w:t>
      </w:r>
    </w:p>
    <w:p w14:paraId="5B5A3B19" w14:textId="77777777" w:rsidR="006F77C1" w:rsidRPr="00BD6017" w:rsidRDefault="006F77C1" w:rsidP="00AA13CF">
      <w:pPr>
        <w:spacing w:after="0" w:line="360" w:lineRule="auto"/>
        <w:ind w:left="720"/>
        <w:contextualSpacing/>
        <w:jc w:val="both"/>
        <w:rPr>
          <w:rFonts w:ascii="Calibri" w:eastAsia="Calibri" w:hAnsi="Calibri" w:cs="Calibri"/>
          <w:kern w:val="0"/>
          <w:sz w:val="22"/>
          <w:szCs w:val="22"/>
          <w14:ligatures w14:val="none"/>
        </w:rPr>
      </w:pPr>
    </w:p>
    <w:p w14:paraId="2F9A21E3" w14:textId="77777777" w:rsidR="006F77C1" w:rsidRPr="00BD6017" w:rsidRDefault="006F77C1" w:rsidP="00AA13CF">
      <w:pPr>
        <w:pStyle w:val="Prrafodelista"/>
        <w:numPr>
          <w:ilvl w:val="0"/>
          <w:numId w:val="72"/>
        </w:numPr>
        <w:spacing w:after="0" w:line="360" w:lineRule="auto"/>
        <w:jc w:val="both"/>
        <w:rPr>
          <w:rFonts w:ascii="Calibri" w:eastAsia="Calibri" w:hAnsi="Calibri" w:cs="Calibri"/>
          <w:kern w:val="0"/>
          <w:sz w:val="22"/>
          <w:szCs w:val="22"/>
          <w14:ligatures w14:val="none"/>
        </w:rPr>
      </w:pPr>
      <w:r w:rsidRPr="00BD6017">
        <w:rPr>
          <w:rFonts w:ascii="Calibri" w:eastAsia="Calibri" w:hAnsi="Calibri" w:cs="Calibri"/>
          <w:b/>
          <w:bCs/>
          <w:kern w:val="0"/>
          <w:sz w:val="22"/>
          <w:szCs w:val="22"/>
          <w14:ligatures w14:val="none"/>
        </w:rPr>
        <w:t>Caja protectora</w:t>
      </w:r>
      <w:r w:rsidRPr="00BD6017">
        <w:rPr>
          <w:rFonts w:ascii="Calibri" w:eastAsia="Calibri" w:hAnsi="Calibri" w:cs="Calibri"/>
          <w:kern w:val="0"/>
          <w:sz w:val="22"/>
          <w:szCs w:val="22"/>
          <w14:ligatures w14:val="none"/>
        </w:rPr>
        <w:t>: se construirán de acuerdo con los detalles típicos del MINSA.</w:t>
      </w:r>
    </w:p>
    <w:p w14:paraId="4712BD8F" w14:textId="77777777" w:rsidR="006F77C1" w:rsidRPr="00BD6017" w:rsidRDefault="006F77C1" w:rsidP="00AA13CF">
      <w:pPr>
        <w:spacing w:after="0" w:line="360" w:lineRule="auto"/>
        <w:jc w:val="both"/>
        <w:rPr>
          <w:rFonts w:ascii="Calibri" w:eastAsia="Calibri" w:hAnsi="Calibri" w:cs="Calibri"/>
          <w:kern w:val="0"/>
          <w:sz w:val="22"/>
          <w:szCs w:val="22"/>
          <w14:ligatures w14:val="none"/>
        </w:rPr>
      </w:pPr>
    </w:p>
    <w:p w14:paraId="34FEE45A" w14:textId="77777777" w:rsidR="006F77C1" w:rsidRPr="00BD6017" w:rsidRDefault="006F77C1" w:rsidP="00AA13CF">
      <w:pPr>
        <w:pStyle w:val="Prrafodelista"/>
        <w:numPr>
          <w:ilvl w:val="0"/>
          <w:numId w:val="72"/>
        </w:numPr>
        <w:spacing w:after="0" w:line="360" w:lineRule="auto"/>
        <w:jc w:val="both"/>
        <w:rPr>
          <w:rFonts w:ascii="Calibri" w:eastAsia="Calibri" w:hAnsi="Calibri" w:cs="Calibri"/>
          <w:kern w:val="0"/>
          <w:sz w:val="22"/>
          <w:szCs w:val="22"/>
          <w14:ligatures w14:val="none"/>
        </w:rPr>
      </w:pPr>
      <w:r w:rsidRPr="00BD6017">
        <w:rPr>
          <w:rFonts w:ascii="Calibri" w:eastAsia="Calibri" w:hAnsi="Calibri" w:cs="Calibri"/>
          <w:b/>
          <w:bCs/>
          <w:kern w:val="0"/>
          <w:sz w:val="22"/>
          <w:szCs w:val="22"/>
          <w14:ligatures w14:val="none"/>
        </w:rPr>
        <w:t>Conexiones domiciliarias:</w:t>
      </w:r>
      <w:r w:rsidRPr="00BD6017">
        <w:rPr>
          <w:rFonts w:ascii="Calibri" w:eastAsia="Calibri" w:hAnsi="Calibri" w:cs="Calibri"/>
          <w:kern w:val="0"/>
          <w:sz w:val="22"/>
          <w:szCs w:val="22"/>
          <w14:ligatures w14:val="none"/>
        </w:rPr>
        <w:t xml:space="preserve"> Incluye el suministro de pedestal de hormigón, tubería dentro del pedestal, llave de chorro (llave de bronce de ½” Ø con rosca para manguera o “pluma”), piso de hormigón y accesorios necesarios, de acuerdo con los detalles típicos del MINSA. Las tuberías de distribución y las tuberías bajo tierra para las conexiones domiciliarias formarán parte del ítem de pago de la tubería. La válvula intermedia de control de flujo y la caja, que son necesarios para la conexión domiciliaria formarán parte de este ítem. </w:t>
      </w:r>
    </w:p>
    <w:p w14:paraId="00764910" w14:textId="77777777" w:rsidR="001650B9" w:rsidRPr="00BD6017" w:rsidRDefault="001650B9" w:rsidP="00AA13CF">
      <w:pPr>
        <w:pStyle w:val="Prrafodelista"/>
        <w:rPr>
          <w:rFonts w:ascii="Calibri" w:eastAsia="Calibri" w:hAnsi="Calibri" w:cs="Calibri"/>
          <w:kern w:val="0"/>
          <w:sz w:val="22"/>
          <w:szCs w:val="22"/>
          <w14:ligatures w14:val="none"/>
        </w:rPr>
      </w:pPr>
    </w:p>
    <w:p w14:paraId="3260B928" w14:textId="77777777" w:rsidR="00E446AD" w:rsidRPr="00BD6017" w:rsidRDefault="001650B9" w:rsidP="00AA13CF">
      <w:pPr>
        <w:pStyle w:val="Prrafodelista"/>
        <w:numPr>
          <w:ilvl w:val="0"/>
          <w:numId w:val="72"/>
        </w:numPr>
        <w:spacing w:after="0" w:line="360" w:lineRule="auto"/>
        <w:jc w:val="both"/>
        <w:rPr>
          <w:rFonts w:ascii="Calibri" w:eastAsia="Calibri" w:hAnsi="Calibri" w:cs="Calibri"/>
          <w:kern w:val="0"/>
          <w:sz w:val="22"/>
          <w:szCs w:val="22"/>
          <w14:ligatures w14:val="none"/>
        </w:rPr>
      </w:pPr>
      <w:r w:rsidRPr="00BD6017">
        <w:rPr>
          <w:rFonts w:ascii="Calibri" w:eastAsia="Calibri" w:hAnsi="Calibri" w:cs="Calibri"/>
          <w:b/>
          <w:bCs/>
          <w:kern w:val="0"/>
          <w:sz w:val="22"/>
          <w:szCs w:val="22"/>
          <w14:ligatures w14:val="none"/>
        </w:rPr>
        <w:t>Construcción de pozos subterráneos</w:t>
      </w:r>
      <w:r w:rsidRPr="00BD6017">
        <w:rPr>
          <w:rFonts w:ascii="Calibri" w:eastAsia="Calibri" w:hAnsi="Calibri" w:cs="Calibri"/>
          <w:kern w:val="0"/>
          <w:sz w:val="22"/>
          <w:szCs w:val="22"/>
          <w14:ligatures w14:val="none"/>
        </w:rPr>
        <w:t xml:space="preserve">. </w:t>
      </w:r>
      <w:r w:rsidR="00E446AD" w:rsidRPr="00BD6017">
        <w:rPr>
          <w:rFonts w:ascii="Calibri" w:eastAsia="Calibri" w:hAnsi="Calibri" w:cs="Calibri"/>
          <w:kern w:val="0"/>
          <w:sz w:val="22"/>
          <w:szCs w:val="22"/>
          <w14:ligatures w14:val="none"/>
        </w:rPr>
        <w:t>En caso de que, como resultado de los estudios, diseños o condiciones encontradas en sitio, se determine la necesidad de desarrollar una fuente de abastecimiento mediante pozo subterráneo, el Contratista deberá contar con la capacidad técnica, operativa y logística para ejecutar los trabajos requeridos.</w:t>
      </w:r>
    </w:p>
    <w:p w14:paraId="3902D8C6" w14:textId="77777777" w:rsidR="00E446AD" w:rsidRPr="00BD6017" w:rsidRDefault="00E446AD" w:rsidP="00AA13CF">
      <w:pPr>
        <w:pStyle w:val="Prrafodelista"/>
        <w:spacing w:after="0" w:line="360" w:lineRule="auto"/>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Para estos efectos, el Contratista deberá considerar dentro de su oferta la posibilidad de realizar hasta dos (2) perforaciones exploratorias y/o productivas, sin que ello implique un ajuste al monto global ofertado, salvo que proceda el uso de la reserva para contingencias debidamente justificada y aprobada por el Contratante.</w:t>
      </w:r>
    </w:p>
    <w:p w14:paraId="4B80C1B7" w14:textId="77777777" w:rsidR="00E446AD" w:rsidRPr="00BD6017" w:rsidRDefault="00E446AD" w:rsidP="00AA13CF">
      <w:pPr>
        <w:pStyle w:val="Prrafodelista"/>
        <w:spacing w:after="0" w:line="360" w:lineRule="auto"/>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lastRenderedPageBreak/>
        <w:t>El pozo definitivo deberá garantizar un caudal suficiente para satisfacer la demanda de la comunidad beneficiaria, conforme a los criterios de diseño establecidos. Asimismo, el Contratista deberá realizar las pruebas de rendimiento, aforo y calidad de agua necesarias para validar la viabilidad y capacidad de la fuente.</w:t>
      </w:r>
    </w:p>
    <w:p w14:paraId="31BB7B4F" w14:textId="73602BE4" w:rsidR="001650B9" w:rsidRPr="00BD6017" w:rsidRDefault="00E446AD" w:rsidP="00AA13CF">
      <w:pPr>
        <w:pStyle w:val="Prrafodelista"/>
        <w:spacing w:after="0" w:line="360" w:lineRule="auto"/>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Como parte de esta actividad, el Contratista deberá suministrar e instalar todos los componentes requeridos para la correcta operación del sistema, incluyendo, sin limitarse a, equipos de bombeo, accesorios, sistemas de control y una caseta de protección o resguardo para las instalaciones.</w:t>
      </w:r>
    </w:p>
    <w:p w14:paraId="318B1C86" w14:textId="77777777" w:rsidR="006F77C1" w:rsidRPr="00BD6017" w:rsidRDefault="006F77C1" w:rsidP="00AA13CF">
      <w:pPr>
        <w:spacing w:after="0" w:line="360" w:lineRule="auto"/>
        <w:jc w:val="both"/>
        <w:rPr>
          <w:rFonts w:ascii="Calibri" w:eastAsia="Calibri" w:hAnsi="Calibri" w:cs="Calibri"/>
          <w:kern w:val="0"/>
          <w:sz w:val="22"/>
          <w:szCs w:val="22"/>
          <w14:ligatures w14:val="none"/>
        </w:rPr>
      </w:pPr>
    </w:p>
    <w:p w14:paraId="40D213A0" w14:textId="77777777" w:rsidR="006F77C1" w:rsidRPr="00BD6017" w:rsidRDefault="006F77C1" w:rsidP="00AA13CF">
      <w:pPr>
        <w:pStyle w:val="Prrafodelista"/>
        <w:numPr>
          <w:ilvl w:val="0"/>
          <w:numId w:val="72"/>
        </w:numPr>
        <w:spacing w:after="0" w:line="360" w:lineRule="auto"/>
        <w:jc w:val="both"/>
        <w:rPr>
          <w:rFonts w:ascii="Calibri" w:eastAsia="Calibri" w:hAnsi="Calibri" w:cs="Calibri"/>
          <w:kern w:val="0"/>
          <w:sz w:val="22"/>
          <w:szCs w:val="22"/>
          <w14:ligatures w14:val="none"/>
        </w:rPr>
      </w:pPr>
      <w:r w:rsidRPr="00BD6017">
        <w:rPr>
          <w:rFonts w:ascii="Calibri" w:eastAsia="Calibri" w:hAnsi="Calibri" w:cs="Calibri"/>
          <w:b/>
          <w:bCs/>
          <w:kern w:val="0"/>
          <w:sz w:val="22"/>
          <w:szCs w:val="22"/>
          <w14:ligatures w14:val="none"/>
        </w:rPr>
        <w:t xml:space="preserve">Desinfección del agua: </w:t>
      </w:r>
      <w:r w:rsidRPr="00BD6017">
        <w:rPr>
          <w:rFonts w:ascii="Calibri" w:eastAsia="Calibri" w:hAnsi="Calibri" w:cs="Calibri"/>
          <w:kern w:val="0"/>
          <w:sz w:val="22"/>
          <w:szCs w:val="22"/>
          <w14:ligatures w14:val="none"/>
        </w:rPr>
        <w:t>El Contratista suministrará e instalará el clorador aprobado por el MINSA y todos los accesorios de plomería requeridos para su correcta instalación. El clorador debe ser ubicado dentro de una caja protectora. También incluye el suministro de 100 pastillas de cloro según estándares del MINSA, para entrega a cada JAAR.</w:t>
      </w:r>
    </w:p>
    <w:p w14:paraId="2731D58C" w14:textId="77777777" w:rsidR="006F77C1" w:rsidRPr="00BD6017" w:rsidRDefault="006F77C1" w:rsidP="00AA13CF">
      <w:pPr>
        <w:spacing w:after="0" w:line="360" w:lineRule="auto"/>
        <w:rPr>
          <w:rFonts w:ascii="Calibri" w:eastAsia="Calibri" w:hAnsi="Calibri" w:cs="Calibri"/>
          <w:kern w:val="0"/>
          <w:sz w:val="22"/>
          <w:szCs w:val="22"/>
          <w14:ligatures w14:val="none"/>
        </w:rPr>
      </w:pPr>
    </w:p>
    <w:p w14:paraId="3DDA1255" w14:textId="2ED984C0" w:rsidR="006F77C1" w:rsidRPr="00BD6017" w:rsidRDefault="006F77C1" w:rsidP="00AA13CF">
      <w:pPr>
        <w:pStyle w:val="Prrafodelista"/>
        <w:numPr>
          <w:ilvl w:val="0"/>
          <w:numId w:val="72"/>
        </w:numPr>
        <w:spacing w:after="0" w:line="360" w:lineRule="auto"/>
        <w:jc w:val="both"/>
        <w:rPr>
          <w:rFonts w:ascii="Calibri" w:eastAsia="Calibri" w:hAnsi="Calibri" w:cs="Calibri"/>
          <w:kern w:val="0"/>
          <w:sz w:val="22"/>
          <w:szCs w:val="22"/>
          <w14:ligatures w14:val="none"/>
        </w:rPr>
      </w:pPr>
      <w:r w:rsidRPr="00BD6017">
        <w:rPr>
          <w:rFonts w:ascii="Calibri" w:eastAsia="Calibri" w:hAnsi="Calibri" w:cs="Calibri"/>
          <w:b/>
          <w:bCs/>
          <w:kern w:val="0"/>
          <w:sz w:val="22"/>
          <w:szCs w:val="22"/>
          <w14:ligatures w14:val="none"/>
        </w:rPr>
        <w:t xml:space="preserve">Válvulas: </w:t>
      </w:r>
      <w:r w:rsidRPr="00BD6017">
        <w:rPr>
          <w:rFonts w:ascii="Calibri" w:eastAsia="Calibri" w:hAnsi="Calibri" w:cs="Calibri"/>
          <w:kern w:val="0"/>
          <w:sz w:val="22"/>
          <w:szCs w:val="22"/>
          <w14:ligatures w14:val="none"/>
        </w:rPr>
        <w:t xml:space="preserve">las válvulas de compuerta y válvulas de expulsión de aire se ajustarán a las especificaciones normales de la AWWA, designación ASTM-CSOO y C509 o similares que permitan obtener una calidad igual o superior. </w:t>
      </w:r>
      <w:r w:rsidR="00854F2C" w:rsidRPr="00BD6017">
        <w:rPr>
          <w:rFonts w:ascii="Calibri" w:eastAsia="Calibri" w:hAnsi="Calibri" w:cs="Calibri"/>
          <w:kern w:val="0"/>
          <w:sz w:val="22"/>
          <w:szCs w:val="22"/>
          <w14:ligatures w14:val="none"/>
        </w:rPr>
        <w:t>Los materiales serán de bronce, cuerpos de hierro montadas en bronce.</w:t>
      </w:r>
    </w:p>
    <w:p w14:paraId="217A8898" w14:textId="77777777" w:rsidR="00863B11" w:rsidRPr="00BD6017" w:rsidRDefault="00863B11" w:rsidP="00AA13CF">
      <w:pPr>
        <w:spacing w:after="0" w:line="360" w:lineRule="auto"/>
        <w:jc w:val="both"/>
        <w:rPr>
          <w:rFonts w:ascii="Calibri" w:eastAsia="Calibri" w:hAnsi="Calibri" w:cs="Calibri"/>
          <w:kern w:val="0"/>
          <w:sz w:val="22"/>
          <w:szCs w:val="22"/>
          <w14:ligatures w14:val="none"/>
        </w:rPr>
      </w:pPr>
    </w:p>
    <w:p w14:paraId="3D87A106" w14:textId="77777777" w:rsidR="006F77C1" w:rsidRPr="00BD6017" w:rsidRDefault="006F77C1" w:rsidP="00AA13CF">
      <w:pPr>
        <w:pStyle w:val="Prrafodelista"/>
        <w:numPr>
          <w:ilvl w:val="0"/>
          <w:numId w:val="72"/>
        </w:numPr>
        <w:spacing w:after="0" w:line="360" w:lineRule="auto"/>
        <w:jc w:val="both"/>
        <w:rPr>
          <w:rFonts w:ascii="Calibri" w:eastAsia="Calibri" w:hAnsi="Calibri" w:cs="Calibri"/>
          <w:kern w:val="0"/>
          <w:sz w:val="22"/>
          <w:szCs w:val="22"/>
          <w14:ligatures w14:val="none"/>
        </w:rPr>
      </w:pPr>
      <w:r w:rsidRPr="00BD6017">
        <w:rPr>
          <w:rFonts w:ascii="Calibri" w:eastAsia="Calibri" w:hAnsi="Calibri" w:cs="Calibri"/>
          <w:b/>
          <w:bCs/>
          <w:kern w:val="0"/>
          <w:sz w:val="22"/>
          <w:szCs w:val="22"/>
          <w14:ligatures w14:val="none"/>
        </w:rPr>
        <w:t>Cemento:</w:t>
      </w:r>
      <w:r w:rsidRPr="00BD6017">
        <w:rPr>
          <w:rFonts w:ascii="Calibri" w:eastAsia="Calibri" w:hAnsi="Calibri" w:cs="Calibri"/>
          <w:kern w:val="0"/>
          <w:sz w:val="22"/>
          <w:szCs w:val="22"/>
          <w14:ligatures w14:val="none"/>
        </w:rPr>
        <w:t xml:space="preserve"> a menos que se indique lo contrario, todo el cemento a ser utilizado se ajustará a las normas para cemento portland tipo I de la ASTM, Designación C-150 tipo I o similar. El cemento se enviará al sitio de entrega en sacos suficientemente fuertes y llevarán impreso el tipo de cemento, nombre del fabricante y peso neto.</w:t>
      </w:r>
    </w:p>
    <w:p w14:paraId="17394078" w14:textId="77777777" w:rsidR="006F77C1" w:rsidRPr="00BD6017" w:rsidRDefault="006F77C1" w:rsidP="00AA13CF">
      <w:pPr>
        <w:spacing w:after="0" w:line="360" w:lineRule="auto"/>
        <w:ind w:left="720"/>
        <w:contextualSpacing/>
        <w:jc w:val="both"/>
        <w:rPr>
          <w:rFonts w:ascii="Calibri" w:eastAsia="Calibri" w:hAnsi="Calibri" w:cs="Calibri"/>
          <w:kern w:val="0"/>
          <w:sz w:val="22"/>
          <w:szCs w:val="22"/>
          <w14:ligatures w14:val="none"/>
        </w:rPr>
      </w:pPr>
    </w:p>
    <w:p w14:paraId="0A6AF48B" w14:textId="77777777" w:rsidR="006F77C1" w:rsidRPr="00BD6017" w:rsidRDefault="006F77C1" w:rsidP="00AA13CF">
      <w:pPr>
        <w:pStyle w:val="Prrafodelista"/>
        <w:numPr>
          <w:ilvl w:val="0"/>
          <w:numId w:val="72"/>
        </w:numPr>
        <w:spacing w:after="0" w:line="360" w:lineRule="auto"/>
        <w:jc w:val="both"/>
        <w:rPr>
          <w:rFonts w:ascii="Calibri" w:eastAsia="Calibri" w:hAnsi="Calibri" w:cs="Calibri"/>
          <w:kern w:val="0"/>
          <w:sz w:val="22"/>
          <w:szCs w:val="22"/>
          <w14:ligatures w14:val="none"/>
        </w:rPr>
      </w:pPr>
      <w:r w:rsidRPr="00BD6017">
        <w:rPr>
          <w:rFonts w:ascii="Calibri" w:eastAsia="Calibri" w:hAnsi="Calibri" w:cs="Calibri"/>
          <w:b/>
          <w:bCs/>
          <w:kern w:val="0"/>
          <w:sz w:val="22"/>
          <w:szCs w:val="22"/>
          <w14:ligatures w14:val="none"/>
        </w:rPr>
        <w:t>Agua:</w:t>
      </w:r>
      <w:r w:rsidRPr="00BD6017">
        <w:rPr>
          <w:rFonts w:ascii="Calibri" w:eastAsia="Calibri" w:hAnsi="Calibri" w:cs="Calibri"/>
          <w:kern w:val="0"/>
          <w:sz w:val="22"/>
          <w:szCs w:val="22"/>
          <w14:ligatures w14:val="none"/>
        </w:rPr>
        <w:t xml:space="preserve"> El agua utilizada en la mezcla y la cura del hormigón será limpia, fresca y libre de materia orgánica, aceite o cualquier otra sustancia nociva para el cemento y la mezcla.</w:t>
      </w:r>
    </w:p>
    <w:p w14:paraId="44342DC5" w14:textId="77777777" w:rsidR="006F77C1" w:rsidRPr="00BD6017" w:rsidRDefault="006F77C1" w:rsidP="00AA13CF">
      <w:pPr>
        <w:spacing w:after="0" w:line="360" w:lineRule="auto"/>
        <w:ind w:left="720"/>
        <w:contextualSpacing/>
        <w:jc w:val="both"/>
        <w:rPr>
          <w:rFonts w:ascii="Calibri" w:eastAsia="Calibri" w:hAnsi="Calibri" w:cs="Calibri"/>
          <w:kern w:val="0"/>
          <w:sz w:val="22"/>
          <w:szCs w:val="22"/>
          <w14:ligatures w14:val="none"/>
        </w:rPr>
      </w:pPr>
    </w:p>
    <w:p w14:paraId="20CCBE07" w14:textId="77777777" w:rsidR="006F77C1" w:rsidRPr="00BD6017" w:rsidRDefault="006F77C1" w:rsidP="00AA13CF">
      <w:pPr>
        <w:pStyle w:val="Prrafodelista"/>
        <w:numPr>
          <w:ilvl w:val="0"/>
          <w:numId w:val="72"/>
        </w:numPr>
        <w:spacing w:after="0" w:line="360" w:lineRule="auto"/>
        <w:jc w:val="both"/>
        <w:rPr>
          <w:rFonts w:ascii="Calibri" w:eastAsia="Calibri" w:hAnsi="Calibri" w:cs="Calibri"/>
          <w:kern w:val="0"/>
          <w:sz w:val="22"/>
          <w:szCs w:val="22"/>
          <w14:ligatures w14:val="none"/>
        </w:rPr>
      </w:pPr>
      <w:r w:rsidRPr="00BD6017">
        <w:rPr>
          <w:rFonts w:ascii="Calibri" w:eastAsia="Calibri" w:hAnsi="Calibri" w:cs="Calibri"/>
          <w:b/>
          <w:bCs/>
          <w:kern w:val="0"/>
          <w:sz w:val="22"/>
          <w:szCs w:val="22"/>
          <w14:ligatures w14:val="none"/>
        </w:rPr>
        <w:t xml:space="preserve">Agregados finos: </w:t>
      </w:r>
      <w:r w:rsidRPr="00BD6017">
        <w:rPr>
          <w:rFonts w:ascii="Calibri" w:eastAsia="Calibri" w:hAnsi="Calibri" w:cs="Calibri"/>
          <w:kern w:val="0"/>
          <w:sz w:val="22"/>
          <w:szCs w:val="22"/>
          <w14:ligatures w14:val="none"/>
        </w:rPr>
        <w:t>los agregados finos consistirán en arena natural. Estos serán duros, fuertes, durables, estarán limpios y libres de sustancias suaves y escamosas. La clasificación de agregados finos se ajustará a la clasificación de la ASTM C-33 para hormigón y a las especificaciones ASTM designación C-136 para mortero y lechada.</w:t>
      </w:r>
    </w:p>
    <w:p w14:paraId="69A2D5C0" w14:textId="77777777" w:rsidR="006F77C1" w:rsidRPr="00BD6017" w:rsidRDefault="006F77C1" w:rsidP="00AA13CF">
      <w:pPr>
        <w:spacing w:after="0" w:line="360" w:lineRule="auto"/>
        <w:jc w:val="both"/>
        <w:rPr>
          <w:rFonts w:ascii="Calibri" w:eastAsia="Calibri" w:hAnsi="Calibri" w:cs="Calibri"/>
          <w:kern w:val="0"/>
          <w:sz w:val="22"/>
          <w:szCs w:val="22"/>
          <w14:ligatures w14:val="none"/>
        </w:rPr>
      </w:pPr>
    </w:p>
    <w:p w14:paraId="26EF2455" w14:textId="77777777" w:rsidR="006F77C1" w:rsidRPr="00BD6017" w:rsidRDefault="006F77C1" w:rsidP="00AA13CF">
      <w:pPr>
        <w:pStyle w:val="Prrafodelista"/>
        <w:numPr>
          <w:ilvl w:val="0"/>
          <w:numId w:val="72"/>
        </w:numPr>
        <w:spacing w:after="0" w:line="360" w:lineRule="auto"/>
        <w:jc w:val="both"/>
        <w:rPr>
          <w:rFonts w:ascii="Calibri" w:eastAsia="Calibri" w:hAnsi="Calibri" w:cs="Calibri"/>
          <w:b/>
          <w:bCs/>
          <w:kern w:val="0"/>
          <w:sz w:val="22"/>
          <w:szCs w:val="22"/>
          <w14:ligatures w14:val="none"/>
        </w:rPr>
      </w:pPr>
      <w:r w:rsidRPr="00BD6017">
        <w:rPr>
          <w:rFonts w:ascii="Calibri" w:eastAsia="Calibri" w:hAnsi="Calibri" w:cs="Calibri"/>
          <w:b/>
          <w:bCs/>
          <w:kern w:val="0"/>
          <w:sz w:val="22"/>
          <w:szCs w:val="22"/>
          <w14:ligatures w14:val="none"/>
        </w:rPr>
        <w:lastRenderedPageBreak/>
        <w:t xml:space="preserve">Agregados gruesos: </w:t>
      </w:r>
      <w:r w:rsidRPr="00BD6017">
        <w:rPr>
          <w:rFonts w:ascii="Calibri" w:eastAsia="Calibri" w:hAnsi="Calibri" w:cs="Calibri"/>
          <w:kern w:val="0"/>
          <w:sz w:val="22"/>
          <w:szCs w:val="22"/>
          <w14:ligatures w14:val="none"/>
        </w:rPr>
        <w:t>El agregado grueso consistirá en piedra triturada, gravilla y otro material inerte que tenga características similares. El agregado grueso llenará los requisitos de la ASTM Designación C-33.</w:t>
      </w:r>
    </w:p>
    <w:p w14:paraId="3F5194D7" w14:textId="77777777" w:rsidR="006F77C1" w:rsidRPr="00BD6017" w:rsidRDefault="006F77C1" w:rsidP="00AA13CF">
      <w:pPr>
        <w:spacing w:after="0" w:line="360" w:lineRule="auto"/>
        <w:ind w:left="720"/>
        <w:contextualSpacing/>
        <w:jc w:val="both"/>
        <w:rPr>
          <w:rFonts w:ascii="Calibri" w:eastAsia="Calibri" w:hAnsi="Calibri" w:cs="Calibri"/>
          <w:b/>
          <w:bCs/>
          <w:kern w:val="0"/>
          <w:sz w:val="22"/>
          <w:szCs w:val="22"/>
          <w14:ligatures w14:val="none"/>
        </w:rPr>
      </w:pPr>
    </w:p>
    <w:p w14:paraId="37C7CC48" w14:textId="77777777" w:rsidR="006F77C1" w:rsidRPr="00BD6017" w:rsidRDefault="006F77C1" w:rsidP="00AA13CF">
      <w:pPr>
        <w:pStyle w:val="Prrafodelista"/>
        <w:numPr>
          <w:ilvl w:val="0"/>
          <w:numId w:val="72"/>
        </w:numPr>
        <w:spacing w:after="0" w:line="360" w:lineRule="auto"/>
        <w:jc w:val="both"/>
        <w:rPr>
          <w:rFonts w:ascii="Calibri" w:eastAsia="Calibri" w:hAnsi="Calibri" w:cs="Calibri"/>
          <w:b/>
          <w:bCs/>
          <w:kern w:val="0"/>
          <w:sz w:val="22"/>
          <w:szCs w:val="22"/>
          <w14:ligatures w14:val="none"/>
        </w:rPr>
      </w:pPr>
      <w:r w:rsidRPr="00BD6017">
        <w:rPr>
          <w:rFonts w:ascii="Calibri" w:eastAsia="Calibri" w:hAnsi="Calibri" w:cs="Calibri"/>
          <w:b/>
          <w:bCs/>
          <w:kern w:val="0"/>
          <w:sz w:val="22"/>
          <w:szCs w:val="22"/>
          <w14:ligatures w14:val="none"/>
        </w:rPr>
        <w:t xml:space="preserve">Manejo y almacenamiento de los agregados: </w:t>
      </w:r>
      <w:r w:rsidRPr="00BD6017">
        <w:rPr>
          <w:rFonts w:ascii="Calibri" w:eastAsia="Calibri" w:hAnsi="Calibri" w:cs="Calibri"/>
          <w:kern w:val="0"/>
          <w:sz w:val="22"/>
          <w:szCs w:val="22"/>
          <w14:ligatures w14:val="none"/>
        </w:rPr>
        <w:t>Todos los agregados finos y gruesos se mantendrán limpios y libres de cualquier sustancia contaminante o extraña durante su transporte, manejo y almacenamiento.</w:t>
      </w:r>
    </w:p>
    <w:p w14:paraId="06F4A746" w14:textId="77777777" w:rsidR="006F77C1" w:rsidRPr="00BD6017" w:rsidRDefault="006F77C1" w:rsidP="00AA13CF">
      <w:pPr>
        <w:spacing w:after="0" w:line="360" w:lineRule="auto"/>
        <w:ind w:left="720"/>
        <w:contextualSpacing/>
        <w:jc w:val="both"/>
        <w:rPr>
          <w:rFonts w:ascii="Calibri" w:eastAsia="Calibri" w:hAnsi="Calibri" w:cs="Calibri"/>
          <w:b/>
          <w:bCs/>
          <w:kern w:val="0"/>
          <w:sz w:val="22"/>
          <w:szCs w:val="22"/>
          <w14:ligatures w14:val="none"/>
        </w:rPr>
      </w:pPr>
    </w:p>
    <w:p w14:paraId="72C1D5FC" w14:textId="77777777" w:rsidR="006F77C1" w:rsidRPr="00BD6017" w:rsidRDefault="006F77C1" w:rsidP="00AA13CF">
      <w:pPr>
        <w:pStyle w:val="Prrafodelista"/>
        <w:numPr>
          <w:ilvl w:val="0"/>
          <w:numId w:val="72"/>
        </w:numPr>
        <w:spacing w:after="0" w:line="360" w:lineRule="auto"/>
        <w:jc w:val="both"/>
        <w:rPr>
          <w:rFonts w:ascii="Calibri" w:eastAsia="Calibri" w:hAnsi="Calibri" w:cs="Calibri"/>
          <w:kern w:val="0"/>
          <w:sz w:val="22"/>
          <w:szCs w:val="22"/>
          <w14:ligatures w14:val="none"/>
        </w:rPr>
      </w:pPr>
      <w:r w:rsidRPr="00BD6017">
        <w:rPr>
          <w:rFonts w:ascii="Calibri" w:eastAsia="Calibri" w:hAnsi="Calibri" w:cs="Calibri"/>
          <w:b/>
          <w:bCs/>
          <w:kern w:val="0"/>
          <w:sz w:val="22"/>
          <w:szCs w:val="22"/>
          <w14:ligatures w14:val="none"/>
        </w:rPr>
        <w:t xml:space="preserve">Acero: </w:t>
      </w:r>
      <w:r w:rsidRPr="00BD6017">
        <w:rPr>
          <w:rFonts w:ascii="Calibri" w:eastAsia="Calibri" w:hAnsi="Calibri" w:cs="Calibri"/>
          <w:kern w:val="0"/>
          <w:sz w:val="22"/>
          <w:szCs w:val="22"/>
          <w14:ligatures w14:val="none"/>
        </w:rPr>
        <w:t>Las barras de acero para refuerzo serán de acero de lingotes, nuevas; de acuerdo con los requerimientos de la norma ASTM, Designación A-615, grado intermedio. No tendrán deformaciones y estarán libres de defectos, dobleces y de curvas.</w:t>
      </w:r>
    </w:p>
    <w:p w14:paraId="113B0F2C" w14:textId="77777777" w:rsidR="006F77C1" w:rsidRPr="00BD6017" w:rsidRDefault="006F77C1" w:rsidP="00AA13CF">
      <w:pPr>
        <w:spacing w:after="0" w:line="360" w:lineRule="auto"/>
        <w:ind w:left="720"/>
        <w:contextualSpacing/>
        <w:jc w:val="both"/>
        <w:rPr>
          <w:rFonts w:ascii="Calibri" w:eastAsia="Calibri" w:hAnsi="Calibri" w:cs="Calibri"/>
          <w:b/>
          <w:bCs/>
          <w:kern w:val="0"/>
          <w:sz w:val="22"/>
          <w:szCs w:val="22"/>
          <w14:ligatures w14:val="none"/>
        </w:rPr>
      </w:pPr>
    </w:p>
    <w:p w14:paraId="63B722D8" w14:textId="7DE8BB6B" w:rsidR="006F77C1" w:rsidRPr="00BD6017" w:rsidRDefault="006F77C1" w:rsidP="00AA13CF">
      <w:pPr>
        <w:pStyle w:val="Prrafodelista"/>
        <w:numPr>
          <w:ilvl w:val="0"/>
          <w:numId w:val="72"/>
        </w:numPr>
        <w:spacing w:after="0" w:line="360" w:lineRule="auto"/>
        <w:jc w:val="both"/>
        <w:rPr>
          <w:rFonts w:ascii="Calibri" w:eastAsia="Calibri" w:hAnsi="Calibri" w:cs="Calibri"/>
          <w:kern w:val="0"/>
          <w:sz w:val="22"/>
          <w:szCs w:val="22"/>
          <w14:ligatures w14:val="none"/>
        </w:rPr>
      </w:pPr>
      <w:r w:rsidRPr="00BD6017">
        <w:rPr>
          <w:rFonts w:ascii="Calibri" w:eastAsia="Calibri" w:hAnsi="Calibri" w:cs="Calibri"/>
          <w:b/>
          <w:bCs/>
          <w:kern w:val="0"/>
          <w:sz w:val="22"/>
          <w:szCs w:val="22"/>
          <w14:ligatures w14:val="none"/>
        </w:rPr>
        <w:t>Protección al medio ambiente:</w:t>
      </w:r>
      <w:r w:rsidRPr="00BD6017">
        <w:rPr>
          <w:rFonts w:ascii="Calibri" w:eastAsia="Calibri" w:hAnsi="Calibri" w:cs="Calibri"/>
          <w:kern w:val="0"/>
          <w:sz w:val="22"/>
          <w:szCs w:val="22"/>
          <w14:ligatures w14:val="none"/>
        </w:rPr>
        <w:t xml:space="preserve"> </w:t>
      </w:r>
      <w:r w:rsidR="00057909" w:rsidRPr="00BD6017">
        <w:rPr>
          <w:rFonts w:ascii="Calibri" w:eastAsia="Calibri" w:hAnsi="Calibri" w:cs="Calibri"/>
          <w:kern w:val="0"/>
          <w:sz w:val="22"/>
          <w:szCs w:val="22"/>
          <w14:ligatures w14:val="none"/>
        </w:rPr>
        <w:t>Todos los trabajos deberán ejecutarse de conformidad con las buenas prácticas de construcción, la normativa ambiental vigente y las medidas establecidas en el Plan de Manejo Ambiental aprobado para el proyecto. El Contratista será responsable de implementar, mantener y supervisar las medidas necesarias para prevenir, controlar y mitigar los impactos ambientales derivados de sus actividades, incluyendo, entre otros, la erosión de suelos, la sedimentación, la contaminación de cuerpos de agua, la generación inadecuada de residuos, emisiones de polvo, ruido y cualquier otra afectación al medio natural. Asimismo, deberá adoptar oportunamente las medidas preventivas y correctivas requeridas para proteger los recursos naturales y garantizar el cumplimiento de las disposiciones ambientales aplicables durante toda la ejecución de las obras.</w:t>
      </w:r>
    </w:p>
    <w:p w14:paraId="447CC3BB" w14:textId="77777777" w:rsidR="00FD5634" w:rsidRPr="00BD6017" w:rsidRDefault="00FD5634" w:rsidP="00AA13CF">
      <w:pPr>
        <w:spacing w:after="0" w:line="360" w:lineRule="auto"/>
        <w:jc w:val="both"/>
        <w:rPr>
          <w:rFonts w:ascii="Calibri" w:eastAsia="Calibri" w:hAnsi="Calibri" w:cs="Calibri"/>
          <w:kern w:val="0"/>
          <w:sz w:val="22"/>
          <w:szCs w:val="22"/>
          <w14:ligatures w14:val="none"/>
        </w:rPr>
      </w:pPr>
    </w:p>
    <w:p w14:paraId="5A969087" w14:textId="0EC66733" w:rsidR="00854F2C" w:rsidRPr="00BD6017" w:rsidRDefault="006F77C1" w:rsidP="00AA13CF">
      <w:pPr>
        <w:widowControl w:val="0"/>
        <w:autoSpaceDE w:val="0"/>
        <w:autoSpaceDN w:val="0"/>
        <w:spacing w:after="0" w:line="360" w:lineRule="auto"/>
        <w:ind w:right="48"/>
        <w:jc w:val="both"/>
        <w:rPr>
          <w:rFonts w:ascii="Calibri" w:eastAsia="Times New Roman" w:hAnsi="Calibri" w:cs="Calibri"/>
          <w:i/>
          <w:iCs/>
          <w:spacing w:val="-1"/>
          <w:kern w:val="0"/>
          <w:sz w:val="22"/>
          <w:szCs w:val="22"/>
          <w14:ligatures w14:val="none"/>
        </w:rPr>
      </w:pPr>
      <w:r w:rsidRPr="00BD6017">
        <w:rPr>
          <w:rFonts w:ascii="Calibri" w:eastAsia="Times New Roman" w:hAnsi="Calibri" w:cs="Calibri"/>
          <w:i/>
          <w:iCs/>
          <w:spacing w:val="-1"/>
          <w:kern w:val="0"/>
          <w:sz w:val="22"/>
          <w:szCs w:val="22"/>
          <w14:ligatures w14:val="none"/>
        </w:rPr>
        <w:t>Nota: para la construcción o instalación de cualquiera infraestructura del acueducto rural (captación, casetas, perforación de pozos, tanques, paneles solares, instalación de tuberías, otros), se debe contar previamente con un Convenio de Servidumbre Voluntaria (</w:t>
      </w:r>
      <w:r w:rsidR="00854F2C" w:rsidRPr="00BD6017">
        <w:rPr>
          <w:rFonts w:ascii="Calibri" w:eastAsia="Times New Roman" w:hAnsi="Calibri" w:cs="Calibri"/>
          <w:i/>
          <w:iCs/>
          <w:spacing w:val="-1"/>
          <w:kern w:val="0"/>
          <w:sz w:val="22"/>
          <w:szCs w:val="22"/>
          <w14:ligatures w14:val="none"/>
        </w:rPr>
        <w:t>formulario FO6</w:t>
      </w:r>
      <w:r w:rsidRPr="00BD6017">
        <w:rPr>
          <w:rFonts w:ascii="Calibri" w:eastAsia="Times New Roman" w:hAnsi="Calibri" w:cs="Calibri"/>
          <w:i/>
          <w:iCs/>
          <w:spacing w:val="-1"/>
          <w:kern w:val="0"/>
          <w:sz w:val="22"/>
          <w:szCs w:val="22"/>
          <w14:ligatures w14:val="none"/>
        </w:rPr>
        <w:t xml:space="preserve"> del MINSA), firmado, a través de la cual el dueño del terreno autoriza la ubicación de dicha infraestructura en ese lugar. Este documento deberá ser gestionada oportunamente por el equipo social o de educación para la salud del contratista con el propósito de evitar retrasos en el proyecto.</w:t>
      </w:r>
    </w:p>
    <w:p w14:paraId="09028C5B" w14:textId="77777777" w:rsidR="00FC146C" w:rsidRPr="00BD6017" w:rsidRDefault="00FC146C" w:rsidP="00AA13CF">
      <w:pPr>
        <w:widowControl w:val="0"/>
        <w:autoSpaceDE w:val="0"/>
        <w:autoSpaceDN w:val="0"/>
        <w:spacing w:after="0" w:line="360" w:lineRule="auto"/>
        <w:ind w:right="48"/>
        <w:jc w:val="both"/>
        <w:rPr>
          <w:rFonts w:ascii="Calibri" w:eastAsia="Times New Roman" w:hAnsi="Calibri" w:cs="Calibri"/>
          <w:i/>
          <w:iCs/>
          <w:spacing w:val="-1"/>
          <w:kern w:val="0"/>
          <w:sz w:val="22"/>
          <w:szCs w:val="22"/>
          <w14:ligatures w14:val="none"/>
        </w:rPr>
      </w:pPr>
    </w:p>
    <w:p w14:paraId="461FF471" w14:textId="77777777" w:rsidR="00FC146C" w:rsidRPr="00BD6017" w:rsidRDefault="00FC146C" w:rsidP="00AA13CF">
      <w:pPr>
        <w:widowControl w:val="0"/>
        <w:autoSpaceDE w:val="0"/>
        <w:autoSpaceDN w:val="0"/>
        <w:spacing w:after="0" w:line="360" w:lineRule="auto"/>
        <w:ind w:right="48"/>
        <w:jc w:val="both"/>
        <w:rPr>
          <w:rFonts w:ascii="Calibri" w:eastAsia="Times New Roman" w:hAnsi="Calibri" w:cs="Calibri"/>
          <w:i/>
          <w:iCs/>
          <w:spacing w:val="-1"/>
          <w:kern w:val="0"/>
          <w:sz w:val="22"/>
          <w:szCs w:val="22"/>
          <w14:ligatures w14:val="none"/>
        </w:rPr>
      </w:pPr>
    </w:p>
    <w:p w14:paraId="0E2F8D12" w14:textId="77777777" w:rsidR="006F77C1" w:rsidRPr="00BD6017" w:rsidRDefault="006F77C1" w:rsidP="00AA13CF">
      <w:pPr>
        <w:widowControl w:val="0"/>
        <w:tabs>
          <w:tab w:val="left" w:pos="560"/>
        </w:tabs>
        <w:spacing w:after="0" w:line="240" w:lineRule="auto"/>
        <w:ind w:right="276"/>
        <w:jc w:val="both"/>
        <w:rPr>
          <w:rFonts w:ascii="Calibri" w:eastAsia="Times New Roman" w:hAnsi="Calibri" w:cs="Calibri"/>
          <w:spacing w:val="-1"/>
          <w:kern w:val="0"/>
          <w:sz w:val="22"/>
          <w:szCs w:val="22"/>
          <w14:ligatures w14:val="none"/>
        </w:rPr>
      </w:pPr>
    </w:p>
    <w:p w14:paraId="5143B56B" w14:textId="04E062AD" w:rsidR="006F77C1" w:rsidRPr="00BD6017" w:rsidRDefault="006F77C1" w:rsidP="00AA13CF">
      <w:pPr>
        <w:widowControl w:val="0"/>
        <w:autoSpaceDE w:val="0"/>
        <w:autoSpaceDN w:val="0"/>
        <w:spacing w:after="0" w:line="276" w:lineRule="auto"/>
        <w:ind w:left="1260" w:hanging="425"/>
        <w:jc w:val="both"/>
        <w:outlineLvl w:val="1"/>
        <w:rPr>
          <w:rFonts w:ascii="Calibri" w:eastAsia="Arial" w:hAnsi="Calibri" w:cs="Calibri"/>
          <w:b/>
          <w:bCs/>
          <w:i/>
          <w:iCs/>
          <w:kern w:val="0"/>
          <w14:ligatures w14:val="none"/>
        </w:rPr>
      </w:pPr>
      <w:bookmarkStart w:id="96" w:name="_Toc226714376"/>
      <w:bookmarkStart w:id="97" w:name="_Toc240275513"/>
      <w:r w:rsidRPr="00BD6017">
        <w:rPr>
          <w:rFonts w:ascii="Calibri" w:eastAsia="Times New Roman" w:hAnsi="Calibri" w:cs="Calibri"/>
          <w:b/>
          <w:bCs/>
          <w:iCs/>
          <w:kern w:val="0"/>
          <w:lang w:eastAsia="es-ES"/>
          <w14:ligatures w14:val="none"/>
        </w:rPr>
        <w:lastRenderedPageBreak/>
        <w:t>3.</w:t>
      </w:r>
      <w:r w:rsidR="000B4F0A" w:rsidRPr="00BD6017">
        <w:rPr>
          <w:rFonts w:ascii="Calibri" w:eastAsia="Times New Roman" w:hAnsi="Calibri" w:cs="Calibri"/>
          <w:b/>
          <w:bCs/>
          <w:iCs/>
          <w:kern w:val="0"/>
          <w:lang w:eastAsia="es-ES"/>
          <w14:ligatures w14:val="none"/>
        </w:rPr>
        <w:t>9.4</w:t>
      </w:r>
      <w:r w:rsidRPr="00BD6017">
        <w:rPr>
          <w:rFonts w:ascii="Calibri" w:eastAsia="Times New Roman" w:hAnsi="Calibri" w:cs="Calibri"/>
          <w:b/>
          <w:bCs/>
          <w:iCs/>
          <w:kern w:val="0"/>
          <w:lang w:eastAsia="es-ES"/>
          <w14:ligatures w14:val="none"/>
        </w:rPr>
        <w:t xml:space="preserve"> PRODUCTO 4:  </w:t>
      </w:r>
      <w:bookmarkEnd w:id="96"/>
      <w:r w:rsidRPr="00BD6017">
        <w:rPr>
          <w:rFonts w:ascii="Calibri" w:eastAsia="Times New Roman" w:hAnsi="Calibri" w:cs="Calibri"/>
          <w:b/>
          <w:bCs/>
          <w:iCs/>
          <w:kern w:val="0"/>
          <w:lang w:eastAsia="es-ES"/>
          <w14:ligatures w14:val="none"/>
        </w:rPr>
        <w:t>CAPACITACIONES PARA LAS CINCO (5) COMUNIDADES DONDE SE</w:t>
      </w:r>
      <w:r w:rsidRPr="00BD6017">
        <w:rPr>
          <w:rFonts w:ascii="Calibri" w:eastAsia="Arial" w:hAnsi="Calibri" w:cs="Calibri"/>
          <w:b/>
          <w:bCs/>
          <w:kern w:val="0"/>
          <w14:ligatures w14:val="none"/>
        </w:rPr>
        <w:t xml:space="preserve"> HARÁN LAS MEJORAS, DIRIGIDAS A LOS MIEMBROS DE LAS JAAR O DEL COMITÉ DE AGUA Y RESIDENTES DE LA COMUNIDAD PARA EL FORTALECIMIENTO DE SUS CAPACIDADES PARA LA SOSTENIBILIDAD DEL ACUEDUCTO RURAL.</w:t>
      </w:r>
      <w:bookmarkEnd w:id="97"/>
    </w:p>
    <w:p w14:paraId="35CBA993" w14:textId="77777777" w:rsidR="00785EC9" w:rsidRPr="00BD6017" w:rsidRDefault="00785EC9" w:rsidP="00AA13CF">
      <w:pPr>
        <w:spacing w:after="0" w:line="240" w:lineRule="auto"/>
        <w:jc w:val="both"/>
        <w:rPr>
          <w:rFonts w:ascii="Calibri" w:eastAsia="Calibri" w:hAnsi="Calibri" w:cs="Calibri"/>
          <w:b/>
          <w:bCs/>
          <w:kern w:val="0"/>
          <w14:ligatures w14:val="none"/>
        </w:rPr>
      </w:pPr>
    </w:p>
    <w:p w14:paraId="3C3763E6" w14:textId="641E513F" w:rsidR="00B2164C" w:rsidRPr="00BD6017" w:rsidRDefault="00B2164C" w:rsidP="00AA13CF">
      <w:pPr>
        <w:widowControl w:val="0"/>
        <w:autoSpaceDE w:val="0"/>
        <w:autoSpaceDN w:val="0"/>
        <w:spacing w:after="0" w:line="360" w:lineRule="auto"/>
        <w:ind w:right="2"/>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 xml:space="preserve">El contratista elaborará e implementará un Plan de Capacitación Teórico-Practico impartidos en </w:t>
      </w:r>
      <w:r w:rsidR="00B61895" w:rsidRPr="00BD6017">
        <w:rPr>
          <w:rFonts w:ascii="Calibri" w:eastAsia="Calibri" w:hAnsi="Calibri" w:cs="Calibri"/>
          <w:kern w:val="0"/>
          <w:sz w:val="22"/>
          <w:szCs w:val="22"/>
          <w14:ligatures w14:val="none"/>
        </w:rPr>
        <w:t>cuatro</w:t>
      </w:r>
      <w:r w:rsidRPr="00BD6017">
        <w:rPr>
          <w:rFonts w:ascii="Calibri" w:eastAsia="Calibri" w:hAnsi="Calibri" w:cs="Calibri"/>
          <w:kern w:val="0"/>
          <w:sz w:val="22"/>
          <w:szCs w:val="22"/>
          <w14:ligatures w14:val="none"/>
        </w:rPr>
        <w:t xml:space="preserve"> (</w:t>
      </w:r>
      <w:r w:rsidR="00B61895" w:rsidRPr="00BD6017">
        <w:rPr>
          <w:rFonts w:ascii="Calibri" w:eastAsia="Calibri" w:hAnsi="Calibri" w:cs="Calibri"/>
          <w:kern w:val="0"/>
          <w:sz w:val="22"/>
          <w:szCs w:val="22"/>
          <w14:ligatures w14:val="none"/>
        </w:rPr>
        <w:t>4</w:t>
      </w:r>
      <w:r w:rsidRPr="00BD6017">
        <w:rPr>
          <w:rFonts w:ascii="Calibri" w:eastAsia="Calibri" w:hAnsi="Calibri" w:cs="Calibri"/>
          <w:kern w:val="0"/>
          <w:sz w:val="22"/>
          <w:szCs w:val="22"/>
          <w14:ligatures w14:val="none"/>
        </w:rPr>
        <w:t>) jornadas, con siguientes temas:</w:t>
      </w:r>
    </w:p>
    <w:p w14:paraId="34003C68" w14:textId="6209C8BC" w:rsidR="00B2164C" w:rsidRPr="00BD6017" w:rsidRDefault="00A050F2" w:rsidP="00AA13CF">
      <w:pPr>
        <w:widowControl w:val="0"/>
        <w:autoSpaceDE w:val="0"/>
        <w:autoSpaceDN w:val="0"/>
        <w:spacing w:before="162" w:after="0" w:line="360" w:lineRule="auto"/>
        <w:rPr>
          <w:rFonts w:ascii="Calibri" w:eastAsia="Calibri" w:hAnsi="Calibri" w:cs="Calibri"/>
          <w:b/>
          <w:bCs/>
          <w:kern w:val="0"/>
          <w:sz w:val="22"/>
          <w:szCs w:val="22"/>
          <w14:ligatures w14:val="none"/>
        </w:rPr>
      </w:pPr>
      <w:r w:rsidRPr="00BD6017">
        <w:rPr>
          <w:rFonts w:ascii="Calibri" w:eastAsia="Calibri" w:hAnsi="Calibri" w:cs="Calibri"/>
          <w:b/>
          <w:bCs/>
          <w:kern w:val="0"/>
          <w:sz w:val="22"/>
          <w:szCs w:val="22"/>
          <w14:ligatures w14:val="none"/>
        </w:rPr>
        <w:t xml:space="preserve">Dor jornadas </w:t>
      </w:r>
      <w:r w:rsidR="005D79A6" w:rsidRPr="00BD6017">
        <w:rPr>
          <w:rFonts w:ascii="Calibri" w:eastAsia="Calibri" w:hAnsi="Calibri" w:cs="Calibri"/>
          <w:b/>
          <w:bCs/>
          <w:kern w:val="0"/>
          <w:sz w:val="22"/>
          <w:szCs w:val="22"/>
          <w14:ligatures w14:val="none"/>
        </w:rPr>
        <w:t>que incluirán</w:t>
      </w:r>
      <w:r w:rsidR="00A069C0" w:rsidRPr="00BD6017">
        <w:rPr>
          <w:rFonts w:ascii="Calibri" w:eastAsia="Calibri" w:hAnsi="Calibri" w:cs="Calibri"/>
          <w:b/>
          <w:bCs/>
          <w:kern w:val="0"/>
          <w:sz w:val="22"/>
          <w:szCs w:val="22"/>
          <w14:ligatures w14:val="none"/>
        </w:rPr>
        <w:t xml:space="preserve"> el Módulo 1 y el Módulo</w:t>
      </w:r>
      <w:r w:rsidRPr="00BD6017">
        <w:rPr>
          <w:rFonts w:ascii="Calibri" w:eastAsia="Calibri" w:hAnsi="Calibri" w:cs="Calibri"/>
          <w:b/>
          <w:bCs/>
          <w:kern w:val="0"/>
          <w:sz w:val="22"/>
          <w:szCs w:val="22"/>
          <w14:ligatures w14:val="none"/>
        </w:rPr>
        <w:t xml:space="preserve"> 2:</w:t>
      </w:r>
      <w:r w:rsidR="00B2164C" w:rsidRPr="00BD6017">
        <w:rPr>
          <w:rFonts w:ascii="Calibri" w:eastAsia="Calibri" w:hAnsi="Calibri" w:cs="Calibri"/>
          <w:b/>
          <w:bCs/>
          <w:kern w:val="0"/>
          <w:sz w:val="22"/>
          <w:szCs w:val="22"/>
          <w14:ligatures w14:val="none"/>
        </w:rPr>
        <w:t xml:space="preserve"> </w:t>
      </w:r>
    </w:p>
    <w:p w14:paraId="081A310F" w14:textId="3BC244DC" w:rsidR="00B2164C" w:rsidRPr="00BD6017" w:rsidRDefault="00B2164C" w:rsidP="00AA13CF">
      <w:pPr>
        <w:pStyle w:val="Prrafodelista"/>
        <w:widowControl w:val="0"/>
        <w:numPr>
          <w:ilvl w:val="0"/>
          <w:numId w:val="50"/>
        </w:numPr>
        <w:autoSpaceDE w:val="0"/>
        <w:autoSpaceDN w:val="0"/>
        <w:spacing w:after="0" w:line="360" w:lineRule="auto"/>
        <w:contextualSpacing w:val="0"/>
        <w:jc w:val="center"/>
        <w:rPr>
          <w:rFonts w:ascii="Calibri" w:eastAsia="Times New Roman" w:hAnsi="Calibri" w:cs="Calibri"/>
          <w:spacing w:val="-1"/>
          <w:sz w:val="22"/>
          <w:szCs w:val="22"/>
          <w14:ligatures w14:val="none"/>
        </w:rPr>
      </w:pPr>
      <w:r w:rsidRPr="00BD6017">
        <w:rPr>
          <w:rFonts w:ascii="Calibri" w:eastAsia="Calibri" w:hAnsi="Calibri" w:cs="Calibri"/>
          <w:b/>
          <w:bCs/>
          <w:sz w:val="22"/>
          <w:szCs w:val="22"/>
          <w14:ligatures w14:val="none"/>
        </w:rPr>
        <w:t>M</w:t>
      </w:r>
      <w:r w:rsidR="00F96D4A" w:rsidRPr="00BD6017">
        <w:rPr>
          <w:rFonts w:ascii="Calibri" w:eastAsia="Calibri" w:hAnsi="Calibri" w:cs="Calibri"/>
          <w:b/>
          <w:bCs/>
          <w:sz w:val="22"/>
          <w:szCs w:val="22"/>
          <w14:ligatures w14:val="none"/>
        </w:rPr>
        <w:t>ó</w:t>
      </w:r>
      <w:r w:rsidRPr="00BD6017">
        <w:rPr>
          <w:rFonts w:ascii="Calibri" w:eastAsia="Calibri" w:hAnsi="Calibri" w:cs="Calibri"/>
          <w:b/>
          <w:bCs/>
          <w:sz w:val="22"/>
          <w:szCs w:val="22"/>
          <w14:ligatures w14:val="none"/>
        </w:rPr>
        <w:t xml:space="preserve">dulo 1. </w:t>
      </w:r>
      <w:bookmarkStart w:id="98" w:name="_Hlk152146698"/>
      <w:r w:rsidRPr="00BD6017">
        <w:rPr>
          <w:rFonts w:ascii="Calibri" w:eastAsia="Times New Roman" w:hAnsi="Calibri" w:cs="Calibri"/>
          <w:b/>
          <w:bCs/>
          <w:spacing w:val="-1"/>
          <w:sz w:val="22"/>
          <w:szCs w:val="22"/>
          <w14:ligatures w14:val="none"/>
        </w:rPr>
        <w:t>Manual para la Organización y Participación Comunitaria.</w:t>
      </w:r>
      <w:bookmarkEnd w:id="98"/>
    </w:p>
    <w:p w14:paraId="6FD8C6AA" w14:textId="77777777" w:rsidR="00B2164C" w:rsidRPr="00BD6017" w:rsidRDefault="00B2164C" w:rsidP="00AA13CF">
      <w:pPr>
        <w:pStyle w:val="Prrafodelista"/>
        <w:widowControl w:val="0"/>
        <w:numPr>
          <w:ilvl w:val="0"/>
          <w:numId w:val="49"/>
        </w:numPr>
        <w:autoSpaceDE w:val="0"/>
        <w:autoSpaceDN w:val="0"/>
        <w:spacing w:after="0" w:line="360" w:lineRule="auto"/>
        <w:ind w:left="1843" w:hanging="142"/>
        <w:contextualSpacing w:val="0"/>
        <w:jc w:val="both"/>
        <w:rPr>
          <w:rFonts w:ascii="Calibri" w:eastAsia="Times New Roman" w:hAnsi="Calibri" w:cs="Calibri"/>
          <w:spacing w:val="-1"/>
          <w:sz w:val="22"/>
          <w:szCs w:val="22"/>
          <w14:ligatures w14:val="none"/>
        </w:rPr>
      </w:pPr>
      <w:r w:rsidRPr="00BD6017">
        <w:rPr>
          <w:rFonts w:ascii="Calibri" w:eastAsia="Calibri" w:hAnsi="Calibri" w:cs="Calibri"/>
          <w:sz w:val="22"/>
          <w:szCs w:val="22"/>
          <w14:ligatures w14:val="none"/>
        </w:rPr>
        <w:t>Marco Legal.</w:t>
      </w:r>
    </w:p>
    <w:p w14:paraId="6A4A6D21" w14:textId="77777777" w:rsidR="00B2164C" w:rsidRPr="00BD6017" w:rsidRDefault="00B2164C" w:rsidP="00AA13CF">
      <w:pPr>
        <w:pStyle w:val="Prrafodelista"/>
        <w:widowControl w:val="0"/>
        <w:numPr>
          <w:ilvl w:val="0"/>
          <w:numId w:val="49"/>
        </w:numPr>
        <w:autoSpaceDE w:val="0"/>
        <w:autoSpaceDN w:val="0"/>
        <w:spacing w:after="0" w:line="360" w:lineRule="auto"/>
        <w:ind w:left="1843" w:hanging="142"/>
        <w:contextualSpacing w:val="0"/>
        <w:jc w:val="both"/>
        <w:rPr>
          <w:rFonts w:ascii="Calibri" w:eastAsia="Times New Roman" w:hAnsi="Calibri" w:cs="Calibri"/>
          <w:spacing w:val="-1"/>
          <w:sz w:val="22"/>
          <w:szCs w:val="22"/>
          <w14:ligatures w14:val="none"/>
        </w:rPr>
      </w:pPr>
      <w:r w:rsidRPr="00BD6017">
        <w:rPr>
          <w:rFonts w:ascii="Calibri" w:eastAsia="Calibri" w:hAnsi="Calibri" w:cs="Calibri"/>
          <w:sz w:val="22"/>
          <w:szCs w:val="22"/>
          <w14:ligatures w14:val="none"/>
        </w:rPr>
        <w:t>Género.</w:t>
      </w:r>
    </w:p>
    <w:p w14:paraId="4449711E" w14:textId="77777777" w:rsidR="00B2164C" w:rsidRPr="00BD6017" w:rsidRDefault="00B2164C" w:rsidP="00AA13CF">
      <w:pPr>
        <w:pStyle w:val="Prrafodelista"/>
        <w:widowControl w:val="0"/>
        <w:numPr>
          <w:ilvl w:val="0"/>
          <w:numId w:val="49"/>
        </w:numPr>
        <w:autoSpaceDE w:val="0"/>
        <w:autoSpaceDN w:val="0"/>
        <w:spacing w:after="0" w:line="360" w:lineRule="auto"/>
        <w:ind w:left="1843" w:hanging="142"/>
        <w:contextualSpacing w:val="0"/>
        <w:jc w:val="both"/>
        <w:rPr>
          <w:rFonts w:ascii="Calibri" w:eastAsia="Times New Roman" w:hAnsi="Calibri" w:cs="Calibri"/>
          <w:spacing w:val="-1"/>
          <w:sz w:val="22"/>
          <w:szCs w:val="22"/>
          <w14:ligatures w14:val="none"/>
        </w:rPr>
      </w:pPr>
      <w:r w:rsidRPr="00BD6017">
        <w:rPr>
          <w:rFonts w:ascii="Calibri" w:eastAsia="Calibri" w:hAnsi="Calibri" w:cs="Calibri"/>
          <w:sz w:val="22"/>
          <w:szCs w:val="22"/>
          <w14:ligatures w14:val="none"/>
        </w:rPr>
        <w:t>Constitución de la JAAR.</w:t>
      </w:r>
    </w:p>
    <w:p w14:paraId="5085557A" w14:textId="77777777" w:rsidR="00B2164C" w:rsidRPr="00BD6017" w:rsidRDefault="00B2164C" w:rsidP="00AA13CF">
      <w:pPr>
        <w:pStyle w:val="Prrafodelista"/>
        <w:widowControl w:val="0"/>
        <w:numPr>
          <w:ilvl w:val="0"/>
          <w:numId w:val="49"/>
        </w:numPr>
        <w:autoSpaceDE w:val="0"/>
        <w:autoSpaceDN w:val="0"/>
        <w:spacing w:after="0" w:line="360" w:lineRule="auto"/>
        <w:ind w:left="1843" w:hanging="142"/>
        <w:contextualSpacing w:val="0"/>
        <w:jc w:val="both"/>
        <w:rPr>
          <w:rFonts w:ascii="Calibri" w:eastAsia="Times New Roman" w:hAnsi="Calibri" w:cs="Calibri"/>
          <w:spacing w:val="-1"/>
          <w:sz w:val="22"/>
          <w:szCs w:val="22"/>
          <w14:ligatures w14:val="none"/>
        </w:rPr>
      </w:pPr>
      <w:r w:rsidRPr="00BD6017">
        <w:rPr>
          <w:rFonts w:ascii="Calibri" w:eastAsia="Calibri" w:hAnsi="Calibri" w:cs="Calibri"/>
          <w:sz w:val="22"/>
          <w:szCs w:val="22"/>
          <w14:ligatures w14:val="none"/>
        </w:rPr>
        <w:t>Funciones de los directivos.</w:t>
      </w:r>
    </w:p>
    <w:p w14:paraId="262D1166" w14:textId="77777777" w:rsidR="00B2164C" w:rsidRPr="00BD6017" w:rsidRDefault="00B2164C" w:rsidP="00AA13CF">
      <w:pPr>
        <w:pStyle w:val="Prrafodelista"/>
        <w:widowControl w:val="0"/>
        <w:numPr>
          <w:ilvl w:val="0"/>
          <w:numId w:val="49"/>
        </w:numPr>
        <w:autoSpaceDE w:val="0"/>
        <w:autoSpaceDN w:val="0"/>
        <w:spacing w:after="0" w:line="360" w:lineRule="auto"/>
        <w:ind w:left="1843" w:hanging="142"/>
        <w:contextualSpacing w:val="0"/>
        <w:jc w:val="both"/>
        <w:rPr>
          <w:rFonts w:ascii="Calibri" w:eastAsia="Times New Roman" w:hAnsi="Calibri" w:cs="Calibri"/>
          <w:spacing w:val="-1"/>
          <w:sz w:val="22"/>
          <w:szCs w:val="22"/>
          <w14:ligatures w14:val="none"/>
        </w:rPr>
      </w:pPr>
      <w:r w:rsidRPr="00BD6017">
        <w:rPr>
          <w:rFonts w:ascii="Calibri" w:eastAsia="Times New Roman" w:hAnsi="Calibri" w:cs="Calibri"/>
          <w:spacing w:val="-1"/>
          <w:sz w:val="22"/>
          <w:szCs w:val="22"/>
          <w14:ligatures w14:val="none"/>
        </w:rPr>
        <w:t>Participación comunitaria.</w:t>
      </w:r>
    </w:p>
    <w:p w14:paraId="2A0134FF" w14:textId="77777777" w:rsidR="00B2164C" w:rsidRPr="00BD6017" w:rsidRDefault="00B2164C" w:rsidP="00AA13CF">
      <w:pPr>
        <w:pStyle w:val="Prrafodelista"/>
        <w:widowControl w:val="0"/>
        <w:numPr>
          <w:ilvl w:val="0"/>
          <w:numId w:val="49"/>
        </w:numPr>
        <w:autoSpaceDE w:val="0"/>
        <w:autoSpaceDN w:val="0"/>
        <w:spacing w:after="0" w:line="360" w:lineRule="auto"/>
        <w:ind w:left="1843" w:hanging="142"/>
        <w:contextualSpacing w:val="0"/>
        <w:jc w:val="both"/>
        <w:rPr>
          <w:rFonts w:ascii="Calibri" w:eastAsia="Times New Roman" w:hAnsi="Calibri" w:cs="Calibri"/>
          <w:spacing w:val="-1"/>
          <w:sz w:val="22"/>
          <w:szCs w:val="22"/>
          <w14:ligatures w14:val="none"/>
        </w:rPr>
      </w:pPr>
      <w:r w:rsidRPr="00BD6017">
        <w:rPr>
          <w:rFonts w:ascii="Calibri" w:eastAsia="Times New Roman" w:hAnsi="Calibri" w:cs="Calibri"/>
          <w:spacing w:val="-1"/>
          <w:sz w:val="22"/>
          <w:szCs w:val="22"/>
          <w14:ligatures w14:val="none"/>
        </w:rPr>
        <w:t>Manejo de conflicto, entre otros.</w:t>
      </w:r>
    </w:p>
    <w:p w14:paraId="0B5AE44B" w14:textId="77777777" w:rsidR="00B2164C" w:rsidRPr="00BD6017" w:rsidRDefault="00B2164C" w:rsidP="00AA13CF">
      <w:pPr>
        <w:pStyle w:val="Prrafodelista"/>
        <w:spacing w:line="360" w:lineRule="auto"/>
        <w:ind w:left="1843"/>
        <w:rPr>
          <w:rFonts w:ascii="Calibri" w:eastAsia="Times New Roman" w:hAnsi="Calibri" w:cs="Calibri"/>
          <w:spacing w:val="-1"/>
          <w:sz w:val="22"/>
          <w:szCs w:val="22"/>
          <w14:ligatures w14:val="none"/>
        </w:rPr>
      </w:pPr>
    </w:p>
    <w:p w14:paraId="38F4D9ED" w14:textId="26D89187" w:rsidR="00B2164C" w:rsidRPr="00BD6017" w:rsidRDefault="00B2164C" w:rsidP="00AA13CF">
      <w:pPr>
        <w:pStyle w:val="Prrafodelista"/>
        <w:widowControl w:val="0"/>
        <w:numPr>
          <w:ilvl w:val="0"/>
          <w:numId w:val="50"/>
        </w:numPr>
        <w:autoSpaceDE w:val="0"/>
        <w:autoSpaceDN w:val="0"/>
        <w:spacing w:after="0" w:line="360" w:lineRule="auto"/>
        <w:ind w:left="-284" w:firstLine="1406"/>
        <w:contextualSpacing w:val="0"/>
        <w:jc w:val="both"/>
        <w:rPr>
          <w:rFonts w:ascii="Calibri" w:eastAsia="Calibri" w:hAnsi="Calibri" w:cs="Calibri"/>
          <w:b/>
          <w:bCs/>
          <w:sz w:val="22"/>
          <w:szCs w:val="22"/>
          <w14:ligatures w14:val="none"/>
        </w:rPr>
      </w:pPr>
      <w:r w:rsidRPr="00BD6017">
        <w:rPr>
          <w:rFonts w:ascii="Calibri" w:eastAsia="Calibri" w:hAnsi="Calibri" w:cs="Calibri"/>
          <w:b/>
          <w:bCs/>
          <w:sz w:val="22"/>
          <w:szCs w:val="22"/>
          <w14:ligatures w14:val="none"/>
        </w:rPr>
        <w:t>M</w:t>
      </w:r>
      <w:r w:rsidR="00755E9D" w:rsidRPr="00BD6017">
        <w:rPr>
          <w:rFonts w:ascii="Calibri" w:eastAsia="Calibri" w:hAnsi="Calibri" w:cs="Calibri"/>
          <w:b/>
          <w:bCs/>
          <w:sz w:val="22"/>
          <w:szCs w:val="22"/>
          <w14:ligatures w14:val="none"/>
        </w:rPr>
        <w:t>ó</w:t>
      </w:r>
      <w:r w:rsidRPr="00BD6017">
        <w:rPr>
          <w:rFonts w:ascii="Calibri" w:eastAsia="Calibri" w:hAnsi="Calibri" w:cs="Calibri"/>
          <w:b/>
          <w:bCs/>
          <w:sz w:val="22"/>
          <w:szCs w:val="22"/>
          <w14:ligatures w14:val="none"/>
        </w:rPr>
        <w:t>dulo 2. Manual de Administración y Contabilidad Simple.</w:t>
      </w:r>
    </w:p>
    <w:p w14:paraId="24593A48" w14:textId="77777777" w:rsidR="00B2164C" w:rsidRPr="00BD6017" w:rsidRDefault="00B2164C" w:rsidP="00AA13CF">
      <w:pPr>
        <w:pStyle w:val="Prrafodelista"/>
        <w:widowControl w:val="0"/>
        <w:numPr>
          <w:ilvl w:val="0"/>
          <w:numId w:val="49"/>
        </w:numPr>
        <w:autoSpaceDE w:val="0"/>
        <w:autoSpaceDN w:val="0"/>
        <w:spacing w:after="0" w:line="360" w:lineRule="auto"/>
        <w:ind w:left="1843" w:hanging="142"/>
        <w:contextualSpacing w:val="0"/>
        <w:jc w:val="both"/>
        <w:rPr>
          <w:rFonts w:ascii="Calibri" w:eastAsia="Calibri" w:hAnsi="Calibri" w:cs="Calibri"/>
          <w:sz w:val="22"/>
          <w:szCs w:val="22"/>
          <w14:ligatures w14:val="none"/>
        </w:rPr>
      </w:pPr>
      <w:r w:rsidRPr="00BD6017">
        <w:rPr>
          <w:rFonts w:ascii="Calibri" w:eastAsia="Calibri" w:hAnsi="Calibri" w:cs="Calibri"/>
          <w:sz w:val="22"/>
          <w:szCs w:val="22"/>
          <w14:ligatures w14:val="none"/>
        </w:rPr>
        <w:t>Gestión Administrativa</w:t>
      </w:r>
      <w:r w:rsidRPr="00BD6017">
        <w:rPr>
          <w:rFonts w:ascii="Calibri" w:eastAsia="Calibri" w:hAnsi="Calibri" w:cs="Calibri"/>
          <w:sz w:val="22"/>
          <w:szCs w:val="22"/>
          <w14:ligatures w14:val="none"/>
        </w:rPr>
        <w:tab/>
      </w:r>
    </w:p>
    <w:p w14:paraId="0E1DA630" w14:textId="77777777" w:rsidR="00B2164C" w:rsidRPr="00BD6017" w:rsidRDefault="00B2164C" w:rsidP="00AA13CF">
      <w:pPr>
        <w:pStyle w:val="Prrafodelista"/>
        <w:widowControl w:val="0"/>
        <w:numPr>
          <w:ilvl w:val="0"/>
          <w:numId w:val="49"/>
        </w:numPr>
        <w:autoSpaceDE w:val="0"/>
        <w:autoSpaceDN w:val="0"/>
        <w:spacing w:after="0" w:line="360" w:lineRule="auto"/>
        <w:ind w:left="1843" w:hanging="142"/>
        <w:contextualSpacing w:val="0"/>
        <w:jc w:val="both"/>
        <w:rPr>
          <w:rFonts w:ascii="Calibri" w:eastAsia="Calibri" w:hAnsi="Calibri" w:cs="Calibri"/>
          <w:sz w:val="22"/>
          <w:szCs w:val="22"/>
          <w14:ligatures w14:val="none"/>
        </w:rPr>
      </w:pPr>
      <w:r w:rsidRPr="00BD6017">
        <w:rPr>
          <w:rFonts w:ascii="Calibri" w:eastAsia="Calibri" w:hAnsi="Calibri" w:cs="Calibri"/>
          <w:sz w:val="22"/>
          <w:szCs w:val="22"/>
          <w14:ligatures w14:val="none"/>
        </w:rPr>
        <w:t>Deberes y derechos de los usuarios</w:t>
      </w:r>
      <w:r w:rsidRPr="00BD6017">
        <w:rPr>
          <w:rFonts w:ascii="Calibri" w:eastAsia="Calibri" w:hAnsi="Calibri" w:cs="Calibri"/>
          <w:sz w:val="22"/>
          <w:szCs w:val="22"/>
          <w14:ligatures w14:val="none"/>
        </w:rPr>
        <w:tab/>
      </w:r>
    </w:p>
    <w:p w14:paraId="227D4499" w14:textId="77777777" w:rsidR="00B2164C" w:rsidRPr="00BD6017" w:rsidRDefault="00B2164C" w:rsidP="00AA13CF">
      <w:pPr>
        <w:pStyle w:val="Prrafodelista"/>
        <w:widowControl w:val="0"/>
        <w:numPr>
          <w:ilvl w:val="0"/>
          <w:numId w:val="49"/>
        </w:numPr>
        <w:autoSpaceDE w:val="0"/>
        <w:autoSpaceDN w:val="0"/>
        <w:spacing w:after="0" w:line="360" w:lineRule="auto"/>
        <w:ind w:left="1843" w:hanging="142"/>
        <w:contextualSpacing w:val="0"/>
        <w:jc w:val="both"/>
        <w:rPr>
          <w:rFonts w:ascii="Calibri" w:eastAsia="Calibri" w:hAnsi="Calibri" w:cs="Calibri"/>
          <w:sz w:val="22"/>
          <w:szCs w:val="22"/>
          <w14:ligatures w14:val="none"/>
        </w:rPr>
      </w:pPr>
      <w:r w:rsidRPr="00BD6017">
        <w:rPr>
          <w:rFonts w:ascii="Calibri" w:eastAsia="Calibri" w:hAnsi="Calibri" w:cs="Calibri"/>
          <w:sz w:val="22"/>
          <w:szCs w:val="22"/>
          <w14:ligatures w14:val="none"/>
        </w:rPr>
        <w:t>Contabilidad Simple</w:t>
      </w:r>
      <w:r w:rsidRPr="00BD6017">
        <w:rPr>
          <w:rFonts w:ascii="Calibri" w:eastAsia="Calibri" w:hAnsi="Calibri" w:cs="Calibri"/>
          <w:sz w:val="22"/>
          <w:szCs w:val="22"/>
          <w14:ligatures w14:val="none"/>
        </w:rPr>
        <w:tab/>
      </w:r>
    </w:p>
    <w:p w14:paraId="3ABD6E29" w14:textId="77777777" w:rsidR="00B2164C" w:rsidRPr="00BD6017" w:rsidRDefault="00B2164C" w:rsidP="00AA13CF">
      <w:pPr>
        <w:pStyle w:val="Prrafodelista"/>
        <w:widowControl w:val="0"/>
        <w:numPr>
          <w:ilvl w:val="0"/>
          <w:numId w:val="49"/>
        </w:numPr>
        <w:autoSpaceDE w:val="0"/>
        <w:autoSpaceDN w:val="0"/>
        <w:spacing w:after="0" w:line="360" w:lineRule="auto"/>
        <w:ind w:left="1843" w:hanging="142"/>
        <w:contextualSpacing w:val="0"/>
        <w:jc w:val="both"/>
        <w:rPr>
          <w:rFonts w:ascii="Calibri" w:eastAsia="Calibri" w:hAnsi="Calibri" w:cs="Calibri"/>
          <w:sz w:val="22"/>
          <w:szCs w:val="22"/>
          <w14:ligatures w14:val="none"/>
        </w:rPr>
      </w:pPr>
      <w:r w:rsidRPr="00BD6017">
        <w:rPr>
          <w:rFonts w:ascii="Calibri" w:eastAsia="Calibri" w:hAnsi="Calibri" w:cs="Calibri"/>
          <w:sz w:val="22"/>
          <w:szCs w:val="22"/>
          <w14:ligatures w14:val="none"/>
        </w:rPr>
        <w:t>Documentos de índole financiera más importantes</w:t>
      </w:r>
      <w:r w:rsidRPr="00BD6017">
        <w:rPr>
          <w:rFonts w:ascii="Calibri" w:eastAsia="Calibri" w:hAnsi="Calibri" w:cs="Calibri"/>
          <w:sz w:val="22"/>
          <w:szCs w:val="22"/>
          <w14:ligatures w14:val="none"/>
        </w:rPr>
        <w:tab/>
      </w:r>
    </w:p>
    <w:p w14:paraId="1037E6CD" w14:textId="77777777" w:rsidR="00B2164C" w:rsidRPr="00BD6017" w:rsidRDefault="00B2164C" w:rsidP="00AA13CF">
      <w:pPr>
        <w:pStyle w:val="Prrafodelista"/>
        <w:widowControl w:val="0"/>
        <w:numPr>
          <w:ilvl w:val="0"/>
          <w:numId w:val="49"/>
        </w:numPr>
        <w:autoSpaceDE w:val="0"/>
        <w:autoSpaceDN w:val="0"/>
        <w:spacing w:after="0" w:line="360" w:lineRule="auto"/>
        <w:ind w:left="1843" w:hanging="142"/>
        <w:contextualSpacing w:val="0"/>
        <w:jc w:val="both"/>
        <w:rPr>
          <w:rFonts w:ascii="Calibri" w:eastAsia="Calibri" w:hAnsi="Calibri" w:cs="Calibri"/>
          <w:sz w:val="22"/>
          <w:szCs w:val="22"/>
          <w14:ligatures w14:val="none"/>
        </w:rPr>
      </w:pPr>
      <w:r w:rsidRPr="00BD6017">
        <w:rPr>
          <w:rFonts w:ascii="Calibri" w:eastAsia="Calibri" w:hAnsi="Calibri" w:cs="Calibri"/>
          <w:sz w:val="22"/>
          <w:szCs w:val="22"/>
          <w14:ligatures w14:val="none"/>
        </w:rPr>
        <w:t>Secuencia de los procesos de facturación, cobro, registro de pagos y elaboración de informes, entre otros.</w:t>
      </w:r>
      <w:r w:rsidRPr="00BD6017">
        <w:rPr>
          <w:rFonts w:ascii="Calibri" w:eastAsia="Calibri" w:hAnsi="Calibri" w:cs="Calibri"/>
          <w:sz w:val="22"/>
          <w:szCs w:val="22"/>
          <w14:ligatures w14:val="none"/>
        </w:rPr>
        <w:tab/>
      </w:r>
    </w:p>
    <w:p w14:paraId="068D90D3" w14:textId="60E2A33F" w:rsidR="00B2164C" w:rsidRPr="00BD6017" w:rsidRDefault="00B2164C" w:rsidP="00AA13CF">
      <w:pPr>
        <w:widowControl w:val="0"/>
        <w:autoSpaceDE w:val="0"/>
        <w:autoSpaceDN w:val="0"/>
        <w:spacing w:after="0" w:line="360" w:lineRule="auto"/>
        <w:ind w:right="48"/>
        <w:rPr>
          <w:rFonts w:ascii="Calibri" w:eastAsia="Calibri" w:hAnsi="Calibri" w:cs="Calibri"/>
          <w:b/>
          <w:kern w:val="0"/>
          <w:sz w:val="22"/>
          <w:szCs w:val="22"/>
          <w14:ligatures w14:val="none"/>
        </w:rPr>
      </w:pPr>
      <w:r w:rsidRPr="00BD6017">
        <w:rPr>
          <w:rFonts w:ascii="Calibri" w:eastAsia="Calibri" w:hAnsi="Calibri" w:cs="Calibri"/>
          <w:bCs/>
          <w:kern w:val="0"/>
          <w:sz w:val="22"/>
          <w:szCs w:val="22"/>
          <w14:ligatures w14:val="none"/>
        </w:rPr>
        <w:t>El</w:t>
      </w:r>
      <w:r w:rsidRPr="00BD6017">
        <w:rPr>
          <w:rFonts w:ascii="Calibri" w:eastAsia="Calibri" w:hAnsi="Calibri" w:cs="Calibri"/>
          <w:bCs/>
          <w:spacing w:val="-3"/>
          <w:kern w:val="0"/>
          <w:sz w:val="22"/>
          <w:szCs w:val="22"/>
          <w14:ligatures w14:val="none"/>
        </w:rPr>
        <w:t xml:space="preserve"> </w:t>
      </w:r>
      <w:r w:rsidRPr="00BD6017">
        <w:rPr>
          <w:rFonts w:ascii="Calibri" w:eastAsia="Calibri" w:hAnsi="Calibri" w:cs="Calibri"/>
          <w:bCs/>
          <w:kern w:val="0"/>
          <w:sz w:val="22"/>
          <w:szCs w:val="22"/>
          <w14:ligatures w14:val="none"/>
        </w:rPr>
        <w:t>Contratista</w:t>
      </w:r>
      <w:r w:rsidRPr="00BD6017">
        <w:rPr>
          <w:rFonts w:ascii="Calibri" w:eastAsia="Calibri" w:hAnsi="Calibri" w:cs="Calibri"/>
          <w:bCs/>
          <w:spacing w:val="-5"/>
          <w:kern w:val="0"/>
          <w:sz w:val="22"/>
          <w:szCs w:val="22"/>
          <w14:ligatures w14:val="none"/>
        </w:rPr>
        <w:t xml:space="preserve"> </w:t>
      </w:r>
      <w:r w:rsidRPr="00BD6017">
        <w:rPr>
          <w:rFonts w:ascii="Calibri" w:eastAsia="Calibri" w:hAnsi="Calibri" w:cs="Calibri"/>
          <w:bCs/>
          <w:kern w:val="0"/>
          <w:sz w:val="22"/>
          <w:szCs w:val="22"/>
          <w14:ligatures w14:val="none"/>
        </w:rPr>
        <w:t>deberá</w:t>
      </w:r>
      <w:r w:rsidRPr="00BD6017">
        <w:rPr>
          <w:rFonts w:ascii="Calibri" w:eastAsia="Calibri" w:hAnsi="Calibri" w:cs="Calibri"/>
          <w:bCs/>
          <w:spacing w:val="-4"/>
          <w:kern w:val="0"/>
          <w:sz w:val="22"/>
          <w:szCs w:val="22"/>
          <w14:ligatures w14:val="none"/>
        </w:rPr>
        <w:t xml:space="preserve"> </w:t>
      </w:r>
      <w:r w:rsidRPr="00BD6017">
        <w:rPr>
          <w:rFonts w:ascii="Calibri" w:eastAsia="Calibri" w:hAnsi="Calibri" w:cs="Calibri"/>
          <w:bCs/>
          <w:kern w:val="0"/>
          <w:sz w:val="22"/>
          <w:szCs w:val="22"/>
          <w14:ligatures w14:val="none"/>
        </w:rPr>
        <w:t>entregar</w:t>
      </w:r>
      <w:r w:rsidRPr="00BD6017">
        <w:rPr>
          <w:rFonts w:ascii="Calibri" w:eastAsia="Calibri" w:hAnsi="Calibri" w:cs="Calibri"/>
          <w:bCs/>
          <w:spacing w:val="-4"/>
          <w:kern w:val="0"/>
          <w:sz w:val="22"/>
          <w:szCs w:val="22"/>
          <w14:ligatures w14:val="none"/>
        </w:rPr>
        <w:t xml:space="preserve"> </w:t>
      </w:r>
      <w:r w:rsidRPr="00BD6017">
        <w:rPr>
          <w:rFonts w:ascii="Calibri" w:eastAsia="Calibri" w:hAnsi="Calibri" w:cs="Calibri"/>
          <w:bCs/>
          <w:kern w:val="0"/>
          <w:sz w:val="22"/>
          <w:szCs w:val="22"/>
          <w14:ligatures w14:val="none"/>
        </w:rPr>
        <w:t>el</w:t>
      </w:r>
      <w:r w:rsidRPr="00BD6017">
        <w:rPr>
          <w:rFonts w:ascii="Calibri" w:eastAsia="Calibri" w:hAnsi="Calibri" w:cs="Calibri"/>
          <w:bCs/>
          <w:spacing w:val="-4"/>
          <w:kern w:val="0"/>
          <w:sz w:val="22"/>
          <w:szCs w:val="22"/>
          <w14:ligatures w14:val="none"/>
        </w:rPr>
        <w:t xml:space="preserve"> </w:t>
      </w:r>
      <w:r w:rsidRPr="00BD6017">
        <w:rPr>
          <w:rFonts w:ascii="Calibri" w:eastAsia="Calibri" w:hAnsi="Calibri" w:cs="Calibri"/>
          <w:bCs/>
          <w:kern w:val="0"/>
          <w:sz w:val="22"/>
          <w:szCs w:val="22"/>
          <w14:ligatures w14:val="none"/>
        </w:rPr>
        <w:t>Producto</w:t>
      </w:r>
      <w:r w:rsidRPr="00BD6017">
        <w:rPr>
          <w:rFonts w:ascii="Calibri" w:eastAsia="Calibri" w:hAnsi="Calibri" w:cs="Calibri"/>
          <w:bCs/>
          <w:spacing w:val="-4"/>
          <w:kern w:val="0"/>
          <w:sz w:val="22"/>
          <w:szCs w:val="22"/>
          <w14:ligatures w14:val="none"/>
        </w:rPr>
        <w:t xml:space="preserve"> </w:t>
      </w:r>
      <w:r w:rsidRPr="00BD6017">
        <w:rPr>
          <w:rFonts w:ascii="Calibri" w:eastAsia="Calibri" w:hAnsi="Calibri" w:cs="Calibri"/>
          <w:bCs/>
          <w:kern w:val="0"/>
          <w:sz w:val="22"/>
          <w:szCs w:val="22"/>
          <w14:ligatures w14:val="none"/>
        </w:rPr>
        <w:t>4, Tarea 1</w:t>
      </w:r>
      <w:r w:rsidRPr="00BD6017">
        <w:rPr>
          <w:rFonts w:ascii="Calibri" w:eastAsia="Calibri" w:hAnsi="Calibri" w:cs="Calibri"/>
          <w:bCs/>
          <w:spacing w:val="-3"/>
          <w:kern w:val="0"/>
          <w:sz w:val="22"/>
          <w:szCs w:val="22"/>
          <w14:ligatures w14:val="none"/>
        </w:rPr>
        <w:t xml:space="preserve"> </w:t>
      </w:r>
      <w:r w:rsidRPr="00BD6017">
        <w:rPr>
          <w:rFonts w:ascii="Calibri" w:eastAsia="Calibri" w:hAnsi="Calibri" w:cs="Calibri"/>
          <w:bCs/>
          <w:kern w:val="0"/>
          <w:sz w:val="22"/>
          <w:szCs w:val="22"/>
          <w14:ligatures w14:val="none"/>
        </w:rPr>
        <w:t>a los doscientos setenta días</w:t>
      </w:r>
      <w:r w:rsidRPr="00BD6017">
        <w:rPr>
          <w:rFonts w:ascii="Calibri" w:eastAsia="Calibri" w:hAnsi="Calibri" w:cs="Calibri"/>
          <w:bCs/>
          <w:spacing w:val="-3"/>
          <w:kern w:val="0"/>
          <w:sz w:val="22"/>
          <w:szCs w:val="22"/>
          <w14:ligatures w14:val="none"/>
        </w:rPr>
        <w:t xml:space="preserve"> </w:t>
      </w:r>
      <w:r w:rsidRPr="00BD6017">
        <w:rPr>
          <w:rFonts w:ascii="Calibri" w:eastAsia="Calibri" w:hAnsi="Calibri" w:cs="Calibri"/>
          <w:bCs/>
          <w:kern w:val="0"/>
          <w:sz w:val="22"/>
          <w:szCs w:val="22"/>
          <w14:ligatures w14:val="none"/>
        </w:rPr>
        <w:t>(270)</w:t>
      </w:r>
      <w:r w:rsidRPr="00BD6017">
        <w:rPr>
          <w:rFonts w:ascii="Calibri" w:eastAsia="Calibri" w:hAnsi="Calibri" w:cs="Calibri"/>
          <w:bCs/>
          <w:spacing w:val="-4"/>
          <w:kern w:val="0"/>
          <w:sz w:val="22"/>
          <w:szCs w:val="22"/>
          <w14:ligatures w14:val="none"/>
        </w:rPr>
        <w:t xml:space="preserve"> </w:t>
      </w:r>
      <w:r w:rsidRPr="00BD6017">
        <w:rPr>
          <w:rFonts w:ascii="Calibri" w:eastAsia="Calibri" w:hAnsi="Calibri" w:cs="Calibri"/>
          <w:bCs/>
          <w:kern w:val="0"/>
          <w:sz w:val="22"/>
          <w:szCs w:val="22"/>
          <w14:ligatures w14:val="none"/>
        </w:rPr>
        <w:t>días</w:t>
      </w:r>
      <w:r w:rsidRPr="00BD6017">
        <w:rPr>
          <w:rFonts w:ascii="Calibri" w:eastAsia="Calibri" w:hAnsi="Calibri" w:cs="Calibri"/>
          <w:bCs/>
          <w:spacing w:val="-3"/>
          <w:kern w:val="0"/>
          <w:sz w:val="22"/>
          <w:szCs w:val="22"/>
          <w14:ligatures w14:val="none"/>
        </w:rPr>
        <w:t xml:space="preserve"> </w:t>
      </w:r>
      <w:r w:rsidRPr="00BD6017">
        <w:rPr>
          <w:rFonts w:ascii="Calibri" w:eastAsia="Calibri" w:hAnsi="Calibri" w:cs="Calibri"/>
          <w:bCs/>
          <w:kern w:val="0"/>
          <w:sz w:val="22"/>
          <w:szCs w:val="22"/>
          <w14:ligatures w14:val="none"/>
        </w:rPr>
        <w:t>calendario</w:t>
      </w:r>
      <w:r w:rsidRPr="00BD6017">
        <w:rPr>
          <w:rFonts w:ascii="Calibri" w:eastAsia="Calibri" w:hAnsi="Calibri" w:cs="Calibri"/>
          <w:bCs/>
          <w:spacing w:val="-5"/>
          <w:kern w:val="0"/>
          <w:sz w:val="22"/>
          <w:szCs w:val="22"/>
          <w14:ligatures w14:val="none"/>
        </w:rPr>
        <w:t xml:space="preserve"> </w:t>
      </w:r>
      <w:r w:rsidRPr="00BD6017">
        <w:rPr>
          <w:rFonts w:ascii="Calibri" w:eastAsia="Calibri" w:hAnsi="Calibri" w:cs="Calibri"/>
          <w:bCs/>
          <w:kern w:val="0"/>
          <w:sz w:val="22"/>
          <w:szCs w:val="22"/>
          <w14:ligatures w14:val="none"/>
        </w:rPr>
        <w:t>contados a partir de la Orden de Proceder</w:t>
      </w:r>
      <w:r w:rsidRPr="00BD6017">
        <w:rPr>
          <w:rFonts w:ascii="Calibri" w:eastAsia="Calibri" w:hAnsi="Calibri" w:cs="Calibri"/>
          <w:b/>
          <w:kern w:val="0"/>
          <w:sz w:val="22"/>
          <w:szCs w:val="22"/>
          <w14:ligatures w14:val="none"/>
        </w:rPr>
        <w:t>.</w:t>
      </w:r>
    </w:p>
    <w:p w14:paraId="7FF99D8E" w14:textId="77777777" w:rsidR="00B2164C" w:rsidRPr="00BD6017" w:rsidRDefault="00B2164C" w:rsidP="00AA13CF">
      <w:pPr>
        <w:widowControl w:val="0"/>
        <w:autoSpaceDE w:val="0"/>
        <w:autoSpaceDN w:val="0"/>
        <w:spacing w:before="162" w:after="0" w:line="240" w:lineRule="auto"/>
        <w:rPr>
          <w:rFonts w:ascii="Calibri" w:eastAsia="Calibri" w:hAnsi="Calibri" w:cs="Calibri"/>
          <w:b/>
          <w:bCs/>
          <w:kern w:val="0"/>
          <w:sz w:val="22"/>
          <w:szCs w:val="22"/>
          <w14:ligatures w14:val="none"/>
        </w:rPr>
      </w:pPr>
    </w:p>
    <w:p w14:paraId="261E458D" w14:textId="71272DA7" w:rsidR="00B2164C" w:rsidRPr="00BD6017" w:rsidRDefault="001571A0" w:rsidP="00AA13CF">
      <w:pPr>
        <w:widowControl w:val="0"/>
        <w:autoSpaceDE w:val="0"/>
        <w:autoSpaceDN w:val="0"/>
        <w:spacing w:before="162" w:after="0" w:line="240" w:lineRule="auto"/>
        <w:rPr>
          <w:rFonts w:ascii="Calibri" w:eastAsia="Calibri" w:hAnsi="Calibri" w:cs="Calibri"/>
          <w:b/>
          <w:spacing w:val="-5"/>
          <w:kern w:val="0"/>
          <w:sz w:val="22"/>
          <w:szCs w:val="22"/>
          <w14:ligatures w14:val="none"/>
        </w:rPr>
      </w:pPr>
      <w:r w:rsidRPr="00BD6017">
        <w:rPr>
          <w:rFonts w:ascii="Calibri" w:eastAsia="Calibri" w:hAnsi="Calibri" w:cs="Calibri"/>
          <w:b/>
          <w:bCs/>
          <w:kern w:val="0"/>
          <w:sz w:val="22"/>
          <w:szCs w:val="22"/>
          <w14:ligatures w14:val="none"/>
        </w:rPr>
        <w:t>Dos</w:t>
      </w:r>
      <w:r w:rsidR="00B2164C" w:rsidRPr="00BD6017">
        <w:rPr>
          <w:rFonts w:ascii="Calibri" w:eastAsia="Calibri" w:hAnsi="Calibri" w:cs="Calibri"/>
          <w:b/>
          <w:bCs/>
          <w:kern w:val="0"/>
          <w:sz w:val="22"/>
          <w:szCs w:val="22"/>
          <w14:ligatures w14:val="none"/>
        </w:rPr>
        <w:t xml:space="preserve"> Jornada</w:t>
      </w:r>
      <w:r w:rsidRPr="00BD6017">
        <w:rPr>
          <w:rFonts w:ascii="Calibri" w:eastAsia="Calibri" w:hAnsi="Calibri" w:cs="Calibri"/>
          <w:b/>
          <w:bCs/>
          <w:kern w:val="0"/>
          <w:sz w:val="22"/>
          <w:szCs w:val="22"/>
          <w14:ligatures w14:val="none"/>
        </w:rPr>
        <w:t xml:space="preserve">s </w:t>
      </w:r>
      <w:r w:rsidR="00A069C0" w:rsidRPr="00BD6017">
        <w:rPr>
          <w:rFonts w:ascii="Calibri" w:eastAsia="Calibri" w:hAnsi="Calibri" w:cs="Calibri"/>
          <w:b/>
          <w:bCs/>
          <w:kern w:val="0"/>
          <w:sz w:val="22"/>
          <w:szCs w:val="22"/>
          <w14:ligatures w14:val="none"/>
        </w:rPr>
        <w:t>incluirá el Módulo 3 y el módulo 4</w:t>
      </w:r>
      <w:r w:rsidR="00B2164C" w:rsidRPr="00BD6017">
        <w:rPr>
          <w:rFonts w:ascii="Calibri" w:eastAsia="Calibri" w:hAnsi="Calibri" w:cs="Calibri"/>
          <w:b/>
          <w:bCs/>
          <w:kern w:val="0"/>
          <w:sz w:val="22"/>
          <w:szCs w:val="22"/>
          <w14:ligatures w14:val="none"/>
        </w:rPr>
        <w:t>:</w:t>
      </w:r>
      <w:r w:rsidR="00B2164C" w:rsidRPr="00BD6017">
        <w:rPr>
          <w:rFonts w:ascii="Calibri" w:eastAsia="Calibri" w:hAnsi="Calibri" w:cs="Calibri"/>
          <w:b/>
          <w:spacing w:val="-5"/>
          <w:kern w:val="0"/>
          <w:sz w:val="22"/>
          <w:szCs w:val="22"/>
          <w14:ligatures w14:val="none"/>
        </w:rPr>
        <w:t xml:space="preserve"> </w:t>
      </w:r>
    </w:p>
    <w:p w14:paraId="725EFA87" w14:textId="5D53A735" w:rsidR="00B2164C" w:rsidRPr="00BD6017" w:rsidRDefault="00B2164C" w:rsidP="00AA13CF">
      <w:pPr>
        <w:pStyle w:val="Prrafodelista"/>
        <w:widowControl w:val="0"/>
        <w:numPr>
          <w:ilvl w:val="0"/>
          <w:numId w:val="50"/>
        </w:numPr>
        <w:autoSpaceDE w:val="0"/>
        <w:autoSpaceDN w:val="0"/>
        <w:spacing w:after="0" w:line="360" w:lineRule="auto"/>
        <w:ind w:left="1418" w:hanging="425"/>
        <w:contextualSpacing w:val="0"/>
        <w:jc w:val="both"/>
        <w:rPr>
          <w:rFonts w:ascii="Calibri" w:eastAsia="Times New Roman" w:hAnsi="Calibri" w:cs="Calibri"/>
          <w:b/>
          <w:bCs/>
          <w:spacing w:val="-1"/>
          <w:sz w:val="22"/>
          <w:szCs w:val="22"/>
          <w14:ligatures w14:val="none"/>
        </w:rPr>
      </w:pPr>
      <w:r w:rsidRPr="00BD6017">
        <w:rPr>
          <w:rFonts w:ascii="Calibri" w:eastAsia="Times New Roman" w:hAnsi="Calibri" w:cs="Calibri"/>
          <w:b/>
          <w:bCs/>
          <w:spacing w:val="-1"/>
          <w:sz w:val="22"/>
          <w:szCs w:val="22"/>
          <w14:ligatures w14:val="none"/>
        </w:rPr>
        <w:t>M</w:t>
      </w:r>
      <w:r w:rsidR="00755E9D" w:rsidRPr="00BD6017">
        <w:rPr>
          <w:rFonts w:ascii="Calibri" w:eastAsia="Times New Roman" w:hAnsi="Calibri" w:cs="Calibri"/>
          <w:b/>
          <w:bCs/>
          <w:spacing w:val="-1"/>
          <w:sz w:val="22"/>
          <w:szCs w:val="22"/>
          <w14:ligatures w14:val="none"/>
        </w:rPr>
        <w:t>ó</w:t>
      </w:r>
      <w:r w:rsidRPr="00BD6017">
        <w:rPr>
          <w:rFonts w:ascii="Calibri" w:eastAsia="Times New Roman" w:hAnsi="Calibri" w:cs="Calibri"/>
          <w:b/>
          <w:bCs/>
          <w:spacing w:val="-1"/>
          <w:sz w:val="22"/>
          <w:szCs w:val="22"/>
          <w14:ligatures w14:val="none"/>
        </w:rPr>
        <w:t>dulo 3. Manual de Operaciones Y Mantenimiento de Acueductos Rurales</w:t>
      </w:r>
    </w:p>
    <w:p w14:paraId="40BDF1BF" w14:textId="77777777" w:rsidR="00B2164C" w:rsidRPr="00BD6017" w:rsidRDefault="00B2164C" w:rsidP="00AA13CF">
      <w:pPr>
        <w:pStyle w:val="Prrafodelista"/>
        <w:widowControl w:val="0"/>
        <w:numPr>
          <w:ilvl w:val="0"/>
          <w:numId w:val="49"/>
        </w:numPr>
        <w:autoSpaceDE w:val="0"/>
        <w:autoSpaceDN w:val="0"/>
        <w:spacing w:after="0" w:line="360" w:lineRule="auto"/>
        <w:ind w:left="1843" w:hanging="142"/>
        <w:contextualSpacing w:val="0"/>
        <w:jc w:val="both"/>
        <w:rPr>
          <w:rFonts w:ascii="Calibri" w:eastAsia="Calibri" w:hAnsi="Calibri" w:cs="Calibri"/>
          <w:sz w:val="22"/>
          <w:szCs w:val="22"/>
          <w14:ligatures w14:val="none"/>
        </w:rPr>
      </w:pPr>
      <w:r w:rsidRPr="00BD6017">
        <w:rPr>
          <w:rFonts w:ascii="Calibri" w:eastAsia="Calibri" w:hAnsi="Calibri" w:cs="Calibri"/>
          <w:sz w:val="22"/>
          <w:szCs w:val="22"/>
          <w14:ligatures w14:val="none"/>
        </w:rPr>
        <w:t>Captación y sus componentes (fuentes subterráneas, manantiales, fuentes superficiales, conservación de las fuentes).</w:t>
      </w:r>
    </w:p>
    <w:p w14:paraId="51F00B05" w14:textId="77777777" w:rsidR="00B2164C" w:rsidRPr="00BD6017" w:rsidRDefault="00B2164C" w:rsidP="00AA13CF">
      <w:pPr>
        <w:pStyle w:val="Prrafodelista"/>
        <w:widowControl w:val="0"/>
        <w:numPr>
          <w:ilvl w:val="0"/>
          <w:numId w:val="49"/>
        </w:numPr>
        <w:autoSpaceDE w:val="0"/>
        <w:autoSpaceDN w:val="0"/>
        <w:spacing w:after="0" w:line="360" w:lineRule="auto"/>
        <w:ind w:left="1843" w:hanging="142"/>
        <w:contextualSpacing w:val="0"/>
        <w:jc w:val="both"/>
        <w:rPr>
          <w:rFonts w:ascii="Calibri" w:eastAsia="Calibri" w:hAnsi="Calibri" w:cs="Calibri"/>
          <w:sz w:val="22"/>
          <w:szCs w:val="22"/>
          <w14:ligatures w14:val="none"/>
        </w:rPr>
      </w:pPr>
      <w:r w:rsidRPr="00BD6017">
        <w:rPr>
          <w:rFonts w:ascii="Calibri" w:eastAsia="Calibri" w:hAnsi="Calibri" w:cs="Calibri"/>
          <w:sz w:val="22"/>
          <w:szCs w:val="22"/>
          <w14:ligatures w14:val="none"/>
        </w:rPr>
        <w:t>Sistemas de Impulsión (Bombas centrifugas y sumergibles; instalaciones eléctricas; sistemas fotovoltaicos).</w:t>
      </w:r>
    </w:p>
    <w:p w14:paraId="00E3A878" w14:textId="77777777" w:rsidR="00B2164C" w:rsidRPr="00BD6017" w:rsidRDefault="00B2164C" w:rsidP="00AA13CF">
      <w:pPr>
        <w:pStyle w:val="Prrafodelista"/>
        <w:widowControl w:val="0"/>
        <w:numPr>
          <w:ilvl w:val="0"/>
          <w:numId w:val="49"/>
        </w:numPr>
        <w:autoSpaceDE w:val="0"/>
        <w:autoSpaceDN w:val="0"/>
        <w:spacing w:after="0" w:line="360" w:lineRule="auto"/>
        <w:ind w:left="1843" w:hanging="142"/>
        <w:contextualSpacing w:val="0"/>
        <w:jc w:val="both"/>
        <w:rPr>
          <w:rFonts w:ascii="Calibri" w:eastAsia="Calibri" w:hAnsi="Calibri" w:cs="Calibri"/>
          <w:sz w:val="22"/>
          <w:szCs w:val="22"/>
          <w14:ligatures w14:val="none"/>
        </w:rPr>
      </w:pPr>
      <w:r w:rsidRPr="00BD6017">
        <w:rPr>
          <w:rFonts w:ascii="Calibri" w:eastAsia="Calibri" w:hAnsi="Calibri" w:cs="Calibri"/>
          <w:sz w:val="22"/>
          <w:szCs w:val="22"/>
          <w14:ligatures w14:val="none"/>
        </w:rPr>
        <w:lastRenderedPageBreak/>
        <w:t>Tanques de almacenamiento.</w:t>
      </w:r>
    </w:p>
    <w:p w14:paraId="38C2BB6B" w14:textId="77777777" w:rsidR="00B2164C" w:rsidRPr="00BD6017" w:rsidRDefault="00B2164C" w:rsidP="00AA13CF">
      <w:pPr>
        <w:pStyle w:val="Prrafodelista"/>
        <w:widowControl w:val="0"/>
        <w:numPr>
          <w:ilvl w:val="0"/>
          <w:numId w:val="49"/>
        </w:numPr>
        <w:autoSpaceDE w:val="0"/>
        <w:autoSpaceDN w:val="0"/>
        <w:spacing w:after="0" w:line="360" w:lineRule="auto"/>
        <w:ind w:left="1843" w:hanging="142"/>
        <w:contextualSpacing w:val="0"/>
        <w:jc w:val="both"/>
        <w:rPr>
          <w:rFonts w:ascii="Calibri" w:eastAsia="Calibri" w:hAnsi="Calibri" w:cs="Calibri"/>
          <w:sz w:val="22"/>
          <w:szCs w:val="22"/>
          <w14:ligatures w14:val="none"/>
        </w:rPr>
      </w:pPr>
      <w:r w:rsidRPr="00BD6017">
        <w:rPr>
          <w:rFonts w:ascii="Calibri" w:eastAsia="Calibri" w:hAnsi="Calibri" w:cs="Calibri"/>
          <w:sz w:val="22"/>
          <w:szCs w:val="22"/>
          <w14:ligatures w14:val="none"/>
        </w:rPr>
        <w:t>Sistemas de filtración.</w:t>
      </w:r>
    </w:p>
    <w:p w14:paraId="219CB7B7" w14:textId="77777777" w:rsidR="00B2164C" w:rsidRPr="00BD6017" w:rsidRDefault="00B2164C" w:rsidP="00AA13CF">
      <w:pPr>
        <w:pStyle w:val="Prrafodelista"/>
        <w:widowControl w:val="0"/>
        <w:numPr>
          <w:ilvl w:val="0"/>
          <w:numId w:val="49"/>
        </w:numPr>
        <w:autoSpaceDE w:val="0"/>
        <w:autoSpaceDN w:val="0"/>
        <w:spacing w:after="0" w:line="360" w:lineRule="auto"/>
        <w:ind w:left="1843" w:hanging="142"/>
        <w:contextualSpacing w:val="0"/>
        <w:jc w:val="both"/>
        <w:rPr>
          <w:rFonts w:ascii="Calibri" w:eastAsia="Calibri" w:hAnsi="Calibri" w:cs="Calibri"/>
          <w:sz w:val="22"/>
          <w:szCs w:val="22"/>
          <w14:ligatures w14:val="none"/>
        </w:rPr>
      </w:pPr>
      <w:r w:rsidRPr="00BD6017">
        <w:rPr>
          <w:rFonts w:ascii="Calibri" w:eastAsia="Calibri" w:hAnsi="Calibri" w:cs="Calibri"/>
          <w:sz w:val="22"/>
          <w:szCs w:val="22"/>
          <w14:ligatures w14:val="none"/>
        </w:rPr>
        <w:t>Sistemas de Desinfección (clorador, otros).</w:t>
      </w:r>
    </w:p>
    <w:p w14:paraId="14409D22" w14:textId="77777777" w:rsidR="00B2164C" w:rsidRPr="00BD6017" w:rsidRDefault="00B2164C" w:rsidP="00AA13CF">
      <w:pPr>
        <w:pStyle w:val="Prrafodelista"/>
        <w:widowControl w:val="0"/>
        <w:numPr>
          <w:ilvl w:val="0"/>
          <w:numId w:val="49"/>
        </w:numPr>
        <w:autoSpaceDE w:val="0"/>
        <w:autoSpaceDN w:val="0"/>
        <w:spacing w:after="0" w:line="360" w:lineRule="auto"/>
        <w:ind w:left="1843" w:hanging="142"/>
        <w:contextualSpacing w:val="0"/>
        <w:jc w:val="both"/>
        <w:rPr>
          <w:rFonts w:ascii="Calibri" w:eastAsia="Calibri" w:hAnsi="Calibri" w:cs="Calibri"/>
          <w:sz w:val="22"/>
          <w:szCs w:val="22"/>
          <w14:ligatures w14:val="none"/>
        </w:rPr>
      </w:pPr>
      <w:r w:rsidRPr="00BD6017">
        <w:rPr>
          <w:rFonts w:ascii="Calibri" w:eastAsia="Calibri" w:hAnsi="Calibri" w:cs="Calibri"/>
          <w:sz w:val="22"/>
          <w:szCs w:val="22"/>
          <w14:ligatures w14:val="none"/>
        </w:rPr>
        <w:t>Válvulas (de control de flujo, de expulsión de aire, otros).</w:t>
      </w:r>
    </w:p>
    <w:p w14:paraId="0DD8D6EE" w14:textId="77777777" w:rsidR="00B2164C" w:rsidRPr="00BD6017" w:rsidRDefault="00B2164C" w:rsidP="00AA13CF">
      <w:pPr>
        <w:pStyle w:val="Prrafodelista"/>
        <w:widowControl w:val="0"/>
        <w:numPr>
          <w:ilvl w:val="0"/>
          <w:numId w:val="49"/>
        </w:numPr>
        <w:autoSpaceDE w:val="0"/>
        <w:autoSpaceDN w:val="0"/>
        <w:spacing w:after="0" w:line="360" w:lineRule="auto"/>
        <w:ind w:left="1843" w:hanging="142"/>
        <w:contextualSpacing w:val="0"/>
        <w:jc w:val="both"/>
        <w:rPr>
          <w:rFonts w:ascii="Calibri" w:eastAsia="Calibri" w:hAnsi="Calibri" w:cs="Calibri"/>
          <w:sz w:val="22"/>
          <w:szCs w:val="22"/>
          <w14:ligatures w14:val="none"/>
        </w:rPr>
      </w:pPr>
      <w:r w:rsidRPr="00BD6017">
        <w:rPr>
          <w:rFonts w:ascii="Calibri" w:eastAsia="Calibri" w:hAnsi="Calibri" w:cs="Calibri"/>
          <w:sz w:val="22"/>
          <w:szCs w:val="22"/>
          <w14:ligatures w14:val="none"/>
        </w:rPr>
        <w:t>Tuberías y accesorios.</w:t>
      </w:r>
    </w:p>
    <w:p w14:paraId="52BA1711" w14:textId="77777777" w:rsidR="00B2164C" w:rsidRPr="00BD6017" w:rsidRDefault="00B2164C" w:rsidP="00AA13CF">
      <w:pPr>
        <w:pStyle w:val="Prrafodelista"/>
        <w:widowControl w:val="0"/>
        <w:numPr>
          <w:ilvl w:val="0"/>
          <w:numId w:val="49"/>
        </w:numPr>
        <w:autoSpaceDE w:val="0"/>
        <w:autoSpaceDN w:val="0"/>
        <w:spacing w:after="0" w:line="360" w:lineRule="auto"/>
        <w:ind w:left="1843" w:hanging="142"/>
        <w:contextualSpacing w:val="0"/>
        <w:jc w:val="both"/>
        <w:rPr>
          <w:rFonts w:ascii="Calibri" w:eastAsia="Calibri" w:hAnsi="Calibri" w:cs="Calibri"/>
          <w:sz w:val="22"/>
          <w:szCs w:val="22"/>
          <w14:ligatures w14:val="none"/>
        </w:rPr>
      </w:pPr>
      <w:r w:rsidRPr="00BD6017">
        <w:rPr>
          <w:rFonts w:ascii="Calibri" w:eastAsia="Calibri" w:hAnsi="Calibri" w:cs="Calibri"/>
          <w:sz w:val="22"/>
          <w:szCs w:val="22"/>
          <w14:ligatures w14:val="none"/>
        </w:rPr>
        <w:t>Uso adecuado del kit comparador colorimétrico de cloro y pH.</w:t>
      </w:r>
    </w:p>
    <w:p w14:paraId="4813C044" w14:textId="77777777" w:rsidR="00B2164C" w:rsidRPr="00BD6017" w:rsidRDefault="00B2164C" w:rsidP="00AA13CF">
      <w:pPr>
        <w:pStyle w:val="Prrafodelista"/>
        <w:widowControl w:val="0"/>
        <w:numPr>
          <w:ilvl w:val="0"/>
          <w:numId w:val="49"/>
        </w:numPr>
        <w:autoSpaceDE w:val="0"/>
        <w:autoSpaceDN w:val="0"/>
        <w:spacing w:after="0" w:line="360" w:lineRule="auto"/>
        <w:ind w:left="1843" w:hanging="142"/>
        <w:contextualSpacing w:val="0"/>
        <w:jc w:val="both"/>
        <w:rPr>
          <w:rFonts w:ascii="Calibri" w:eastAsia="Calibri" w:hAnsi="Calibri" w:cs="Calibri"/>
          <w:sz w:val="22"/>
          <w:szCs w:val="22"/>
          <w14:ligatures w14:val="none"/>
        </w:rPr>
      </w:pPr>
      <w:r w:rsidRPr="00BD6017">
        <w:rPr>
          <w:rFonts w:ascii="Calibri" w:eastAsia="Calibri" w:hAnsi="Calibri" w:cs="Calibri"/>
          <w:sz w:val="22"/>
          <w:szCs w:val="22"/>
          <w14:ligatures w14:val="none"/>
        </w:rPr>
        <w:t>Otros.</w:t>
      </w:r>
    </w:p>
    <w:p w14:paraId="38C3C96B" w14:textId="77777777" w:rsidR="00B2164C" w:rsidRPr="00BD6017" w:rsidRDefault="00B2164C" w:rsidP="00AA13CF">
      <w:pPr>
        <w:pStyle w:val="Prrafodelista"/>
        <w:ind w:left="1843"/>
        <w:rPr>
          <w:rFonts w:ascii="Calibri" w:eastAsia="Times New Roman" w:hAnsi="Calibri" w:cs="Calibri"/>
          <w:spacing w:val="-1"/>
          <w:sz w:val="22"/>
          <w:szCs w:val="22"/>
          <w14:ligatures w14:val="none"/>
        </w:rPr>
      </w:pPr>
    </w:p>
    <w:p w14:paraId="4A12EA1C" w14:textId="6D427AD0" w:rsidR="00B2164C" w:rsidRPr="00BD6017" w:rsidRDefault="00B2164C" w:rsidP="00AA13CF">
      <w:pPr>
        <w:pStyle w:val="Prrafodelista"/>
        <w:widowControl w:val="0"/>
        <w:numPr>
          <w:ilvl w:val="0"/>
          <w:numId w:val="50"/>
        </w:numPr>
        <w:autoSpaceDE w:val="0"/>
        <w:autoSpaceDN w:val="0"/>
        <w:spacing w:after="0" w:line="240" w:lineRule="auto"/>
        <w:ind w:left="-284" w:firstLine="1406"/>
        <w:contextualSpacing w:val="0"/>
        <w:jc w:val="both"/>
        <w:rPr>
          <w:rFonts w:ascii="Calibri" w:eastAsia="Calibri" w:hAnsi="Calibri" w:cs="Calibri"/>
          <w:b/>
          <w:bCs/>
          <w:sz w:val="22"/>
          <w:szCs w:val="22"/>
          <w14:ligatures w14:val="none"/>
        </w:rPr>
      </w:pPr>
      <w:r w:rsidRPr="00BD6017">
        <w:rPr>
          <w:rFonts w:ascii="Calibri" w:eastAsia="Calibri" w:hAnsi="Calibri" w:cs="Calibri"/>
          <w:b/>
          <w:bCs/>
          <w:sz w:val="22"/>
          <w:szCs w:val="22"/>
          <w14:ligatures w14:val="none"/>
        </w:rPr>
        <w:t>M</w:t>
      </w:r>
      <w:r w:rsidR="00755E9D" w:rsidRPr="00BD6017">
        <w:rPr>
          <w:rFonts w:ascii="Calibri" w:eastAsia="Calibri" w:hAnsi="Calibri" w:cs="Calibri"/>
          <w:b/>
          <w:bCs/>
          <w:sz w:val="22"/>
          <w:szCs w:val="22"/>
          <w14:ligatures w14:val="none"/>
        </w:rPr>
        <w:t>ó</w:t>
      </w:r>
      <w:r w:rsidRPr="00BD6017">
        <w:rPr>
          <w:rFonts w:ascii="Calibri" w:eastAsia="Calibri" w:hAnsi="Calibri" w:cs="Calibri"/>
          <w:b/>
          <w:bCs/>
          <w:sz w:val="22"/>
          <w:szCs w:val="22"/>
          <w14:ligatures w14:val="none"/>
        </w:rPr>
        <w:t xml:space="preserve">dulo 4. Manual Protección de la Fuente y Calidad del Agua </w:t>
      </w:r>
    </w:p>
    <w:p w14:paraId="52ABFEA6" w14:textId="77777777" w:rsidR="00B2164C" w:rsidRPr="00BD6017" w:rsidRDefault="00B2164C" w:rsidP="00AA13CF">
      <w:pPr>
        <w:pStyle w:val="Prrafodelista"/>
        <w:widowControl w:val="0"/>
        <w:numPr>
          <w:ilvl w:val="0"/>
          <w:numId w:val="49"/>
        </w:numPr>
        <w:autoSpaceDE w:val="0"/>
        <w:autoSpaceDN w:val="0"/>
        <w:spacing w:after="0" w:line="360" w:lineRule="auto"/>
        <w:ind w:left="1843" w:hanging="142"/>
        <w:contextualSpacing w:val="0"/>
        <w:jc w:val="both"/>
        <w:rPr>
          <w:rFonts w:ascii="Calibri" w:eastAsia="Calibri" w:hAnsi="Calibri" w:cs="Calibri"/>
          <w:sz w:val="22"/>
          <w:szCs w:val="22"/>
          <w14:ligatures w14:val="none"/>
        </w:rPr>
      </w:pPr>
      <w:r w:rsidRPr="00BD6017">
        <w:rPr>
          <w:rFonts w:ascii="Calibri" w:eastAsia="Calibri" w:hAnsi="Calibri" w:cs="Calibri"/>
          <w:sz w:val="22"/>
          <w:szCs w:val="22"/>
          <w14:ligatures w14:val="none"/>
        </w:rPr>
        <w:t>Protección de la fuente.</w:t>
      </w:r>
    </w:p>
    <w:p w14:paraId="2B551546" w14:textId="77777777" w:rsidR="00B2164C" w:rsidRPr="00BD6017" w:rsidRDefault="00B2164C" w:rsidP="00AA13CF">
      <w:pPr>
        <w:pStyle w:val="Prrafodelista"/>
        <w:widowControl w:val="0"/>
        <w:numPr>
          <w:ilvl w:val="0"/>
          <w:numId w:val="49"/>
        </w:numPr>
        <w:autoSpaceDE w:val="0"/>
        <w:autoSpaceDN w:val="0"/>
        <w:spacing w:after="0" w:line="360" w:lineRule="auto"/>
        <w:ind w:left="1843" w:hanging="142"/>
        <w:contextualSpacing w:val="0"/>
        <w:jc w:val="both"/>
        <w:rPr>
          <w:rFonts w:ascii="Calibri" w:eastAsia="Calibri" w:hAnsi="Calibri" w:cs="Calibri"/>
          <w:sz w:val="22"/>
          <w:szCs w:val="22"/>
          <w14:ligatures w14:val="none"/>
        </w:rPr>
      </w:pPr>
      <w:r w:rsidRPr="00BD6017">
        <w:rPr>
          <w:rFonts w:ascii="Calibri" w:eastAsia="Calibri" w:hAnsi="Calibri" w:cs="Calibri"/>
          <w:sz w:val="22"/>
          <w:szCs w:val="22"/>
          <w14:ligatures w14:val="none"/>
        </w:rPr>
        <w:t>Cultura del agua.</w:t>
      </w:r>
    </w:p>
    <w:p w14:paraId="7A1DF8A4" w14:textId="77777777" w:rsidR="00B2164C" w:rsidRPr="00BD6017" w:rsidRDefault="00B2164C" w:rsidP="00AA13CF">
      <w:pPr>
        <w:pStyle w:val="Prrafodelista"/>
        <w:widowControl w:val="0"/>
        <w:numPr>
          <w:ilvl w:val="0"/>
          <w:numId w:val="49"/>
        </w:numPr>
        <w:autoSpaceDE w:val="0"/>
        <w:autoSpaceDN w:val="0"/>
        <w:spacing w:after="0" w:line="360" w:lineRule="auto"/>
        <w:ind w:left="1843" w:hanging="142"/>
        <w:contextualSpacing w:val="0"/>
        <w:jc w:val="both"/>
        <w:rPr>
          <w:rFonts w:ascii="Calibri" w:eastAsia="Calibri" w:hAnsi="Calibri" w:cs="Calibri"/>
          <w:sz w:val="22"/>
          <w:szCs w:val="22"/>
          <w14:ligatures w14:val="none"/>
        </w:rPr>
      </w:pPr>
      <w:r w:rsidRPr="00BD6017">
        <w:rPr>
          <w:rFonts w:ascii="Calibri" w:eastAsia="Calibri" w:hAnsi="Calibri" w:cs="Calibri"/>
          <w:sz w:val="22"/>
          <w:szCs w:val="22"/>
          <w14:ligatures w14:val="none"/>
        </w:rPr>
        <w:t>Calidad del agua.</w:t>
      </w:r>
      <w:r w:rsidRPr="00BD6017">
        <w:rPr>
          <w:rFonts w:ascii="Calibri" w:eastAsia="Calibri" w:hAnsi="Calibri" w:cs="Calibri"/>
          <w:sz w:val="22"/>
          <w:szCs w:val="22"/>
          <w14:ligatures w14:val="none"/>
        </w:rPr>
        <w:tab/>
      </w:r>
    </w:p>
    <w:p w14:paraId="2A0A024B" w14:textId="77777777" w:rsidR="00B2164C" w:rsidRPr="00BD6017" w:rsidRDefault="00B2164C" w:rsidP="00AA13CF">
      <w:pPr>
        <w:pStyle w:val="Prrafodelista"/>
        <w:widowControl w:val="0"/>
        <w:autoSpaceDE w:val="0"/>
        <w:autoSpaceDN w:val="0"/>
        <w:spacing w:after="0" w:line="360" w:lineRule="auto"/>
        <w:ind w:left="1843"/>
        <w:contextualSpacing w:val="0"/>
        <w:jc w:val="both"/>
        <w:rPr>
          <w:rFonts w:ascii="Calibri" w:eastAsia="Calibri" w:hAnsi="Calibri" w:cs="Calibri"/>
          <w:sz w:val="22"/>
          <w:szCs w:val="22"/>
          <w14:ligatures w14:val="none"/>
        </w:rPr>
      </w:pPr>
    </w:p>
    <w:p w14:paraId="6AD8A017" w14:textId="660CFAA2" w:rsidR="00B2164C" w:rsidRPr="00BD6017" w:rsidRDefault="00B2164C" w:rsidP="00AA13CF">
      <w:pPr>
        <w:spacing w:after="0" w:line="360" w:lineRule="auto"/>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El Contratista deberá entregar el Producto 4, Tarea 2 a los trescientos sesenta (360) días calendario contados a partir de la Orden de Proceder.</w:t>
      </w:r>
      <w:r w:rsidR="00FD4B0C" w:rsidRPr="00BD6017">
        <w:rPr>
          <w:rFonts w:ascii="Calibri" w:eastAsia="Calibri" w:hAnsi="Calibri" w:cs="Calibri"/>
          <w:kern w:val="0"/>
          <w:sz w:val="22"/>
          <w:szCs w:val="22"/>
          <w14:ligatures w14:val="none"/>
        </w:rPr>
        <w:t xml:space="preserve"> </w:t>
      </w:r>
    </w:p>
    <w:p w14:paraId="10186DE9" w14:textId="77777777" w:rsidR="00B2164C" w:rsidRPr="00BD6017" w:rsidRDefault="00B2164C" w:rsidP="00AA13CF">
      <w:pPr>
        <w:spacing w:after="0" w:line="360" w:lineRule="auto"/>
        <w:jc w:val="both"/>
        <w:rPr>
          <w:rFonts w:ascii="Calibri" w:eastAsia="Calibri" w:hAnsi="Calibri" w:cs="Calibri"/>
          <w:b/>
          <w:bCs/>
          <w:i/>
          <w:iCs/>
          <w:kern w:val="0"/>
          <w:sz w:val="22"/>
          <w:szCs w:val="22"/>
          <w14:ligatures w14:val="none"/>
        </w:rPr>
      </w:pPr>
    </w:p>
    <w:p w14:paraId="0CE58183" w14:textId="0203258B" w:rsidR="00B2164C" w:rsidRPr="00BD6017" w:rsidRDefault="00B2164C" w:rsidP="00AA13CF">
      <w:pPr>
        <w:spacing w:after="0" w:line="360" w:lineRule="auto"/>
        <w:jc w:val="both"/>
        <w:rPr>
          <w:rFonts w:ascii="Calibri" w:eastAsia="Calibri" w:hAnsi="Calibri" w:cs="Calibri"/>
          <w:b/>
          <w:bCs/>
          <w:i/>
          <w:iCs/>
          <w:kern w:val="0"/>
          <w:sz w:val="22"/>
          <w:szCs w:val="22"/>
          <w14:ligatures w14:val="none"/>
        </w:rPr>
      </w:pPr>
      <w:r w:rsidRPr="00BD6017">
        <w:rPr>
          <w:rFonts w:ascii="Calibri" w:eastAsia="Calibri" w:hAnsi="Calibri" w:cs="Calibri"/>
          <w:b/>
          <w:bCs/>
          <w:i/>
          <w:iCs/>
          <w:kern w:val="0"/>
          <w:sz w:val="22"/>
          <w:szCs w:val="22"/>
          <w14:ligatures w14:val="none"/>
        </w:rPr>
        <w:t xml:space="preserve">Nota: La capacitación teórico - práctica debe incluir </w:t>
      </w:r>
      <w:r w:rsidR="00A86148" w:rsidRPr="00BD6017">
        <w:rPr>
          <w:rFonts w:ascii="Calibri" w:eastAsia="Calibri" w:hAnsi="Calibri" w:cs="Calibri"/>
          <w:b/>
          <w:bCs/>
          <w:i/>
          <w:iCs/>
          <w:kern w:val="0"/>
          <w:sz w:val="22"/>
          <w:szCs w:val="22"/>
          <w14:ligatures w14:val="none"/>
        </w:rPr>
        <w:t>en el temario</w:t>
      </w:r>
      <w:r w:rsidRPr="00BD6017">
        <w:rPr>
          <w:rFonts w:ascii="Calibri" w:eastAsia="Calibri" w:hAnsi="Calibri" w:cs="Calibri"/>
          <w:b/>
          <w:bCs/>
          <w:i/>
          <w:iCs/>
          <w:kern w:val="0"/>
          <w:sz w:val="22"/>
          <w:szCs w:val="22"/>
          <w14:ligatures w14:val="none"/>
        </w:rPr>
        <w:t xml:space="preserve"> los sistemas especiales (filtración, desinfección, fotovoltaico, otros) que se vayan a instalar en el proyecto.</w:t>
      </w:r>
    </w:p>
    <w:p w14:paraId="66CA8D2A" w14:textId="77777777" w:rsidR="00A069C0" w:rsidRPr="00BD6017" w:rsidRDefault="00A069C0" w:rsidP="00AA13CF">
      <w:pPr>
        <w:spacing w:after="0" w:line="360" w:lineRule="auto"/>
        <w:jc w:val="both"/>
        <w:rPr>
          <w:rFonts w:ascii="Calibri" w:eastAsia="Calibri" w:hAnsi="Calibri" w:cs="Calibri"/>
          <w:b/>
          <w:bCs/>
          <w:i/>
          <w:iCs/>
          <w:kern w:val="0"/>
          <w:sz w:val="22"/>
          <w:szCs w:val="22"/>
          <w14:ligatures w14:val="none"/>
        </w:rPr>
      </w:pPr>
    </w:p>
    <w:p w14:paraId="5BA63F54" w14:textId="48BD954E" w:rsidR="00B2164C" w:rsidRPr="00BD6017" w:rsidRDefault="00B2164C" w:rsidP="00AA13CF">
      <w:pPr>
        <w:spacing w:after="0" w:line="360" w:lineRule="auto"/>
        <w:jc w:val="both"/>
        <w:rPr>
          <w:rFonts w:ascii="Calibri" w:eastAsia="Calibri" w:hAnsi="Calibri" w:cs="Calibri"/>
          <w:b/>
          <w:bCs/>
          <w:i/>
          <w:iCs/>
          <w:kern w:val="0"/>
          <w:sz w:val="22"/>
          <w:szCs w:val="22"/>
          <w14:ligatures w14:val="none"/>
        </w:rPr>
      </w:pPr>
      <w:r w:rsidRPr="00BD6017">
        <w:rPr>
          <w:rFonts w:ascii="Calibri" w:eastAsia="Calibri" w:hAnsi="Calibri" w:cs="Calibri"/>
          <w:b/>
          <w:bCs/>
          <w:i/>
          <w:iCs/>
          <w:kern w:val="0"/>
          <w:sz w:val="22"/>
          <w:szCs w:val="22"/>
          <w14:ligatures w14:val="none"/>
        </w:rPr>
        <w:t>Las jornadas se desarrollarán en</w:t>
      </w:r>
      <w:r w:rsidR="00506103" w:rsidRPr="00BD6017">
        <w:rPr>
          <w:rFonts w:ascii="Calibri" w:eastAsia="Calibri" w:hAnsi="Calibri" w:cs="Calibri"/>
          <w:b/>
          <w:bCs/>
          <w:i/>
          <w:iCs/>
          <w:kern w:val="0"/>
          <w:sz w:val="22"/>
          <w:szCs w:val="22"/>
          <w14:ligatures w14:val="none"/>
        </w:rPr>
        <w:t xml:space="preserve"> cuatro</w:t>
      </w:r>
      <w:r w:rsidRPr="00BD6017">
        <w:rPr>
          <w:rFonts w:ascii="Calibri" w:eastAsia="Calibri" w:hAnsi="Calibri" w:cs="Calibri"/>
          <w:b/>
          <w:bCs/>
          <w:i/>
          <w:iCs/>
          <w:kern w:val="0"/>
          <w:sz w:val="22"/>
          <w:szCs w:val="22"/>
          <w14:ligatures w14:val="none"/>
        </w:rPr>
        <w:t xml:space="preserve"> momentos</w:t>
      </w:r>
      <w:r w:rsidR="00E92797" w:rsidRPr="00BD6017">
        <w:rPr>
          <w:rFonts w:ascii="Calibri" w:eastAsia="Calibri" w:hAnsi="Calibri" w:cs="Calibri"/>
          <w:b/>
          <w:bCs/>
          <w:i/>
          <w:iCs/>
          <w:kern w:val="0"/>
          <w:sz w:val="22"/>
          <w:szCs w:val="22"/>
          <w14:ligatures w14:val="none"/>
        </w:rPr>
        <w:t>,</w:t>
      </w:r>
      <w:r w:rsidRPr="00BD6017">
        <w:rPr>
          <w:rFonts w:ascii="Calibri" w:eastAsia="Calibri" w:hAnsi="Calibri" w:cs="Calibri"/>
          <w:b/>
          <w:bCs/>
          <w:i/>
          <w:iCs/>
          <w:kern w:val="0"/>
          <w:sz w:val="22"/>
          <w:szCs w:val="22"/>
          <w14:ligatures w14:val="none"/>
        </w:rPr>
        <w:t xml:space="preserve"> el primer</w:t>
      </w:r>
      <w:r w:rsidR="00506103" w:rsidRPr="00BD6017">
        <w:rPr>
          <w:rFonts w:ascii="Calibri" w:eastAsia="Calibri" w:hAnsi="Calibri" w:cs="Calibri"/>
          <w:b/>
          <w:bCs/>
          <w:i/>
          <w:iCs/>
          <w:kern w:val="0"/>
          <w:sz w:val="22"/>
          <w:szCs w:val="22"/>
          <w14:ligatures w14:val="none"/>
        </w:rPr>
        <w:t xml:space="preserve"> y segundo</w:t>
      </w:r>
      <w:r w:rsidRPr="00BD6017">
        <w:rPr>
          <w:rFonts w:ascii="Calibri" w:eastAsia="Calibri" w:hAnsi="Calibri" w:cs="Calibri"/>
          <w:b/>
          <w:bCs/>
          <w:i/>
          <w:iCs/>
          <w:kern w:val="0"/>
          <w:sz w:val="22"/>
          <w:szCs w:val="22"/>
          <w14:ligatures w14:val="none"/>
        </w:rPr>
        <w:t xml:space="preserve"> momento contempla los modulas 1 y 2, que será entregado a los doscientos setenta (270) días calendario desarrollada durante la construcción del acueducto y el </w:t>
      </w:r>
      <w:r w:rsidR="00506103" w:rsidRPr="00BD6017">
        <w:rPr>
          <w:rFonts w:ascii="Calibri" w:eastAsia="Calibri" w:hAnsi="Calibri" w:cs="Calibri"/>
          <w:b/>
          <w:bCs/>
          <w:i/>
          <w:iCs/>
          <w:kern w:val="0"/>
          <w:sz w:val="22"/>
          <w:szCs w:val="22"/>
          <w14:ligatures w14:val="none"/>
        </w:rPr>
        <w:t>tercer y cuarto</w:t>
      </w:r>
      <w:r w:rsidRPr="00BD6017">
        <w:rPr>
          <w:rFonts w:ascii="Calibri" w:eastAsia="Calibri" w:hAnsi="Calibri" w:cs="Calibri"/>
          <w:b/>
          <w:bCs/>
          <w:i/>
          <w:iCs/>
          <w:kern w:val="0"/>
          <w:sz w:val="22"/>
          <w:szCs w:val="22"/>
          <w14:ligatures w14:val="none"/>
        </w:rPr>
        <w:t xml:space="preserve"> momento consiste en el módulo 3 y 4, que será entregado a los trescientos sesenta (360) días calendario este se desarrollará con el acueducto construido y en funcionamiento. </w:t>
      </w:r>
    </w:p>
    <w:p w14:paraId="3CE39CE4" w14:textId="77777777" w:rsidR="00A069C0" w:rsidRPr="00BD6017" w:rsidRDefault="00A069C0" w:rsidP="00AA13CF">
      <w:pPr>
        <w:spacing w:after="0" w:line="360" w:lineRule="auto"/>
        <w:jc w:val="both"/>
        <w:rPr>
          <w:rFonts w:ascii="Calibri" w:eastAsia="Calibri" w:hAnsi="Calibri" w:cs="Calibri"/>
          <w:b/>
          <w:bCs/>
          <w:i/>
          <w:iCs/>
          <w:kern w:val="0"/>
          <w:sz w:val="22"/>
          <w:szCs w:val="22"/>
          <w14:ligatures w14:val="none"/>
        </w:rPr>
      </w:pPr>
    </w:p>
    <w:p w14:paraId="13D850F6" w14:textId="77777777" w:rsidR="00B2164C" w:rsidRPr="00BD6017" w:rsidRDefault="00B2164C" w:rsidP="00AA13CF">
      <w:pPr>
        <w:spacing w:after="0" w:line="360" w:lineRule="auto"/>
        <w:jc w:val="both"/>
        <w:rPr>
          <w:rFonts w:ascii="Calibri" w:eastAsia="Calibri" w:hAnsi="Calibri" w:cs="Calibri"/>
          <w:b/>
          <w:bCs/>
          <w:i/>
          <w:iCs/>
          <w:kern w:val="0"/>
          <w:sz w:val="22"/>
          <w:szCs w:val="22"/>
          <w14:ligatures w14:val="none"/>
        </w:rPr>
      </w:pPr>
      <w:r w:rsidRPr="00BD6017">
        <w:rPr>
          <w:rFonts w:ascii="Calibri" w:eastAsia="Calibri" w:hAnsi="Calibri" w:cs="Calibri"/>
          <w:b/>
          <w:bCs/>
          <w:i/>
          <w:iCs/>
          <w:kern w:val="0"/>
          <w:sz w:val="22"/>
          <w:szCs w:val="22"/>
          <w14:ligatures w14:val="none"/>
        </w:rPr>
        <w:t>En cada una de las jornadas el contratista aplicara pruebas de conocimiento pre y post jornada de capacitaciones.</w:t>
      </w:r>
    </w:p>
    <w:p w14:paraId="183E3124" w14:textId="2A6E603F" w:rsidR="00232909" w:rsidRPr="00BD6017" w:rsidRDefault="00B2164C" w:rsidP="00AA13CF">
      <w:pPr>
        <w:widowControl w:val="0"/>
        <w:tabs>
          <w:tab w:val="left" w:pos="1013"/>
          <w:tab w:val="left" w:pos="1015"/>
        </w:tabs>
        <w:autoSpaceDE w:val="0"/>
        <w:autoSpaceDN w:val="0"/>
        <w:spacing w:before="135" w:after="0" w:line="357" w:lineRule="auto"/>
        <w:ind w:right="469"/>
        <w:jc w:val="both"/>
        <w:rPr>
          <w:rFonts w:ascii="Calibri" w:eastAsia="Calibri" w:hAnsi="Calibri" w:cs="Calibri"/>
          <w:sz w:val="22"/>
          <w:szCs w:val="22"/>
          <w14:ligatures w14:val="none"/>
        </w:rPr>
      </w:pPr>
      <w:r w:rsidRPr="00BD6017">
        <w:rPr>
          <w:rFonts w:ascii="Calibri" w:eastAsia="Calibri" w:hAnsi="Calibri" w:cs="Calibri"/>
          <w:b/>
          <w:sz w:val="22"/>
          <w:szCs w:val="22"/>
          <w14:ligatures w14:val="none"/>
        </w:rPr>
        <w:t>Tarea 1</w:t>
      </w:r>
      <w:r w:rsidR="00232909" w:rsidRPr="00BD6017">
        <w:rPr>
          <w:rFonts w:ascii="Calibri" w:eastAsia="Calibri" w:hAnsi="Calibri" w:cs="Calibri"/>
          <w:b/>
          <w:sz w:val="22"/>
          <w:szCs w:val="22"/>
          <w14:ligatures w14:val="none"/>
        </w:rPr>
        <w:t>.</w:t>
      </w:r>
    </w:p>
    <w:p w14:paraId="41A21171" w14:textId="77777777" w:rsidR="00BA0B89" w:rsidRPr="00BD6017" w:rsidRDefault="00B2164C" w:rsidP="00AA13CF">
      <w:pPr>
        <w:pStyle w:val="Prrafodelista"/>
        <w:widowControl w:val="0"/>
        <w:numPr>
          <w:ilvl w:val="0"/>
          <w:numId w:val="45"/>
        </w:numPr>
        <w:tabs>
          <w:tab w:val="left" w:pos="1013"/>
          <w:tab w:val="left" w:pos="1015"/>
        </w:tabs>
        <w:autoSpaceDE w:val="0"/>
        <w:autoSpaceDN w:val="0"/>
        <w:spacing w:before="135" w:after="0" w:line="357" w:lineRule="auto"/>
        <w:ind w:right="469"/>
        <w:contextualSpacing w:val="0"/>
        <w:jc w:val="both"/>
        <w:rPr>
          <w:rFonts w:ascii="Calibri" w:eastAsia="Calibri" w:hAnsi="Calibri" w:cs="Calibri"/>
          <w:bCs/>
          <w:sz w:val="22"/>
          <w:szCs w:val="22"/>
          <w14:ligatures w14:val="none"/>
        </w:rPr>
      </w:pPr>
      <w:r w:rsidRPr="00BD6017">
        <w:rPr>
          <w:rFonts w:ascii="Calibri" w:eastAsia="Calibri" w:hAnsi="Calibri" w:cs="Calibri"/>
          <w:sz w:val="22"/>
          <w:szCs w:val="22"/>
          <w14:ligatures w14:val="none"/>
        </w:rPr>
        <w:t>Elaborar</w:t>
      </w:r>
      <w:r w:rsidRPr="00BD6017">
        <w:rPr>
          <w:rFonts w:ascii="Calibri" w:eastAsia="Calibri" w:hAnsi="Calibri" w:cs="Calibri"/>
          <w:spacing w:val="-2"/>
          <w:sz w:val="22"/>
          <w:szCs w:val="22"/>
          <w14:ligatures w14:val="none"/>
        </w:rPr>
        <w:t xml:space="preserve"> </w:t>
      </w:r>
      <w:r w:rsidRPr="00BD6017">
        <w:rPr>
          <w:rFonts w:ascii="Calibri" w:eastAsia="Calibri" w:hAnsi="Calibri" w:cs="Calibri"/>
          <w:sz w:val="22"/>
          <w:szCs w:val="22"/>
          <w14:ligatures w14:val="none"/>
        </w:rPr>
        <w:t>y presentar a Fundación NATURA</w:t>
      </w:r>
      <w:r w:rsidR="00232909" w:rsidRPr="00BD6017">
        <w:rPr>
          <w:rFonts w:ascii="Calibri" w:eastAsia="Calibri" w:hAnsi="Calibri" w:cs="Calibri"/>
          <w:sz w:val="22"/>
          <w:szCs w:val="22"/>
          <w14:ligatures w14:val="none"/>
        </w:rPr>
        <w:t xml:space="preserve">/ACP para su revisión y aprobación, el contenido de la </w:t>
      </w:r>
      <w:r w:rsidR="00232909" w:rsidRPr="00BD6017">
        <w:rPr>
          <w:rFonts w:ascii="Calibri" w:eastAsia="Calibri" w:hAnsi="Calibri" w:cs="Calibri"/>
          <w:b/>
          <w:bCs/>
          <w:sz w:val="22"/>
          <w:szCs w:val="22"/>
          <w14:ligatures w14:val="none"/>
        </w:rPr>
        <w:t>Primera Jornada</w:t>
      </w:r>
      <w:r w:rsidR="00232909" w:rsidRPr="00BD6017">
        <w:rPr>
          <w:rFonts w:ascii="Calibri" w:eastAsia="Calibri" w:hAnsi="Calibri" w:cs="Calibri"/>
          <w:sz w:val="22"/>
          <w:szCs w:val="22"/>
          <w14:ligatures w14:val="none"/>
        </w:rPr>
        <w:t>, que será impartida en las capacitaciones.</w:t>
      </w:r>
      <w:r w:rsidR="00E5575D" w:rsidRPr="00BD6017">
        <w:rPr>
          <w:rFonts w:ascii="Calibri" w:eastAsia="Calibri" w:hAnsi="Calibri" w:cs="Calibri"/>
          <w:sz w:val="22"/>
          <w:szCs w:val="22"/>
          <w14:ligatures w14:val="none"/>
        </w:rPr>
        <w:t xml:space="preserve"> </w:t>
      </w:r>
      <w:r w:rsidR="00232909" w:rsidRPr="00BD6017">
        <w:rPr>
          <w:rFonts w:ascii="Calibri" w:eastAsia="Calibri" w:hAnsi="Calibri" w:cs="Calibri"/>
          <w:sz w:val="22"/>
          <w:szCs w:val="22"/>
          <w14:ligatures w14:val="none"/>
        </w:rPr>
        <w:t xml:space="preserve">El Contratista deberá </w:t>
      </w:r>
      <w:r w:rsidRPr="00BD6017">
        <w:rPr>
          <w:rFonts w:ascii="Calibri" w:eastAsia="Calibri" w:hAnsi="Calibri" w:cs="Calibri"/>
          <w:sz w:val="22"/>
          <w:szCs w:val="22"/>
          <w14:ligatures w14:val="none"/>
        </w:rPr>
        <w:t>suministrar también la presentación</w:t>
      </w:r>
      <w:r w:rsidRPr="00BD6017">
        <w:rPr>
          <w:rFonts w:ascii="Calibri" w:eastAsia="Calibri" w:hAnsi="Calibri" w:cs="Calibri"/>
          <w:spacing w:val="-3"/>
          <w:sz w:val="22"/>
          <w:szCs w:val="22"/>
          <w14:ligatures w14:val="none"/>
        </w:rPr>
        <w:t xml:space="preserve"> </w:t>
      </w:r>
      <w:r w:rsidRPr="00BD6017">
        <w:rPr>
          <w:rFonts w:ascii="Calibri" w:eastAsia="Calibri" w:hAnsi="Calibri" w:cs="Calibri"/>
          <w:sz w:val="22"/>
          <w:szCs w:val="22"/>
          <w14:ligatures w14:val="none"/>
        </w:rPr>
        <w:t>en</w:t>
      </w:r>
      <w:r w:rsidRPr="00BD6017">
        <w:rPr>
          <w:rFonts w:ascii="Calibri" w:eastAsia="Calibri" w:hAnsi="Calibri" w:cs="Calibri"/>
          <w:spacing w:val="-5"/>
          <w:sz w:val="22"/>
          <w:szCs w:val="22"/>
          <w14:ligatures w14:val="none"/>
        </w:rPr>
        <w:t xml:space="preserve"> </w:t>
      </w:r>
      <w:r w:rsidRPr="00BD6017">
        <w:rPr>
          <w:rFonts w:ascii="Calibri" w:eastAsia="Calibri" w:hAnsi="Calibri" w:cs="Calibri"/>
          <w:sz w:val="22"/>
          <w:szCs w:val="22"/>
          <w14:ligatures w14:val="none"/>
        </w:rPr>
        <w:t>Power</w:t>
      </w:r>
      <w:r w:rsidRPr="00BD6017">
        <w:rPr>
          <w:rFonts w:ascii="Calibri" w:eastAsia="Calibri" w:hAnsi="Calibri" w:cs="Calibri"/>
          <w:spacing w:val="-4"/>
          <w:sz w:val="22"/>
          <w:szCs w:val="22"/>
          <w14:ligatures w14:val="none"/>
        </w:rPr>
        <w:t xml:space="preserve"> </w:t>
      </w:r>
      <w:r w:rsidRPr="00BD6017">
        <w:rPr>
          <w:rFonts w:ascii="Calibri" w:eastAsia="Calibri" w:hAnsi="Calibri" w:cs="Calibri"/>
          <w:sz w:val="22"/>
          <w:szCs w:val="22"/>
          <w14:ligatures w14:val="none"/>
        </w:rPr>
        <w:t>Point</w:t>
      </w:r>
      <w:r w:rsidRPr="00BD6017">
        <w:rPr>
          <w:rFonts w:ascii="Calibri" w:eastAsia="Calibri" w:hAnsi="Calibri" w:cs="Calibri"/>
          <w:spacing w:val="-2"/>
          <w:sz w:val="22"/>
          <w:szCs w:val="22"/>
          <w14:ligatures w14:val="none"/>
        </w:rPr>
        <w:t xml:space="preserve"> </w:t>
      </w:r>
      <w:r w:rsidRPr="00BD6017">
        <w:rPr>
          <w:rFonts w:ascii="Calibri" w:eastAsia="Calibri" w:hAnsi="Calibri" w:cs="Calibri"/>
          <w:sz w:val="22"/>
          <w:szCs w:val="22"/>
          <w14:ligatures w14:val="none"/>
        </w:rPr>
        <w:t>de</w:t>
      </w:r>
      <w:r w:rsidRPr="00BD6017">
        <w:rPr>
          <w:rFonts w:ascii="Calibri" w:eastAsia="Calibri" w:hAnsi="Calibri" w:cs="Calibri"/>
          <w:spacing w:val="-2"/>
          <w:sz w:val="22"/>
          <w:szCs w:val="22"/>
          <w14:ligatures w14:val="none"/>
        </w:rPr>
        <w:t xml:space="preserve"> </w:t>
      </w:r>
      <w:r w:rsidRPr="00BD6017">
        <w:rPr>
          <w:rFonts w:ascii="Calibri" w:eastAsia="Calibri" w:hAnsi="Calibri" w:cs="Calibri"/>
          <w:sz w:val="22"/>
          <w:szCs w:val="22"/>
          <w14:ligatures w14:val="none"/>
        </w:rPr>
        <w:t>cada</w:t>
      </w:r>
      <w:r w:rsidRPr="00BD6017">
        <w:rPr>
          <w:rFonts w:ascii="Calibri" w:eastAsia="Calibri" w:hAnsi="Calibri" w:cs="Calibri"/>
          <w:spacing w:val="-4"/>
          <w:sz w:val="22"/>
          <w:szCs w:val="22"/>
          <w14:ligatures w14:val="none"/>
        </w:rPr>
        <w:t xml:space="preserve"> </w:t>
      </w:r>
      <w:r w:rsidRPr="00BD6017">
        <w:rPr>
          <w:rFonts w:ascii="Calibri" w:eastAsia="Calibri" w:hAnsi="Calibri" w:cs="Calibri"/>
          <w:sz w:val="22"/>
          <w:szCs w:val="22"/>
          <w14:ligatures w14:val="none"/>
        </w:rPr>
        <w:t>jornada);</w:t>
      </w:r>
      <w:r w:rsidRPr="00BD6017">
        <w:rPr>
          <w:rFonts w:ascii="Calibri" w:eastAsia="Calibri" w:hAnsi="Calibri" w:cs="Calibri"/>
          <w:spacing w:val="-2"/>
          <w:sz w:val="22"/>
          <w:szCs w:val="22"/>
          <w14:ligatures w14:val="none"/>
        </w:rPr>
        <w:t xml:space="preserve"> </w:t>
      </w:r>
      <w:r w:rsidRPr="00BD6017">
        <w:rPr>
          <w:rFonts w:ascii="Calibri" w:eastAsia="Calibri" w:hAnsi="Calibri" w:cs="Calibri"/>
          <w:sz w:val="22"/>
          <w:szCs w:val="22"/>
          <w14:ligatures w14:val="none"/>
        </w:rPr>
        <w:t>programación</w:t>
      </w:r>
      <w:r w:rsidRPr="00BD6017">
        <w:rPr>
          <w:rFonts w:ascii="Calibri" w:eastAsia="Calibri" w:hAnsi="Calibri" w:cs="Calibri"/>
          <w:spacing w:val="-5"/>
          <w:sz w:val="22"/>
          <w:szCs w:val="22"/>
          <w14:ligatures w14:val="none"/>
        </w:rPr>
        <w:t xml:space="preserve"> </w:t>
      </w:r>
      <w:r w:rsidRPr="00BD6017">
        <w:rPr>
          <w:rFonts w:ascii="Calibri" w:eastAsia="Calibri" w:hAnsi="Calibri" w:cs="Calibri"/>
          <w:sz w:val="22"/>
          <w:szCs w:val="22"/>
          <w14:ligatures w14:val="none"/>
        </w:rPr>
        <w:t>y</w:t>
      </w:r>
      <w:r w:rsidRPr="00BD6017">
        <w:rPr>
          <w:rFonts w:ascii="Calibri" w:eastAsia="Calibri" w:hAnsi="Calibri" w:cs="Calibri"/>
          <w:spacing w:val="-2"/>
          <w:sz w:val="22"/>
          <w:szCs w:val="22"/>
          <w14:ligatures w14:val="none"/>
        </w:rPr>
        <w:t xml:space="preserve"> </w:t>
      </w:r>
      <w:r w:rsidRPr="00BD6017">
        <w:rPr>
          <w:rFonts w:ascii="Calibri" w:eastAsia="Calibri" w:hAnsi="Calibri" w:cs="Calibri"/>
          <w:sz w:val="22"/>
          <w:szCs w:val="22"/>
          <w14:ligatures w14:val="none"/>
        </w:rPr>
        <w:t>plan</w:t>
      </w:r>
      <w:r w:rsidRPr="00BD6017">
        <w:rPr>
          <w:rFonts w:ascii="Calibri" w:eastAsia="Calibri" w:hAnsi="Calibri" w:cs="Calibri"/>
          <w:spacing w:val="-3"/>
          <w:sz w:val="22"/>
          <w:szCs w:val="22"/>
          <w14:ligatures w14:val="none"/>
        </w:rPr>
        <w:t xml:space="preserve"> </w:t>
      </w:r>
      <w:r w:rsidRPr="00BD6017">
        <w:rPr>
          <w:rFonts w:ascii="Calibri" w:eastAsia="Calibri" w:hAnsi="Calibri" w:cs="Calibri"/>
          <w:sz w:val="22"/>
          <w:szCs w:val="22"/>
          <w14:ligatures w14:val="none"/>
        </w:rPr>
        <w:t>de</w:t>
      </w:r>
      <w:r w:rsidRPr="00BD6017">
        <w:rPr>
          <w:rFonts w:ascii="Calibri" w:eastAsia="Calibri" w:hAnsi="Calibri" w:cs="Calibri"/>
          <w:spacing w:val="-4"/>
          <w:sz w:val="22"/>
          <w:szCs w:val="22"/>
          <w14:ligatures w14:val="none"/>
        </w:rPr>
        <w:t xml:space="preserve"> </w:t>
      </w:r>
      <w:r w:rsidRPr="00BD6017">
        <w:rPr>
          <w:rFonts w:ascii="Calibri" w:eastAsia="Calibri" w:hAnsi="Calibri" w:cs="Calibri"/>
          <w:sz w:val="22"/>
          <w:szCs w:val="22"/>
          <w14:ligatures w14:val="none"/>
        </w:rPr>
        <w:t>trabajo</w:t>
      </w:r>
      <w:r w:rsidRPr="00BD6017">
        <w:rPr>
          <w:rFonts w:ascii="Calibri" w:eastAsia="Calibri" w:hAnsi="Calibri" w:cs="Calibri"/>
          <w:spacing w:val="-4"/>
          <w:sz w:val="22"/>
          <w:szCs w:val="22"/>
          <w14:ligatures w14:val="none"/>
        </w:rPr>
        <w:t xml:space="preserve"> </w:t>
      </w:r>
      <w:r w:rsidRPr="00BD6017">
        <w:rPr>
          <w:rFonts w:ascii="Calibri" w:eastAsia="Calibri" w:hAnsi="Calibri" w:cs="Calibri"/>
          <w:sz w:val="22"/>
          <w:szCs w:val="22"/>
          <w14:ligatures w14:val="none"/>
        </w:rPr>
        <w:t>para</w:t>
      </w:r>
      <w:r w:rsidRPr="00BD6017">
        <w:rPr>
          <w:rFonts w:ascii="Calibri" w:eastAsia="Calibri" w:hAnsi="Calibri" w:cs="Calibri"/>
          <w:spacing w:val="-2"/>
          <w:sz w:val="22"/>
          <w:szCs w:val="22"/>
          <w14:ligatures w14:val="none"/>
        </w:rPr>
        <w:t xml:space="preserve"> </w:t>
      </w:r>
      <w:r w:rsidRPr="00BD6017">
        <w:rPr>
          <w:rFonts w:ascii="Calibri" w:eastAsia="Calibri" w:hAnsi="Calibri" w:cs="Calibri"/>
          <w:sz w:val="22"/>
          <w:szCs w:val="22"/>
          <w14:ligatures w14:val="none"/>
        </w:rPr>
        <w:t>la</w:t>
      </w:r>
      <w:r w:rsidRPr="00BD6017">
        <w:rPr>
          <w:rFonts w:ascii="Calibri" w:eastAsia="Calibri" w:hAnsi="Calibri" w:cs="Calibri"/>
          <w:spacing w:val="-2"/>
          <w:sz w:val="22"/>
          <w:szCs w:val="22"/>
          <w14:ligatures w14:val="none"/>
        </w:rPr>
        <w:t xml:space="preserve"> </w:t>
      </w:r>
      <w:r w:rsidRPr="00BD6017">
        <w:rPr>
          <w:rFonts w:ascii="Calibri" w:eastAsia="Calibri" w:hAnsi="Calibri" w:cs="Calibri"/>
          <w:sz w:val="22"/>
          <w:szCs w:val="22"/>
          <w14:ligatures w14:val="none"/>
        </w:rPr>
        <w:t>realización</w:t>
      </w:r>
      <w:r w:rsidRPr="00BD6017">
        <w:rPr>
          <w:rFonts w:ascii="Calibri" w:eastAsia="Calibri" w:hAnsi="Calibri" w:cs="Calibri"/>
          <w:spacing w:val="-3"/>
          <w:sz w:val="22"/>
          <w:szCs w:val="22"/>
          <w14:ligatures w14:val="none"/>
        </w:rPr>
        <w:t xml:space="preserve"> </w:t>
      </w:r>
      <w:r w:rsidRPr="00BD6017">
        <w:rPr>
          <w:rFonts w:ascii="Calibri" w:eastAsia="Calibri" w:hAnsi="Calibri" w:cs="Calibri"/>
          <w:sz w:val="22"/>
          <w:szCs w:val="22"/>
          <w14:ligatures w14:val="none"/>
        </w:rPr>
        <w:t>de las</w:t>
      </w:r>
      <w:r w:rsidRPr="00BD6017">
        <w:rPr>
          <w:rFonts w:ascii="Calibri" w:eastAsia="Calibri" w:hAnsi="Calibri" w:cs="Calibri"/>
          <w:spacing w:val="-2"/>
          <w:sz w:val="22"/>
          <w:szCs w:val="22"/>
          <w14:ligatures w14:val="none"/>
        </w:rPr>
        <w:t xml:space="preserve"> </w:t>
      </w:r>
      <w:r w:rsidRPr="00BD6017">
        <w:rPr>
          <w:rFonts w:ascii="Calibri" w:eastAsia="Calibri" w:hAnsi="Calibri" w:cs="Calibri"/>
          <w:sz w:val="22"/>
          <w:szCs w:val="22"/>
          <w14:ligatures w14:val="none"/>
        </w:rPr>
        <w:t>capacitaciones</w:t>
      </w:r>
      <w:r w:rsidRPr="00BD6017">
        <w:rPr>
          <w:rFonts w:ascii="Calibri" w:eastAsia="Calibri" w:hAnsi="Calibri" w:cs="Calibri"/>
          <w:spacing w:val="-1"/>
          <w:sz w:val="22"/>
          <w:szCs w:val="22"/>
          <w14:ligatures w14:val="none"/>
        </w:rPr>
        <w:t xml:space="preserve"> </w:t>
      </w:r>
      <w:r w:rsidRPr="00BD6017">
        <w:rPr>
          <w:rFonts w:ascii="Calibri" w:eastAsia="Calibri" w:hAnsi="Calibri" w:cs="Calibri"/>
          <w:sz w:val="22"/>
          <w:szCs w:val="22"/>
          <w14:ligatures w14:val="none"/>
        </w:rPr>
        <w:t>en</w:t>
      </w:r>
      <w:r w:rsidRPr="00BD6017">
        <w:rPr>
          <w:rFonts w:ascii="Calibri" w:eastAsia="Calibri" w:hAnsi="Calibri" w:cs="Calibri"/>
          <w:spacing w:val="-2"/>
          <w:sz w:val="22"/>
          <w:szCs w:val="22"/>
          <w14:ligatures w14:val="none"/>
        </w:rPr>
        <w:t xml:space="preserve"> </w:t>
      </w:r>
      <w:r w:rsidRPr="00BD6017">
        <w:rPr>
          <w:rFonts w:ascii="Calibri" w:eastAsia="Calibri" w:hAnsi="Calibri" w:cs="Calibri"/>
          <w:sz w:val="22"/>
          <w:szCs w:val="22"/>
          <w14:ligatures w14:val="none"/>
        </w:rPr>
        <w:t>los</w:t>
      </w:r>
      <w:r w:rsidRPr="00BD6017">
        <w:rPr>
          <w:rFonts w:ascii="Calibri" w:eastAsia="Calibri" w:hAnsi="Calibri" w:cs="Calibri"/>
          <w:spacing w:val="-2"/>
          <w:sz w:val="22"/>
          <w:szCs w:val="22"/>
          <w14:ligatures w14:val="none"/>
        </w:rPr>
        <w:t xml:space="preserve"> </w:t>
      </w:r>
      <w:r w:rsidRPr="00BD6017">
        <w:rPr>
          <w:rFonts w:ascii="Calibri" w:eastAsia="Calibri" w:hAnsi="Calibri" w:cs="Calibri"/>
          <w:sz w:val="22"/>
          <w:szCs w:val="22"/>
          <w14:ligatures w14:val="none"/>
        </w:rPr>
        <w:t>temas</w:t>
      </w:r>
      <w:r w:rsidRPr="00BD6017">
        <w:rPr>
          <w:rFonts w:ascii="Calibri" w:eastAsia="Calibri" w:hAnsi="Calibri" w:cs="Calibri"/>
          <w:spacing w:val="-2"/>
          <w:sz w:val="22"/>
          <w:szCs w:val="22"/>
          <w14:ligatures w14:val="none"/>
        </w:rPr>
        <w:t xml:space="preserve"> </w:t>
      </w:r>
      <w:r w:rsidRPr="00BD6017">
        <w:rPr>
          <w:rFonts w:ascii="Calibri" w:eastAsia="Calibri" w:hAnsi="Calibri" w:cs="Calibri"/>
          <w:sz w:val="22"/>
          <w:szCs w:val="22"/>
          <w14:ligatures w14:val="none"/>
        </w:rPr>
        <w:t>mencionados</w:t>
      </w:r>
      <w:r w:rsidRPr="00BD6017">
        <w:rPr>
          <w:rFonts w:ascii="Calibri" w:eastAsia="Calibri" w:hAnsi="Calibri" w:cs="Calibri"/>
          <w:spacing w:val="-2"/>
          <w:sz w:val="22"/>
          <w:szCs w:val="22"/>
          <w14:ligatures w14:val="none"/>
        </w:rPr>
        <w:t xml:space="preserve"> </w:t>
      </w:r>
      <w:r w:rsidRPr="00BD6017">
        <w:rPr>
          <w:rFonts w:ascii="Calibri" w:eastAsia="Calibri" w:hAnsi="Calibri" w:cs="Calibri"/>
          <w:sz w:val="22"/>
          <w:szCs w:val="22"/>
          <w14:ligatures w14:val="none"/>
        </w:rPr>
        <w:t>para</w:t>
      </w:r>
      <w:r w:rsidRPr="00BD6017">
        <w:rPr>
          <w:rFonts w:ascii="Calibri" w:eastAsia="Calibri" w:hAnsi="Calibri" w:cs="Calibri"/>
          <w:spacing w:val="-3"/>
          <w:sz w:val="22"/>
          <w:szCs w:val="22"/>
          <w14:ligatures w14:val="none"/>
        </w:rPr>
        <w:t xml:space="preserve"> </w:t>
      </w:r>
      <w:r w:rsidRPr="00BD6017">
        <w:rPr>
          <w:rFonts w:ascii="Calibri" w:eastAsia="Calibri" w:hAnsi="Calibri" w:cs="Calibri"/>
          <w:sz w:val="22"/>
          <w:szCs w:val="22"/>
          <w14:ligatures w14:val="none"/>
        </w:rPr>
        <w:t>los</w:t>
      </w:r>
      <w:r w:rsidRPr="00BD6017">
        <w:rPr>
          <w:rFonts w:ascii="Calibri" w:eastAsia="Calibri" w:hAnsi="Calibri" w:cs="Calibri"/>
          <w:spacing w:val="-4"/>
          <w:sz w:val="22"/>
          <w:szCs w:val="22"/>
          <w14:ligatures w14:val="none"/>
        </w:rPr>
        <w:t xml:space="preserve"> </w:t>
      </w:r>
      <w:r w:rsidRPr="00BD6017">
        <w:rPr>
          <w:rFonts w:ascii="Calibri" w:eastAsia="Calibri" w:hAnsi="Calibri" w:cs="Calibri"/>
          <w:sz w:val="22"/>
          <w:szCs w:val="22"/>
          <w14:ligatures w14:val="none"/>
        </w:rPr>
        <w:lastRenderedPageBreak/>
        <w:t>miembros</w:t>
      </w:r>
      <w:r w:rsidRPr="00BD6017">
        <w:rPr>
          <w:rFonts w:ascii="Calibri" w:eastAsia="Calibri" w:hAnsi="Calibri" w:cs="Calibri"/>
          <w:spacing w:val="-2"/>
          <w:sz w:val="22"/>
          <w:szCs w:val="22"/>
          <w14:ligatures w14:val="none"/>
        </w:rPr>
        <w:t xml:space="preserve"> </w:t>
      </w:r>
      <w:r w:rsidRPr="00BD6017">
        <w:rPr>
          <w:rFonts w:ascii="Calibri" w:eastAsia="Calibri" w:hAnsi="Calibri" w:cs="Calibri"/>
          <w:sz w:val="22"/>
          <w:szCs w:val="22"/>
          <w14:ligatures w14:val="none"/>
        </w:rPr>
        <w:t>de</w:t>
      </w:r>
      <w:r w:rsidRPr="00BD6017">
        <w:rPr>
          <w:rFonts w:ascii="Calibri" w:eastAsia="Calibri" w:hAnsi="Calibri" w:cs="Calibri"/>
          <w:spacing w:val="-2"/>
          <w:sz w:val="22"/>
          <w:szCs w:val="22"/>
          <w14:ligatures w14:val="none"/>
        </w:rPr>
        <w:t xml:space="preserve"> </w:t>
      </w:r>
      <w:r w:rsidRPr="00BD6017">
        <w:rPr>
          <w:rFonts w:ascii="Calibri" w:eastAsia="Calibri" w:hAnsi="Calibri" w:cs="Calibri"/>
          <w:sz w:val="22"/>
          <w:szCs w:val="22"/>
          <w14:ligatures w14:val="none"/>
        </w:rPr>
        <w:t>las</w:t>
      </w:r>
      <w:r w:rsidRPr="00BD6017">
        <w:rPr>
          <w:rFonts w:ascii="Calibri" w:eastAsia="Calibri" w:hAnsi="Calibri" w:cs="Calibri"/>
          <w:spacing w:val="-2"/>
          <w:sz w:val="22"/>
          <w:szCs w:val="22"/>
          <w14:ligatures w14:val="none"/>
        </w:rPr>
        <w:t xml:space="preserve"> </w:t>
      </w:r>
      <w:r w:rsidRPr="00BD6017">
        <w:rPr>
          <w:rFonts w:ascii="Calibri" w:eastAsia="Calibri" w:hAnsi="Calibri" w:cs="Calibri"/>
          <w:sz w:val="22"/>
          <w:szCs w:val="22"/>
          <w14:ligatures w14:val="none"/>
        </w:rPr>
        <w:t>JAAR</w:t>
      </w:r>
      <w:r w:rsidRPr="00BD6017">
        <w:rPr>
          <w:rFonts w:ascii="Calibri" w:eastAsia="Calibri" w:hAnsi="Calibri" w:cs="Calibri"/>
          <w:spacing w:val="-2"/>
          <w:sz w:val="22"/>
          <w:szCs w:val="22"/>
          <w14:ligatures w14:val="none"/>
        </w:rPr>
        <w:t xml:space="preserve"> </w:t>
      </w:r>
      <w:r w:rsidRPr="00BD6017">
        <w:rPr>
          <w:rFonts w:ascii="Calibri" w:eastAsia="Calibri" w:hAnsi="Calibri" w:cs="Calibri"/>
          <w:sz w:val="22"/>
          <w:szCs w:val="22"/>
          <w14:ligatures w14:val="none"/>
        </w:rPr>
        <w:t>o</w:t>
      </w:r>
      <w:r w:rsidRPr="00BD6017">
        <w:rPr>
          <w:rFonts w:ascii="Calibri" w:eastAsia="Calibri" w:hAnsi="Calibri" w:cs="Calibri"/>
          <w:spacing w:val="-1"/>
          <w:sz w:val="22"/>
          <w:szCs w:val="22"/>
          <w14:ligatures w14:val="none"/>
        </w:rPr>
        <w:t xml:space="preserve"> </w:t>
      </w:r>
      <w:r w:rsidRPr="00BD6017">
        <w:rPr>
          <w:rFonts w:ascii="Calibri" w:eastAsia="Calibri" w:hAnsi="Calibri" w:cs="Calibri"/>
          <w:sz w:val="22"/>
          <w:szCs w:val="22"/>
          <w14:ligatures w14:val="none"/>
        </w:rPr>
        <w:t>comités</w:t>
      </w:r>
      <w:r w:rsidRPr="00BD6017">
        <w:rPr>
          <w:rFonts w:ascii="Calibri" w:eastAsia="Calibri" w:hAnsi="Calibri" w:cs="Calibri"/>
          <w:spacing w:val="-1"/>
          <w:sz w:val="22"/>
          <w:szCs w:val="22"/>
          <w14:ligatures w14:val="none"/>
        </w:rPr>
        <w:t xml:space="preserve"> </w:t>
      </w:r>
      <w:r w:rsidRPr="00BD6017">
        <w:rPr>
          <w:rFonts w:ascii="Calibri" w:eastAsia="Calibri" w:hAnsi="Calibri" w:cs="Calibri"/>
          <w:sz w:val="22"/>
          <w:szCs w:val="22"/>
          <w14:ligatures w14:val="none"/>
        </w:rPr>
        <w:t>de</w:t>
      </w:r>
      <w:r w:rsidRPr="00BD6017">
        <w:rPr>
          <w:rFonts w:ascii="Calibri" w:eastAsia="Calibri" w:hAnsi="Calibri" w:cs="Calibri"/>
          <w:spacing w:val="-2"/>
          <w:sz w:val="22"/>
          <w:szCs w:val="22"/>
          <w14:ligatures w14:val="none"/>
        </w:rPr>
        <w:t xml:space="preserve"> </w:t>
      </w:r>
      <w:r w:rsidRPr="00BD6017">
        <w:rPr>
          <w:rFonts w:ascii="Calibri" w:eastAsia="Calibri" w:hAnsi="Calibri" w:cs="Calibri"/>
          <w:sz w:val="22"/>
          <w:szCs w:val="22"/>
          <w14:ligatures w14:val="none"/>
        </w:rPr>
        <w:t>agua</w:t>
      </w:r>
      <w:r w:rsidRPr="00BD6017">
        <w:rPr>
          <w:rFonts w:ascii="Calibri" w:eastAsia="Calibri" w:hAnsi="Calibri" w:cs="Calibri"/>
          <w:spacing w:val="-2"/>
          <w:sz w:val="22"/>
          <w:szCs w:val="22"/>
          <w14:ligatures w14:val="none"/>
        </w:rPr>
        <w:t xml:space="preserve"> </w:t>
      </w:r>
      <w:r w:rsidRPr="00BD6017">
        <w:rPr>
          <w:rFonts w:ascii="Calibri" w:eastAsia="Calibri" w:hAnsi="Calibri" w:cs="Calibri"/>
          <w:sz w:val="22"/>
          <w:szCs w:val="22"/>
          <w14:ligatures w14:val="none"/>
        </w:rPr>
        <w:t xml:space="preserve">de las comunidades beneficiadas. </w:t>
      </w:r>
      <w:r w:rsidRPr="00BD6017">
        <w:rPr>
          <w:rFonts w:ascii="Calibri" w:eastAsia="Calibri" w:hAnsi="Calibri" w:cs="Calibri"/>
          <w:b/>
          <w:bCs/>
          <w:sz w:val="22"/>
          <w:szCs w:val="22"/>
          <w14:ligatures w14:val="none"/>
        </w:rPr>
        <w:t>El contenido debe ser entregado para su revisión y aprobación quince (15) días calendario antes de desarrollarse las capacitaciones.</w:t>
      </w:r>
      <w:r w:rsidR="00BA0B89" w:rsidRPr="00BD6017">
        <w:rPr>
          <w:rFonts w:ascii="Calibri" w:eastAsia="Calibri" w:hAnsi="Calibri" w:cs="Calibri"/>
          <w:b/>
          <w:bCs/>
          <w:sz w:val="22"/>
          <w:szCs w:val="22"/>
          <w14:ligatures w14:val="none"/>
        </w:rPr>
        <w:t xml:space="preserve"> </w:t>
      </w:r>
    </w:p>
    <w:p w14:paraId="535E66CF" w14:textId="2A6D6400" w:rsidR="00232909" w:rsidRPr="00BD6017" w:rsidRDefault="00232909" w:rsidP="00AA13CF">
      <w:pPr>
        <w:pStyle w:val="Prrafodelista"/>
        <w:widowControl w:val="0"/>
        <w:numPr>
          <w:ilvl w:val="0"/>
          <w:numId w:val="45"/>
        </w:numPr>
        <w:tabs>
          <w:tab w:val="left" w:pos="1013"/>
          <w:tab w:val="left" w:pos="1015"/>
        </w:tabs>
        <w:autoSpaceDE w:val="0"/>
        <w:autoSpaceDN w:val="0"/>
        <w:spacing w:before="135" w:after="0" w:line="357" w:lineRule="auto"/>
        <w:ind w:right="469"/>
        <w:contextualSpacing w:val="0"/>
        <w:jc w:val="both"/>
        <w:rPr>
          <w:rFonts w:ascii="Calibri" w:eastAsia="Calibri" w:hAnsi="Calibri" w:cs="Calibri"/>
          <w:bCs/>
          <w:sz w:val="22"/>
          <w:szCs w:val="22"/>
          <w14:ligatures w14:val="none"/>
        </w:rPr>
      </w:pPr>
      <w:r w:rsidRPr="00BD6017">
        <w:rPr>
          <w:rFonts w:ascii="Calibri" w:eastAsia="Calibri" w:hAnsi="Calibri" w:cs="Calibri"/>
          <w:bCs/>
          <w:sz w:val="22"/>
          <w:szCs w:val="22"/>
          <w14:ligatures w14:val="none"/>
        </w:rPr>
        <w:t xml:space="preserve">Desarrollo de la </w:t>
      </w:r>
      <w:r w:rsidRPr="00BD6017">
        <w:rPr>
          <w:rFonts w:ascii="Calibri" w:eastAsia="Calibri" w:hAnsi="Calibri" w:cs="Calibri"/>
          <w:b/>
          <w:sz w:val="22"/>
          <w:szCs w:val="22"/>
          <w14:ligatures w14:val="none"/>
        </w:rPr>
        <w:t>Primera Jornada</w:t>
      </w:r>
      <w:r w:rsidRPr="00BD6017">
        <w:rPr>
          <w:rFonts w:ascii="Calibri" w:eastAsia="Calibri" w:hAnsi="Calibri" w:cs="Calibri"/>
          <w:bCs/>
          <w:sz w:val="22"/>
          <w:szCs w:val="22"/>
          <w14:ligatures w14:val="none"/>
        </w:rPr>
        <w:t xml:space="preserve"> de Capacitación Teórico-Práctica para las Cinco (5) Comunidades, correspondiente a los Módulos 1 y 2 del MINSA: Manual para La Organización y Participación Comunitaria; y Manual de Administración y Contabilidad Simple. El Contratista deberá realizar el desarrollo de estas jornadas en dos sitios en los cuales podrá reunir a los beneficiarios en un sitio apropiado. Agrupando a los beneficiarios de La comunidad de Corozal y Sardina en un solo sitio; y a los beneficiarios de las comunidades de Las Palmas, Paso Real y Boca de Las Minas, en otro sitio. El Contratista deberá entregar un Informe que documente la ejecución de cada jornada de capacitación. Este informe deberá contener como mínimo lo siguiente: título, índice, resumen ejecutivo, antecedentes, descripción de las actividades realizadas durante cada una de las capacitaciones (parte teórica, talleres prácticos, planes de cobro y ejemplos de otros formularios estipulados por el decreto 1389), visita a campo, retroalimentación de los beneficiarios, evaluaciones ex antes y ex post, otras), cantidad de beneficiarios que participaron, fecha y hora de cada capacitación, lugar donde se realizó, registro fotográfico de todas las actividades desarrolladas en las capacitaciones y actividades conexas, conclusiones y recomendaciones, anexos (lista de asistencia original, formato de invitación a los moradores, otros que apliquen).</w:t>
      </w:r>
    </w:p>
    <w:p w14:paraId="31FF6D6D" w14:textId="77777777" w:rsidR="00232909" w:rsidRPr="00BD6017" w:rsidRDefault="00232909" w:rsidP="00AA13CF">
      <w:pPr>
        <w:widowControl w:val="0"/>
        <w:tabs>
          <w:tab w:val="left" w:pos="1013"/>
          <w:tab w:val="left" w:pos="1015"/>
        </w:tabs>
        <w:autoSpaceDE w:val="0"/>
        <w:autoSpaceDN w:val="0"/>
        <w:spacing w:before="135" w:after="0" w:line="357" w:lineRule="auto"/>
        <w:ind w:left="360" w:right="469"/>
        <w:jc w:val="both"/>
        <w:rPr>
          <w:rFonts w:ascii="Calibri" w:eastAsia="Calibri" w:hAnsi="Calibri" w:cs="Calibri"/>
          <w:sz w:val="22"/>
          <w:szCs w:val="22"/>
          <w14:ligatures w14:val="none"/>
        </w:rPr>
      </w:pPr>
    </w:p>
    <w:p w14:paraId="651332EC" w14:textId="77777777" w:rsidR="00232909" w:rsidRPr="00BD6017" w:rsidRDefault="00B2164C" w:rsidP="00AA13CF">
      <w:pPr>
        <w:widowControl w:val="0"/>
        <w:tabs>
          <w:tab w:val="left" w:pos="1013"/>
          <w:tab w:val="left" w:pos="1015"/>
        </w:tabs>
        <w:autoSpaceDE w:val="0"/>
        <w:autoSpaceDN w:val="0"/>
        <w:spacing w:before="135" w:after="0" w:line="357" w:lineRule="auto"/>
        <w:ind w:right="469"/>
        <w:jc w:val="both"/>
        <w:rPr>
          <w:rFonts w:ascii="Calibri" w:eastAsia="Calibri" w:hAnsi="Calibri" w:cs="Calibri"/>
          <w:bCs/>
          <w:sz w:val="22"/>
          <w:szCs w:val="22"/>
          <w14:ligatures w14:val="none"/>
        </w:rPr>
      </w:pPr>
      <w:r w:rsidRPr="00BD6017">
        <w:rPr>
          <w:rFonts w:ascii="Calibri" w:eastAsia="Calibri" w:hAnsi="Calibri" w:cs="Calibri"/>
          <w:b/>
          <w:sz w:val="22"/>
          <w:szCs w:val="22"/>
          <w14:ligatures w14:val="none"/>
        </w:rPr>
        <w:t>Tarea 2:</w:t>
      </w:r>
      <w:r w:rsidRPr="00BD6017">
        <w:rPr>
          <w:rFonts w:ascii="Calibri" w:eastAsia="Calibri" w:hAnsi="Calibri" w:cs="Calibri"/>
          <w:bCs/>
          <w:sz w:val="22"/>
          <w:szCs w:val="22"/>
          <w14:ligatures w14:val="none"/>
        </w:rPr>
        <w:t xml:space="preserve"> </w:t>
      </w:r>
    </w:p>
    <w:p w14:paraId="2C956A1E" w14:textId="77777777" w:rsidR="00232909" w:rsidRPr="00BD6017" w:rsidRDefault="00232909" w:rsidP="00AA13CF">
      <w:pPr>
        <w:pStyle w:val="Prrafodelista"/>
        <w:rPr>
          <w:rFonts w:ascii="Calibri" w:eastAsia="Calibri" w:hAnsi="Calibri" w:cs="Calibri"/>
          <w:bCs/>
          <w:sz w:val="22"/>
          <w:szCs w:val="22"/>
          <w14:ligatures w14:val="none"/>
        </w:rPr>
      </w:pPr>
    </w:p>
    <w:p w14:paraId="4F4FF1D2" w14:textId="35594B7A" w:rsidR="00B2164C" w:rsidRPr="00BD6017" w:rsidRDefault="00E5575D" w:rsidP="00AA13CF">
      <w:pPr>
        <w:pStyle w:val="Prrafodelista"/>
        <w:widowControl w:val="0"/>
        <w:numPr>
          <w:ilvl w:val="0"/>
          <w:numId w:val="45"/>
        </w:numPr>
        <w:tabs>
          <w:tab w:val="left" w:pos="1013"/>
          <w:tab w:val="left" w:pos="1015"/>
        </w:tabs>
        <w:autoSpaceDE w:val="0"/>
        <w:autoSpaceDN w:val="0"/>
        <w:spacing w:before="135" w:after="0" w:line="357" w:lineRule="auto"/>
        <w:ind w:right="469"/>
        <w:contextualSpacing w:val="0"/>
        <w:jc w:val="both"/>
        <w:rPr>
          <w:rFonts w:ascii="Calibri" w:eastAsia="Calibri" w:hAnsi="Calibri" w:cs="Calibri"/>
          <w:bCs/>
          <w:sz w:val="22"/>
          <w:szCs w:val="22"/>
          <w14:ligatures w14:val="none"/>
        </w:rPr>
      </w:pPr>
      <w:r w:rsidRPr="00BD6017">
        <w:rPr>
          <w:rFonts w:ascii="Calibri" w:eastAsia="Calibri" w:hAnsi="Calibri" w:cs="Calibri"/>
          <w:sz w:val="22"/>
          <w:szCs w:val="22"/>
          <w14:ligatures w14:val="none"/>
        </w:rPr>
        <w:t>Elaborar</w:t>
      </w:r>
      <w:r w:rsidRPr="00BD6017">
        <w:rPr>
          <w:rFonts w:ascii="Calibri" w:eastAsia="Calibri" w:hAnsi="Calibri" w:cs="Calibri"/>
          <w:spacing w:val="-2"/>
          <w:sz w:val="22"/>
          <w:szCs w:val="22"/>
          <w14:ligatures w14:val="none"/>
        </w:rPr>
        <w:t xml:space="preserve"> </w:t>
      </w:r>
      <w:r w:rsidRPr="00BD6017">
        <w:rPr>
          <w:rFonts w:ascii="Calibri" w:eastAsia="Calibri" w:hAnsi="Calibri" w:cs="Calibri"/>
          <w:sz w:val="22"/>
          <w:szCs w:val="22"/>
          <w14:ligatures w14:val="none"/>
        </w:rPr>
        <w:t xml:space="preserve">y presentar a Fundación NATURA/ACP para su revisión y aprobación, el contenido de la </w:t>
      </w:r>
      <w:r w:rsidRPr="00BD6017">
        <w:rPr>
          <w:rFonts w:ascii="Calibri" w:eastAsia="Calibri" w:hAnsi="Calibri" w:cs="Calibri"/>
          <w:b/>
          <w:bCs/>
          <w:sz w:val="22"/>
          <w:szCs w:val="22"/>
          <w14:ligatures w14:val="none"/>
        </w:rPr>
        <w:t>Segunda Jornada</w:t>
      </w:r>
      <w:r w:rsidRPr="00BD6017">
        <w:rPr>
          <w:rFonts w:ascii="Calibri" w:eastAsia="Calibri" w:hAnsi="Calibri" w:cs="Calibri"/>
          <w:sz w:val="22"/>
          <w:szCs w:val="22"/>
          <w14:ligatures w14:val="none"/>
        </w:rPr>
        <w:t>, que será impartida en las capacitaciones. El Contratista deberá suministrar también la presentación</w:t>
      </w:r>
      <w:r w:rsidRPr="00BD6017">
        <w:rPr>
          <w:rFonts w:ascii="Calibri" w:eastAsia="Calibri" w:hAnsi="Calibri" w:cs="Calibri"/>
          <w:spacing w:val="-3"/>
          <w:sz w:val="22"/>
          <w:szCs w:val="22"/>
          <w14:ligatures w14:val="none"/>
        </w:rPr>
        <w:t xml:space="preserve"> </w:t>
      </w:r>
      <w:r w:rsidRPr="00BD6017">
        <w:rPr>
          <w:rFonts w:ascii="Calibri" w:eastAsia="Calibri" w:hAnsi="Calibri" w:cs="Calibri"/>
          <w:sz w:val="22"/>
          <w:szCs w:val="22"/>
          <w14:ligatures w14:val="none"/>
        </w:rPr>
        <w:t>en</w:t>
      </w:r>
      <w:r w:rsidRPr="00BD6017">
        <w:rPr>
          <w:rFonts w:ascii="Calibri" w:eastAsia="Calibri" w:hAnsi="Calibri" w:cs="Calibri"/>
          <w:spacing w:val="-5"/>
          <w:sz w:val="22"/>
          <w:szCs w:val="22"/>
          <w14:ligatures w14:val="none"/>
        </w:rPr>
        <w:t xml:space="preserve"> </w:t>
      </w:r>
      <w:r w:rsidRPr="00BD6017">
        <w:rPr>
          <w:rFonts w:ascii="Calibri" w:eastAsia="Calibri" w:hAnsi="Calibri" w:cs="Calibri"/>
          <w:sz w:val="22"/>
          <w:szCs w:val="22"/>
          <w14:ligatures w14:val="none"/>
        </w:rPr>
        <w:t>Power</w:t>
      </w:r>
      <w:r w:rsidRPr="00BD6017">
        <w:rPr>
          <w:rFonts w:ascii="Calibri" w:eastAsia="Calibri" w:hAnsi="Calibri" w:cs="Calibri"/>
          <w:spacing w:val="-4"/>
          <w:sz w:val="22"/>
          <w:szCs w:val="22"/>
          <w14:ligatures w14:val="none"/>
        </w:rPr>
        <w:t xml:space="preserve"> </w:t>
      </w:r>
      <w:r w:rsidRPr="00BD6017">
        <w:rPr>
          <w:rFonts w:ascii="Calibri" w:eastAsia="Calibri" w:hAnsi="Calibri" w:cs="Calibri"/>
          <w:sz w:val="22"/>
          <w:szCs w:val="22"/>
          <w14:ligatures w14:val="none"/>
        </w:rPr>
        <w:t>Point</w:t>
      </w:r>
      <w:r w:rsidRPr="00BD6017">
        <w:rPr>
          <w:rFonts w:ascii="Calibri" w:eastAsia="Calibri" w:hAnsi="Calibri" w:cs="Calibri"/>
          <w:spacing w:val="-2"/>
          <w:sz w:val="22"/>
          <w:szCs w:val="22"/>
          <w14:ligatures w14:val="none"/>
        </w:rPr>
        <w:t xml:space="preserve"> </w:t>
      </w:r>
      <w:r w:rsidRPr="00BD6017">
        <w:rPr>
          <w:rFonts w:ascii="Calibri" w:eastAsia="Calibri" w:hAnsi="Calibri" w:cs="Calibri"/>
          <w:sz w:val="22"/>
          <w:szCs w:val="22"/>
          <w14:ligatures w14:val="none"/>
        </w:rPr>
        <w:t>de</w:t>
      </w:r>
      <w:r w:rsidRPr="00BD6017">
        <w:rPr>
          <w:rFonts w:ascii="Calibri" w:eastAsia="Calibri" w:hAnsi="Calibri" w:cs="Calibri"/>
          <w:spacing w:val="-2"/>
          <w:sz w:val="22"/>
          <w:szCs w:val="22"/>
          <w14:ligatures w14:val="none"/>
        </w:rPr>
        <w:t xml:space="preserve"> </w:t>
      </w:r>
      <w:r w:rsidRPr="00BD6017">
        <w:rPr>
          <w:rFonts w:ascii="Calibri" w:eastAsia="Calibri" w:hAnsi="Calibri" w:cs="Calibri"/>
          <w:sz w:val="22"/>
          <w:szCs w:val="22"/>
          <w14:ligatures w14:val="none"/>
        </w:rPr>
        <w:t>cada</w:t>
      </w:r>
      <w:r w:rsidRPr="00BD6017">
        <w:rPr>
          <w:rFonts w:ascii="Calibri" w:eastAsia="Calibri" w:hAnsi="Calibri" w:cs="Calibri"/>
          <w:spacing w:val="-4"/>
          <w:sz w:val="22"/>
          <w:szCs w:val="22"/>
          <w14:ligatures w14:val="none"/>
        </w:rPr>
        <w:t xml:space="preserve"> </w:t>
      </w:r>
      <w:r w:rsidRPr="00BD6017">
        <w:rPr>
          <w:rFonts w:ascii="Calibri" w:eastAsia="Calibri" w:hAnsi="Calibri" w:cs="Calibri"/>
          <w:sz w:val="22"/>
          <w:szCs w:val="22"/>
          <w14:ligatures w14:val="none"/>
        </w:rPr>
        <w:t>jornada);</w:t>
      </w:r>
      <w:r w:rsidRPr="00BD6017">
        <w:rPr>
          <w:rFonts w:ascii="Calibri" w:eastAsia="Calibri" w:hAnsi="Calibri" w:cs="Calibri"/>
          <w:spacing w:val="-2"/>
          <w:sz w:val="22"/>
          <w:szCs w:val="22"/>
          <w14:ligatures w14:val="none"/>
        </w:rPr>
        <w:t xml:space="preserve"> </w:t>
      </w:r>
      <w:r w:rsidRPr="00BD6017">
        <w:rPr>
          <w:rFonts w:ascii="Calibri" w:eastAsia="Calibri" w:hAnsi="Calibri" w:cs="Calibri"/>
          <w:sz w:val="22"/>
          <w:szCs w:val="22"/>
          <w14:ligatures w14:val="none"/>
        </w:rPr>
        <w:t>programación</w:t>
      </w:r>
      <w:r w:rsidRPr="00BD6017">
        <w:rPr>
          <w:rFonts w:ascii="Calibri" w:eastAsia="Calibri" w:hAnsi="Calibri" w:cs="Calibri"/>
          <w:spacing w:val="-5"/>
          <w:sz w:val="22"/>
          <w:szCs w:val="22"/>
          <w14:ligatures w14:val="none"/>
        </w:rPr>
        <w:t xml:space="preserve"> </w:t>
      </w:r>
      <w:r w:rsidRPr="00BD6017">
        <w:rPr>
          <w:rFonts w:ascii="Calibri" w:eastAsia="Calibri" w:hAnsi="Calibri" w:cs="Calibri"/>
          <w:sz w:val="22"/>
          <w:szCs w:val="22"/>
          <w14:ligatures w14:val="none"/>
        </w:rPr>
        <w:t>y</w:t>
      </w:r>
      <w:r w:rsidRPr="00BD6017">
        <w:rPr>
          <w:rFonts w:ascii="Calibri" w:eastAsia="Calibri" w:hAnsi="Calibri" w:cs="Calibri"/>
          <w:spacing w:val="-2"/>
          <w:sz w:val="22"/>
          <w:szCs w:val="22"/>
          <w14:ligatures w14:val="none"/>
        </w:rPr>
        <w:t xml:space="preserve"> </w:t>
      </w:r>
      <w:r w:rsidRPr="00BD6017">
        <w:rPr>
          <w:rFonts w:ascii="Calibri" w:eastAsia="Calibri" w:hAnsi="Calibri" w:cs="Calibri"/>
          <w:sz w:val="22"/>
          <w:szCs w:val="22"/>
          <w14:ligatures w14:val="none"/>
        </w:rPr>
        <w:t>plan</w:t>
      </w:r>
      <w:r w:rsidRPr="00BD6017">
        <w:rPr>
          <w:rFonts w:ascii="Calibri" w:eastAsia="Calibri" w:hAnsi="Calibri" w:cs="Calibri"/>
          <w:spacing w:val="-3"/>
          <w:sz w:val="22"/>
          <w:szCs w:val="22"/>
          <w14:ligatures w14:val="none"/>
        </w:rPr>
        <w:t xml:space="preserve"> </w:t>
      </w:r>
      <w:r w:rsidRPr="00BD6017">
        <w:rPr>
          <w:rFonts w:ascii="Calibri" w:eastAsia="Calibri" w:hAnsi="Calibri" w:cs="Calibri"/>
          <w:sz w:val="22"/>
          <w:szCs w:val="22"/>
          <w14:ligatures w14:val="none"/>
        </w:rPr>
        <w:t>de</w:t>
      </w:r>
      <w:r w:rsidRPr="00BD6017">
        <w:rPr>
          <w:rFonts w:ascii="Calibri" w:eastAsia="Calibri" w:hAnsi="Calibri" w:cs="Calibri"/>
          <w:spacing w:val="-4"/>
          <w:sz w:val="22"/>
          <w:szCs w:val="22"/>
          <w14:ligatures w14:val="none"/>
        </w:rPr>
        <w:t xml:space="preserve"> </w:t>
      </w:r>
      <w:r w:rsidRPr="00BD6017">
        <w:rPr>
          <w:rFonts w:ascii="Calibri" w:eastAsia="Calibri" w:hAnsi="Calibri" w:cs="Calibri"/>
          <w:sz w:val="22"/>
          <w:szCs w:val="22"/>
          <w14:ligatures w14:val="none"/>
        </w:rPr>
        <w:t>trabajo</w:t>
      </w:r>
      <w:r w:rsidRPr="00BD6017">
        <w:rPr>
          <w:rFonts w:ascii="Calibri" w:eastAsia="Calibri" w:hAnsi="Calibri" w:cs="Calibri"/>
          <w:spacing w:val="-4"/>
          <w:sz w:val="22"/>
          <w:szCs w:val="22"/>
          <w14:ligatures w14:val="none"/>
        </w:rPr>
        <w:t xml:space="preserve"> </w:t>
      </w:r>
      <w:r w:rsidRPr="00BD6017">
        <w:rPr>
          <w:rFonts w:ascii="Calibri" w:eastAsia="Calibri" w:hAnsi="Calibri" w:cs="Calibri"/>
          <w:sz w:val="22"/>
          <w:szCs w:val="22"/>
          <w14:ligatures w14:val="none"/>
        </w:rPr>
        <w:t>para</w:t>
      </w:r>
      <w:r w:rsidRPr="00BD6017">
        <w:rPr>
          <w:rFonts w:ascii="Calibri" w:eastAsia="Calibri" w:hAnsi="Calibri" w:cs="Calibri"/>
          <w:spacing w:val="-2"/>
          <w:sz w:val="22"/>
          <w:szCs w:val="22"/>
          <w14:ligatures w14:val="none"/>
        </w:rPr>
        <w:t xml:space="preserve"> </w:t>
      </w:r>
      <w:r w:rsidRPr="00BD6017">
        <w:rPr>
          <w:rFonts w:ascii="Calibri" w:eastAsia="Calibri" w:hAnsi="Calibri" w:cs="Calibri"/>
          <w:sz w:val="22"/>
          <w:szCs w:val="22"/>
          <w14:ligatures w14:val="none"/>
        </w:rPr>
        <w:t>la</w:t>
      </w:r>
      <w:r w:rsidRPr="00BD6017">
        <w:rPr>
          <w:rFonts w:ascii="Calibri" w:eastAsia="Calibri" w:hAnsi="Calibri" w:cs="Calibri"/>
          <w:spacing w:val="-2"/>
          <w:sz w:val="22"/>
          <w:szCs w:val="22"/>
          <w14:ligatures w14:val="none"/>
        </w:rPr>
        <w:t xml:space="preserve"> </w:t>
      </w:r>
      <w:r w:rsidRPr="00BD6017">
        <w:rPr>
          <w:rFonts w:ascii="Calibri" w:eastAsia="Calibri" w:hAnsi="Calibri" w:cs="Calibri"/>
          <w:sz w:val="22"/>
          <w:szCs w:val="22"/>
          <w14:ligatures w14:val="none"/>
        </w:rPr>
        <w:t>realización</w:t>
      </w:r>
      <w:r w:rsidRPr="00BD6017">
        <w:rPr>
          <w:rFonts w:ascii="Calibri" w:eastAsia="Calibri" w:hAnsi="Calibri" w:cs="Calibri"/>
          <w:spacing w:val="-3"/>
          <w:sz w:val="22"/>
          <w:szCs w:val="22"/>
          <w14:ligatures w14:val="none"/>
        </w:rPr>
        <w:t xml:space="preserve"> </w:t>
      </w:r>
      <w:r w:rsidRPr="00BD6017">
        <w:rPr>
          <w:rFonts w:ascii="Calibri" w:eastAsia="Calibri" w:hAnsi="Calibri" w:cs="Calibri"/>
          <w:sz w:val="22"/>
          <w:szCs w:val="22"/>
          <w14:ligatures w14:val="none"/>
        </w:rPr>
        <w:t>de las</w:t>
      </w:r>
      <w:r w:rsidRPr="00BD6017">
        <w:rPr>
          <w:rFonts w:ascii="Calibri" w:eastAsia="Calibri" w:hAnsi="Calibri" w:cs="Calibri"/>
          <w:spacing w:val="-2"/>
          <w:sz w:val="22"/>
          <w:szCs w:val="22"/>
          <w14:ligatures w14:val="none"/>
        </w:rPr>
        <w:t xml:space="preserve"> </w:t>
      </w:r>
      <w:r w:rsidRPr="00BD6017">
        <w:rPr>
          <w:rFonts w:ascii="Calibri" w:eastAsia="Calibri" w:hAnsi="Calibri" w:cs="Calibri"/>
          <w:sz w:val="22"/>
          <w:szCs w:val="22"/>
          <w14:ligatures w14:val="none"/>
        </w:rPr>
        <w:t>capacitaciones</w:t>
      </w:r>
      <w:r w:rsidRPr="00BD6017">
        <w:rPr>
          <w:rFonts w:ascii="Calibri" w:eastAsia="Calibri" w:hAnsi="Calibri" w:cs="Calibri"/>
          <w:spacing w:val="-1"/>
          <w:sz w:val="22"/>
          <w:szCs w:val="22"/>
          <w14:ligatures w14:val="none"/>
        </w:rPr>
        <w:t xml:space="preserve"> </w:t>
      </w:r>
      <w:r w:rsidRPr="00BD6017">
        <w:rPr>
          <w:rFonts w:ascii="Calibri" w:eastAsia="Calibri" w:hAnsi="Calibri" w:cs="Calibri"/>
          <w:sz w:val="22"/>
          <w:szCs w:val="22"/>
          <w14:ligatures w14:val="none"/>
        </w:rPr>
        <w:t>en</w:t>
      </w:r>
      <w:r w:rsidRPr="00BD6017">
        <w:rPr>
          <w:rFonts w:ascii="Calibri" w:eastAsia="Calibri" w:hAnsi="Calibri" w:cs="Calibri"/>
          <w:spacing w:val="-2"/>
          <w:sz w:val="22"/>
          <w:szCs w:val="22"/>
          <w14:ligatures w14:val="none"/>
        </w:rPr>
        <w:t xml:space="preserve"> </w:t>
      </w:r>
      <w:r w:rsidRPr="00BD6017">
        <w:rPr>
          <w:rFonts w:ascii="Calibri" w:eastAsia="Calibri" w:hAnsi="Calibri" w:cs="Calibri"/>
          <w:sz w:val="22"/>
          <w:szCs w:val="22"/>
          <w14:ligatures w14:val="none"/>
        </w:rPr>
        <w:t>los</w:t>
      </w:r>
      <w:r w:rsidRPr="00BD6017">
        <w:rPr>
          <w:rFonts w:ascii="Calibri" w:eastAsia="Calibri" w:hAnsi="Calibri" w:cs="Calibri"/>
          <w:spacing w:val="-2"/>
          <w:sz w:val="22"/>
          <w:szCs w:val="22"/>
          <w14:ligatures w14:val="none"/>
        </w:rPr>
        <w:t xml:space="preserve"> </w:t>
      </w:r>
      <w:r w:rsidRPr="00BD6017">
        <w:rPr>
          <w:rFonts w:ascii="Calibri" w:eastAsia="Calibri" w:hAnsi="Calibri" w:cs="Calibri"/>
          <w:sz w:val="22"/>
          <w:szCs w:val="22"/>
          <w14:ligatures w14:val="none"/>
        </w:rPr>
        <w:t>temas</w:t>
      </w:r>
      <w:r w:rsidRPr="00BD6017">
        <w:rPr>
          <w:rFonts w:ascii="Calibri" w:eastAsia="Calibri" w:hAnsi="Calibri" w:cs="Calibri"/>
          <w:spacing w:val="-2"/>
          <w:sz w:val="22"/>
          <w:szCs w:val="22"/>
          <w14:ligatures w14:val="none"/>
        </w:rPr>
        <w:t xml:space="preserve"> </w:t>
      </w:r>
      <w:r w:rsidRPr="00BD6017">
        <w:rPr>
          <w:rFonts w:ascii="Calibri" w:eastAsia="Calibri" w:hAnsi="Calibri" w:cs="Calibri"/>
          <w:sz w:val="22"/>
          <w:szCs w:val="22"/>
          <w14:ligatures w14:val="none"/>
        </w:rPr>
        <w:t>mencionados</w:t>
      </w:r>
      <w:r w:rsidRPr="00BD6017">
        <w:rPr>
          <w:rFonts w:ascii="Calibri" w:eastAsia="Calibri" w:hAnsi="Calibri" w:cs="Calibri"/>
          <w:spacing w:val="-2"/>
          <w:sz w:val="22"/>
          <w:szCs w:val="22"/>
          <w14:ligatures w14:val="none"/>
        </w:rPr>
        <w:t xml:space="preserve"> </w:t>
      </w:r>
      <w:r w:rsidRPr="00BD6017">
        <w:rPr>
          <w:rFonts w:ascii="Calibri" w:eastAsia="Calibri" w:hAnsi="Calibri" w:cs="Calibri"/>
          <w:sz w:val="22"/>
          <w:szCs w:val="22"/>
          <w14:ligatures w14:val="none"/>
        </w:rPr>
        <w:t>para</w:t>
      </w:r>
      <w:r w:rsidRPr="00BD6017">
        <w:rPr>
          <w:rFonts w:ascii="Calibri" w:eastAsia="Calibri" w:hAnsi="Calibri" w:cs="Calibri"/>
          <w:spacing w:val="-3"/>
          <w:sz w:val="22"/>
          <w:szCs w:val="22"/>
          <w14:ligatures w14:val="none"/>
        </w:rPr>
        <w:t xml:space="preserve"> </w:t>
      </w:r>
      <w:r w:rsidRPr="00BD6017">
        <w:rPr>
          <w:rFonts w:ascii="Calibri" w:eastAsia="Calibri" w:hAnsi="Calibri" w:cs="Calibri"/>
          <w:sz w:val="22"/>
          <w:szCs w:val="22"/>
          <w14:ligatures w14:val="none"/>
        </w:rPr>
        <w:t>los</w:t>
      </w:r>
      <w:r w:rsidRPr="00BD6017">
        <w:rPr>
          <w:rFonts w:ascii="Calibri" w:eastAsia="Calibri" w:hAnsi="Calibri" w:cs="Calibri"/>
          <w:spacing w:val="-4"/>
          <w:sz w:val="22"/>
          <w:szCs w:val="22"/>
          <w14:ligatures w14:val="none"/>
        </w:rPr>
        <w:t xml:space="preserve"> </w:t>
      </w:r>
      <w:r w:rsidRPr="00BD6017">
        <w:rPr>
          <w:rFonts w:ascii="Calibri" w:eastAsia="Calibri" w:hAnsi="Calibri" w:cs="Calibri"/>
          <w:sz w:val="22"/>
          <w:szCs w:val="22"/>
          <w14:ligatures w14:val="none"/>
        </w:rPr>
        <w:t>miembros</w:t>
      </w:r>
      <w:r w:rsidRPr="00BD6017">
        <w:rPr>
          <w:rFonts w:ascii="Calibri" w:eastAsia="Calibri" w:hAnsi="Calibri" w:cs="Calibri"/>
          <w:spacing w:val="-2"/>
          <w:sz w:val="22"/>
          <w:szCs w:val="22"/>
          <w14:ligatures w14:val="none"/>
        </w:rPr>
        <w:t xml:space="preserve"> </w:t>
      </w:r>
      <w:r w:rsidRPr="00BD6017">
        <w:rPr>
          <w:rFonts w:ascii="Calibri" w:eastAsia="Calibri" w:hAnsi="Calibri" w:cs="Calibri"/>
          <w:sz w:val="22"/>
          <w:szCs w:val="22"/>
          <w14:ligatures w14:val="none"/>
        </w:rPr>
        <w:t>de</w:t>
      </w:r>
      <w:r w:rsidRPr="00BD6017">
        <w:rPr>
          <w:rFonts w:ascii="Calibri" w:eastAsia="Calibri" w:hAnsi="Calibri" w:cs="Calibri"/>
          <w:spacing w:val="-2"/>
          <w:sz w:val="22"/>
          <w:szCs w:val="22"/>
          <w14:ligatures w14:val="none"/>
        </w:rPr>
        <w:t xml:space="preserve"> </w:t>
      </w:r>
      <w:r w:rsidRPr="00BD6017">
        <w:rPr>
          <w:rFonts w:ascii="Calibri" w:eastAsia="Calibri" w:hAnsi="Calibri" w:cs="Calibri"/>
          <w:sz w:val="22"/>
          <w:szCs w:val="22"/>
          <w14:ligatures w14:val="none"/>
        </w:rPr>
        <w:t>las</w:t>
      </w:r>
      <w:r w:rsidRPr="00BD6017">
        <w:rPr>
          <w:rFonts w:ascii="Calibri" w:eastAsia="Calibri" w:hAnsi="Calibri" w:cs="Calibri"/>
          <w:spacing w:val="-2"/>
          <w:sz w:val="22"/>
          <w:szCs w:val="22"/>
          <w14:ligatures w14:val="none"/>
        </w:rPr>
        <w:t xml:space="preserve"> </w:t>
      </w:r>
      <w:r w:rsidRPr="00BD6017">
        <w:rPr>
          <w:rFonts w:ascii="Calibri" w:eastAsia="Calibri" w:hAnsi="Calibri" w:cs="Calibri"/>
          <w:sz w:val="22"/>
          <w:szCs w:val="22"/>
          <w14:ligatures w14:val="none"/>
        </w:rPr>
        <w:t>JAAR</w:t>
      </w:r>
      <w:r w:rsidRPr="00BD6017">
        <w:rPr>
          <w:rFonts w:ascii="Calibri" w:eastAsia="Calibri" w:hAnsi="Calibri" w:cs="Calibri"/>
          <w:spacing w:val="-2"/>
          <w:sz w:val="22"/>
          <w:szCs w:val="22"/>
          <w14:ligatures w14:val="none"/>
        </w:rPr>
        <w:t xml:space="preserve"> </w:t>
      </w:r>
      <w:r w:rsidRPr="00BD6017">
        <w:rPr>
          <w:rFonts w:ascii="Calibri" w:eastAsia="Calibri" w:hAnsi="Calibri" w:cs="Calibri"/>
          <w:sz w:val="22"/>
          <w:szCs w:val="22"/>
          <w14:ligatures w14:val="none"/>
        </w:rPr>
        <w:t>o</w:t>
      </w:r>
      <w:r w:rsidRPr="00BD6017">
        <w:rPr>
          <w:rFonts w:ascii="Calibri" w:eastAsia="Calibri" w:hAnsi="Calibri" w:cs="Calibri"/>
          <w:spacing w:val="-1"/>
          <w:sz w:val="22"/>
          <w:szCs w:val="22"/>
          <w14:ligatures w14:val="none"/>
        </w:rPr>
        <w:t xml:space="preserve"> </w:t>
      </w:r>
      <w:r w:rsidRPr="00BD6017">
        <w:rPr>
          <w:rFonts w:ascii="Calibri" w:eastAsia="Calibri" w:hAnsi="Calibri" w:cs="Calibri"/>
          <w:sz w:val="22"/>
          <w:szCs w:val="22"/>
          <w14:ligatures w14:val="none"/>
        </w:rPr>
        <w:t>comités</w:t>
      </w:r>
      <w:r w:rsidRPr="00BD6017">
        <w:rPr>
          <w:rFonts w:ascii="Calibri" w:eastAsia="Calibri" w:hAnsi="Calibri" w:cs="Calibri"/>
          <w:spacing w:val="-1"/>
          <w:sz w:val="22"/>
          <w:szCs w:val="22"/>
          <w14:ligatures w14:val="none"/>
        </w:rPr>
        <w:t xml:space="preserve"> </w:t>
      </w:r>
      <w:r w:rsidRPr="00BD6017">
        <w:rPr>
          <w:rFonts w:ascii="Calibri" w:eastAsia="Calibri" w:hAnsi="Calibri" w:cs="Calibri"/>
          <w:sz w:val="22"/>
          <w:szCs w:val="22"/>
          <w14:ligatures w14:val="none"/>
        </w:rPr>
        <w:t>de</w:t>
      </w:r>
      <w:r w:rsidRPr="00BD6017">
        <w:rPr>
          <w:rFonts w:ascii="Calibri" w:eastAsia="Calibri" w:hAnsi="Calibri" w:cs="Calibri"/>
          <w:spacing w:val="-2"/>
          <w:sz w:val="22"/>
          <w:szCs w:val="22"/>
          <w14:ligatures w14:val="none"/>
        </w:rPr>
        <w:t xml:space="preserve"> </w:t>
      </w:r>
      <w:r w:rsidRPr="00BD6017">
        <w:rPr>
          <w:rFonts w:ascii="Calibri" w:eastAsia="Calibri" w:hAnsi="Calibri" w:cs="Calibri"/>
          <w:sz w:val="22"/>
          <w:szCs w:val="22"/>
          <w14:ligatures w14:val="none"/>
        </w:rPr>
        <w:t>agua</w:t>
      </w:r>
      <w:r w:rsidRPr="00BD6017">
        <w:rPr>
          <w:rFonts w:ascii="Calibri" w:eastAsia="Calibri" w:hAnsi="Calibri" w:cs="Calibri"/>
          <w:spacing w:val="-2"/>
          <w:sz w:val="22"/>
          <w:szCs w:val="22"/>
          <w14:ligatures w14:val="none"/>
        </w:rPr>
        <w:t xml:space="preserve"> </w:t>
      </w:r>
      <w:r w:rsidRPr="00BD6017">
        <w:rPr>
          <w:rFonts w:ascii="Calibri" w:eastAsia="Calibri" w:hAnsi="Calibri" w:cs="Calibri"/>
          <w:sz w:val="22"/>
          <w:szCs w:val="22"/>
          <w14:ligatures w14:val="none"/>
        </w:rPr>
        <w:t xml:space="preserve">de las comunidades beneficiadas. </w:t>
      </w:r>
      <w:r w:rsidRPr="00BD6017">
        <w:rPr>
          <w:rFonts w:ascii="Calibri" w:eastAsia="Calibri" w:hAnsi="Calibri" w:cs="Calibri"/>
          <w:b/>
          <w:bCs/>
          <w:sz w:val="22"/>
          <w:szCs w:val="22"/>
          <w14:ligatures w14:val="none"/>
        </w:rPr>
        <w:t>El contenido debe ser entregado para su revisión y aprobación quince (15) días calendario antes de desarrollarse las capacitaciones.</w:t>
      </w:r>
    </w:p>
    <w:p w14:paraId="7A9C60C6" w14:textId="1F8FDD34" w:rsidR="00E5575D" w:rsidRPr="00BD6017" w:rsidRDefault="00E5575D" w:rsidP="00AA13CF">
      <w:pPr>
        <w:pStyle w:val="Prrafodelista"/>
        <w:widowControl w:val="0"/>
        <w:numPr>
          <w:ilvl w:val="0"/>
          <w:numId w:val="45"/>
        </w:numPr>
        <w:tabs>
          <w:tab w:val="left" w:pos="1013"/>
          <w:tab w:val="left" w:pos="1015"/>
        </w:tabs>
        <w:autoSpaceDE w:val="0"/>
        <w:autoSpaceDN w:val="0"/>
        <w:spacing w:before="135" w:after="0" w:line="357" w:lineRule="auto"/>
        <w:ind w:right="469"/>
        <w:contextualSpacing w:val="0"/>
        <w:jc w:val="both"/>
        <w:rPr>
          <w:rFonts w:ascii="Calibri" w:eastAsia="Calibri" w:hAnsi="Calibri" w:cs="Calibri"/>
          <w:bCs/>
          <w:sz w:val="22"/>
          <w:szCs w:val="22"/>
          <w14:ligatures w14:val="none"/>
        </w:rPr>
      </w:pPr>
      <w:r w:rsidRPr="00BD6017">
        <w:rPr>
          <w:rFonts w:ascii="Calibri" w:eastAsia="Calibri" w:hAnsi="Calibri" w:cs="Calibri"/>
          <w:bCs/>
          <w:sz w:val="22"/>
          <w:szCs w:val="22"/>
          <w14:ligatures w14:val="none"/>
        </w:rPr>
        <w:t xml:space="preserve">Desarrollo de la Segunda Jornada de Capacitación Teórico-Práctica para las Cinco (5) Comunidades, correspondiente a los Módulos 3 y 4 del MINSA: Manual de Operaciones Y </w:t>
      </w:r>
      <w:r w:rsidRPr="00BD6017">
        <w:rPr>
          <w:rFonts w:ascii="Calibri" w:eastAsia="Calibri" w:hAnsi="Calibri" w:cs="Calibri"/>
          <w:bCs/>
          <w:sz w:val="22"/>
          <w:szCs w:val="22"/>
          <w14:ligatures w14:val="none"/>
        </w:rPr>
        <w:lastRenderedPageBreak/>
        <w:t>Mantenimiento de Acueductos Rurales; y Manual Protección de la Fuente y Calidad del Agua. El Contratista deberá realizar el desarrollo de estas jornadas en dos sitios en los cuales podrá reunir a los beneficiarios en un sitio apropiado. Agrupando a los beneficiarios de La comunidad de Corozal y Sardina en un solo sitio; y a los beneficiarios de las comunidades de Las Palmas, Paso Real y Boca de Las Minas, en otro sitio. El Contratista deberá entregar un Informe que documente la ejecución de cada jornada de capacitación. Este informe deberá contener como mínimo lo siguiente: título, índice, resumen ejecutivo, antecedentes, descripción de las actividades realizadas durante cada una de las capacitaciones (parte teórica, talleres prácticos, uso de kit de cloro/PH, presentar una bitácora de operación y mantenimiento, planes de cobro y ejemplos de otros formularios estipulados por el decreto 1389), visita a campo, retroalimentación de los beneficiarios, evaluaciones ex antes y ex post, otras), cantidad de beneficiarios que participaron, fecha y hora de cada capacitación, lugar donde se realizó, registro fotográfico de todas las actividades desarrolladas en las capacitaciones y actividades conexas, conclusiones y recomendaciones, anexos (lista de asistencia original, formato de invitación a los moradores, otros que apliquen).</w:t>
      </w:r>
    </w:p>
    <w:p w14:paraId="18D31D47" w14:textId="6A1C9225" w:rsidR="006F77C1" w:rsidRPr="00BD6017" w:rsidRDefault="00C171D1" w:rsidP="00AA13CF">
      <w:pPr>
        <w:tabs>
          <w:tab w:val="left" w:pos="1013"/>
          <w:tab w:val="left" w:pos="1015"/>
        </w:tabs>
        <w:spacing w:before="135" w:line="357" w:lineRule="auto"/>
        <w:ind w:right="469" w:firstLine="142"/>
        <w:rPr>
          <w:rFonts w:ascii="Calibri" w:eastAsia="Calibri" w:hAnsi="Calibri" w:cs="Calibri"/>
          <w:bCs/>
          <w:sz w:val="22"/>
          <w:szCs w:val="22"/>
          <w14:ligatures w14:val="none"/>
        </w:rPr>
      </w:pPr>
      <w:r w:rsidRPr="00BD6017">
        <w:rPr>
          <w:rFonts w:ascii="Calibri" w:eastAsia="Calibri" w:hAnsi="Calibri" w:cs="Calibri"/>
          <w:b/>
          <w:bCs/>
          <w:sz w:val="22"/>
          <w:szCs w:val="22"/>
          <w14:ligatures w14:val="none"/>
        </w:rPr>
        <w:t>REQUERIMIENTOS</w:t>
      </w:r>
      <w:r w:rsidRPr="00BD6017">
        <w:rPr>
          <w:rFonts w:ascii="Calibri" w:eastAsia="Calibri" w:hAnsi="Calibri" w:cs="Calibri"/>
          <w:b/>
          <w:bCs/>
          <w:spacing w:val="-10"/>
          <w:sz w:val="22"/>
          <w:szCs w:val="22"/>
          <w14:ligatures w14:val="none"/>
        </w:rPr>
        <w:t xml:space="preserve"> </w:t>
      </w:r>
      <w:r w:rsidRPr="00BD6017">
        <w:rPr>
          <w:rFonts w:ascii="Calibri" w:eastAsia="Calibri" w:hAnsi="Calibri" w:cs="Calibri"/>
          <w:b/>
          <w:bCs/>
          <w:sz w:val="22"/>
          <w:szCs w:val="22"/>
          <w14:ligatures w14:val="none"/>
        </w:rPr>
        <w:t>PARA</w:t>
      </w:r>
      <w:r w:rsidRPr="00BD6017">
        <w:rPr>
          <w:rFonts w:ascii="Calibri" w:eastAsia="Calibri" w:hAnsi="Calibri" w:cs="Calibri"/>
          <w:b/>
          <w:bCs/>
          <w:spacing w:val="-9"/>
          <w:sz w:val="22"/>
          <w:szCs w:val="22"/>
          <w14:ligatures w14:val="none"/>
        </w:rPr>
        <w:t xml:space="preserve"> </w:t>
      </w:r>
      <w:r w:rsidRPr="00BD6017">
        <w:rPr>
          <w:rFonts w:ascii="Calibri" w:eastAsia="Calibri" w:hAnsi="Calibri" w:cs="Calibri"/>
          <w:b/>
          <w:bCs/>
          <w:sz w:val="22"/>
          <w:szCs w:val="22"/>
          <w14:ligatures w14:val="none"/>
        </w:rPr>
        <w:t>LAS</w:t>
      </w:r>
      <w:r w:rsidRPr="00BD6017">
        <w:rPr>
          <w:rFonts w:ascii="Calibri" w:eastAsia="Calibri" w:hAnsi="Calibri" w:cs="Calibri"/>
          <w:b/>
          <w:bCs/>
          <w:spacing w:val="-9"/>
          <w:sz w:val="22"/>
          <w:szCs w:val="22"/>
          <w14:ligatures w14:val="none"/>
        </w:rPr>
        <w:t xml:space="preserve"> </w:t>
      </w:r>
      <w:r w:rsidRPr="00BD6017">
        <w:rPr>
          <w:rFonts w:ascii="Calibri" w:eastAsia="Calibri" w:hAnsi="Calibri" w:cs="Calibri"/>
          <w:b/>
          <w:bCs/>
          <w:spacing w:val="-2"/>
          <w:sz w:val="22"/>
          <w:szCs w:val="22"/>
          <w14:ligatures w14:val="none"/>
        </w:rPr>
        <w:t>CAPACITACIONES:</w:t>
      </w:r>
    </w:p>
    <w:p w14:paraId="7616F924" w14:textId="05AB7198" w:rsidR="006F77C1" w:rsidRPr="00BD6017" w:rsidRDefault="006F77C1" w:rsidP="00AA13CF">
      <w:pPr>
        <w:widowControl w:val="0"/>
        <w:numPr>
          <w:ilvl w:val="0"/>
          <w:numId w:val="47"/>
        </w:numPr>
        <w:autoSpaceDE w:val="0"/>
        <w:autoSpaceDN w:val="0"/>
        <w:spacing w:before="181" w:after="0" w:line="355" w:lineRule="auto"/>
        <w:ind w:left="851" w:right="468" w:hanging="142"/>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Estarán dirigidas a los miembros de las JAAR y beneficiarios de cada comunidad, (mínimo de ocho (8) beneficiarios por cada comunidad o sector</w:t>
      </w:r>
      <w:r w:rsidR="00965D79" w:rsidRPr="00BD6017">
        <w:rPr>
          <w:rFonts w:ascii="Calibri" w:eastAsia="Calibri" w:hAnsi="Calibri" w:cs="Calibri"/>
          <w:kern w:val="0"/>
          <w:sz w:val="22"/>
          <w:szCs w:val="22"/>
          <w14:ligatures w14:val="none"/>
        </w:rPr>
        <w:t xml:space="preserve"> participando de la jornada</w:t>
      </w:r>
      <w:r w:rsidRPr="00BD6017">
        <w:rPr>
          <w:rFonts w:ascii="Calibri" w:eastAsia="Calibri" w:hAnsi="Calibri" w:cs="Calibri"/>
          <w:kern w:val="0"/>
          <w:sz w:val="22"/>
          <w:szCs w:val="22"/>
          <w14:ligatures w14:val="none"/>
        </w:rPr>
        <w:t>.</w:t>
      </w:r>
    </w:p>
    <w:p w14:paraId="6A60DDCD" w14:textId="77777777" w:rsidR="006F77C1" w:rsidRPr="00BD6017" w:rsidRDefault="006F77C1" w:rsidP="00AA13CF">
      <w:pPr>
        <w:widowControl w:val="0"/>
        <w:numPr>
          <w:ilvl w:val="0"/>
          <w:numId w:val="47"/>
        </w:numPr>
        <w:autoSpaceDE w:val="0"/>
        <w:autoSpaceDN w:val="0"/>
        <w:spacing w:before="160" w:after="0" w:line="240" w:lineRule="auto"/>
        <w:ind w:left="851" w:hanging="142"/>
        <w:rPr>
          <w:rFonts w:ascii="Calibri" w:eastAsia="Calibri" w:hAnsi="Calibri" w:cs="Calibri"/>
          <w:b/>
          <w:kern w:val="0"/>
          <w:sz w:val="22"/>
          <w:szCs w:val="22"/>
          <w14:ligatures w14:val="none"/>
        </w:rPr>
      </w:pPr>
      <w:r w:rsidRPr="00BD6017">
        <w:rPr>
          <w:rFonts w:ascii="Calibri" w:eastAsia="Calibri" w:hAnsi="Calibri" w:cs="Calibri"/>
          <w:kern w:val="0"/>
          <w:sz w:val="22"/>
          <w:szCs w:val="22"/>
          <w14:ligatures w14:val="none"/>
        </w:rPr>
        <w:t>La</w:t>
      </w:r>
      <w:r w:rsidRPr="00BD6017">
        <w:rPr>
          <w:rFonts w:ascii="Calibri" w:eastAsia="Calibri" w:hAnsi="Calibri" w:cs="Calibri"/>
          <w:spacing w:val="-5"/>
          <w:kern w:val="0"/>
          <w:sz w:val="22"/>
          <w:szCs w:val="22"/>
          <w14:ligatures w14:val="none"/>
        </w:rPr>
        <w:t xml:space="preserve"> </w:t>
      </w:r>
      <w:r w:rsidRPr="00BD6017">
        <w:rPr>
          <w:rFonts w:ascii="Calibri" w:eastAsia="Calibri" w:hAnsi="Calibri" w:cs="Calibri"/>
          <w:kern w:val="0"/>
          <w:sz w:val="22"/>
          <w:szCs w:val="22"/>
          <w14:ligatures w14:val="none"/>
        </w:rPr>
        <w:t>duración</w:t>
      </w:r>
      <w:r w:rsidRPr="00BD6017">
        <w:rPr>
          <w:rFonts w:ascii="Calibri" w:eastAsia="Calibri" w:hAnsi="Calibri" w:cs="Calibri"/>
          <w:spacing w:val="-3"/>
          <w:kern w:val="0"/>
          <w:sz w:val="22"/>
          <w:szCs w:val="22"/>
          <w14:ligatures w14:val="none"/>
        </w:rPr>
        <w:t xml:space="preserve"> </w:t>
      </w:r>
      <w:r w:rsidRPr="00BD6017">
        <w:rPr>
          <w:rFonts w:ascii="Calibri" w:eastAsia="Calibri" w:hAnsi="Calibri" w:cs="Calibri"/>
          <w:kern w:val="0"/>
          <w:sz w:val="22"/>
          <w:szCs w:val="22"/>
          <w14:ligatures w14:val="none"/>
        </w:rPr>
        <w:t>de</w:t>
      </w:r>
      <w:r w:rsidRPr="00BD6017">
        <w:rPr>
          <w:rFonts w:ascii="Calibri" w:eastAsia="Calibri" w:hAnsi="Calibri" w:cs="Calibri"/>
          <w:spacing w:val="-5"/>
          <w:kern w:val="0"/>
          <w:sz w:val="22"/>
          <w:szCs w:val="22"/>
          <w14:ligatures w14:val="none"/>
        </w:rPr>
        <w:t xml:space="preserve"> </w:t>
      </w:r>
      <w:r w:rsidRPr="00BD6017">
        <w:rPr>
          <w:rFonts w:ascii="Calibri" w:eastAsia="Calibri" w:hAnsi="Calibri" w:cs="Calibri"/>
          <w:kern w:val="0"/>
          <w:sz w:val="22"/>
          <w:szCs w:val="22"/>
          <w14:ligatures w14:val="none"/>
        </w:rPr>
        <w:t>cada</w:t>
      </w:r>
      <w:r w:rsidRPr="00BD6017">
        <w:rPr>
          <w:rFonts w:ascii="Calibri" w:eastAsia="Calibri" w:hAnsi="Calibri" w:cs="Calibri"/>
          <w:spacing w:val="-5"/>
          <w:kern w:val="0"/>
          <w:sz w:val="22"/>
          <w:szCs w:val="22"/>
          <w14:ligatures w14:val="none"/>
        </w:rPr>
        <w:t xml:space="preserve"> </w:t>
      </w:r>
      <w:r w:rsidRPr="00BD6017">
        <w:rPr>
          <w:rFonts w:ascii="Calibri" w:eastAsia="Calibri" w:hAnsi="Calibri" w:cs="Calibri"/>
          <w:kern w:val="0"/>
          <w:sz w:val="22"/>
          <w:szCs w:val="22"/>
          <w14:ligatures w14:val="none"/>
        </w:rPr>
        <w:t>jornada</w:t>
      </w:r>
      <w:r w:rsidRPr="00BD6017">
        <w:rPr>
          <w:rFonts w:ascii="Calibri" w:eastAsia="Calibri" w:hAnsi="Calibri" w:cs="Calibri"/>
          <w:spacing w:val="-2"/>
          <w:kern w:val="0"/>
          <w:sz w:val="22"/>
          <w:szCs w:val="22"/>
          <w14:ligatures w14:val="none"/>
        </w:rPr>
        <w:t xml:space="preserve"> </w:t>
      </w:r>
      <w:r w:rsidRPr="00BD6017">
        <w:rPr>
          <w:rFonts w:ascii="Calibri" w:eastAsia="Calibri" w:hAnsi="Calibri" w:cs="Calibri"/>
          <w:kern w:val="0"/>
          <w:sz w:val="22"/>
          <w:szCs w:val="22"/>
          <w14:ligatures w14:val="none"/>
        </w:rPr>
        <w:t>de</w:t>
      </w:r>
      <w:r w:rsidRPr="00BD6017">
        <w:rPr>
          <w:rFonts w:ascii="Calibri" w:eastAsia="Calibri" w:hAnsi="Calibri" w:cs="Calibri"/>
          <w:spacing w:val="-6"/>
          <w:kern w:val="0"/>
          <w:sz w:val="22"/>
          <w:szCs w:val="22"/>
          <w14:ligatures w14:val="none"/>
        </w:rPr>
        <w:t xml:space="preserve"> </w:t>
      </w:r>
      <w:r w:rsidRPr="00BD6017">
        <w:rPr>
          <w:rFonts w:ascii="Calibri" w:eastAsia="Calibri" w:hAnsi="Calibri" w:cs="Calibri"/>
          <w:kern w:val="0"/>
          <w:sz w:val="22"/>
          <w:szCs w:val="22"/>
          <w14:ligatures w14:val="none"/>
        </w:rPr>
        <w:t>capacitación</w:t>
      </w:r>
      <w:r w:rsidRPr="00BD6017">
        <w:rPr>
          <w:rFonts w:ascii="Calibri" w:eastAsia="Calibri" w:hAnsi="Calibri" w:cs="Calibri"/>
          <w:spacing w:val="-6"/>
          <w:kern w:val="0"/>
          <w:sz w:val="22"/>
          <w:szCs w:val="22"/>
          <w14:ligatures w14:val="none"/>
        </w:rPr>
        <w:t xml:space="preserve"> </w:t>
      </w:r>
      <w:r w:rsidRPr="00BD6017">
        <w:rPr>
          <w:rFonts w:ascii="Calibri" w:eastAsia="Calibri" w:hAnsi="Calibri" w:cs="Calibri"/>
          <w:kern w:val="0"/>
          <w:sz w:val="22"/>
          <w:szCs w:val="22"/>
          <w14:ligatures w14:val="none"/>
        </w:rPr>
        <w:t>no</w:t>
      </w:r>
      <w:r w:rsidRPr="00BD6017">
        <w:rPr>
          <w:rFonts w:ascii="Calibri" w:eastAsia="Calibri" w:hAnsi="Calibri" w:cs="Calibri"/>
          <w:spacing w:val="-4"/>
          <w:kern w:val="0"/>
          <w:sz w:val="22"/>
          <w:szCs w:val="22"/>
          <w14:ligatures w14:val="none"/>
        </w:rPr>
        <w:t xml:space="preserve"> </w:t>
      </w:r>
      <w:r w:rsidRPr="00BD6017">
        <w:rPr>
          <w:rFonts w:ascii="Calibri" w:eastAsia="Calibri" w:hAnsi="Calibri" w:cs="Calibri"/>
          <w:kern w:val="0"/>
          <w:sz w:val="22"/>
          <w:szCs w:val="22"/>
          <w14:ligatures w14:val="none"/>
        </w:rPr>
        <w:t>debe</w:t>
      </w:r>
      <w:r w:rsidRPr="00BD6017">
        <w:rPr>
          <w:rFonts w:ascii="Calibri" w:eastAsia="Calibri" w:hAnsi="Calibri" w:cs="Calibri"/>
          <w:spacing w:val="-7"/>
          <w:kern w:val="0"/>
          <w:sz w:val="22"/>
          <w:szCs w:val="22"/>
          <w14:ligatures w14:val="none"/>
        </w:rPr>
        <w:t xml:space="preserve"> </w:t>
      </w:r>
      <w:r w:rsidRPr="00BD6017">
        <w:rPr>
          <w:rFonts w:ascii="Calibri" w:eastAsia="Calibri" w:hAnsi="Calibri" w:cs="Calibri"/>
          <w:kern w:val="0"/>
          <w:sz w:val="22"/>
          <w:szCs w:val="22"/>
          <w14:ligatures w14:val="none"/>
        </w:rPr>
        <w:t>ser</w:t>
      </w:r>
      <w:r w:rsidRPr="00BD6017">
        <w:rPr>
          <w:rFonts w:ascii="Calibri" w:eastAsia="Calibri" w:hAnsi="Calibri" w:cs="Calibri"/>
          <w:spacing w:val="-5"/>
          <w:kern w:val="0"/>
          <w:sz w:val="22"/>
          <w:szCs w:val="22"/>
          <w14:ligatures w14:val="none"/>
        </w:rPr>
        <w:t xml:space="preserve"> </w:t>
      </w:r>
      <w:r w:rsidRPr="00BD6017">
        <w:rPr>
          <w:rFonts w:ascii="Calibri" w:eastAsia="Calibri" w:hAnsi="Calibri" w:cs="Calibri"/>
          <w:kern w:val="0"/>
          <w:sz w:val="22"/>
          <w:szCs w:val="22"/>
          <w14:ligatures w14:val="none"/>
        </w:rPr>
        <w:t>menor</w:t>
      </w:r>
      <w:r w:rsidRPr="00BD6017">
        <w:rPr>
          <w:rFonts w:ascii="Calibri" w:eastAsia="Calibri" w:hAnsi="Calibri" w:cs="Calibri"/>
          <w:spacing w:val="-2"/>
          <w:kern w:val="0"/>
          <w:sz w:val="22"/>
          <w:szCs w:val="22"/>
          <w14:ligatures w14:val="none"/>
        </w:rPr>
        <w:t xml:space="preserve"> </w:t>
      </w:r>
      <w:r w:rsidRPr="00BD6017">
        <w:rPr>
          <w:rFonts w:ascii="Calibri" w:eastAsia="Calibri" w:hAnsi="Calibri" w:cs="Calibri"/>
          <w:kern w:val="0"/>
          <w:sz w:val="22"/>
          <w:szCs w:val="22"/>
          <w14:ligatures w14:val="none"/>
        </w:rPr>
        <w:t>de</w:t>
      </w:r>
      <w:r w:rsidRPr="00BD6017">
        <w:rPr>
          <w:rFonts w:ascii="Calibri" w:eastAsia="Calibri" w:hAnsi="Calibri" w:cs="Calibri"/>
          <w:spacing w:val="-2"/>
          <w:kern w:val="0"/>
          <w:sz w:val="22"/>
          <w:szCs w:val="22"/>
          <w14:ligatures w14:val="none"/>
        </w:rPr>
        <w:t xml:space="preserve"> </w:t>
      </w:r>
      <w:r w:rsidRPr="00BD6017">
        <w:rPr>
          <w:rFonts w:ascii="Calibri" w:eastAsia="Calibri" w:hAnsi="Calibri" w:cs="Calibri"/>
          <w:b/>
          <w:kern w:val="0"/>
          <w:sz w:val="22"/>
          <w:szCs w:val="22"/>
          <w14:ligatures w14:val="none"/>
        </w:rPr>
        <w:t>3</w:t>
      </w:r>
      <w:r w:rsidRPr="00BD6017">
        <w:rPr>
          <w:rFonts w:ascii="Calibri" w:eastAsia="Calibri" w:hAnsi="Calibri" w:cs="Calibri"/>
          <w:b/>
          <w:spacing w:val="-1"/>
          <w:kern w:val="0"/>
          <w:sz w:val="22"/>
          <w:szCs w:val="22"/>
          <w14:ligatures w14:val="none"/>
        </w:rPr>
        <w:t xml:space="preserve"> </w:t>
      </w:r>
      <w:r w:rsidRPr="00BD6017">
        <w:rPr>
          <w:rFonts w:ascii="Calibri" w:eastAsia="Calibri" w:hAnsi="Calibri" w:cs="Calibri"/>
          <w:b/>
          <w:kern w:val="0"/>
          <w:sz w:val="22"/>
          <w:szCs w:val="22"/>
          <w14:ligatures w14:val="none"/>
        </w:rPr>
        <w:t>horas</w:t>
      </w:r>
      <w:r w:rsidRPr="00BD6017">
        <w:rPr>
          <w:rFonts w:ascii="Calibri" w:eastAsia="Calibri" w:hAnsi="Calibri" w:cs="Calibri"/>
          <w:b/>
          <w:spacing w:val="-2"/>
          <w:kern w:val="0"/>
          <w:sz w:val="22"/>
          <w:szCs w:val="22"/>
          <w14:ligatures w14:val="none"/>
        </w:rPr>
        <w:t xml:space="preserve"> </w:t>
      </w:r>
      <w:r w:rsidRPr="00BD6017">
        <w:rPr>
          <w:rFonts w:ascii="Calibri" w:eastAsia="Calibri" w:hAnsi="Calibri" w:cs="Calibri"/>
          <w:b/>
          <w:kern w:val="0"/>
          <w:sz w:val="22"/>
          <w:szCs w:val="22"/>
          <w14:ligatures w14:val="none"/>
        </w:rPr>
        <w:t>por</w:t>
      </w:r>
      <w:r w:rsidRPr="00BD6017">
        <w:rPr>
          <w:rFonts w:ascii="Calibri" w:eastAsia="Calibri" w:hAnsi="Calibri" w:cs="Calibri"/>
          <w:b/>
          <w:spacing w:val="-4"/>
          <w:kern w:val="0"/>
          <w:sz w:val="22"/>
          <w:szCs w:val="22"/>
          <w14:ligatures w14:val="none"/>
        </w:rPr>
        <w:t xml:space="preserve"> </w:t>
      </w:r>
      <w:r w:rsidRPr="00BD6017">
        <w:rPr>
          <w:rFonts w:ascii="Calibri" w:eastAsia="Calibri" w:hAnsi="Calibri" w:cs="Calibri"/>
          <w:b/>
          <w:kern w:val="0"/>
          <w:sz w:val="22"/>
          <w:szCs w:val="22"/>
          <w14:ligatures w14:val="none"/>
        </w:rPr>
        <w:t>cada</w:t>
      </w:r>
      <w:r w:rsidRPr="00BD6017">
        <w:rPr>
          <w:rFonts w:ascii="Calibri" w:eastAsia="Calibri" w:hAnsi="Calibri" w:cs="Calibri"/>
          <w:b/>
          <w:spacing w:val="-3"/>
          <w:kern w:val="0"/>
          <w:sz w:val="22"/>
          <w:szCs w:val="22"/>
          <w14:ligatures w14:val="none"/>
        </w:rPr>
        <w:t xml:space="preserve"> </w:t>
      </w:r>
      <w:r w:rsidRPr="00BD6017">
        <w:rPr>
          <w:rFonts w:ascii="Calibri" w:eastAsia="Calibri" w:hAnsi="Calibri" w:cs="Calibri"/>
          <w:b/>
          <w:kern w:val="0"/>
          <w:sz w:val="22"/>
          <w:szCs w:val="22"/>
          <w14:ligatures w14:val="none"/>
        </w:rPr>
        <w:t>uno</w:t>
      </w:r>
      <w:r w:rsidRPr="00BD6017">
        <w:rPr>
          <w:rFonts w:ascii="Calibri" w:eastAsia="Calibri" w:hAnsi="Calibri" w:cs="Calibri"/>
          <w:b/>
          <w:spacing w:val="-4"/>
          <w:kern w:val="0"/>
          <w:sz w:val="22"/>
          <w:szCs w:val="22"/>
          <w14:ligatures w14:val="none"/>
        </w:rPr>
        <w:t xml:space="preserve"> </w:t>
      </w:r>
      <w:r w:rsidRPr="00BD6017">
        <w:rPr>
          <w:rFonts w:ascii="Calibri" w:eastAsia="Calibri" w:hAnsi="Calibri" w:cs="Calibri"/>
          <w:b/>
          <w:kern w:val="0"/>
          <w:sz w:val="22"/>
          <w:szCs w:val="22"/>
          <w14:ligatures w14:val="none"/>
        </w:rPr>
        <w:t>de</w:t>
      </w:r>
      <w:r w:rsidRPr="00BD6017">
        <w:rPr>
          <w:rFonts w:ascii="Calibri" w:eastAsia="Calibri" w:hAnsi="Calibri" w:cs="Calibri"/>
          <w:b/>
          <w:spacing w:val="-4"/>
          <w:kern w:val="0"/>
          <w:sz w:val="22"/>
          <w:szCs w:val="22"/>
          <w14:ligatures w14:val="none"/>
        </w:rPr>
        <w:t xml:space="preserve"> </w:t>
      </w:r>
      <w:r w:rsidRPr="00BD6017">
        <w:rPr>
          <w:rFonts w:ascii="Calibri" w:eastAsia="Calibri" w:hAnsi="Calibri" w:cs="Calibri"/>
          <w:b/>
          <w:kern w:val="0"/>
          <w:sz w:val="22"/>
          <w:szCs w:val="22"/>
          <w14:ligatures w14:val="none"/>
        </w:rPr>
        <w:t>los</w:t>
      </w:r>
      <w:r w:rsidRPr="00BD6017">
        <w:rPr>
          <w:rFonts w:ascii="Calibri" w:eastAsia="Calibri" w:hAnsi="Calibri" w:cs="Calibri"/>
          <w:b/>
          <w:spacing w:val="-4"/>
          <w:kern w:val="0"/>
          <w:sz w:val="22"/>
          <w:szCs w:val="22"/>
          <w14:ligatures w14:val="none"/>
        </w:rPr>
        <w:t xml:space="preserve"> módulos</w:t>
      </w:r>
      <w:r w:rsidRPr="00BD6017">
        <w:rPr>
          <w:rFonts w:ascii="Calibri" w:eastAsia="Calibri" w:hAnsi="Calibri" w:cs="Calibri"/>
          <w:b/>
          <w:spacing w:val="-2"/>
          <w:kern w:val="0"/>
          <w:sz w:val="22"/>
          <w:szCs w:val="22"/>
          <w14:ligatures w14:val="none"/>
        </w:rPr>
        <w:t>.</w:t>
      </w:r>
    </w:p>
    <w:p w14:paraId="2129E7E7" w14:textId="77777777" w:rsidR="006F77C1" w:rsidRPr="00BD6017" w:rsidRDefault="006F77C1" w:rsidP="00AA13CF">
      <w:pPr>
        <w:widowControl w:val="0"/>
        <w:autoSpaceDE w:val="0"/>
        <w:autoSpaceDN w:val="0"/>
        <w:spacing w:before="135" w:after="0" w:line="240" w:lineRule="auto"/>
        <w:ind w:left="851" w:hanging="142"/>
        <w:jc w:val="both"/>
        <w:rPr>
          <w:rFonts w:ascii="Calibri" w:eastAsia="Calibri" w:hAnsi="Calibri" w:cs="Calibri"/>
          <w:b/>
          <w:i/>
          <w:spacing w:val="-2"/>
          <w:kern w:val="0"/>
          <w:sz w:val="22"/>
          <w:szCs w:val="22"/>
          <w14:ligatures w14:val="none"/>
        </w:rPr>
      </w:pPr>
      <w:r w:rsidRPr="00BD6017">
        <w:rPr>
          <w:rFonts w:ascii="Calibri" w:eastAsia="Calibri" w:hAnsi="Calibri" w:cs="Calibri"/>
          <w:b/>
          <w:i/>
          <w:kern w:val="0"/>
          <w:sz w:val="22"/>
          <w:szCs w:val="22"/>
          <w14:ligatures w14:val="none"/>
        </w:rPr>
        <w:t>Nota:</w:t>
      </w:r>
      <w:r w:rsidRPr="00BD6017">
        <w:rPr>
          <w:rFonts w:ascii="Calibri" w:eastAsia="Calibri" w:hAnsi="Calibri" w:cs="Calibri"/>
          <w:b/>
          <w:i/>
          <w:spacing w:val="-8"/>
          <w:kern w:val="0"/>
          <w:sz w:val="22"/>
          <w:szCs w:val="22"/>
          <w14:ligatures w14:val="none"/>
        </w:rPr>
        <w:t xml:space="preserve"> </w:t>
      </w:r>
      <w:r w:rsidRPr="00BD6017">
        <w:rPr>
          <w:rFonts w:ascii="Calibri" w:eastAsia="Calibri" w:hAnsi="Calibri" w:cs="Calibri"/>
          <w:b/>
          <w:i/>
          <w:kern w:val="0"/>
          <w:sz w:val="22"/>
          <w:szCs w:val="22"/>
          <w14:ligatures w14:val="none"/>
        </w:rPr>
        <w:t>Este</w:t>
      </w:r>
      <w:r w:rsidRPr="00BD6017">
        <w:rPr>
          <w:rFonts w:ascii="Calibri" w:eastAsia="Calibri" w:hAnsi="Calibri" w:cs="Calibri"/>
          <w:b/>
          <w:i/>
          <w:spacing w:val="-5"/>
          <w:kern w:val="0"/>
          <w:sz w:val="22"/>
          <w:szCs w:val="22"/>
          <w14:ligatures w14:val="none"/>
        </w:rPr>
        <w:t xml:space="preserve"> </w:t>
      </w:r>
      <w:r w:rsidRPr="00BD6017">
        <w:rPr>
          <w:rFonts w:ascii="Calibri" w:eastAsia="Calibri" w:hAnsi="Calibri" w:cs="Calibri"/>
          <w:b/>
          <w:i/>
          <w:kern w:val="0"/>
          <w:sz w:val="22"/>
          <w:szCs w:val="22"/>
          <w14:ligatures w14:val="none"/>
        </w:rPr>
        <w:t>período</w:t>
      </w:r>
      <w:r w:rsidRPr="00BD6017">
        <w:rPr>
          <w:rFonts w:ascii="Calibri" w:eastAsia="Calibri" w:hAnsi="Calibri" w:cs="Calibri"/>
          <w:b/>
          <w:i/>
          <w:spacing w:val="-3"/>
          <w:kern w:val="0"/>
          <w:sz w:val="22"/>
          <w:szCs w:val="22"/>
          <w14:ligatures w14:val="none"/>
        </w:rPr>
        <w:t xml:space="preserve"> </w:t>
      </w:r>
      <w:r w:rsidRPr="00BD6017">
        <w:rPr>
          <w:rFonts w:ascii="Calibri" w:eastAsia="Calibri" w:hAnsi="Calibri" w:cs="Calibri"/>
          <w:b/>
          <w:i/>
          <w:kern w:val="0"/>
          <w:sz w:val="22"/>
          <w:szCs w:val="22"/>
          <w14:ligatures w14:val="none"/>
        </w:rPr>
        <w:t>debe</w:t>
      </w:r>
      <w:r w:rsidRPr="00BD6017">
        <w:rPr>
          <w:rFonts w:ascii="Calibri" w:eastAsia="Calibri" w:hAnsi="Calibri" w:cs="Calibri"/>
          <w:b/>
          <w:i/>
          <w:spacing w:val="-4"/>
          <w:kern w:val="0"/>
          <w:sz w:val="22"/>
          <w:szCs w:val="22"/>
          <w14:ligatures w14:val="none"/>
        </w:rPr>
        <w:t xml:space="preserve"> </w:t>
      </w:r>
      <w:r w:rsidRPr="00BD6017">
        <w:rPr>
          <w:rFonts w:ascii="Calibri" w:eastAsia="Calibri" w:hAnsi="Calibri" w:cs="Calibri"/>
          <w:b/>
          <w:i/>
          <w:kern w:val="0"/>
          <w:sz w:val="22"/>
          <w:szCs w:val="22"/>
          <w14:ligatures w14:val="none"/>
        </w:rPr>
        <w:t>incluir</w:t>
      </w:r>
      <w:r w:rsidRPr="00BD6017">
        <w:rPr>
          <w:rFonts w:ascii="Calibri" w:eastAsia="Calibri" w:hAnsi="Calibri" w:cs="Calibri"/>
          <w:b/>
          <w:i/>
          <w:spacing w:val="-3"/>
          <w:kern w:val="0"/>
          <w:sz w:val="22"/>
          <w:szCs w:val="22"/>
          <w14:ligatures w14:val="none"/>
        </w:rPr>
        <w:t xml:space="preserve"> </w:t>
      </w:r>
      <w:r w:rsidRPr="00BD6017">
        <w:rPr>
          <w:rFonts w:ascii="Calibri" w:eastAsia="Calibri" w:hAnsi="Calibri" w:cs="Calibri"/>
          <w:b/>
          <w:i/>
          <w:kern w:val="0"/>
          <w:sz w:val="22"/>
          <w:szCs w:val="22"/>
          <w14:ligatures w14:val="none"/>
        </w:rPr>
        <w:t>1.5</w:t>
      </w:r>
      <w:r w:rsidRPr="00BD6017">
        <w:rPr>
          <w:rFonts w:ascii="Calibri" w:eastAsia="Calibri" w:hAnsi="Calibri" w:cs="Calibri"/>
          <w:b/>
          <w:i/>
          <w:spacing w:val="-4"/>
          <w:kern w:val="0"/>
          <w:sz w:val="22"/>
          <w:szCs w:val="22"/>
          <w14:ligatures w14:val="none"/>
        </w:rPr>
        <w:t xml:space="preserve"> </w:t>
      </w:r>
      <w:r w:rsidRPr="00BD6017">
        <w:rPr>
          <w:rFonts w:ascii="Calibri" w:eastAsia="Calibri" w:hAnsi="Calibri" w:cs="Calibri"/>
          <w:b/>
          <w:i/>
          <w:kern w:val="0"/>
          <w:sz w:val="22"/>
          <w:szCs w:val="22"/>
          <w14:ligatures w14:val="none"/>
        </w:rPr>
        <w:t>horas</w:t>
      </w:r>
      <w:r w:rsidRPr="00BD6017">
        <w:rPr>
          <w:rFonts w:ascii="Calibri" w:eastAsia="Calibri" w:hAnsi="Calibri" w:cs="Calibri"/>
          <w:b/>
          <w:i/>
          <w:spacing w:val="-5"/>
          <w:kern w:val="0"/>
          <w:sz w:val="22"/>
          <w:szCs w:val="22"/>
          <w14:ligatures w14:val="none"/>
        </w:rPr>
        <w:t xml:space="preserve"> </w:t>
      </w:r>
      <w:r w:rsidRPr="00BD6017">
        <w:rPr>
          <w:rFonts w:ascii="Calibri" w:eastAsia="Calibri" w:hAnsi="Calibri" w:cs="Calibri"/>
          <w:b/>
          <w:i/>
          <w:kern w:val="0"/>
          <w:sz w:val="22"/>
          <w:szCs w:val="22"/>
          <w14:ligatures w14:val="none"/>
        </w:rPr>
        <w:t>de</w:t>
      </w:r>
      <w:r w:rsidRPr="00BD6017">
        <w:rPr>
          <w:rFonts w:ascii="Calibri" w:eastAsia="Calibri" w:hAnsi="Calibri" w:cs="Calibri"/>
          <w:b/>
          <w:i/>
          <w:spacing w:val="-5"/>
          <w:kern w:val="0"/>
          <w:sz w:val="22"/>
          <w:szCs w:val="22"/>
          <w14:ligatures w14:val="none"/>
        </w:rPr>
        <w:t xml:space="preserve"> </w:t>
      </w:r>
      <w:r w:rsidRPr="00BD6017">
        <w:rPr>
          <w:rFonts w:ascii="Calibri" w:eastAsia="Calibri" w:hAnsi="Calibri" w:cs="Calibri"/>
          <w:b/>
          <w:i/>
          <w:kern w:val="0"/>
          <w:sz w:val="22"/>
          <w:szCs w:val="22"/>
          <w14:ligatures w14:val="none"/>
        </w:rPr>
        <w:t>taller,</w:t>
      </w:r>
      <w:r w:rsidRPr="00BD6017">
        <w:rPr>
          <w:rFonts w:ascii="Calibri" w:eastAsia="Calibri" w:hAnsi="Calibri" w:cs="Calibri"/>
          <w:b/>
          <w:i/>
          <w:spacing w:val="-4"/>
          <w:kern w:val="0"/>
          <w:sz w:val="22"/>
          <w:szCs w:val="22"/>
          <w14:ligatures w14:val="none"/>
        </w:rPr>
        <w:t xml:space="preserve"> </w:t>
      </w:r>
      <w:r w:rsidRPr="00BD6017">
        <w:rPr>
          <w:rFonts w:ascii="Calibri" w:eastAsia="Calibri" w:hAnsi="Calibri" w:cs="Calibri"/>
          <w:b/>
          <w:i/>
          <w:kern w:val="0"/>
          <w:sz w:val="22"/>
          <w:szCs w:val="22"/>
          <w14:ligatures w14:val="none"/>
        </w:rPr>
        <w:t>como</w:t>
      </w:r>
      <w:r w:rsidRPr="00BD6017">
        <w:rPr>
          <w:rFonts w:ascii="Calibri" w:eastAsia="Calibri" w:hAnsi="Calibri" w:cs="Calibri"/>
          <w:b/>
          <w:i/>
          <w:spacing w:val="-3"/>
          <w:kern w:val="0"/>
          <w:sz w:val="22"/>
          <w:szCs w:val="22"/>
          <w14:ligatures w14:val="none"/>
        </w:rPr>
        <w:t xml:space="preserve"> </w:t>
      </w:r>
      <w:r w:rsidRPr="00BD6017">
        <w:rPr>
          <w:rFonts w:ascii="Calibri" w:eastAsia="Calibri" w:hAnsi="Calibri" w:cs="Calibri"/>
          <w:b/>
          <w:i/>
          <w:kern w:val="0"/>
          <w:sz w:val="22"/>
          <w:szCs w:val="22"/>
          <w14:ligatures w14:val="none"/>
        </w:rPr>
        <w:t>mínimo,</w:t>
      </w:r>
      <w:r w:rsidRPr="00BD6017">
        <w:rPr>
          <w:rFonts w:ascii="Calibri" w:eastAsia="Calibri" w:hAnsi="Calibri" w:cs="Calibri"/>
          <w:b/>
          <w:i/>
          <w:spacing w:val="-1"/>
          <w:kern w:val="0"/>
          <w:sz w:val="22"/>
          <w:szCs w:val="22"/>
          <w14:ligatures w14:val="none"/>
        </w:rPr>
        <w:t xml:space="preserve"> </w:t>
      </w:r>
      <w:r w:rsidRPr="00BD6017">
        <w:rPr>
          <w:rFonts w:ascii="Calibri" w:eastAsia="Calibri" w:hAnsi="Calibri" w:cs="Calibri"/>
          <w:b/>
          <w:i/>
          <w:kern w:val="0"/>
          <w:sz w:val="22"/>
          <w:szCs w:val="22"/>
          <w14:ligatures w14:val="none"/>
        </w:rPr>
        <w:t>por</w:t>
      </w:r>
      <w:r w:rsidRPr="00BD6017">
        <w:rPr>
          <w:rFonts w:ascii="Calibri" w:eastAsia="Calibri" w:hAnsi="Calibri" w:cs="Calibri"/>
          <w:b/>
          <w:i/>
          <w:spacing w:val="-4"/>
          <w:kern w:val="0"/>
          <w:sz w:val="22"/>
          <w:szCs w:val="22"/>
          <w14:ligatures w14:val="none"/>
        </w:rPr>
        <w:t xml:space="preserve"> </w:t>
      </w:r>
      <w:r w:rsidRPr="00BD6017">
        <w:rPr>
          <w:rFonts w:ascii="Calibri" w:eastAsia="Calibri" w:hAnsi="Calibri" w:cs="Calibri"/>
          <w:b/>
          <w:i/>
          <w:kern w:val="0"/>
          <w:sz w:val="22"/>
          <w:szCs w:val="22"/>
          <w14:ligatures w14:val="none"/>
        </w:rPr>
        <w:t>cada</w:t>
      </w:r>
      <w:r w:rsidRPr="00BD6017">
        <w:rPr>
          <w:rFonts w:ascii="Calibri" w:eastAsia="Calibri" w:hAnsi="Calibri" w:cs="Calibri"/>
          <w:b/>
          <w:i/>
          <w:spacing w:val="-3"/>
          <w:kern w:val="0"/>
          <w:sz w:val="22"/>
          <w:szCs w:val="22"/>
          <w14:ligatures w14:val="none"/>
        </w:rPr>
        <w:t xml:space="preserve"> </w:t>
      </w:r>
      <w:r w:rsidRPr="00BD6017">
        <w:rPr>
          <w:rFonts w:ascii="Calibri" w:eastAsia="Calibri" w:hAnsi="Calibri" w:cs="Calibri"/>
          <w:b/>
          <w:i/>
          <w:kern w:val="0"/>
          <w:sz w:val="22"/>
          <w:szCs w:val="22"/>
          <w14:ligatures w14:val="none"/>
        </w:rPr>
        <w:t>uno</w:t>
      </w:r>
      <w:r w:rsidRPr="00BD6017">
        <w:rPr>
          <w:rFonts w:ascii="Calibri" w:eastAsia="Calibri" w:hAnsi="Calibri" w:cs="Calibri"/>
          <w:b/>
          <w:i/>
          <w:spacing w:val="-5"/>
          <w:kern w:val="0"/>
          <w:sz w:val="22"/>
          <w:szCs w:val="22"/>
          <w14:ligatures w14:val="none"/>
        </w:rPr>
        <w:t xml:space="preserve"> </w:t>
      </w:r>
      <w:r w:rsidRPr="00BD6017">
        <w:rPr>
          <w:rFonts w:ascii="Calibri" w:eastAsia="Calibri" w:hAnsi="Calibri" w:cs="Calibri"/>
          <w:b/>
          <w:i/>
          <w:kern w:val="0"/>
          <w:sz w:val="22"/>
          <w:szCs w:val="22"/>
          <w14:ligatures w14:val="none"/>
        </w:rPr>
        <w:t>de</w:t>
      </w:r>
      <w:r w:rsidRPr="00BD6017">
        <w:rPr>
          <w:rFonts w:ascii="Calibri" w:eastAsia="Calibri" w:hAnsi="Calibri" w:cs="Calibri"/>
          <w:b/>
          <w:i/>
          <w:spacing w:val="-2"/>
          <w:kern w:val="0"/>
          <w:sz w:val="22"/>
          <w:szCs w:val="22"/>
          <w14:ligatures w14:val="none"/>
        </w:rPr>
        <w:t xml:space="preserve"> </w:t>
      </w:r>
      <w:r w:rsidRPr="00BD6017">
        <w:rPr>
          <w:rFonts w:ascii="Calibri" w:eastAsia="Calibri" w:hAnsi="Calibri" w:cs="Calibri"/>
          <w:b/>
          <w:i/>
          <w:kern w:val="0"/>
          <w:sz w:val="22"/>
          <w:szCs w:val="22"/>
          <w14:ligatures w14:val="none"/>
        </w:rPr>
        <w:t>los</w:t>
      </w:r>
      <w:r w:rsidRPr="00BD6017">
        <w:rPr>
          <w:rFonts w:ascii="Calibri" w:eastAsia="Calibri" w:hAnsi="Calibri" w:cs="Calibri"/>
          <w:b/>
          <w:i/>
          <w:spacing w:val="-2"/>
          <w:kern w:val="0"/>
          <w:sz w:val="22"/>
          <w:szCs w:val="22"/>
          <w14:ligatures w14:val="none"/>
        </w:rPr>
        <w:t xml:space="preserve"> módulos.</w:t>
      </w:r>
    </w:p>
    <w:p w14:paraId="0125BAC1" w14:textId="77777777" w:rsidR="00C171D1" w:rsidRPr="00BD6017" w:rsidRDefault="00C171D1" w:rsidP="00AA13CF">
      <w:pPr>
        <w:widowControl w:val="0"/>
        <w:autoSpaceDE w:val="0"/>
        <w:autoSpaceDN w:val="0"/>
        <w:spacing w:before="135" w:after="0" w:line="240" w:lineRule="auto"/>
        <w:ind w:left="851" w:hanging="142"/>
        <w:jc w:val="both"/>
        <w:rPr>
          <w:rFonts w:ascii="Calibri" w:eastAsia="Calibri" w:hAnsi="Calibri" w:cs="Calibri"/>
          <w:b/>
          <w:i/>
          <w:spacing w:val="-2"/>
          <w:kern w:val="0"/>
          <w:sz w:val="22"/>
          <w:szCs w:val="22"/>
          <w14:ligatures w14:val="none"/>
        </w:rPr>
      </w:pPr>
    </w:p>
    <w:p w14:paraId="5FB24802" w14:textId="5375B8BF" w:rsidR="006F77C1" w:rsidRPr="00BD6017" w:rsidRDefault="006F77C1" w:rsidP="00AA13CF">
      <w:pPr>
        <w:widowControl w:val="0"/>
        <w:numPr>
          <w:ilvl w:val="0"/>
          <w:numId w:val="46"/>
        </w:numPr>
        <w:tabs>
          <w:tab w:val="left" w:pos="529"/>
        </w:tabs>
        <w:autoSpaceDE w:val="0"/>
        <w:autoSpaceDN w:val="0"/>
        <w:spacing w:before="132" w:after="0" w:line="360" w:lineRule="auto"/>
        <w:ind w:left="851" w:right="470" w:hanging="142"/>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 xml:space="preserve">Las capacitaciones </w:t>
      </w:r>
      <w:r w:rsidRPr="00BD6017">
        <w:rPr>
          <w:rFonts w:ascii="Calibri" w:eastAsia="Calibri" w:hAnsi="Calibri" w:cs="Calibri"/>
          <w:sz w:val="22"/>
          <w:szCs w:val="22"/>
          <w14:ligatures w14:val="none"/>
        </w:rPr>
        <w:t xml:space="preserve">se desarrollarán en </w:t>
      </w:r>
      <w:r w:rsidR="00302124" w:rsidRPr="00BD6017">
        <w:rPr>
          <w:rFonts w:ascii="Calibri" w:eastAsia="Calibri" w:hAnsi="Calibri" w:cs="Calibri"/>
          <w:sz w:val="22"/>
          <w:szCs w:val="22"/>
          <w14:ligatures w14:val="none"/>
        </w:rPr>
        <w:t>cuatro</w:t>
      </w:r>
      <w:r w:rsidRPr="00BD6017">
        <w:rPr>
          <w:rFonts w:ascii="Calibri" w:eastAsia="Calibri" w:hAnsi="Calibri" w:cs="Calibri"/>
          <w:sz w:val="22"/>
          <w:szCs w:val="22"/>
          <w14:ligatures w14:val="none"/>
        </w:rPr>
        <w:t xml:space="preserve"> momentos el primer</w:t>
      </w:r>
      <w:r w:rsidR="00302124" w:rsidRPr="00BD6017">
        <w:rPr>
          <w:rFonts w:ascii="Calibri" w:eastAsia="Calibri" w:hAnsi="Calibri" w:cs="Calibri"/>
          <w:sz w:val="22"/>
          <w:szCs w:val="22"/>
          <w14:ligatures w14:val="none"/>
        </w:rPr>
        <w:t xml:space="preserve"> y segundo</w:t>
      </w:r>
      <w:r w:rsidRPr="00BD6017">
        <w:rPr>
          <w:rFonts w:ascii="Calibri" w:eastAsia="Calibri" w:hAnsi="Calibri" w:cs="Calibri"/>
          <w:sz w:val="22"/>
          <w:szCs w:val="22"/>
          <w14:ligatures w14:val="none"/>
        </w:rPr>
        <w:t xml:space="preserve"> momento contempla los m</w:t>
      </w:r>
      <w:r w:rsidR="00A308F6" w:rsidRPr="00BD6017">
        <w:rPr>
          <w:rFonts w:ascii="Calibri" w:eastAsia="Calibri" w:hAnsi="Calibri" w:cs="Calibri"/>
          <w:sz w:val="22"/>
          <w:szCs w:val="22"/>
          <w14:ligatures w14:val="none"/>
        </w:rPr>
        <w:t>ó</w:t>
      </w:r>
      <w:r w:rsidRPr="00BD6017">
        <w:rPr>
          <w:rFonts w:ascii="Calibri" w:eastAsia="Calibri" w:hAnsi="Calibri" w:cs="Calibri"/>
          <w:sz w:val="22"/>
          <w:szCs w:val="22"/>
          <w14:ligatures w14:val="none"/>
        </w:rPr>
        <w:t>dul</w:t>
      </w:r>
      <w:r w:rsidR="00A308F6" w:rsidRPr="00BD6017">
        <w:rPr>
          <w:rFonts w:ascii="Calibri" w:eastAsia="Calibri" w:hAnsi="Calibri" w:cs="Calibri"/>
          <w:sz w:val="22"/>
          <w:szCs w:val="22"/>
          <w14:ligatures w14:val="none"/>
        </w:rPr>
        <w:t>o</w:t>
      </w:r>
      <w:r w:rsidRPr="00BD6017">
        <w:rPr>
          <w:rFonts w:ascii="Calibri" w:eastAsia="Calibri" w:hAnsi="Calibri" w:cs="Calibri"/>
          <w:sz w:val="22"/>
          <w:szCs w:val="22"/>
          <w14:ligatures w14:val="none"/>
        </w:rPr>
        <w:t>s 1 y 2, el cual se realizará durante la construcción del acueducto y el segundo</w:t>
      </w:r>
      <w:r w:rsidR="00302124" w:rsidRPr="00BD6017">
        <w:rPr>
          <w:rFonts w:ascii="Calibri" w:eastAsia="Calibri" w:hAnsi="Calibri" w:cs="Calibri"/>
          <w:sz w:val="22"/>
          <w:szCs w:val="22"/>
          <w14:ligatures w14:val="none"/>
        </w:rPr>
        <w:t xml:space="preserve"> y tercer</w:t>
      </w:r>
      <w:r w:rsidRPr="00BD6017">
        <w:rPr>
          <w:rFonts w:ascii="Calibri" w:eastAsia="Calibri" w:hAnsi="Calibri" w:cs="Calibri"/>
          <w:sz w:val="22"/>
          <w:szCs w:val="22"/>
          <w14:ligatures w14:val="none"/>
        </w:rPr>
        <w:t xml:space="preserve"> momento consiste en el módulo 3 y 4, este se desarrollará con el acueducto construido y en funcionamiento.</w:t>
      </w:r>
      <w:r w:rsidRPr="00BD6017">
        <w:rPr>
          <w:rFonts w:ascii="Calibri" w:eastAsia="Calibri" w:hAnsi="Calibri" w:cs="Calibri"/>
          <w:b/>
          <w:bCs/>
          <w:sz w:val="22"/>
          <w:szCs w:val="22"/>
          <w14:ligatures w14:val="none"/>
        </w:rPr>
        <w:t xml:space="preserve"> </w:t>
      </w:r>
    </w:p>
    <w:p w14:paraId="55814C51" w14:textId="44498B75" w:rsidR="006F77C1" w:rsidRPr="00BD6017" w:rsidRDefault="006F77C1" w:rsidP="00AA13CF">
      <w:pPr>
        <w:widowControl w:val="0"/>
        <w:numPr>
          <w:ilvl w:val="0"/>
          <w:numId w:val="46"/>
        </w:numPr>
        <w:tabs>
          <w:tab w:val="left" w:pos="529"/>
        </w:tabs>
        <w:autoSpaceDE w:val="0"/>
        <w:autoSpaceDN w:val="0"/>
        <w:spacing w:before="132" w:after="0" w:line="360" w:lineRule="auto"/>
        <w:ind w:left="851" w:right="470" w:hanging="142"/>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Se</w:t>
      </w:r>
      <w:r w:rsidRPr="00BD6017">
        <w:rPr>
          <w:rFonts w:ascii="Calibri" w:eastAsia="Calibri" w:hAnsi="Calibri" w:cs="Calibri"/>
          <w:spacing w:val="-9"/>
          <w:kern w:val="0"/>
          <w:sz w:val="22"/>
          <w:szCs w:val="22"/>
          <w14:ligatures w14:val="none"/>
        </w:rPr>
        <w:t xml:space="preserve"> </w:t>
      </w:r>
      <w:r w:rsidRPr="00BD6017">
        <w:rPr>
          <w:rFonts w:ascii="Calibri" w:eastAsia="Calibri" w:hAnsi="Calibri" w:cs="Calibri"/>
          <w:kern w:val="0"/>
          <w:sz w:val="22"/>
          <w:szCs w:val="22"/>
          <w14:ligatures w14:val="none"/>
        </w:rPr>
        <w:t>realizará</w:t>
      </w:r>
      <w:r w:rsidRPr="00BD6017">
        <w:rPr>
          <w:rFonts w:ascii="Calibri" w:eastAsia="Calibri" w:hAnsi="Calibri" w:cs="Calibri"/>
          <w:spacing w:val="-11"/>
          <w:kern w:val="0"/>
          <w:sz w:val="22"/>
          <w:szCs w:val="22"/>
          <w14:ligatures w14:val="none"/>
        </w:rPr>
        <w:t xml:space="preserve"> </w:t>
      </w:r>
      <w:r w:rsidR="00302124" w:rsidRPr="00BD6017">
        <w:rPr>
          <w:rFonts w:ascii="Calibri" w:eastAsia="Calibri" w:hAnsi="Calibri" w:cs="Calibri"/>
          <w:kern w:val="0"/>
          <w:sz w:val="22"/>
          <w:szCs w:val="22"/>
          <w14:ligatures w14:val="none"/>
        </w:rPr>
        <w:t>cuatro</w:t>
      </w:r>
      <w:r w:rsidRPr="00BD6017">
        <w:rPr>
          <w:rFonts w:ascii="Calibri" w:eastAsia="Calibri" w:hAnsi="Calibri" w:cs="Calibri"/>
          <w:spacing w:val="-10"/>
          <w:kern w:val="0"/>
          <w:sz w:val="22"/>
          <w:szCs w:val="22"/>
          <w14:ligatures w14:val="none"/>
        </w:rPr>
        <w:t xml:space="preserve"> </w:t>
      </w:r>
      <w:r w:rsidRPr="00BD6017">
        <w:rPr>
          <w:rFonts w:ascii="Calibri" w:eastAsia="Calibri" w:hAnsi="Calibri" w:cs="Calibri"/>
          <w:kern w:val="0"/>
          <w:sz w:val="22"/>
          <w:szCs w:val="22"/>
          <w14:ligatures w14:val="none"/>
        </w:rPr>
        <w:t>(</w:t>
      </w:r>
      <w:r w:rsidR="00302124" w:rsidRPr="00BD6017">
        <w:rPr>
          <w:rFonts w:ascii="Calibri" w:eastAsia="Calibri" w:hAnsi="Calibri" w:cs="Calibri"/>
          <w:kern w:val="0"/>
          <w:sz w:val="22"/>
          <w:szCs w:val="22"/>
          <w14:ligatures w14:val="none"/>
        </w:rPr>
        <w:t>4</w:t>
      </w:r>
      <w:r w:rsidRPr="00BD6017">
        <w:rPr>
          <w:rFonts w:ascii="Calibri" w:eastAsia="Calibri" w:hAnsi="Calibri" w:cs="Calibri"/>
          <w:kern w:val="0"/>
          <w:sz w:val="22"/>
          <w:szCs w:val="22"/>
          <w14:ligatures w14:val="none"/>
        </w:rPr>
        <w:t>)</w:t>
      </w:r>
      <w:r w:rsidRPr="00BD6017">
        <w:rPr>
          <w:rFonts w:ascii="Calibri" w:eastAsia="Calibri" w:hAnsi="Calibri" w:cs="Calibri"/>
          <w:spacing w:val="-12"/>
          <w:kern w:val="0"/>
          <w:sz w:val="22"/>
          <w:szCs w:val="22"/>
          <w14:ligatures w14:val="none"/>
        </w:rPr>
        <w:t xml:space="preserve"> </w:t>
      </w:r>
      <w:r w:rsidRPr="00BD6017">
        <w:rPr>
          <w:rFonts w:ascii="Calibri" w:eastAsia="Calibri" w:hAnsi="Calibri" w:cs="Calibri"/>
          <w:kern w:val="0"/>
          <w:sz w:val="22"/>
          <w:szCs w:val="22"/>
          <w14:ligatures w14:val="none"/>
        </w:rPr>
        <w:t>jornada</w:t>
      </w:r>
      <w:r w:rsidRPr="00BD6017">
        <w:rPr>
          <w:rFonts w:ascii="Calibri" w:eastAsia="Calibri" w:hAnsi="Calibri" w:cs="Calibri"/>
          <w:spacing w:val="-10"/>
          <w:kern w:val="0"/>
          <w:sz w:val="22"/>
          <w:szCs w:val="22"/>
          <w14:ligatures w14:val="none"/>
        </w:rPr>
        <w:t xml:space="preserve"> </w:t>
      </w:r>
      <w:r w:rsidRPr="00BD6017">
        <w:rPr>
          <w:rFonts w:ascii="Calibri" w:eastAsia="Calibri" w:hAnsi="Calibri" w:cs="Calibri"/>
          <w:kern w:val="0"/>
          <w:sz w:val="22"/>
          <w:szCs w:val="22"/>
          <w14:ligatures w14:val="none"/>
        </w:rPr>
        <w:t>de</w:t>
      </w:r>
      <w:r w:rsidRPr="00BD6017">
        <w:rPr>
          <w:rFonts w:ascii="Calibri" w:eastAsia="Calibri" w:hAnsi="Calibri" w:cs="Calibri"/>
          <w:spacing w:val="-9"/>
          <w:kern w:val="0"/>
          <w:sz w:val="22"/>
          <w:szCs w:val="22"/>
          <w14:ligatures w14:val="none"/>
        </w:rPr>
        <w:t xml:space="preserve"> </w:t>
      </w:r>
      <w:r w:rsidRPr="00BD6017">
        <w:rPr>
          <w:rFonts w:ascii="Calibri" w:eastAsia="Calibri" w:hAnsi="Calibri" w:cs="Calibri"/>
          <w:kern w:val="0"/>
          <w:sz w:val="22"/>
          <w:szCs w:val="22"/>
          <w14:ligatures w14:val="none"/>
        </w:rPr>
        <w:t>capacitación</w:t>
      </w:r>
      <w:r w:rsidRPr="00BD6017">
        <w:rPr>
          <w:rFonts w:ascii="Calibri" w:eastAsia="Calibri" w:hAnsi="Calibri" w:cs="Calibri"/>
          <w:spacing w:val="-11"/>
          <w:kern w:val="0"/>
          <w:sz w:val="22"/>
          <w:szCs w:val="22"/>
          <w14:ligatures w14:val="none"/>
        </w:rPr>
        <w:t xml:space="preserve"> </w:t>
      </w:r>
      <w:r w:rsidRPr="00BD6017">
        <w:rPr>
          <w:rFonts w:ascii="Calibri" w:eastAsia="Calibri" w:hAnsi="Calibri" w:cs="Calibri"/>
          <w:kern w:val="0"/>
          <w:sz w:val="22"/>
          <w:szCs w:val="22"/>
          <w14:ligatures w14:val="none"/>
        </w:rPr>
        <w:t>de</w:t>
      </w:r>
      <w:r w:rsidRPr="00BD6017">
        <w:rPr>
          <w:rFonts w:ascii="Calibri" w:eastAsia="Calibri" w:hAnsi="Calibri" w:cs="Calibri"/>
          <w:spacing w:val="-12"/>
          <w:kern w:val="0"/>
          <w:sz w:val="22"/>
          <w:szCs w:val="22"/>
          <w14:ligatures w14:val="none"/>
        </w:rPr>
        <w:t xml:space="preserve"> </w:t>
      </w:r>
      <w:r w:rsidRPr="00BD6017">
        <w:rPr>
          <w:rFonts w:ascii="Calibri" w:eastAsia="Calibri" w:hAnsi="Calibri" w:cs="Calibri"/>
          <w:kern w:val="0"/>
          <w:sz w:val="22"/>
          <w:szCs w:val="22"/>
          <w14:ligatures w14:val="none"/>
        </w:rPr>
        <w:t>6</w:t>
      </w:r>
      <w:r w:rsidRPr="00BD6017">
        <w:rPr>
          <w:rFonts w:ascii="Calibri" w:eastAsia="Calibri" w:hAnsi="Calibri" w:cs="Calibri"/>
          <w:spacing w:val="-12"/>
          <w:kern w:val="0"/>
          <w:sz w:val="22"/>
          <w:szCs w:val="22"/>
          <w14:ligatures w14:val="none"/>
        </w:rPr>
        <w:t xml:space="preserve"> </w:t>
      </w:r>
      <w:r w:rsidRPr="00BD6017">
        <w:rPr>
          <w:rFonts w:ascii="Calibri" w:eastAsia="Calibri" w:hAnsi="Calibri" w:cs="Calibri"/>
          <w:kern w:val="0"/>
          <w:sz w:val="22"/>
          <w:szCs w:val="22"/>
          <w14:ligatures w14:val="none"/>
        </w:rPr>
        <w:t>horas</w:t>
      </w:r>
      <w:r w:rsidRPr="00BD6017">
        <w:rPr>
          <w:rFonts w:ascii="Calibri" w:eastAsia="Calibri" w:hAnsi="Calibri" w:cs="Calibri"/>
          <w:spacing w:val="-10"/>
          <w:kern w:val="0"/>
          <w:sz w:val="22"/>
          <w:szCs w:val="22"/>
          <w14:ligatures w14:val="none"/>
        </w:rPr>
        <w:t xml:space="preserve"> </w:t>
      </w:r>
      <w:r w:rsidRPr="00BD6017">
        <w:rPr>
          <w:rFonts w:ascii="Calibri" w:eastAsia="Calibri" w:hAnsi="Calibri" w:cs="Calibri"/>
          <w:kern w:val="0"/>
          <w:sz w:val="22"/>
          <w:szCs w:val="22"/>
          <w14:ligatures w14:val="none"/>
        </w:rPr>
        <w:t>de</w:t>
      </w:r>
      <w:r w:rsidRPr="00BD6017">
        <w:rPr>
          <w:rFonts w:ascii="Calibri" w:eastAsia="Calibri" w:hAnsi="Calibri" w:cs="Calibri"/>
          <w:spacing w:val="-9"/>
          <w:kern w:val="0"/>
          <w:sz w:val="22"/>
          <w:szCs w:val="22"/>
          <w14:ligatures w14:val="none"/>
        </w:rPr>
        <w:t xml:space="preserve"> </w:t>
      </w:r>
      <w:r w:rsidRPr="00BD6017">
        <w:rPr>
          <w:rFonts w:ascii="Calibri" w:eastAsia="Calibri" w:hAnsi="Calibri" w:cs="Calibri"/>
          <w:kern w:val="0"/>
          <w:sz w:val="22"/>
          <w:szCs w:val="22"/>
          <w14:ligatures w14:val="none"/>
        </w:rPr>
        <w:t>duración</w:t>
      </w:r>
      <w:r w:rsidRPr="00BD6017">
        <w:rPr>
          <w:rFonts w:ascii="Calibri" w:eastAsia="Calibri" w:hAnsi="Calibri" w:cs="Calibri"/>
          <w:spacing w:val="-13"/>
          <w:kern w:val="0"/>
          <w:sz w:val="22"/>
          <w:szCs w:val="22"/>
          <w14:ligatures w14:val="none"/>
        </w:rPr>
        <w:t xml:space="preserve"> </w:t>
      </w:r>
      <w:r w:rsidRPr="00BD6017">
        <w:rPr>
          <w:rFonts w:ascii="Calibri" w:eastAsia="Calibri" w:hAnsi="Calibri" w:cs="Calibri"/>
          <w:kern w:val="0"/>
          <w:sz w:val="22"/>
          <w:szCs w:val="22"/>
          <w14:ligatures w14:val="none"/>
        </w:rPr>
        <w:t>(como</w:t>
      </w:r>
      <w:r w:rsidRPr="00BD6017">
        <w:rPr>
          <w:rFonts w:ascii="Calibri" w:eastAsia="Calibri" w:hAnsi="Calibri" w:cs="Calibri"/>
          <w:spacing w:val="-10"/>
          <w:kern w:val="0"/>
          <w:sz w:val="22"/>
          <w:szCs w:val="22"/>
          <w14:ligatures w14:val="none"/>
        </w:rPr>
        <w:t xml:space="preserve"> </w:t>
      </w:r>
      <w:r w:rsidRPr="00BD6017">
        <w:rPr>
          <w:rFonts w:ascii="Calibri" w:eastAsia="Calibri" w:hAnsi="Calibri" w:cs="Calibri"/>
          <w:kern w:val="0"/>
          <w:sz w:val="22"/>
          <w:szCs w:val="22"/>
          <w14:ligatures w14:val="none"/>
        </w:rPr>
        <w:t>mínimo)</w:t>
      </w:r>
      <w:r w:rsidR="00F17B0A" w:rsidRPr="00BD6017">
        <w:rPr>
          <w:rFonts w:ascii="Calibri" w:eastAsia="Calibri" w:hAnsi="Calibri" w:cs="Calibri"/>
          <w:kern w:val="0"/>
          <w:sz w:val="22"/>
          <w:szCs w:val="22"/>
          <w14:ligatures w14:val="none"/>
        </w:rPr>
        <w:t>.</w:t>
      </w:r>
    </w:p>
    <w:p w14:paraId="0F1F7873" w14:textId="094221FF" w:rsidR="00D611C1" w:rsidRPr="00BD6017" w:rsidRDefault="00D611C1" w:rsidP="00AA13CF">
      <w:pPr>
        <w:widowControl w:val="0"/>
        <w:numPr>
          <w:ilvl w:val="0"/>
          <w:numId w:val="46"/>
        </w:numPr>
        <w:tabs>
          <w:tab w:val="left" w:pos="529"/>
        </w:tabs>
        <w:autoSpaceDE w:val="0"/>
        <w:autoSpaceDN w:val="0"/>
        <w:spacing w:before="132" w:after="0" w:line="360" w:lineRule="auto"/>
        <w:ind w:left="851" w:right="470" w:hanging="142"/>
        <w:jc w:val="both"/>
        <w:rPr>
          <w:rFonts w:ascii="Calibri" w:eastAsia="Calibri" w:hAnsi="Calibri" w:cs="Calibri"/>
          <w:kern w:val="0"/>
          <w:sz w:val="22"/>
          <w:szCs w:val="22"/>
          <w14:ligatures w14:val="none"/>
        </w:rPr>
      </w:pPr>
      <w:r w:rsidRPr="00BD6017">
        <w:rPr>
          <w:rFonts w:ascii="Calibri" w:eastAsia="Calibri" w:hAnsi="Calibri" w:cs="Calibri"/>
          <w:spacing w:val="-2"/>
          <w:kern w:val="0"/>
          <w:sz w:val="22"/>
          <w:szCs w:val="22"/>
          <w14:ligatures w14:val="none"/>
        </w:rPr>
        <w:t xml:space="preserve">Las capacitaciones se realizarán en dos grupos, un grupo para los beneficiarios de las comunidades de Corozal y Sardina, y otro grupo para las comunidades de Las Palmas, Paso Real y Boca de Las Minas. </w:t>
      </w:r>
    </w:p>
    <w:p w14:paraId="5C59A63A" w14:textId="77777777" w:rsidR="006F77C1" w:rsidRPr="00BD6017" w:rsidRDefault="006F77C1" w:rsidP="00AA13CF">
      <w:pPr>
        <w:widowControl w:val="0"/>
        <w:numPr>
          <w:ilvl w:val="0"/>
          <w:numId w:val="46"/>
        </w:numPr>
        <w:autoSpaceDE w:val="0"/>
        <w:autoSpaceDN w:val="0"/>
        <w:spacing w:before="162" w:after="0" w:line="360" w:lineRule="auto"/>
        <w:ind w:left="851" w:right="470" w:hanging="142"/>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lastRenderedPageBreak/>
        <w:t>El</w:t>
      </w:r>
      <w:r w:rsidRPr="00BD6017">
        <w:rPr>
          <w:rFonts w:ascii="Calibri" w:eastAsia="Calibri" w:hAnsi="Calibri" w:cs="Calibri"/>
          <w:spacing w:val="-13"/>
          <w:kern w:val="0"/>
          <w:sz w:val="22"/>
          <w:szCs w:val="22"/>
          <w14:ligatures w14:val="none"/>
        </w:rPr>
        <w:t xml:space="preserve"> </w:t>
      </w:r>
      <w:r w:rsidRPr="00BD6017">
        <w:rPr>
          <w:rFonts w:ascii="Calibri" w:eastAsia="Calibri" w:hAnsi="Calibri" w:cs="Calibri"/>
          <w:kern w:val="0"/>
          <w:sz w:val="22"/>
          <w:szCs w:val="22"/>
          <w14:ligatures w14:val="none"/>
        </w:rPr>
        <w:t>Contratista</w:t>
      </w:r>
      <w:r w:rsidRPr="00BD6017">
        <w:rPr>
          <w:rFonts w:ascii="Calibri" w:eastAsia="Calibri" w:hAnsi="Calibri" w:cs="Calibri"/>
          <w:spacing w:val="-12"/>
          <w:kern w:val="0"/>
          <w:sz w:val="22"/>
          <w:szCs w:val="22"/>
          <w14:ligatures w14:val="none"/>
        </w:rPr>
        <w:t xml:space="preserve"> </w:t>
      </w:r>
      <w:r w:rsidRPr="00BD6017">
        <w:rPr>
          <w:rFonts w:ascii="Calibri" w:eastAsia="Calibri" w:hAnsi="Calibri" w:cs="Calibri"/>
          <w:kern w:val="0"/>
          <w:sz w:val="22"/>
          <w:szCs w:val="22"/>
          <w14:ligatures w14:val="none"/>
        </w:rPr>
        <w:t>deberá</w:t>
      </w:r>
      <w:r w:rsidRPr="00BD6017">
        <w:rPr>
          <w:rFonts w:ascii="Calibri" w:eastAsia="Calibri" w:hAnsi="Calibri" w:cs="Calibri"/>
          <w:spacing w:val="-13"/>
          <w:kern w:val="0"/>
          <w:sz w:val="22"/>
          <w:szCs w:val="22"/>
          <w14:ligatures w14:val="none"/>
        </w:rPr>
        <w:t xml:space="preserve"> </w:t>
      </w:r>
      <w:r w:rsidRPr="00BD6017">
        <w:rPr>
          <w:rFonts w:ascii="Calibri" w:eastAsia="Calibri" w:hAnsi="Calibri" w:cs="Calibri"/>
          <w:kern w:val="0"/>
          <w:sz w:val="22"/>
          <w:szCs w:val="22"/>
          <w14:ligatures w14:val="none"/>
        </w:rPr>
        <w:t>cubrir</w:t>
      </w:r>
      <w:r w:rsidRPr="00BD6017">
        <w:rPr>
          <w:rFonts w:ascii="Calibri" w:eastAsia="Calibri" w:hAnsi="Calibri" w:cs="Calibri"/>
          <w:spacing w:val="-12"/>
          <w:kern w:val="0"/>
          <w:sz w:val="22"/>
          <w:szCs w:val="22"/>
          <w14:ligatures w14:val="none"/>
        </w:rPr>
        <w:t xml:space="preserve"> </w:t>
      </w:r>
      <w:r w:rsidRPr="00BD6017">
        <w:rPr>
          <w:rFonts w:ascii="Calibri" w:eastAsia="Calibri" w:hAnsi="Calibri" w:cs="Calibri"/>
          <w:kern w:val="0"/>
          <w:sz w:val="22"/>
          <w:szCs w:val="22"/>
          <w14:ligatures w14:val="none"/>
        </w:rPr>
        <w:t>la</w:t>
      </w:r>
      <w:r w:rsidRPr="00BD6017">
        <w:rPr>
          <w:rFonts w:ascii="Calibri" w:eastAsia="Calibri" w:hAnsi="Calibri" w:cs="Calibri"/>
          <w:spacing w:val="-12"/>
          <w:kern w:val="0"/>
          <w:sz w:val="22"/>
          <w:szCs w:val="22"/>
          <w14:ligatures w14:val="none"/>
        </w:rPr>
        <w:t xml:space="preserve"> </w:t>
      </w:r>
      <w:r w:rsidRPr="00BD6017">
        <w:rPr>
          <w:rFonts w:ascii="Calibri" w:eastAsia="Calibri" w:hAnsi="Calibri" w:cs="Calibri"/>
          <w:kern w:val="0"/>
          <w:sz w:val="22"/>
          <w:szCs w:val="22"/>
          <w14:ligatures w14:val="none"/>
        </w:rPr>
        <w:t>logística</w:t>
      </w:r>
      <w:r w:rsidRPr="00BD6017">
        <w:rPr>
          <w:rFonts w:ascii="Calibri" w:eastAsia="Calibri" w:hAnsi="Calibri" w:cs="Calibri"/>
          <w:spacing w:val="-11"/>
          <w:kern w:val="0"/>
          <w:sz w:val="22"/>
          <w:szCs w:val="22"/>
          <w14:ligatures w14:val="none"/>
        </w:rPr>
        <w:t xml:space="preserve"> </w:t>
      </w:r>
      <w:r w:rsidRPr="00BD6017">
        <w:rPr>
          <w:rFonts w:ascii="Calibri" w:eastAsia="Calibri" w:hAnsi="Calibri" w:cs="Calibri"/>
          <w:kern w:val="0"/>
          <w:sz w:val="22"/>
          <w:szCs w:val="22"/>
          <w14:ligatures w14:val="none"/>
        </w:rPr>
        <w:t>(local,</w:t>
      </w:r>
      <w:r w:rsidRPr="00BD6017">
        <w:rPr>
          <w:rFonts w:ascii="Calibri" w:eastAsia="Calibri" w:hAnsi="Calibri" w:cs="Calibri"/>
          <w:spacing w:val="-13"/>
          <w:kern w:val="0"/>
          <w:sz w:val="22"/>
          <w:szCs w:val="22"/>
          <w14:ligatures w14:val="none"/>
        </w:rPr>
        <w:t xml:space="preserve"> </w:t>
      </w:r>
      <w:r w:rsidRPr="00BD6017">
        <w:rPr>
          <w:rFonts w:ascii="Calibri" w:eastAsia="Calibri" w:hAnsi="Calibri" w:cs="Calibri"/>
          <w:kern w:val="0"/>
          <w:sz w:val="22"/>
          <w:szCs w:val="22"/>
          <w14:ligatures w14:val="none"/>
        </w:rPr>
        <w:t>transporte</w:t>
      </w:r>
      <w:r w:rsidRPr="00BD6017">
        <w:rPr>
          <w:rFonts w:ascii="Calibri" w:eastAsia="Calibri" w:hAnsi="Calibri" w:cs="Calibri"/>
          <w:spacing w:val="-12"/>
          <w:kern w:val="0"/>
          <w:sz w:val="22"/>
          <w:szCs w:val="22"/>
          <w14:ligatures w14:val="none"/>
        </w:rPr>
        <w:t xml:space="preserve"> </w:t>
      </w:r>
      <w:r w:rsidRPr="00BD6017">
        <w:rPr>
          <w:rFonts w:ascii="Calibri" w:eastAsia="Calibri" w:hAnsi="Calibri" w:cs="Calibri"/>
          <w:kern w:val="0"/>
          <w:sz w:val="22"/>
          <w:szCs w:val="22"/>
          <w14:ligatures w14:val="none"/>
        </w:rPr>
        <w:t>de</w:t>
      </w:r>
      <w:r w:rsidRPr="00BD6017">
        <w:rPr>
          <w:rFonts w:ascii="Calibri" w:eastAsia="Calibri" w:hAnsi="Calibri" w:cs="Calibri"/>
          <w:spacing w:val="-10"/>
          <w:kern w:val="0"/>
          <w:sz w:val="22"/>
          <w:szCs w:val="22"/>
          <w14:ligatures w14:val="none"/>
        </w:rPr>
        <w:t xml:space="preserve"> </w:t>
      </w:r>
      <w:r w:rsidRPr="00BD6017">
        <w:rPr>
          <w:rFonts w:ascii="Calibri" w:eastAsia="Calibri" w:hAnsi="Calibri" w:cs="Calibri"/>
          <w:kern w:val="0"/>
          <w:sz w:val="22"/>
          <w:szCs w:val="22"/>
          <w14:ligatures w14:val="none"/>
        </w:rPr>
        <w:t>ida</w:t>
      </w:r>
      <w:r w:rsidRPr="00BD6017">
        <w:rPr>
          <w:rFonts w:ascii="Calibri" w:eastAsia="Calibri" w:hAnsi="Calibri" w:cs="Calibri"/>
          <w:spacing w:val="-13"/>
          <w:kern w:val="0"/>
          <w:sz w:val="22"/>
          <w:szCs w:val="22"/>
          <w14:ligatures w14:val="none"/>
        </w:rPr>
        <w:t xml:space="preserve"> </w:t>
      </w:r>
      <w:r w:rsidRPr="00BD6017">
        <w:rPr>
          <w:rFonts w:ascii="Calibri" w:eastAsia="Calibri" w:hAnsi="Calibri" w:cs="Calibri"/>
          <w:kern w:val="0"/>
          <w:sz w:val="22"/>
          <w:szCs w:val="22"/>
          <w14:ligatures w14:val="none"/>
        </w:rPr>
        <w:t>y</w:t>
      </w:r>
      <w:r w:rsidRPr="00BD6017">
        <w:rPr>
          <w:rFonts w:ascii="Calibri" w:eastAsia="Calibri" w:hAnsi="Calibri" w:cs="Calibri"/>
          <w:spacing w:val="-12"/>
          <w:kern w:val="0"/>
          <w:sz w:val="22"/>
          <w:szCs w:val="22"/>
          <w14:ligatures w14:val="none"/>
        </w:rPr>
        <w:t xml:space="preserve"> </w:t>
      </w:r>
      <w:r w:rsidRPr="00BD6017">
        <w:rPr>
          <w:rFonts w:ascii="Calibri" w:eastAsia="Calibri" w:hAnsi="Calibri" w:cs="Calibri"/>
          <w:kern w:val="0"/>
          <w:sz w:val="22"/>
          <w:szCs w:val="22"/>
          <w14:ligatures w14:val="none"/>
        </w:rPr>
        <w:t>vuelta</w:t>
      </w:r>
      <w:r w:rsidRPr="00BD6017">
        <w:rPr>
          <w:rFonts w:ascii="Calibri" w:eastAsia="Calibri" w:hAnsi="Calibri" w:cs="Calibri"/>
          <w:spacing w:val="-11"/>
          <w:kern w:val="0"/>
          <w:sz w:val="22"/>
          <w:szCs w:val="22"/>
          <w14:ligatures w14:val="none"/>
        </w:rPr>
        <w:t xml:space="preserve"> </w:t>
      </w:r>
      <w:r w:rsidRPr="00BD6017">
        <w:rPr>
          <w:rFonts w:ascii="Calibri" w:eastAsia="Calibri" w:hAnsi="Calibri" w:cs="Calibri"/>
          <w:kern w:val="0"/>
          <w:sz w:val="22"/>
          <w:szCs w:val="22"/>
          <w14:ligatures w14:val="none"/>
        </w:rPr>
        <w:t>para</w:t>
      </w:r>
      <w:r w:rsidRPr="00BD6017">
        <w:rPr>
          <w:rFonts w:ascii="Calibri" w:eastAsia="Calibri" w:hAnsi="Calibri" w:cs="Calibri"/>
          <w:spacing w:val="-13"/>
          <w:kern w:val="0"/>
          <w:sz w:val="22"/>
          <w:szCs w:val="22"/>
          <w14:ligatures w14:val="none"/>
        </w:rPr>
        <w:t xml:space="preserve"> </w:t>
      </w:r>
      <w:r w:rsidRPr="00BD6017">
        <w:rPr>
          <w:rFonts w:ascii="Calibri" w:eastAsia="Calibri" w:hAnsi="Calibri" w:cs="Calibri"/>
          <w:kern w:val="0"/>
          <w:sz w:val="22"/>
          <w:szCs w:val="22"/>
          <w14:ligatures w14:val="none"/>
        </w:rPr>
        <w:t>movilizar</w:t>
      </w:r>
      <w:r w:rsidRPr="00BD6017">
        <w:rPr>
          <w:rFonts w:ascii="Calibri" w:eastAsia="Calibri" w:hAnsi="Calibri" w:cs="Calibri"/>
          <w:spacing w:val="-11"/>
          <w:kern w:val="0"/>
          <w:sz w:val="22"/>
          <w:szCs w:val="22"/>
          <w14:ligatures w14:val="none"/>
        </w:rPr>
        <w:t xml:space="preserve"> </w:t>
      </w:r>
      <w:r w:rsidRPr="00BD6017">
        <w:rPr>
          <w:rFonts w:ascii="Calibri" w:eastAsia="Calibri" w:hAnsi="Calibri" w:cs="Calibri"/>
          <w:kern w:val="0"/>
          <w:sz w:val="22"/>
          <w:szCs w:val="22"/>
          <w14:ligatures w14:val="none"/>
        </w:rPr>
        <w:t>a</w:t>
      </w:r>
      <w:r w:rsidRPr="00BD6017">
        <w:rPr>
          <w:rFonts w:ascii="Calibri" w:eastAsia="Calibri" w:hAnsi="Calibri" w:cs="Calibri"/>
          <w:spacing w:val="-13"/>
          <w:kern w:val="0"/>
          <w:sz w:val="22"/>
          <w:szCs w:val="22"/>
          <w14:ligatures w14:val="none"/>
        </w:rPr>
        <w:t xml:space="preserve"> </w:t>
      </w:r>
      <w:r w:rsidRPr="00BD6017">
        <w:rPr>
          <w:rFonts w:ascii="Calibri" w:eastAsia="Calibri" w:hAnsi="Calibri" w:cs="Calibri"/>
          <w:kern w:val="0"/>
          <w:sz w:val="22"/>
          <w:szCs w:val="22"/>
          <w14:ligatures w14:val="none"/>
        </w:rPr>
        <w:t>los</w:t>
      </w:r>
      <w:r w:rsidRPr="00BD6017">
        <w:rPr>
          <w:rFonts w:ascii="Calibri" w:eastAsia="Calibri" w:hAnsi="Calibri" w:cs="Calibri"/>
          <w:spacing w:val="-12"/>
          <w:kern w:val="0"/>
          <w:sz w:val="22"/>
          <w:szCs w:val="22"/>
          <w14:ligatures w14:val="none"/>
        </w:rPr>
        <w:t xml:space="preserve"> </w:t>
      </w:r>
      <w:r w:rsidRPr="00BD6017">
        <w:rPr>
          <w:rFonts w:ascii="Calibri" w:eastAsia="Calibri" w:hAnsi="Calibri" w:cs="Calibri"/>
          <w:kern w:val="0"/>
          <w:sz w:val="22"/>
          <w:szCs w:val="22"/>
          <w14:ligatures w14:val="none"/>
        </w:rPr>
        <w:t>beneficiarios a las capacitaciones, planta eléctrica, equipo de proyección, material didáctico, extensiones eléctricas, otros que apliquen).</w:t>
      </w:r>
    </w:p>
    <w:p w14:paraId="764AE100" w14:textId="6290D90C" w:rsidR="006F77C1" w:rsidRPr="00BD6017" w:rsidRDefault="006F77C1" w:rsidP="00AA13CF">
      <w:pPr>
        <w:widowControl w:val="0"/>
        <w:numPr>
          <w:ilvl w:val="0"/>
          <w:numId w:val="46"/>
        </w:numPr>
        <w:tabs>
          <w:tab w:val="left" w:pos="431"/>
          <w:tab w:val="left" w:pos="449"/>
        </w:tabs>
        <w:autoSpaceDE w:val="0"/>
        <w:autoSpaceDN w:val="0"/>
        <w:spacing w:before="160" w:after="0" w:line="360" w:lineRule="auto"/>
        <w:ind w:left="851" w:right="469" w:hanging="142"/>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El</w:t>
      </w:r>
      <w:r w:rsidRPr="00BD6017">
        <w:rPr>
          <w:rFonts w:ascii="Calibri" w:eastAsia="Calibri" w:hAnsi="Calibri" w:cs="Calibri"/>
          <w:spacing w:val="-13"/>
          <w:kern w:val="0"/>
          <w:sz w:val="22"/>
          <w:szCs w:val="22"/>
          <w14:ligatures w14:val="none"/>
        </w:rPr>
        <w:t xml:space="preserve"> </w:t>
      </w:r>
      <w:r w:rsidRPr="00BD6017">
        <w:rPr>
          <w:rFonts w:ascii="Calibri" w:eastAsia="Calibri" w:hAnsi="Calibri" w:cs="Calibri"/>
          <w:kern w:val="0"/>
          <w:sz w:val="22"/>
          <w:szCs w:val="22"/>
          <w14:ligatures w14:val="none"/>
        </w:rPr>
        <w:t>Contratista</w:t>
      </w:r>
      <w:r w:rsidRPr="00BD6017">
        <w:rPr>
          <w:rFonts w:ascii="Calibri" w:eastAsia="Calibri" w:hAnsi="Calibri" w:cs="Calibri"/>
          <w:spacing w:val="-12"/>
          <w:kern w:val="0"/>
          <w:sz w:val="22"/>
          <w:szCs w:val="22"/>
          <w14:ligatures w14:val="none"/>
        </w:rPr>
        <w:t xml:space="preserve"> </w:t>
      </w:r>
      <w:r w:rsidRPr="00BD6017">
        <w:rPr>
          <w:rFonts w:ascii="Calibri" w:eastAsia="Calibri" w:hAnsi="Calibri" w:cs="Calibri"/>
          <w:kern w:val="0"/>
          <w:sz w:val="22"/>
          <w:szCs w:val="22"/>
          <w14:ligatures w14:val="none"/>
        </w:rPr>
        <w:t>entregará</w:t>
      </w:r>
      <w:r w:rsidRPr="00BD6017">
        <w:rPr>
          <w:rFonts w:ascii="Calibri" w:eastAsia="Calibri" w:hAnsi="Calibri" w:cs="Calibri"/>
          <w:spacing w:val="-13"/>
          <w:kern w:val="0"/>
          <w:sz w:val="22"/>
          <w:szCs w:val="22"/>
          <w14:ligatures w14:val="none"/>
        </w:rPr>
        <w:t xml:space="preserve"> </w:t>
      </w:r>
      <w:r w:rsidRPr="00BD6017">
        <w:rPr>
          <w:rFonts w:ascii="Calibri" w:eastAsia="Calibri" w:hAnsi="Calibri" w:cs="Calibri"/>
          <w:kern w:val="0"/>
          <w:sz w:val="22"/>
          <w:szCs w:val="22"/>
          <w14:ligatures w14:val="none"/>
        </w:rPr>
        <w:t>a</w:t>
      </w:r>
      <w:r w:rsidRPr="00BD6017">
        <w:rPr>
          <w:rFonts w:ascii="Calibri" w:eastAsia="Calibri" w:hAnsi="Calibri" w:cs="Calibri"/>
          <w:spacing w:val="-12"/>
          <w:kern w:val="0"/>
          <w:sz w:val="22"/>
          <w:szCs w:val="22"/>
          <w14:ligatures w14:val="none"/>
        </w:rPr>
        <w:t xml:space="preserve"> </w:t>
      </w:r>
      <w:r w:rsidRPr="00BD6017">
        <w:rPr>
          <w:rFonts w:ascii="Calibri" w:eastAsia="Calibri" w:hAnsi="Calibri" w:cs="Calibri"/>
          <w:kern w:val="0"/>
          <w:sz w:val="22"/>
          <w:szCs w:val="22"/>
          <w14:ligatures w14:val="none"/>
        </w:rPr>
        <w:t>cada</w:t>
      </w:r>
      <w:r w:rsidRPr="00BD6017">
        <w:rPr>
          <w:rFonts w:ascii="Calibri" w:eastAsia="Calibri" w:hAnsi="Calibri" w:cs="Calibri"/>
          <w:spacing w:val="-13"/>
          <w:kern w:val="0"/>
          <w:sz w:val="22"/>
          <w:szCs w:val="22"/>
          <w14:ligatures w14:val="none"/>
        </w:rPr>
        <w:t xml:space="preserve"> </w:t>
      </w:r>
      <w:r w:rsidRPr="00BD6017">
        <w:rPr>
          <w:rFonts w:ascii="Calibri" w:eastAsia="Calibri" w:hAnsi="Calibri" w:cs="Calibri"/>
          <w:kern w:val="0"/>
          <w:sz w:val="22"/>
          <w:szCs w:val="22"/>
          <w14:ligatures w14:val="none"/>
        </w:rPr>
        <w:t>uno</w:t>
      </w:r>
      <w:r w:rsidRPr="00BD6017">
        <w:rPr>
          <w:rFonts w:ascii="Calibri" w:eastAsia="Calibri" w:hAnsi="Calibri" w:cs="Calibri"/>
          <w:spacing w:val="-12"/>
          <w:kern w:val="0"/>
          <w:sz w:val="22"/>
          <w:szCs w:val="22"/>
          <w14:ligatures w14:val="none"/>
        </w:rPr>
        <w:t xml:space="preserve"> </w:t>
      </w:r>
      <w:r w:rsidRPr="00BD6017">
        <w:rPr>
          <w:rFonts w:ascii="Calibri" w:eastAsia="Calibri" w:hAnsi="Calibri" w:cs="Calibri"/>
          <w:kern w:val="0"/>
          <w:sz w:val="22"/>
          <w:szCs w:val="22"/>
          <w14:ligatures w14:val="none"/>
        </w:rPr>
        <w:t>de</w:t>
      </w:r>
      <w:r w:rsidRPr="00BD6017">
        <w:rPr>
          <w:rFonts w:ascii="Calibri" w:eastAsia="Calibri" w:hAnsi="Calibri" w:cs="Calibri"/>
          <w:spacing w:val="-13"/>
          <w:kern w:val="0"/>
          <w:sz w:val="22"/>
          <w:szCs w:val="22"/>
          <w14:ligatures w14:val="none"/>
        </w:rPr>
        <w:t xml:space="preserve"> </w:t>
      </w:r>
      <w:r w:rsidRPr="00BD6017">
        <w:rPr>
          <w:rFonts w:ascii="Calibri" w:eastAsia="Calibri" w:hAnsi="Calibri" w:cs="Calibri"/>
          <w:kern w:val="0"/>
          <w:sz w:val="22"/>
          <w:szCs w:val="22"/>
          <w14:ligatures w14:val="none"/>
        </w:rPr>
        <w:t>los</w:t>
      </w:r>
      <w:r w:rsidRPr="00BD6017">
        <w:rPr>
          <w:rFonts w:ascii="Calibri" w:eastAsia="Calibri" w:hAnsi="Calibri" w:cs="Calibri"/>
          <w:spacing w:val="-12"/>
          <w:kern w:val="0"/>
          <w:sz w:val="22"/>
          <w:szCs w:val="22"/>
          <w14:ligatures w14:val="none"/>
        </w:rPr>
        <w:t xml:space="preserve"> </w:t>
      </w:r>
      <w:r w:rsidRPr="00BD6017">
        <w:rPr>
          <w:rFonts w:ascii="Calibri" w:eastAsia="Calibri" w:hAnsi="Calibri" w:cs="Calibri"/>
          <w:kern w:val="0"/>
          <w:sz w:val="22"/>
          <w:szCs w:val="22"/>
          <w14:ligatures w14:val="none"/>
        </w:rPr>
        <w:t>participantes</w:t>
      </w:r>
      <w:r w:rsidRPr="00BD6017">
        <w:rPr>
          <w:rFonts w:ascii="Calibri" w:eastAsia="Calibri" w:hAnsi="Calibri" w:cs="Calibri"/>
          <w:spacing w:val="-12"/>
          <w:kern w:val="0"/>
          <w:sz w:val="22"/>
          <w:szCs w:val="22"/>
          <w14:ligatures w14:val="none"/>
        </w:rPr>
        <w:t xml:space="preserve"> </w:t>
      </w:r>
      <w:r w:rsidRPr="00BD6017">
        <w:rPr>
          <w:rFonts w:ascii="Calibri" w:eastAsia="Calibri" w:hAnsi="Calibri" w:cs="Calibri"/>
          <w:kern w:val="0"/>
          <w:sz w:val="22"/>
          <w:szCs w:val="22"/>
          <w14:ligatures w14:val="none"/>
        </w:rPr>
        <w:t>de</w:t>
      </w:r>
      <w:r w:rsidRPr="00BD6017">
        <w:rPr>
          <w:rFonts w:ascii="Calibri" w:eastAsia="Calibri" w:hAnsi="Calibri" w:cs="Calibri"/>
          <w:spacing w:val="-13"/>
          <w:kern w:val="0"/>
          <w:sz w:val="22"/>
          <w:szCs w:val="22"/>
          <w14:ligatures w14:val="none"/>
        </w:rPr>
        <w:t xml:space="preserve"> </w:t>
      </w:r>
      <w:r w:rsidRPr="00BD6017">
        <w:rPr>
          <w:rFonts w:ascii="Calibri" w:eastAsia="Calibri" w:hAnsi="Calibri" w:cs="Calibri"/>
          <w:kern w:val="0"/>
          <w:sz w:val="22"/>
          <w:szCs w:val="22"/>
          <w14:ligatures w14:val="none"/>
        </w:rPr>
        <w:t>cada</w:t>
      </w:r>
      <w:r w:rsidRPr="00BD6017">
        <w:rPr>
          <w:rFonts w:ascii="Calibri" w:eastAsia="Calibri" w:hAnsi="Calibri" w:cs="Calibri"/>
          <w:spacing w:val="-12"/>
          <w:kern w:val="0"/>
          <w:sz w:val="22"/>
          <w:szCs w:val="22"/>
          <w14:ligatures w14:val="none"/>
        </w:rPr>
        <w:t xml:space="preserve"> </w:t>
      </w:r>
      <w:r w:rsidRPr="00BD6017">
        <w:rPr>
          <w:rFonts w:ascii="Calibri" w:eastAsia="Calibri" w:hAnsi="Calibri" w:cs="Calibri"/>
          <w:kern w:val="0"/>
          <w:sz w:val="22"/>
          <w:szCs w:val="22"/>
          <w14:ligatures w14:val="none"/>
        </w:rPr>
        <w:t>jornada</w:t>
      </w:r>
      <w:r w:rsidRPr="00BD6017">
        <w:rPr>
          <w:rFonts w:ascii="Calibri" w:eastAsia="Calibri" w:hAnsi="Calibri" w:cs="Calibri"/>
          <w:spacing w:val="-13"/>
          <w:kern w:val="0"/>
          <w:sz w:val="22"/>
          <w:szCs w:val="22"/>
          <w14:ligatures w14:val="none"/>
        </w:rPr>
        <w:t xml:space="preserve"> </w:t>
      </w:r>
      <w:r w:rsidRPr="00BD6017">
        <w:rPr>
          <w:rFonts w:ascii="Calibri" w:eastAsia="Calibri" w:hAnsi="Calibri" w:cs="Calibri"/>
          <w:kern w:val="0"/>
          <w:sz w:val="22"/>
          <w:szCs w:val="22"/>
          <w14:ligatures w14:val="none"/>
        </w:rPr>
        <w:t>de</w:t>
      </w:r>
      <w:r w:rsidRPr="00BD6017">
        <w:rPr>
          <w:rFonts w:ascii="Calibri" w:eastAsia="Calibri" w:hAnsi="Calibri" w:cs="Calibri"/>
          <w:spacing w:val="-12"/>
          <w:kern w:val="0"/>
          <w:sz w:val="22"/>
          <w:szCs w:val="22"/>
          <w14:ligatures w14:val="none"/>
        </w:rPr>
        <w:t xml:space="preserve"> </w:t>
      </w:r>
      <w:r w:rsidRPr="00BD6017">
        <w:rPr>
          <w:rFonts w:ascii="Calibri" w:eastAsia="Calibri" w:hAnsi="Calibri" w:cs="Calibri"/>
          <w:kern w:val="0"/>
          <w:sz w:val="22"/>
          <w:szCs w:val="22"/>
          <w14:ligatures w14:val="none"/>
        </w:rPr>
        <w:t>las</w:t>
      </w:r>
      <w:r w:rsidRPr="00BD6017">
        <w:rPr>
          <w:rFonts w:ascii="Calibri" w:eastAsia="Calibri" w:hAnsi="Calibri" w:cs="Calibri"/>
          <w:spacing w:val="-13"/>
          <w:kern w:val="0"/>
          <w:sz w:val="22"/>
          <w:szCs w:val="22"/>
          <w14:ligatures w14:val="none"/>
        </w:rPr>
        <w:t xml:space="preserve"> </w:t>
      </w:r>
      <w:r w:rsidRPr="00BD6017">
        <w:rPr>
          <w:rFonts w:ascii="Calibri" w:eastAsia="Calibri" w:hAnsi="Calibri" w:cs="Calibri"/>
          <w:kern w:val="0"/>
          <w:sz w:val="22"/>
          <w:szCs w:val="22"/>
          <w14:ligatures w14:val="none"/>
        </w:rPr>
        <w:t>capacitaciones</w:t>
      </w:r>
      <w:r w:rsidRPr="00BD6017">
        <w:rPr>
          <w:rFonts w:ascii="Calibri" w:eastAsia="Calibri" w:hAnsi="Calibri" w:cs="Calibri"/>
          <w:spacing w:val="-12"/>
          <w:kern w:val="0"/>
          <w:sz w:val="22"/>
          <w:szCs w:val="22"/>
          <w14:ligatures w14:val="none"/>
        </w:rPr>
        <w:t xml:space="preserve"> </w:t>
      </w:r>
      <w:r w:rsidRPr="00BD6017">
        <w:rPr>
          <w:rFonts w:ascii="Calibri" w:eastAsia="Calibri" w:hAnsi="Calibri" w:cs="Calibri"/>
          <w:kern w:val="0"/>
          <w:sz w:val="22"/>
          <w:szCs w:val="22"/>
          <w14:ligatures w14:val="none"/>
        </w:rPr>
        <w:t>un</w:t>
      </w:r>
      <w:r w:rsidRPr="00BD6017">
        <w:rPr>
          <w:rFonts w:ascii="Calibri" w:eastAsia="Calibri" w:hAnsi="Calibri" w:cs="Calibri"/>
          <w:spacing w:val="-12"/>
          <w:kern w:val="0"/>
          <w:sz w:val="22"/>
          <w:szCs w:val="22"/>
          <w14:ligatures w14:val="none"/>
        </w:rPr>
        <w:t xml:space="preserve"> </w:t>
      </w:r>
      <w:r w:rsidRPr="00BD6017">
        <w:rPr>
          <w:rFonts w:ascii="Calibri" w:eastAsia="Calibri" w:hAnsi="Calibri" w:cs="Calibri"/>
          <w:kern w:val="0"/>
          <w:sz w:val="22"/>
          <w:szCs w:val="22"/>
          <w14:ligatures w14:val="none"/>
        </w:rPr>
        <w:t>refrigerio el</w:t>
      </w:r>
      <w:r w:rsidRPr="00BD6017">
        <w:rPr>
          <w:rFonts w:ascii="Calibri" w:eastAsia="Calibri" w:hAnsi="Calibri" w:cs="Calibri"/>
          <w:spacing w:val="-13"/>
          <w:kern w:val="0"/>
          <w:sz w:val="22"/>
          <w:szCs w:val="22"/>
          <w14:ligatures w14:val="none"/>
        </w:rPr>
        <w:t xml:space="preserve"> </w:t>
      </w:r>
      <w:r w:rsidRPr="00BD6017">
        <w:rPr>
          <w:rFonts w:ascii="Calibri" w:eastAsia="Calibri" w:hAnsi="Calibri" w:cs="Calibri"/>
          <w:kern w:val="0"/>
          <w:sz w:val="22"/>
          <w:szCs w:val="22"/>
          <w14:ligatures w14:val="none"/>
        </w:rPr>
        <w:t>cual</w:t>
      </w:r>
      <w:r w:rsidRPr="00BD6017">
        <w:rPr>
          <w:rFonts w:ascii="Calibri" w:eastAsia="Calibri" w:hAnsi="Calibri" w:cs="Calibri"/>
          <w:spacing w:val="-12"/>
          <w:kern w:val="0"/>
          <w:sz w:val="22"/>
          <w:szCs w:val="22"/>
          <w14:ligatures w14:val="none"/>
        </w:rPr>
        <w:t xml:space="preserve"> </w:t>
      </w:r>
      <w:r w:rsidRPr="00BD6017">
        <w:rPr>
          <w:rFonts w:ascii="Calibri" w:eastAsia="Calibri" w:hAnsi="Calibri" w:cs="Calibri"/>
          <w:kern w:val="0"/>
          <w:sz w:val="22"/>
          <w:szCs w:val="22"/>
          <w14:ligatures w14:val="none"/>
        </w:rPr>
        <w:t>deberá</w:t>
      </w:r>
      <w:r w:rsidRPr="00BD6017">
        <w:rPr>
          <w:rFonts w:ascii="Calibri" w:eastAsia="Calibri" w:hAnsi="Calibri" w:cs="Calibri"/>
          <w:spacing w:val="-13"/>
          <w:kern w:val="0"/>
          <w:sz w:val="22"/>
          <w:szCs w:val="22"/>
          <w14:ligatures w14:val="none"/>
        </w:rPr>
        <w:t xml:space="preserve"> </w:t>
      </w:r>
      <w:r w:rsidRPr="00BD6017">
        <w:rPr>
          <w:rFonts w:ascii="Calibri" w:eastAsia="Calibri" w:hAnsi="Calibri" w:cs="Calibri"/>
          <w:kern w:val="0"/>
          <w:sz w:val="22"/>
          <w:szCs w:val="22"/>
          <w14:ligatures w14:val="none"/>
        </w:rPr>
        <w:t>contar,</w:t>
      </w:r>
      <w:r w:rsidRPr="00BD6017">
        <w:rPr>
          <w:rFonts w:ascii="Calibri" w:eastAsia="Calibri" w:hAnsi="Calibri" w:cs="Calibri"/>
          <w:spacing w:val="-12"/>
          <w:kern w:val="0"/>
          <w:sz w:val="22"/>
          <w:szCs w:val="22"/>
          <w14:ligatures w14:val="none"/>
        </w:rPr>
        <w:t xml:space="preserve"> </w:t>
      </w:r>
      <w:r w:rsidRPr="00BD6017">
        <w:rPr>
          <w:rFonts w:ascii="Calibri" w:eastAsia="Calibri" w:hAnsi="Calibri" w:cs="Calibri"/>
          <w:kern w:val="0"/>
          <w:sz w:val="22"/>
          <w:szCs w:val="22"/>
          <w14:ligatures w14:val="none"/>
        </w:rPr>
        <w:t>como</w:t>
      </w:r>
      <w:r w:rsidRPr="00BD6017">
        <w:rPr>
          <w:rFonts w:ascii="Calibri" w:eastAsia="Calibri" w:hAnsi="Calibri" w:cs="Calibri"/>
          <w:spacing w:val="-13"/>
          <w:kern w:val="0"/>
          <w:sz w:val="22"/>
          <w:szCs w:val="22"/>
          <w14:ligatures w14:val="none"/>
        </w:rPr>
        <w:t xml:space="preserve"> </w:t>
      </w:r>
      <w:r w:rsidRPr="00BD6017">
        <w:rPr>
          <w:rFonts w:ascii="Calibri" w:eastAsia="Calibri" w:hAnsi="Calibri" w:cs="Calibri"/>
          <w:kern w:val="0"/>
          <w:sz w:val="22"/>
          <w:szCs w:val="22"/>
          <w14:ligatures w14:val="none"/>
        </w:rPr>
        <w:t>mínimo,</w:t>
      </w:r>
      <w:r w:rsidRPr="00BD6017">
        <w:rPr>
          <w:rFonts w:ascii="Calibri" w:eastAsia="Calibri" w:hAnsi="Calibri" w:cs="Calibri"/>
          <w:spacing w:val="-12"/>
          <w:kern w:val="0"/>
          <w:sz w:val="22"/>
          <w:szCs w:val="22"/>
          <w14:ligatures w14:val="none"/>
        </w:rPr>
        <w:t xml:space="preserve"> </w:t>
      </w:r>
      <w:r w:rsidRPr="00BD6017">
        <w:rPr>
          <w:rFonts w:ascii="Calibri" w:eastAsia="Calibri" w:hAnsi="Calibri" w:cs="Calibri"/>
          <w:kern w:val="0"/>
          <w:sz w:val="22"/>
          <w:szCs w:val="22"/>
          <w14:ligatures w14:val="none"/>
        </w:rPr>
        <w:t>de:</w:t>
      </w:r>
      <w:r w:rsidRPr="00BD6017">
        <w:rPr>
          <w:rFonts w:ascii="Calibri" w:eastAsia="Calibri" w:hAnsi="Calibri" w:cs="Calibri"/>
          <w:spacing w:val="-13"/>
          <w:kern w:val="0"/>
          <w:sz w:val="22"/>
          <w:szCs w:val="22"/>
          <w14:ligatures w14:val="none"/>
        </w:rPr>
        <w:t xml:space="preserve"> </w:t>
      </w:r>
      <w:r w:rsidRPr="00BD6017">
        <w:rPr>
          <w:rFonts w:ascii="Calibri" w:eastAsia="Calibri" w:hAnsi="Calibri" w:cs="Calibri"/>
          <w:kern w:val="0"/>
          <w:sz w:val="22"/>
          <w:szCs w:val="22"/>
          <w14:ligatures w14:val="none"/>
        </w:rPr>
        <w:t>café</w:t>
      </w:r>
      <w:r w:rsidRPr="00BD6017">
        <w:rPr>
          <w:rFonts w:ascii="Calibri" w:eastAsia="Calibri" w:hAnsi="Calibri" w:cs="Calibri"/>
          <w:spacing w:val="-12"/>
          <w:kern w:val="0"/>
          <w:sz w:val="22"/>
          <w:szCs w:val="22"/>
          <w14:ligatures w14:val="none"/>
        </w:rPr>
        <w:t xml:space="preserve"> </w:t>
      </w:r>
      <w:r w:rsidRPr="00BD6017">
        <w:rPr>
          <w:rFonts w:ascii="Calibri" w:eastAsia="Calibri" w:hAnsi="Calibri" w:cs="Calibri"/>
          <w:kern w:val="0"/>
          <w:sz w:val="22"/>
          <w:szCs w:val="22"/>
          <w14:ligatures w14:val="none"/>
        </w:rPr>
        <w:t>y</w:t>
      </w:r>
      <w:r w:rsidRPr="00BD6017">
        <w:rPr>
          <w:rFonts w:ascii="Calibri" w:eastAsia="Calibri" w:hAnsi="Calibri" w:cs="Calibri"/>
          <w:spacing w:val="-12"/>
          <w:kern w:val="0"/>
          <w:sz w:val="22"/>
          <w:szCs w:val="22"/>
          <w14:ligatures w14:val="none"/>
        </w:rPr>
        <w:t xml:space="preserve"> </w:t>
      </w:r>
      <w:r w:rsidRPr="00BD6017">
        <w:rPr>
          <w:rFonts w:ascii="Calibri" w:eastAsia="Calibri" w:hAnsi="Calibri" w:cs="Calibri"/>
          <w:kern w:val="0"/>
          <w:sz w:val="22"/>
          <w:szCs w:val="22"/>
          <w14:ligatures w14:val="none"/>
        </w:rPr>
        <w:t>té,</w:t>
      </w:r>
      <w:r w:rsidRPr="00BD6017">
        <w:rPr>
          <w:rFonts w:ascii="Calibri" w:eastAsia="Calibri" w:hAnsi="Calibri" w:cs="Calibri"/>
          <w:spacing w:val="-13"/>
          <w:kern w:val="0"/>
          <w:sz w:val="22"/>
          <w:szCs w:val="22"/>
          <w14:ligatures w14:val="none"/>
        </w:rPr>
        <w:t xml:space="preserve"> </w:t>
      </w:r>
      <w:r w:rsidRPr="00BD6017">
        <w:rPr>
          <w:rFonts w:ascii="Calibri" w:eastAsia="Calibri" w:hAnsi="Calibri" w:cs="Calibri"/>
          <w:kern w:val="0"/>
          <w:sz w:val="22"/>
          <w:szCs w:val="22"/>
          <w14:ligatures w14:val="none"/>
        </w:rPr>
        <w:t>una</w:t>
      </w:r>
      <w:r w:rsidRPr="00BD6017">
        <w:rPr>
          <w:rFonts w:ascii="Calibri" w:eastAsia="Calibri" w:hAnsi="Calibri" w:cs="Calibri"/>
          <w:spacing w:val="-12"/>
          <w:kern w:val="0"/>
          <w:sz w:val="22"/>
          <w:szCs w:val="22"/>
          <w14:ligatures w14:val="none"/>
        </w:rPr>
        <w:t xml:space="preserve"> </w:t>
      </w:r>
      <w:r w:rsidRPr="00BD6017">
        <w:rPr>
          <w:rFonts w:ascii="Calibri" w:eastAsia="Calibri" w:hAnsi="Calibri" w:cs="Calibri"/>
          <w:kern w:val="0"/>
          <w:sz w:val="22"/>
          <w:szCs w:val="22"/>
          <w14:ligatures w14:val="none"/>
        </w:rPr>
        <w:t>bebida</w:t>
      </w:r>
      <w:r w:rsidRPr="00BD6017">
        <w:rPr>
          <w:rFonts w:ascii="Calibri" w:eastAsia="Calibri" w:hAnsi="Calibri" w:cs="Calibri"/>
          <w:spacing w:val="-13"/>
          <w:kern w:val="0"/>
          <w:sz w:val="22"/>
          <w:szCs w:val="22"/>
          <w14:ligatures w14:val="none"/>
        </w:rPr>
        <w:t xml:space="preserve"> </w:t>
      </w:r>
      <w:r w:rsidRPr="00BD6017">
        <w:rPr>
          <w:rFonts w:ascii="Calibri" w:eastAsia="Calibri" w:hAnsi="Calibri" w:cs="Calibri"/>
          <w:kern w:val="0"/>
          <w:sz w:val="22"/>
          <w:szCs w:val="22"/>
          <w14:ligatures w14:val="none"/>
        </w:rPr>
        <w:t>(natural),</w:t>
      </w:r>
      <w:r w:rsidRPr="00BD6017">
        <w:rPr>
          <w:rFonts w:ascii="Calibri" w:eastAsia="Calibri" w:hAnsi="Calibri" w:cs="Calibri"/>
          <w:spacing w:val="-12"/>
          <w:kern w:val="0"/>
          <w:sz w:val="22"/>
          <w:szCs w:val="22"/>
          <w14:ligatures w14:val="none"/>
        </w:rPr>
        <w:t xml:space="preserve"> </w:t>
      </w:r>
      <w:r w:rsidRPr="00BD6017">
        <w:rPr>
          <w:rFonts w:ascii="Calibri" w:eastAsia="Calibri" w:hAnsi="Calibri" w:cs="Calibri"/>
          <w:kern w:val="0"/>
          <w:sz w:val="22"/>
          <w:szCs w:val="22"/>
          <w14:ligatures w14:val="none"/>
        </w:rPr>
        <w:t>un</w:t>
      </w:r>
      <w:r w:rsidRPr="00BD6017">
        <w:rPr>
          <w:rFonts w:ascii="Calibri" w:eastAsia="Calibri" w:hAnsi="Calibri" w:cs="Calibri"/>
          <w:spacing w:val="-13"/>
          <w:kern w:val="0"/>
          <w:sz w:val="22"/>
          <w:szCs w:val="22"/>
          <w14:ligatures w14:val="none"/>
        </w:rPr>
        <w:t xml:space="preserve"> </w:t>
      </w:r>
      <w:r w:rsidRPr="00BD6017">
        <w:rPr>
          <w:rFonts w:ascii="Calibri" w:eastAsia="Calibri" w:hAnsi="Calibri" w:cs="Calibri"/>
          <w:kern w:val="0"/>
          <w:sz w:val="22"/>
          <w:szCs w:val="22"/>
          <w14:ligatures w14:val="none"/>
        </w:rPr>
        <w:t>emparedado</w:t>
      </w:r>
      <w:r w:rsidRPr="00BD6017">
        <w:rPr>
          <w:rFonts w:ascii="Calibri" w:eastAsia="Calibri" w:hAnsi="Calibri" w:cs="Calibri"/>
          <w:spacing w:val="-12"/>
          <w:kern w:val="0"/>
          <w:sz w:val="22"/>
          <w:szCs w:val="22"/>
          <w14:ligatures w14:val="none"/>
        </w:rPr>
        <w:t xml:space="preserve"> </w:t>
      </w:r>
      <w:r w:rsidRPr="00BD6017">
        <w:rPr>
          <w:rFonts w:ascii="Calibri" w:eastAsia="Calibri" w:hAnsi="Calibri" w:cs="Calibri"/>
          <w:kern w:val="0"/>
          <w:sz w:val="22"/>
          <w:szCs w:val="22"/>
          <w14:ligatures w14:val="none"/>
        </w:rPr>
        <w:t>(jamón</w:t>
      </w:r>
      <w:r w:rsidRPr="00BD6017">
        <w:rPr>
          <w:rFonts w:ascii="Calibri" w:eastAsia="Calibri" w:hAnsi="Calibri" w:cs="Calibri"/>
          <w:spacing w:val="-12"/>
          <w:kern w:val="0"/>
          <w:sz w:val="22"/>
          <w:szCs w:val="22"/>
          <w14:ligatures w14:val="none"/>
        </w:rPr>
        <w:t xml:space="preserve"> </w:t>
      </w:r>
      <w:r w:rsidRPr="00BD6017">
        <w:rPr>
          <w:rFonts w:ascii="Calibri" w:eastAsia="Calibri" w:hAnsi="Calibri" w:cs="Calibri"/>
          <w:kern w:val="0"/>
          <w:sz w:val="22"/>
          <w:szCs w:val="22"/>
          <w14:ligatures w14:val="none"/>
        </w:rPr>
        <w:t>y</w:t>
      </w:r>
      <w:r w:rsidRPr="00BD6017">
        <w:rPr>
          <w:rFonts w:ascii="Calibri" w:eastAsia="Calibri" w:hAnsi="Calibri" w:cs="Calibri"/>
          <w:spacing w:val="-13"/>
          <w:kern w:val="0"/>
          <w:sz w:val="22"/>
          <w:szCs w:val="22"/>
          <w14:ligatures w14:val="none"/>
        </w:rPr>
        <w:t xml:space="preserve"> </w:t>
      </w:r>
      <w:r w:rsidRPr="00BD6017">
        <w:rPr>
          <w:rFonts w:ascii="Calibri" w:eastAsia="Calibri" w:hAnsi="Calibri" w:cs="Calibri"/>
          <w:kern w:val="0"/>
          <w:sz w:val="22"/>
          <w:szCs w:val="22"/>
          <w14:ligatures w14:val="none"/>
        </w:rPr>
        <w:t>queso), una</w:t>
      </w:r>
      <w:r w:rsidRPr="00BD6017">
        <w:rPr>
          <w:rFonts w:ascii="Calibri" w:eastAsia="Calibri" w:hAnsi="Calibri" w:cs="Calibri"/>
          <w:spacing w:val="-13"/>
          <w:kern w:val="0"/>
          <w:sz w:val="22"/>
          <w:szCs w:val="22"/>
          <w14:ligatures w14:val="none"/>
        </w:rPr>
        <w:t xml:space="preserve"> </w:t>
      </w:r>
      <w:r w:rsidRPr="00BD6017">
        <w:rPr>
          <w:rFonts w:ascii="Calibri" w:eastAsia="Calibri" w:hAnsi="Calibri" w:cs="Calibri"/>
          <w:kern w:val="0"/>
          <w:sz w:val="22"/>
          <w:szCs w:val="22"/>
          <w14:ligatures w14:val="none"/>
        </w:rPr>
        <w:t>fruta</w:t>
      </w:r>
      <w:r w:rsidRPr="00BD6017">
        <w:rPr>
          <w:rFonts w:ascii="Calibri" w:eastAsia="Calibri" w:hAnsi="Calibri" w:cs="Calibri"/>
          <w:spacing w:val="-12"/>
          <w:kern w:val="0"/>
          <w:sz w:val="22"/>
          <w:szCs w:val="22"/>
          <w14:ligatures w14:val="none"/>
        </w:rPr>
        <w:t xml:space="preserve"> </w:t>
      </w:r>
      <w:r w:rsidRPr="00BD6017">
        <w:rPr>
          <w:rFonts w:ascii="Calibri" w:eastAsia="Calibri" w:hAnsi="Calibri" w:cs="Calibri"/>
          <w:kern w:val="0"/>
          <w:sz w:val="22"/>
          <w:szCs w:val="22"/>
          <w14:ligatures w14:val="none"/>
        </w:rPr>
        <w:t>(manzana</w:t>
      </w:r>
      <w:r w:rsidRPr="00BD6017">
        <w:rPr>
          <w:rFonts w:ascii="Calibri" w:eastAsia="Calibri" w:hAnsi="Calibri" w:cs="Calibri"/>
          <w:spacing w:val="-13"/>
          <w:kern w:val="0"/>
          <w:sz w:val="22"/>
          <w:szCs w:val="22"/>
          <w14:ligatures w14:val="none"/>
        </w:rPr>
        <w:t xml:space="preserve"> </w:t>
      </w:r>
      <w:r w:rsidRPr="00BD6017">
        <w:rPr>
          <w:rFonts w:ascii="Calibri" w:eastAsia="Calibri" w:hAnsi="Calibri" w:cs="Calibri"/>
          <w:kern w:val="0"/>
          <w:sz w:val="22"/>
          <w:szCs w:val="22"/>
          <w14:ligatures w14:val="none"/>
        </w:rPr>
        <w:t>o</w:t>
      </w:r>
      <w:r w:rsidRPr="00BD6017">
        <w:rPr>
          <w:rFonts w:ascii="Calibri" w:eastAsia="Calibri" w:hAnsi="Calibri" w:cs="Calibri"/>
          <w:spacing w:val="-12"/>
          <w:kern w:val="0"/>
          <w:sz w:val="22"/>
          <w:szCs w:val="22"/>
          <w14:ligatures w14:val="none"/>
        </w:rPr>
        <w:t xml:space="preserve"> </w:t>
      </w:r>
      <w:r w:rsidRPr="00BD6017">
        <w:rPr>
          <w:rFonts w:ascii="Calibri" w:eastAsia="Calibri" w:hAnsi="Calibri" w:cs="Calibri"/>
          <w:kern w:val="0"/>
          <w:sz w:val="22"/>
          <w:szCs w:val="22"/>
          <w14:ligatures w14:val="none"/>
        </w:rPr>
        <w:t>guineo)</w:t>
      </w:r>
      <w:r w:rsidRPr="00BD6017">
        <w:rPr>
          <w:rFonts w:ascii="Calibri" w:eastAsia="Calibri" w:hAnsi="Calibri" w:cs="Calibri"/>
          <w:spacing w:val="-13"/>
          <w:kern w:val="0"/>
          <w:sz w:val="22"/>
          <w:szCs w:val="22"/>
          <w14:ligatures w14:val="none"/>
        </w:rPr>
        <w:t xml:space="preserve"> </w:t>
      </w:r>
      <w:r w:rsidRPr="00BD6017">
        <w:rPr>
          <w:rFonts w:ascii="Calibri" w:eastAsia="Calibri" w:hAnsi="Calibri" w:cs="Calibri"/>
          <w:kern w:val="0"/>
          <w:sz w:val="22"/>
          <w:szCs w:val="22"/>
          <w14:ligatures w14:val="none"/>
        </w:rPr>
        <w:t>y</w:t>
      </w:r>
      <w:r w:rsidRPr="00BD6017">
        <w:rPr>
          <w:rFonts w:ascii="Calibri" w:eastAsia="Calibri" w:hAnsi="Calibri" w:cs="Calibri"/>
          <w:spacing w:val="-12"/>
          <w:kern w:val="0"/>
          <w:sz w:val="22"/>
          <w:szCs w:val="22"/>
          <w14:ligatures w14:val="none"/>
        </w:rPr>
        <w:t xml:space="preserve"> </w:t>
      </w:r>
      <w:r w:rsidRPr="00BD6017">
        <w:rPr>
          <w:rFonts w:ascii="Calibri" w:eastAsia="Calibri" w:hAnsi="Calibri" w:cs="Calibri"/>
          <w:kern w:val="0"/>
          <w:sz w:val="22"/>
          <w:szCs w:val="22"/>
          <w14:ligatures w14:val="none"/>
        </w:rPr>
        <w:t>un</w:t>
      </w:r>
      <w:r w:rsidRPr="00BD6017">
        <w:rPr>
          <w:rFonts w:ascii="Calibri" w:eastAsia="Calibri" w:hAnsi="Calibri" w:cs="Calibri"/>
          <w:spacing w:val="-13"/>
          <w:kern w:val="0"/>
          <w:sz w:val="22"/>
          <w:szCs w:val="22"/>
          <w14:ligatures w14:val="none"/>
        </w:rPr>
        <w:t xml:space="preserve"> </w:t>
      </w:r>
      <w:r w:rsidRPr="00BD6017">
        <w:rPr>
          <w:rFonts w:ascii="Calibri" w:eastAsia="Calibri" w:hAnsi="Calibri" w:cs="Calibri"/>
          <w:kern w:val="0"/>
          <w:sz w:val="22"/>
          <w:szCs w:val="22"/>
          <w14:ligatures w14:val="none"/>
        </w:rPr>
        <w:t>postre</w:t>
      </w:r>
      <w:r w:rsidRPr="00BD6017">
        <w:rPr>
          <w:rFonts w:ascii="Calibri" w:eastAsia="Calibri" w:hAnsi="Calibri" w:cs="Calibri"/>
          <w:spacing w:val="-12"/>
          <w:kern w:val="0"/>
          <w:sz w:val="22"/>
          <w:szCs w:val="22"/>
          <w14:ligatures w14:val="none"/>
        </w:rPr>
        <w:t xml:space="preserve"> </w:t>
      </w:r>
      <w:r w:rsidRPr="00BD6017">
        <w:rPr>
          <w:rFonts w:ascii="Calibri" w:eastAsia="Calibri" w:hAnsi="Calibri" w:cs="Calibri"/>
          <w:kern w:val="0"/>
          <w:sz w:val="22"/>
          <w:szCs w:val="22"/>
          <w14:ligatures w14:val="none"/>
        </w:rPr>
        <w:t>(galleta</w:t>
      </w:r>
      <w:r w:rsidRPr="00BD6017">
        <w:rPr>
          <w:rFonts w:ascii="Calibri" w:eastAsia="Calibri" w:hAnsi="Calibri" w:cs="Calibri"/>
          <w:spacing w:val="-12"/>
          <w:kern w:val="0"/>
          <w:sz w:val="22"/>
          <w:szCs w:val="22"/>
          <w14:ligatures w14:val="none"/>
        </w:rPr>
        <w:t xml:space="preserve"> </w:t>
      </w:r>
      <w:r w:rsidRPr="00BD6017">
        <w:rPr>
          <w:rFonts w:ascii="Calibri" w:eastAsia="Calibri" w:hAnsi="Calibri" w:cs="Calibri"/>
          <w:kern w:val="0"/>
          <w:sz w:val="22"/>
          <w:szCs w:val="22"/>
          <w14:ligatures w14:val="none"/>
        </w:rPr>
        <w:t>de</w:t>
      </w:r>
      <w:r w:rsidRPr="00BD6017">
        <w:rPr>
          <w:rFonts w:ascii="Calibri" w:eastAsia="Calibri" w:hAnsi="Calibri" w:cs="Calibri"/>
          <w:spacing w:val="-13"/>
          <w:kern w:val="0"/>
          <w:sz w:val="22"/>
          <w:szCs w:val="22"/>
          <w14:ligatures w14:val="none"/>
        </w:rPr>
        <w:t xml:space="preserve"> </w:t>
      </w:r>
      <w:r w:rsidRPr="00BD6017">
        <w:rPr>
          <w:rFonts w:ascii="Calibri" w:eastAsia="Calibri" w:hAnsi="Calibri" w:cs="Calibri"/>
          <w:kern w:val="0"/>
          <w:sz w:val="22"/>
          <w:szCs w:val="22"/>
          <w14:ligatures w14:val="none"/>
        </w:rPr>
        <w:t>avena</w:t>
      </w:r>
      <w:r w:rsidRPr="00BD6017">
        <w:rPr>
          <w:rFonts w:ascii="Calibri" w:eastAsia="Calibri" w:hAnsi="Calibri" w:cs="Calibri"/>
          <w:spacing w:val="-12"/>
          <w:kern w:val="0"/>
          <w:sz w:val="22"/>
          <w:szCs w:val="22"/>
          <w14:ligatures w14:val="none"/>
        </w:rPr>
        <w:t xml:space="preserve"> </w:t>
      </w:r>
      <w:r w:rsidRPr="00BD6017">
        <w:rPr>
          <w:rFonts w:ascii="Calibri" w:eastAsia="Calibri" w:hAnsi="Calibri" w:cs="Calibri"/>
          <w:kern w:val="0"/>
          <w:sz w:val="22"/>
          <w:szCs w:val="22"/>
          <w14:ligatures w14:val="none"/>
        </w:rPr>
        <w:t>o</w:t>
      </w:r>
      <w:r w:rsidRPr="00BD6017">
        <w:rPr>
          <w:rFonts w:ascii="Calibri" w:eastAsia="Calibri" w:hAnsi="Calibri" w:cs="Calibri"/>
          <w:spacing w:val="-13"/>
          <w:kern w:val="0"/>
          <w:sz w:val="22"/>
          <w:szCs w:val="22"/>
          <w14:ligatures w14:val="none"/>
        </w:rPr>
        <w:t xml:space="preserve"> </w:t>
      </w:r>
      <w:r w:rsidRPr="00BD6017">
        <w:rPr>
          <w:rFonts w:ascii="Calibri" w:eastAsia="Calibri" w:hAnsi="Calibri" w:cs="Calibri"/>
          <w:kern w:val="0"/>
          <w:sz w:val="22"/>
          <w:szCs w:val="22"/>
          <w14:ligatures w14:val="none"/>
        </w:rPr>
        <w:t>similar).</w:t>
      </w:r>
      <w:r w:rsidRPr="00BD6017">
        <w:rPr>
          <w:rFonts w:ascii="Calibri" w:eastAsia="Calibri" w:hAnsi="Calibri" w:cs="Calibri"/>
          <w:spacing w:val="-12"/>
          <w:kern w:val="0"/>
          <w:sz w:val="22"/>
          <w:szCs w:val="22"/>
          <w14:ligatures w14:val="none"/>
        </w:rPr>
        <w:t xml:space="preserve"> </w:t>
      </w:r>
      <w:r w:rsidRPr="00BD6017">
        <w:rPr>
          <w:rFonts w:ascii="Calibri" w:eastAsia="Calibri" w:hAnsi="Calibri" w:cs="Calibri"/>
          <w:kern w:val="0"/>
          <w:sz w:val="22"/>
          <w:szCs w:val="22"/>
          <w14:ligatures w14:val="none"/>
        </w:rPr>
        <w:t>También</w:t>
      </w:r>
      <w:r w:rsidRPr="00BD6017">
        <w:rPr>
          <w:rFonts w:ascii="Calibri" w:eastAsia="Calibri" w:hAnsi="Calibri" w:cs="Calibri"/>
          <w:spacing w:val="-13"/>
          <w:kern w:val="0"/>
          <w:sz w:val="22"/>
          <w:szCs w:val="22"/>
          <w14:ligatures w14:val="none"/>
        </w:rPr>
        <w:t xml:space="preserve"> </w:t>
      </w:r>
      <w:r w:rsidRPr="00BD6017">
        <w:rPr>
          <w:rFonts w:ascii="Calibri" w:eastAsia="Calibri" w:hAnsi="Calibri" w:cs="Calibri"/>
          <w:kern w:val="0"/>
          <w:sz w:val="22"/>
          <w:szCs w:val="22"/>
          <w14:ligatures w14:val="none"/>
        </w:rPr>
        <w:t>debe</w:t>
      </w:r>
      <w:r w:rsidRPr="00BD6017">
        <w:rPr>
          <w:rFonts w:ascii="Calibri" w:eastAsia="Calibri" w:hAnsi="Calibri" w:cs="Calibri"/>
          <w:spacing w:val="-12"/>
          <w:kern w:val="0"/>
          <w:sz w:val="22"/>
          <w:szCs w:val="22"/>
          <w14:ligatures w14:val="none"/>
        </w:rPr>
        <w:t xml:space="preserve"> </w:t>
      </w:r>
      <w:r w:rsidRPr="00BD6017">
        <w:rPr>
          <w:rFonts w:ascii="Calibri" w:eastAsia="Calibri" w:hAnsi="Calibri" w:cs="Calibri"/>
          <w:kern w:val="0"/>
          <w:sz w:val="22"/>
          <w:szCs w:val="22"/>
          <w14:ligatures w14:val="none"/>
        </w:rPr>
        <w:t>incluir</w:t>
      </w:r>
      <w:r w:rsidRPr="00BD6017">
        <w:rPr>
          <w:rFonts w:ascii="Calibri" w:eastAsia="Calibri" w:hAnsi="Calibri" w:cs="Calibri"/>
          <w:spacing w:val="-12"/>
          <w:kern w:val="0"/>
          <w:sz w:val="22"/>
          <w:szCs w:val="22"/>
          <w14:ligatures w14:val="none"/>
        </w:rPr>
        <w:t xml:space="preserve"> </w:t>
      </w:r>
      <w:r w:rsidRPr="00BD6017">
        <w:rPr>
          <w:rFonts w:ascii="Calibri" w:eastAsia="Calibri" w:hAnsi="Calibri" w:cs="Calibri"/>
          <w:kern w:val="0"/>
          <w:sz w:val="22"/>
          <w:szCs w:val="22"/>
          <w14:ligatures w14:val="none"/>
        </w:rPr>
        <w:t>un</w:t>
      </w:r>
      <w:r w:rsidRPr="00BD6017">
        <w:rPr>
          <w:rFonts w:ascii="Calibri" w:eastAsia="Calibri" w:hAnsi="Calibri" w:cs="Calibri"/>
          <w:spacing w:val="-13"/>
          <w:kern w:val="0"/>
          <w:sz w:val="22"/>
          <w:szCs w:val="22"/>
          <w14:ligatures w14:val="none"/>
        </w:rPr>
        <w:t xml:space="preserve"> </w:t>
      </w:r>
      <w:r w:rsidRPr="00BD6017">
        <w:rPr>
          <w:rFonts w:ascii="Calibri" w:eastAsia="Calibri" w:hAnsi="Calibri" w:cs="Calibri"/>
          <w:kern w:val="0"/>
          <w:sz w:val="22"/>
          <w:szCs w:val="22"/>
          <w14:ligatures w14:val="none"/>
        </w:rPr>
        <w:t>contenedor o garrafón con agua potable para los participantes.</w:t>
      </w:r>
      <w:r w:rsidR="00844759" w:rsidRPr="00BD6017">
        <w:rPr>
          <w:rFonts w:ascii="Calibri" w:eastAsia="Calibri" w:hAnsi="Calibri" w:cs="Calibri"/>
          <w:kern w:val="0"/>
          <w:sz w:val="22"/>
          <w:szCs w:val="22"/>
          <w14:ligatures w14:val="none"/>
        </w:rPr>
        <w:t xml:space="preserve"> </w:t>
      </w:r>
    </w:p>
    <w:p w14:paraId="31A6A65A" w14:textId="7B3A24ED" w:rsidR="006F77C1" w:rsidRPr="00BD6017" w:rsidRDefault="006F77C1" w:rsidP="00AA13CF">
      <w:pPr>
        <w:widowControl w:val="0"/>
        <w:numPr>
          <w:ilvl w:val="0"/>
          <w:numId w:val="46"/>
        </w:numPr>
        <w:tabs>
          <w:tab w:val="left" w:pos="431"/>
          <w:tab w:val="left" w:pos="449"/>
        </w:tabs>
        <w:autoSpaceDE w:val="0"/>
        <w:autoSpaceDN w:val="0"/>
        <w:spacing w:before="160" w:after="0" w:line="360" w:lineRule="auto"/>
        <w:ind w:left="851" w:right="469" w:hanging="142"/>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El</w:t>
      </w:r>
      <w:r w:rsidRPr="00BD6017">
        <w:rPr>
          <w:rFonts w:ascii="Calibri" w:eastAsia="Calibri" w:hAnsi="Calibri" w:cs="Calibri"/>
          <w:spacing w:val="2"/>
          <w:kern w:val="0"/>
          <w:sz w:val="22"/>
          <w:szCs w:val="22"/>
          <w14:ligatures w14:val="none"/>
        </w:rPr>
        <w:t xml:space="preserve"> </w:t>
      </w:r>
      <w:r w:rsidRPr="00BD6017">
        <w:rPr>
          <w:rFonts w:ascii="Calibri" w:eastAsia="Calibri" w:hAnsi="Calibri" w:cs="Calibri"/>
          <w:kern w:val="0"/>
          <w:sz w:val="22"/>
          <w:szCs w:val="22"/>
          <w14:ligatures w14:val="none"/>
        </w:rPr>
        <w:t>almuerzo</w:t>
      </w:r>
      <w:r w:rsidRPr="00BD6017">
        <w:rPr>
          <w:rFonts w:ascii="Calibri" w:eastAsia="Calibri" w:hAnsi="Calibri" w:cs="Calibri"/>
          <w:spacing w:val="6"/>
          <w:kern w:val="0"/>
          <w:sz w:val="22"/>
          <w:szCs w:val="22"/>
          <w14:ligatures w14:val="none"/>
        </w:rPr>
        <w:t xml:space="preserve"> </w:t>
      </w:r>
      <w:r w:rsidRPr="00BD6017">
        <w:rPr>
          <w:rFonts w:ascii="Calibri" w:eastAsia="Calibri" w:hAnsi="Calibri" w:cs="Calibri"/>
          <w:kern w:val="0"/>
          <w:sz w:val="22"/>
          <w:szCs w:val="22"/>
          <w14:ligatures w14:val="none"/>
        </w:rPr>
        <w:t>debe</w:t>
      </w:r>
      <w:r w:rsidRPr="00BD6017">
        <w:rPr>
          <w:rFonts w:ascii="Calibri" w:eastAsia="Calibri" w:hAnsi="Calibri" w:cs="Calibri"/>
          <w:spacing w:val="3"/>
          <w:kern w:val="0"/>
          <w:sz w:val="22"/>
          <w:szCs w:val="22"/>
          <w14:ligatures w14:val="none"/>
        </w:rPr>
        <w:t xml:space="preserve"> </w:t>
      </w:r>
      <w:r w:rsidRPr="00BD6017">
        <w:rPr>
          <w:rFonts w:ascii="Calibri" w:eastAsia="Calibri" w:hAnsi="Calibri" w:cs="Calibri"/>
          <w:kern w:val="0"/>
          <w:sz w:val="22"/>
          <w:szCs w:val="22"/>
          <w14:ligatures w14:val="none"/>
        </w:rPr>
        <w:t>contener</w:t>
      </w:r>
      <w:r w:rsidRPr="00BD6017">
        <w:rPr>
          <w:rFonts w:ascii="Calibri" w:eastAsia="Calibri" w:hAnsi="Calibri" w:cs="Calibri"/>
          <w:spacing w:val="3"/>
          <w:kern w:val="0"/>
          <w:sz w:val="22"/>
          <w:szCs w:val="22"/>
          <w14:ligatures w14:val="none"/>
        </w:rPr>
        <w:t xml:space="preserve"> </w:t>
      </w:r>
      <w:r w:rsidRPr="00BD6017">
        <w:rPr>
          <w:rFonts w:ascii="Calibri" w:eastAsia="Calibri" w:hAnsi="Calibri" w:cs="Calibri"/>
          <w:kern w:val="0"/>
          <w:sz w:val="22"/>
          <w:szCs w:val="22"/>
          <w14:ligatures w14:val="none"/>
        </w:rPr>
        <w:t>como</w:t>
      </w:r>
      <w:r w:rsidRPr="00BD6017">
        <w:rPr>
          <w:rFonts w:ascii="Calibri" w:eastAsia="Calibri" w:hAnsi="Calibri" w:cs="Calibri"/>
          <w:spacing w:val="4"/>
          <w:kern w:val="0"/>
          <w:sz w:val="22"/>
          <w:szCs w:val="22"/>
          <w14:ligatures w14:val="none"/>
        </w:rPr>
        <w:t xml:space="preserve"> </w:t>
      </w:r>
      <w:r w:rsidRPr="00BD6017">
        <w:rPr>
          <w:rFonts w:ascii="Calibri" w:eastAsia="Calibri" w:hAnsi="Calibri" w:cs="Calibri"/>
          <w:kern w:val="0"/>
          <w:sz w:val="22"/>
          <w:szCs w:val="22"/>
          <w14:ligatures w14:val="none"/>
        </w:rPr>
        <w:t>mínimo</w:t>
      </w:r>
      <w:r w:rsidRPr="00BD6017">
        <w:rPr>
          <w:rFonts w:ascii="Calibri" w:eastAsia="Calibri" w:hAnsi="Calibri" w:cs="Calibri"/>
          <w:spacing w:val="4"/>
          <w:kern w:val="0"/>
          <w:sz w:val="22"/>
          <w:szCs w:val="22"/>
          <w14:ligatures w14:val="none"/>
        </w:rPr>
        <w:t xml:space="preserve"> </w:t>
      </w:r>
      <w:r w:rsidRPr="00BD6017">
        <w:rPr>
          <w:rFonts w:ascii="Calibri" w:eastAsia="Calibri" w:hAnsi="Calibri" w:cs="Calibri"/>
          <w:kern w:val="0"/>
          <w:sz w:val="22"/>
          <w:szCs w:val="22"/>
          <w14:ligatures w14:val="none"/>
        </w:rPr>
        <w:t>arroz,</w:t>
      </w:r>
      <w:r w:rsidRPr="00BD6017">
        <w:rPr>
          <w:rFonts w:ascii="Calibri" w:eastAsia="Calibri" w:hAnsi="Calibri" w:cs="Calibri"/>
          <w:spacing w:val="5"/>
          <w:kern w:val="0"/>
          <w:sz w:val="22"/>
          <w:szCs w:val="22"/>
          <w14:ligatures w14:val="none"/>
        </w:rPr>
        <w:t xml:space="preserve"> </w:t>
      </w:r>
      <w:r w:rsidRPr="00BD6017">
        <w:rPr>
          <w:rFonts w:ascii="Calibri" w:eastAsia="Calibri" w:hAnsi="Calibri" w:cs="Calibri"/>
          <w:kern w:val="0"/>
          <w:sz w:val="22"/>
          <w:szCs w:val="22"/>
          <w14:ligatures w14:val="none"/>
        </w:rPr>
        <w:t>frijoles</w:t>
      </w:r>
      <w:r w:rsidRPr="00BD6017">
        <w:rPr>
          <w:rFonts w:ascii="Calibri" w:eastAsia="Calibri" w:hAnsi="Calibri" w:cs="Calibri"/>
          <w:spacing w:val="5"/>
          <w:kern w:val="0"/>
          <w:sz w:val="22"/>
          <w:szCs w:val="22"/>
          <w14:ligatures w14:val="none"/>
        </w:rPr>
        <w:t xml:space="preserve"> </w:t>
      </w:r>
      <w:r w:rsidRPr="00BD6017">
        <w:rPr>
          <w:rFonts w:ascii="Calibri" w:eastAsia="Calibri" w:hAnsi="Calibri" w:cs="Calibri"/>
          <w:kern w:val="0"/>
          <w:sz w:val="22"/>
          <w:szCs w:val="22"/>
          <w14:ligatures w14:val="none"/>
        </w:rPr>
        <w:t>y</w:t>
      </w:r>
      <w:r w:rsidRPr="00BD6017">
        <w:rPr>
          <w:rFonts w:ascii="Calibri" w:eastAsia="Calibri" w:hAnsi="Calibri" w:cs="Calibri"/>
          <w:spacing w:val="4"/>
          <w:kern w:val="0"/>
          <w:sz w:val="22"/>
          <w:szCs w:val="22"/>
          <w14:ligatures w14:val="none"/>
        </w:rPr>
        <w:t xml:space="preserve"> </w:t>
      </w:r>
      <w:r w:rsidRPr="00BD6017">
        <w:rPr>
          <w:rFonts w:ascii="Calibri" w:eastAsia="Calibri" w:hAnsi="Calibri" w:cs="Calibri"/>
          <w:kern w:val="0"/>
          <w:sz w:val="22"/>
          <w:szCs w:val="22"/>
          <w14:ligatures w14:val="none"/>
        </w:rPr>
        <w:t>carne,</w:t>
      </w:r>
      <w:r w:rsidRPr="00BD6017">
        <w:rPr>
          <w:rFonts w:ascii="Calibri" w:eastAsia="Calibri" w:hAnsi="Calibri" w:cs="Calibri"/>
          <w:spacing w:val="5"/>
          <w:kern w:val="0"/>
          <w:sz w:val="22"/>
          <w:szCs w:val="22"/>
          <w14:ligatures w14:val="none"/>
        </w:rPr>
        <w:t xml:space="preserve"> </w:t>
      </w:r>
      <w:r w:rsidRPr="00BD6017">
        <w:rPr>
          <w:rFonts w:ascii="Calibri" w:eastAsia="Calibri" w:hAnsi="Calibri" w:cs="Calibri"/>
          <w:kern w:val="0"/>
          <w:sz w:val="22"/>
          <w:szCs w:val="22"/>
          <w14:ligatures w14:val="none"/>
        </w:rPr>
        <w:t>pollo</w:t>
      </w:r>
      <w:r w:rsidRPr="00BD6017">
        <w:rPr>
          <w:rFonts w:ascii="Calibri" w:eastAsia="Calibri" w:hAnsi="Calibri" w:cs="Calibri"/>
          <w:spacing w:val="5"/>
          <w:kern w:val="0"/>
          <w:sz w:val="22"/>
          <w:szCs w:val="22"/>
          <w14:ligatures w14:val="none"/>
        </w:rPr>
        <w:t xml:space="preserve"> </w:t>
      </w:r>
      <w:r w:rsidRPr="00BD6017">
        <w:rPr>
          <w:rFonts w:ascii="Calibri" w:eastAsia="Calibri" w:hAnsi="Calibri" w:cs="Calibri"/>
          <w:kern w:val="0"/>
          <w:sz w:val="22"/>
          <w:szCs w:val="22"/>
          <w14:ligatures w14:val="none"/>
        </w:rPr>
        <w:t>o</w:t>
      </w:r>
      <w:r w:rsidRPr="00BD6017">
        <w:rPr>
          <w:rFonts w:ascii="Calibri" w:eastAsia="Calibri" w:hAnsi="Calibri" w:cs="Calibri"/>
          <w:spacing w:val="6"/>
          <w:kern w:val="0"/>
          <w:sz w:val="22"/>
          <w:szCs w:val="22"/>
          <w14:ligatures w14:val="none"/>
        </w:rPr>
        <w:t xml:space="preserve"> </w:t>
      </w:r>
      <w:r w:rsidRPr="00BD6017">
        <w:rPr>
          <w:rFonts w:ascii="Calibri" w:eastAsia="Calibri" w:hAnsi="Calibri" w:cs="Calibri"/>
          <w:kern w:val="0"/>
          <w:sz w:val="22"/>
          <w:szCs w:val="22"/>
          <w14:ligatures w14:val="none"/>
        </w:rPr>
        <w:t>cerdo,</w:t>
      </w:r>
      <w:r w:rsidRPr="00BD6017">
        <w:rPr>
          <w:rFonts w:ascii="Calibri" w:eastAsia="Calibri" w:hAnsi="Calibri" w:cs="Calibri"/>
          <w:spacing w:val="5"/>
          <w:kern w:val="0"/>
          <w:sz w:val="22"/>
          <w:szCs w:val="22"/>
          <w14:ligatures w14:val="none"/>
        </w:rPr>
        <w:t xml:space="preserve"> </w:t>
      </w:r>
      <w:r w:rsidRPr="00BD6017">
        <w:rPr>
          <w:rFonts w:ascii="Calibri" w:eastAsia="Calibri" w:hAnsi="Calibri" w:cs="Calibri"/>
          <w:kern w:val="0"/>
          <w:sz w:val="22"/>
          <w:szCs w:val="22"/>
          <w14:ligatures w14:val="none"/>
        </w:rPr>
        <w:t>un</w:t>
      </w:r>
      <w:r w:rsidRPr="00BD6017">
        <w:rPr>
          <w:rFonts w:ascii="Calibri" w:eastAsia="Calibri" w:hAnsi="Calibri" w:cs="Calibri"/>
          <w:spacing w:val="4"/>
          <w:kern w:val="0"/>
          <w:sz w:val="22"/>
          <w:szCs w:val="22"/>
          <w14:ligatures w14:val="none"/>
        </w:rPr>
        <w:t xml:space="preserve"> </w:t>
      </w:r>
      <w:r w:rsidRPr="00BD6017">
        <w:rPr>
          <w:rFonts w:ascii="Calibri" w:eastAsia="Calibri" w:hAnsi="Calibri" w:cs="Calibri"/>
          <w:kern w:val="0"/>
          <w:sz w:val="22"/>
          <w:szCs w:val="22"/>
          <w14:ligatures w14:val="none"/>
        </w:rPr>
        <w:t>jugo</w:t>
      </w:r>
      <w:r w:rsidRPr="00BD6017">
        <w:rPr>
          <w:rFonts w:ascii="Calibri" w:eastAsia="Calibri" w:hAnsi="Calibri" w:cs="Calibri"/>
          <w:spacing w:val="4"/>
          <w:kern w:val="0"/>
          <w:sz w:val="22"/>
          <w:szCs w:val="22"/>
          <w14:ligatures w14:val="none"/>
        </w:rPr>
        <w:t xml:space="preserve"> </w:t>
      </w:r>
      <w:r w:rsidRPr="00BD6017">
        <w:rPr>
          <w:rFonts w:ascii="Calibri" w:eastAsia="Calibri" w:hAnsi="Calibri" w:cs="Calibri"/>
          <w:kern w:val="0"/>
          <w:sz w:val="22"/>
          <w:szCs w:val="22"/>
          <w14:ligatures w14:val="none"/>
        </w:rPr>
        <w:t>o</w:t>
      </w:r>
      <w:r w:rsidRPr="00BD6017">
        <w:rPr>
          <w:rFonts w:ascii="Calibri" w:eastAsia="Calibri" w:hAnsi="Calibri" w:cs="Calibri"/>
          <w:spacing w:val="4"/>
          <w:kern w:val="0"/>
          <w:sz w:val="22"/>
          <w:szCs w:val="22"/>
          <w14:ligatures w14:val="none"/>
        </w:rPr>
        <w:t xml:space="preserve"> </w:t>
      </w:r>
      <w:r w:rsidRPr="00BD6017">
        <w:rPr>
          <w:rFonts w:ascii="Calibri" w:eastAsia="Calibri" w:hAnsi="Calibri" w:cs="Calibri"/>
          <w:kern w:val="0"/>
          <w:sz w:val="22"/>
          <w:szCs w:val="22"/>
          <w14:ligatures w14:val="none"/>
        </w:rPr>
        <w:t>refresco</w:t>
      </w:r>
      <w:r w:rsidRPr="00BD6017">
        <w:rPr>
          <w:rFonts w:ascii="Calibri" w:eastAsia="Calibri" w:hAnsi="Calibri" w:cs="Calibri"/>
          <w:spacing w:val="5"/>
          <w:kern w:val="0"/>
          <w:sz w:val="22"/>
          <w:szCs w:val="22"/>
          <w14:ligatures w14:val="none"/>
        </w:rPr>
        <w:t xml:space="preserve"> </w:t>
      </w:r>
      <w:r w:rsidRPr="00BD6017">
        <w:rPr>
          <w:rFonts w:ascii="Calibri" w:eastAsia="Calibri" w:hAnsi="Calibri" w:cs="Calibri"/>
          <w:kern w:val="0"/>
          <w:sz w:val="22"/>
          <w:szCs w:val="22"/>
          <w14:ligatures w14:val="none"/>
        </w:rPr>
        <w:t>y</w:t>
      </w:r>
      <w:r w:rsidRPr="00BD6017">
        <w:rPr>
          <w:rFonts w:ascii="Calibri" w:eastAsia="Calibri" w:hAnsi="Calibri" w:cs="Calibri"/>
          <w:spacing w:val="6"/>
          <w:kern w:val="0"/>
          <w:sz w:val="22"/>
          <w:szCs w:val="22"/>
          <w14:ligatures w14:val="none"/>
        </w:rPr>
        <w:t xml:space="preserve"> </w:t>
      </w:r>
      <w:r w:rsidRPr="00BD6017">
        <w:rPr>
          <w:rFonts w:ascii="Calibri" w:eastAsia="Calibri" w:hAnsi="Calibri" w:cs="Calibri"/>
          <w:spacing w:val="-5"/>
          <w:kern w:val="0"/>
          <w:sz w:val="22"/>
          <w:szCs w:val="22"/>
          <w14:ligatures w14:val="none"/>
        </w:rPr>
        <w:t>un</w:t>
      </w:r>
      <w:r w:rsidRPr="00BD6017">
        <w:rPr>
          <w:rFonts w:ascii="Calibri" w:eastAsia="Calibri" w:hAnsi="Calibri" w:cs="Calibri"/>
          <w:spacing w:val="-2"/>
          <w:kern w:val="0"/>
          <w:sz w:val="22"/>
          <w:szCs w:val="22"/>
          <w14:ligatures w14:val="none"/>
        </w:rPr>
        <w:t xml:space="preserve"> dulce</w:t>
      </w:r>
      <w:r w:rsidRPr="00BD6017">
        <w:rPr>
          <w:rFonts w:ascii="Calibri" w:eastAsia="Calibri" w:hAnsi="Calibri" w:cs="Calibri"/>
          <w:spacing w:val="-9"/>
          <w:kern w:val="0"/>
          <w:sz w:val="22"/>
          <w:szCs w:val="22"/>
          <w14:ligatures w14:val="none"/>
        </w:rPr>
        <w:t xml:space="preserve"> </w:t>
      </w:r>
      <w:r w:rsidRPr="00BD6017">
        <w:rPr>
          <w:rFonts w:ascii="Calibri" w:eastAsia="Calibri" w:hAnsi="Calibri" w:cs="Calibri"/>
          <w:spacing w:val="-2"/>
          <w:kern w:val="0"/>
          <w:sz w:val="22"/>
          <w:szCs w:val="22"/>
          <w14:ligatures w14:val="none"/>
        </w:rPr>
        <w:t>pequeño.</w:t>
      </w:r>
      <w:r w:rsidRPr="00BD6017">
        <w:rPr>
          <w:rFonts w:ascii="Calibri" w:eastAsia="Calibri" w:hAnsi="Calibri" w:cs="Calibri"/>
          <w:spacing w:val="33"/>
          <w:kern w:val="0"/>
          <w:sz w:val="22"/>
          <w:szCs w:val="22"/>
          <w14:ligatures w14:val="none"/>
        </w:rPr>
        <w:t xml:space="preserve"> </w:t>
      </w:r>
      <w:r w:rsidRPr="00BD6017">
        <w:rPr>
          <w:rFonts w:ascii="Calibri" w:eastAsia="Calibri" w:hAnsi="Calibri" w:cs="Calibri"/>
          <w:spacing w:val="-2"/>
          <w:kern w:val="0"/>
          <w:sz w:val="22"/>
          <w:szCs w:val="22"/>
          <w14:ligatures w14:val="none"/>
        </w:rPr>
        <w:t>El</w:t>
      </w:r>
      <w:r w:rsidRPr="00BD6017">
        <w:rPr>
          <w:rFonts w:ascii="Calibri" w:eastAsia="Calibri" w:hAnsi="Calibri" w:cs="Calibri"/>
          <w:spacing w:val="-10"/>
          <w:kern w:val="0"/>
          <w:sz w:val="22"/>
          <w:szCs w:val="22"/>
          <w14:ligatures w14:val="none"/>
        </w:rPr>
        <w:t xml:space="preserve"> </w:t>
      </w:r>
      <w:r w:rsidRPr="00BD6017">
        <w:rPr>
          <w:rFonts w:ascii="Calibri" w:eastAsia="Calibri" w:hAnsi="Calibri" w:cs="Calibri"/>
          <w:spacing w:val="-2"/>
          <w:kern w:val="0"/>
          <w:sz w:val="22"/>
          <w:szCs w:val="22"/>
          <w14:ligatures w14:val="none"/>
        </w:rPr>
        <w:t>Contratista</w:t>
      </w:r>
      <w:r w:rsidRPr="00BD6017">
        <w:rPr>
          <w:rFonts w:ascii="Calibri" w:eastAsia="Calibri" w:hAnsi="Calibri" w:cs="Calibri"/>
          <w:spacing w:val="-10"/>
          <w:kern w:val="0"/>
          <w:sz w:val="22"/>
          <w:szCs w:val="22"/>
          <w14:ligatures w14:val="none"/>
        </w:rPr>
        <w:t xml:space="preserve"> </w:t>
      </w:r>
      <w:r w:rsidRPr="00BD6017">
        <w:rPr>
          <w:rFonts w:ascii="Calibri" w:eastAsia="Calibri" w:hAnsi="Calibri" w:cs="Calibri"/>
          <w:spacing w:val="-2"/>
          <w:kern w:val="0"/>
          <w:sz w:val="22"/>
          <w:szCs w:val="22"/>
          <w14:ligatures w14:val="none"/>
        </w:rPr>
        <w:t>contratará</w:t>
      </w:r>
      <w:r w:rsidRPr="00BD6017">
        <w:rPr>
          <w:rFonts w:ascii="Calibri" w:eastAsia="Calibri" w:hAnsi="Calibri" w:cs="Calibri"/>
          <w:spacing w:val="-11"/>
          <w:kern w:val="0"/>
          <w:sz w:val="22"/>
          <w:szCs w:val="22"/>
          <w14:ligatures w14:val="none"/>
        </w:rPr>
        <w:t xml:space="preserve"> </w:t>
      </w:r>
      <w:r w:rsidRPr="00BD6017">
        <w:rPr>
          <w:rFonts w:ascii="Calibri" w:eastAsia="Calibri" w:hAnsi="Calibri" w:cs="Calibri"/>
          <w:spacing w:val="-2"/>
          <w:kern w:val="0"/>
          <w:sz w:val="22"/>
          <w:szCs w:val="22"/>
          <w14:ligatures w14:val="none"/>
        </w:rPr>
        <w:t>la</w:t>
      </w:r>
      <w:r w:rsidRPr="00BD6017">
        <w:rPr>
          <w:rFonts w:ascii="Calibri" w:eastAsia="Calibri" w:hAnsi="Calibri" w:cs="Calibri"/>
          <w:spacing w:val="-7"/>
          <w:kern w:val="0"/>
          <w:sz w:val="22"/>
          <w:szCs w:val="22"/>
          <w14:ligatures w14:val="none"/>
        </w:rPr>
        <w:t xml:space="preserve"> </w:t>
      </w:r>
      <w:r w:rsidRPr="00BD6017">
        <w:rPr>
          <w:rFonts w:ascii="Calibri" w:eastAsia="Calibri" w:hAnsi="Calibri" w:cs="Calibri"/>
          <w:spacing w:val="-2"/>
          <w:kern w:val="0"/>
          <w:sz w:val="22"/>
          <w:szCs w:val="22"/>
          <w14:ligatures w14:val="none"/>
        </w:rPr>
        <w:t>alimentación</w:t>
      </w:r>
      <w:r w:rsidRPr="00BD6017">
        <w:rPr>
          <w:rFonts w:ascii="Calibri" w:eastAsia="Calibri" w:hAnsi="Calibri" w:cs="Calibri"/>
          <w:spacing w:val="-9"/>
          <w:kern w:val="0"/>
          <w:sz w:val="22"/>
          <w:szCs w:val="22"/>
          <w14:ligatures w14:val="none"/>
        </w:rPr>
        <w:t xml:space="preserve"> </w:t>
      </w:r>
      <w:r w:rsidRPr="00BD6017">
        <w:rPr>
          <w:rFonts w:ascii="Calibri" w:eastAsia="Calibri" w:hAnsi="Calibri" w:cs="Calibri"/>
          <w:spacing w:val="-2"/>
          <w:kern w:val="0"/>
          <w:sz w:val="22"/>
          <w:szCs w:val="22"/>
          <w14:ligatures w14:val="none"/>
        </w:rPr>
        <w:t>en</w:t>
      </w:r>
      <w:r w:rsidRPr="00BD6017">
        <w:rPr>
          <w:rFonts w:ascii="Calibri" w:eastAsia="Calibri" w:hAnsi="Calibri" w:cs="Calibri"/>
          <w:spacing w:val="-11"/>
          <w:kern w:val="0"/>
          <w:sz w:val="22"/>
          <w:szCs w:val="22"/>
          <w14:ligatures w14:val="none"/>
        </w:rPr>
        <w:t xml:space="preserve"> </w:t>
      </w:r>
      <w:r w:rsidRPr="00BD6017">
        <w:rPr>
          <w:rFonts w:ascii="Calibri" w:eastAsia="Calibri" w:hAnsi="Calibri" w:cs="Calibri"/>
          <w:spacing w:val="-2"/>
          <w:kern w:val="0"/>
          <w:sz w:val="22"/>
          <w:szCs w:val="22"/>
          <w14:ligatures w14:val="none"/>
        </w:rPr>
        <w:t>el</w:t>
      </w:r>
      <w:r w:rsidRPr="00BD6017">
        <w:rPr>
          <w:rFonts w:ascii="Calibri" w:eastAsia="Calibri" w:hAnsi="Calibri" w:cs="Calibri"/>
          <w:spacing w:val="-9"/>
          <w:kern w:val="0"/>
          <w:sz w:val="22"/>
          <w:szCs w:val="22"/>
          <w14:ligatures w14:val="none"/>
        </w:rPr>
        <w:t xml:space="preserve"> </w:t>
      </w:r>
      <w:r w:rsidRPr="00BD6017">
        <w:rPr>
          <w:rFonts w:ascii="Calibri" w:eastAsia="Calibri" w:hAnsi="Calibri" w:cs="Calibri"/>
          <w:spacing w:val="-2"/>
          <w:kern w:val="0"/>
          <w:sz w:val="22"/>
          <w:szCs w:val="22"/>
          <w14:ligatures w14:val="none"/>
        </w:rPr>
        <w:t>lugar</w:t>
      </w:r>
      <w:r w:rsidRPr="00BD6017">
        <w:rPr>
          <w:rFonts w:ascii="Calibri" w:eastAsia="Calibri" w:hAnsi="Calibri" w:cs="Calibri"/>
          <w:spacing w:val="-11"/>
          <w:kern w:val="0"/>
          <w:sz w:val="22"/>
          <w:szCs w:val="22"/>
          <w14:ligatures w14:val="none"/>
        </w:rPr>
        <w:t xml:space="preserve"> </w:t>
      </w:r>
      <w:r w:rsidRPr="00BD6017">
        <w:rPr>
          <w:rFonts w:ascii="Calibri" w:eastAsia="Calibri" w:hAnsi="Calibri" w:cs="Calibri"/>
          <w:spacing w:val="-2"/>
          <w:kern w:val="0"/>
          <w:sz w:val="22"/>
          <w:szCs w:val="22"/>
          <w14:ligatures w14:val="none"/>
        </w:rPr>
        <w:t>donde</w:t>
      </w:r>
      <w:r w:rsidRPr="00BD6017">
        <w:rPr>
          <w:rFonts w:ascii="Calibri" w:eastAsia="Calibri" w:hAnsi="Calibri" w:cs="Calibri"/>
          <w:spacing w:val="-9"/>
          <w:kern w:val="0"/>
          <w:sz w:val="22"/>
          <w:szCs w:val="22"/>
          <w14:ligatures w14:val="none"/>
        </w:rPr>
        <w:t xml:space="preserve"> </w:t>
      </w:r>
      <w:r w:rsidRPr="00BD6017">
        <w:rPr>
          <w:rFonts w:ascii="Calibri" w:eastAsia="Calibri" w:hAnsi="Calibri" w:cs="Calibri"/>
          <w:spacing w:val="-2"/>
          <w:kern w:val="0"/>
          <w:sz w:val="22"/>
          <w:szCs w:val="22"/>
          <w14:ligatures w14:val="none"/>
        </w:rPr>
        <w:t>se</w:t>
      </w:r>
      <w:r w:rsidRPr="00BD6017">
        <w:rPr>
          <w:rFonts w:ascii="Calibri" w:eastAsia="Calibri" w:hAnsi="Calibri" w:cs="Calibri"/>
          <w:spacing w:val="-10"/>
          <w:kern w:val="0"/>
          <w:sz w:val="22"/>
          <w:szCs w:val="22"/>
          <w14:ligatures w14:val="none"/>
        </w:rPr>
        <w:t xml:space="preserve"> </w:t>
      </w:r>
      <w:r w:rsidRPr="00BD6017">
        <w:rPr>
          <w:rFonts w:ascii="Calibri" w:eastAsia="Calibri" w:hAnsi="Calibri" w:cs="Calibri"/>
          <w:spacing w:val="-2"/>
          <w:kern w:val="0"/>
          <w:sz w:val="22"/>
          <w:szCs w:val="22"/>
          <w14:ligatures w14:val="none"/>
        </w:rPr>
        <w:t>realice</w:t>
      </w:r>
      <w:r w:rsidRPr="00BD6017">
        <w:rPr>
          <w:rFonts w:ascii="Calibri" w:eastAsia="Calibri" w:hAnsi="Calibri" w:cs="Calibri"/>
          <w:spacing w:val="-10"/>
          <w:kern w:val="0"/>
          <w:sz w:val="22"/>
          <w:szCs w:val="22"/>
          <w14:ligatures w14:val="none"/>
        </w:rPr>
        <w:t xml:space="preserve"> </w:t>
      </w:r>
      <w:r w:rsidRPr="00BD6017">
        <w:rPr>
          <w:rFonts w:ascii="Calibri" w:eastAsia="Calibri" w:hAnsi="Calibri" w:cs="Calibri"/>
          <w:spacing w:val="-2"/>
          <w:kern w:val="0"/>
          <w:sz w:val="22"/>
          <w:szCs w:val="22"/>
          <w14:ligatures w14:val="none"/>
        </w:rPr>
        <w:t>la</w:t>
      </w:r>
      <w:r w:rsidRPr="00BD6017">
        <w:rPr>
          <w:rFonts w:ascii="Calibri" w:eastAsia="Calibri" w:hAnsi="Calibri" w:cs="Calibri"/>
          <w:spacing w:val="-11"/>
          <w:kern w:val="0"/>
          <w:sz w:val="22"/>
          <w:szCs w:val="22"/>
          <w14:ligatures w14:val="none"/>
        </w:rPr>
        <w:t xml:space="preserve"> </w:t>
      </w:r>
      <w:r w:rsidRPr="00BD6017">
        <w:rPr>
          <w:rFonts w:ascii="Calibri" w:eastAsia="Calibri" w:hAnsi="Calibri" w:cs="Calibri"/>
          <w:spacing w:val="-2"/>
          <w:kern w:val="0"/>
          <w:sz w:val="22"/>
          <w:szCs w:val="22"/>
          <w14:ligatures w14:val="none"/>
        </w:rPr>
        <w:t>actividad</w:t>
      </w:r>
      <w:r w:rsidRPr="00BD6017">
        <w:rPr>
          <w:rFonts w:ascii="Calibri" w:eastAsia="Calibri" w:hAnsi="Calibri" w:cs="Calibri"/>
          <w:spacing w:val="-10"/>
          <w:kern w:val="0"/>
          <w:sz w:val="22"/>
          <w:szCs w:val="22"/>
          <w14:ligatures w14:val="none"/>
        </w:rPr>
        <w:t xml:space="preserve"> </w:t>
      </w:r>
      <w:r w:rsidRPr="00BD6017">
        <w:rPr>
          <w:rFonts w:ascii="Calibri" w:eastAsia="Calibri" w:hAnsi="Calibri" w:cs="Calibri"/>
          <w:spacing w:val="-2"/>
          <w:kern w:val="0"/>
          <w:sz w:val="22"/>
          <w:szCs w:val="22"/>
          <w14:ligatures w14:val="none"/>
        </w:rPr>
        <w:t>y</w:t>
      </w:r>
      <w:r w:rsidRPr="00BD6017">
        <w:rPr>
          <w:rFonts w:ascii="Calibri" w:eastAsia="Calibri" w:hAnsi="Calibri" w:cs="Calibri"/>
          <w:spacing w:val="-8"/>
          <w:kern w:val="0"/>
          <w:sz w:val="22"/>
          <w:szCs w:val="22"/>
          <w14:ligatures w14:val="none"/>
        </w:rPr>
        <w:t xml:space="preserve"> </w:t>
      </w:r>
      <w:r w:rsidRPr="00BD6017">
        <w:rPr>
          <w:rFonts w:ascii="Calibri" w:eastAsia="Calibri" w:hAnsi="Calibri" w:cs="Calibri"/>
          <w:spacing w:val="-2"/>
          <w:kern w:val="0"/>
          <w:sz w:val="22"/>
          <w:szCs w:val="22"/>
          <w14:ligatures w14:val="none"/>
        </w:rPr>
        <w:t xml:space="preserve">deberá </w:t>
      </w:r>
      <w:r w:rsidRPr="00BD6017">
        <w:rPr>
          <w:rFonts w:ascii="Calibri" w:eastAsia="Calibri" w:hAnsi="Calibri" w:cs="Calibri"/>
          <w:kern w:val="0"/>
          <w:sz w:val="22"/>
          <w:szCs w:val="22"/>
          <w14:ligatures w14:val="none"/>
        </w:rPr>
        <w:t>garantizar</w:t>
      </w:r>
      <w:r w:rsidRPr="00BD6017">
        <w:rPr>
          <w:rFonts w:ascii="Calibri" w:eastAsia="Calibri" w:hAnsi="Calibri" w:cs="Calibri"/>
          <w:spacing w:val="-1"/>
          <w:kern w:val="0"/>
          <w:sz w:val="22"/>
          <w:szCs w:val="22"/>
          <w14:ligatures w14:val="none"/>
        </w:rPr>
        <w:t xml:space="preserve"> </w:t>
      </w:r>
      <w:r w:rsidRPr="00BD6017">
        <w:rPr>
          <w:rFonts w:ascii="Calibri" w:eastAsia="Calibri" w:hAnsi="Calibri" w:cs="Calibri"/>
          <w:kern w:val="0"/>
          <w:sz w:val="22"/>
          <w:szCs w:val="22"/>
          <w14:ligatures w14:val="none"/>
        </w:rPr>
        <w:t>las</w:t>
      </w:r>
      <w:r w:rsidRPr="00BD6017">
        <w:rPr>
          <w:rFonts w:ascii="Calibri" w:eastAsia="Calibri" w:hAnsi="Calibri" w:cs="Calibri"/>
          <w:spacing w:val="-1"/>
          <w:kern w:val="0"/>
          <w:sz w:val="22"/>
          <w:szCs w:val="22"/>
          <w14:ligatures w14:val="none"/>
        </w:rPr>
        <w:t xml:space="preserve"> </w:t>
      </w:r>
      <w:r w:rsidRPr="00BD6017">
        <w:rPr>
          <w:rFonts w:ascii="Calibri" w:eastAsia="Calibri" w:hAnsi="Calibri" w:cs="Calibri"/>
          <w:kern w:val="0"/>
          <w:sz w:val="22"/>
          <w:szCs w:val="22"/>
          <w14:ligatures w14:val="none"/>
        </w:rPr>
        <w:t>medidas</w:t>
      </w:r>
      <w:r w:rsidRPr="00BD6017">
        <w:rPr>
          <w:rFonts w:ascii="Calibri" w:eastAsia="Calibri" w:hAnsi="Calibri" w:cs="Calibri"/>
          <w:spacing w:val="-1"/>
          <w:kern w:val="0"/>
          <w:sz w:val="22"/>
          <w:szCs w:val="22"/>
          <w14:ligatures w14:val="none"/>
        </w:rPr>
        <w:t xml:space="preserve"> </w:t>
      </w:r>
      <w:r w:rsidRPr="00BD6017">
        <w:rPr>
          <w:rFonts w:ascii="Calibri" w:eastAsia="Calibri" w:hAnsi="Calibri" w:cs="Calibri"/>
          <w:kern w:val="0"/>
          <w:sz w:val="22"/>
          <w:szCs w:val="22"/>
          <w14:ligatures w14:val="none"/>
        </w:rPr>
        <w:t>sanitarias</w:t>
      </w:r>
      <w:r w:rsidRPr="00BD6017">
        <w:rPr>
          <w:rFonts w:ascii="Calibri" w:eastAsia="Calibri" w:hAnsi="Calibri" w:cs="Calibri"/>
          <w:spacing w:val="-1"/>
          <w:kern w:val="0"/>
          <w:sz w:val="22"/>
          <w:szCs w:val="22"/>
          <w14:ligatures w14:val="none"/>
        </w:rPr>
        <w:t xml:space="preserve"> </w:t>
      </w:r>
      <w:r w:rsidRPr="00BD6017">
        <w:rPr>
          <w:rFonts w:ascii="Calibri" w:eastAsia="Calibri" w:hAnsi="Calibri" w:cs="Calibri"/>
          <w:kern w:val="0"/>
          <w:sz w:val="22"/>
          <w:szCs w:val="22"/>
          <w14:ligatures w14:val="none"/>
        </w:rPr>
        <w:t>correspondientes a</w:t>
      </w:r>
      <w:r w:rsidRPr="00BD6017">
        <w:rPr>
          <w:rFonts w:ascii="Calibri" w:eastAsia="Calibri" w:hAnsi="Calibri" w:cs="Calibri"/>
          <w:spacing w:val="-1"/>
          <w:kern w:val="0"/>
          <w:sz w:val="22"/>
          <w:szCs w:val="22"/>
          <w14:ligatures w14:val="none"/>
        </w:rPr>
        <w:t xml:space="preserve"> </w:t>
      </w:r>
      <w:r w:rsidRPr="00BD6017">
        <w:rPr>
          <w:rFonts w:ascii="Calibri" w:eastAsia="Calibri" w:hAnsi="Calibri" w:cs="Calibri"/>
          <w:kern w:val="0"/>
          <w:sz w:val="22"/>
          <w:szCs w:val="22"/>
          <w14:ligatures w14:val="none"/>
        </w:rPr>
        <w:t>la</w:t>
      </w:r>
      <w:r w:rsidRPr="00BD6017">
        <w:rPr>
          <w:rFonts w:ascii="Calibri" w:eastAsia="Calibri" w:hAnsi="Calibri" w:cs="Calibri"/>
          <w:spacing w:val="-1"/>
          <w:kern w:val="0"/>
          <w:sz w:val="22"/>
          <w:szCs w:val="22"/>
          <w14:ligatures w14:val="none"/>
        </w:rPr>
        <w:t xml:space="preserve"> </w:t>
      </w:r>
      <w:r w:rsidRPr="00BD6017">
        <w:rPr>
          <w:rFonts w:ascii="Calibri" w:eastAsia="Calibri" w:hAnsi="Calibri" w:cs="Calibri"/>
          <w:kern w:val="0"/>
          <w:sz w:val="22"/>
          <w:szCs w:val="22"/>
          <w14:ligatures w14:val="none"/>
        </w:rPr>
        <w:t>manipulación de alimentos,</w:t>
      </w:r>
      <w:r w:rsidRPr="00BD6017">
        <w:rPr>
          <w:rFonts w:ascii="Calibri" w:eastAsia="Calibri" w:hAnsi="Calibri" w:cs="Calibri"/>
          <w:spacing w:val="-1"/>
          <w:kern w:val="0"/>
          <w:sz w:val="22"/>
          <w:szCs w:val="22"/>
          <w14:ligatures w14:val="none"/>
        </w:rPr>
        <w:t xml:space="preserve"> </w:t>
      </w:r>
      <w:r w:rsidRPr="00BD6017">
        <w:rPr>
          <w:rFonts w:ascii="Calibri" w:eastAsia="Calibri" w:hAnsi="Calibri" w:cs="Calibri"/>
          <w:kern w:val="0"/>
          <w:sz w:val="22"/>
          <w:szCs w:val="22"/>
          <w14:ligatures w14:val="none"/>
        </w:rPr>
        <w:t>al</w:t>
      </w:r>
      <w:r w:rsidRPr="00BD6017">
        <w:rPr>
          <w:rFonts w:ascii="Calibri" w:eastAsia="Calibri" w:hAnsi="Calibri" w:cs="Calibri"/>
          <w:spacing w:val="-1"/>
          <w:kern w:val="0"/>
          <w:sz w:val="22"/>
          <w:szCs w:val="22"/>
          <w14:ligatures w14:val="none"/>
        </w:rPr>
        <w:t xml:space="preserve"> </w:t>
      </w:r>
      <w:r w:rsidRPr="00BD6017">
        <w:rPr>
          <w:rFonts w:ascii="Calibri" w:eastAsia="Calibri" w:hAnsi="Calibri" w:cs="Calibri"/>
          <w:kern w:val="0"/>
          <w:sz w:val="22"/>
          <w:szCs w:val="22"/>
          <w14:ligatures w14:val="none"/>
        </w:rPr>
        <w:t>uso de utensilios</w:t>
      </w:r>
      <w:r w:rsidR="00844759" w:rsidRPr="00BD6017">
        <w:rPr>
          <w:rFonts w:ascii="Calibri" w:eastAsia="Calibri" w:hAnsi="Calibri" w:cs="Calibri"/>
          <w:kern w:val="0"/>
          <w:sz w:val="22"/>
          <w:szCs w:val="22"/>
          <w14:ligatures w14:val="none"/>
        </w:rPr>
        <w:t xml:space="preserve"> 100%</w:t>
      </w:r>
      <w:r w:rsidRPr="00BD6017">
        <w:rPr>
          <w:rFonts w:ascii="Calibri" w:eastAsia="Calibri" w:hAnsi="Calibri" w:cs="Calibri"/>
          <w:kern w:val="0"/>
          <w:sz w:val="22"/>
          <w:szCs w:val="22"/>
          <w14:ligatures w14:val="none"/>
        </w:rPr>
        <w:t xml:space="preserve"> biodegradables y el manejo de los desechos.</w:t>
      </w:r>
    </w:p>
    <w:p w14:paraId="61488D28" w14:textId="63A3A0C8" w:rsidR="006F77C1" w:rsidRPr="00BD6017" w:rsidRDefault="006F77C1" w:rsidP="00AA13CF">
      <w:pPr>
        <w:widowControl w:val="0"/>
        <w:numPr>
          <w:ilvl w:val="0"/>
          <w:numId w:val="46"/>
        </w:numPr>
        <w:tabs>
          <w:tab w:val="left" w:pos="431"/>
          <w:tab w:val="left" w:pos="449"/>
        </w:tabs>
        <w:autoSpaceDE w:val="0"/>
        <w:autoSpaceDN w:val="0"/>
        <w:spacing w:before="160" w:after="0" w:line="360" w:lineRule="auto"/>
        <w:ind w:left="851" w:right="469" w:hanging="142"/>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El</w:t>
      </w:r>
      <w:r w:rsidRPr="00BD6017">
        <w:rPr>
          <w:rFonts w:ascii="Calibri" w:eastAsia="Calibri" w:hAnsi="Calibri" w:cs="Calibri"/>
          <w:spacing w:val="40"/>
          <w:kern w:val="0"/>
          <w:sz w:val="22"/>
          <w:szCs w:val="22"/>
          <w14:ligatures w14:val="none"/>
        </w:rPr>
        <w:t xml:space="preserve"> </w:t>
      </w:r>
      <w:r w:rsidRPr="00BD6017">
        <w:rPr>
          <w:rFonts w:ascii="Calibri" w:eastAsia="Calibri" w:hAnsi="Calibri" w:cs="Calibri"/>
          <w:kern w:val="0"/>
          <w:sz w:val="22"/>
          <w:szCs w:val="22"/>
          <w14:ligatures w14:val="none"/>
        </w:rPr>
        <w:t>Contratista</w:t>
      </w:r>
      <w:r w:rsidRPr="00BD6017">
        <w:rPr>
          <w:rFonts w:ascii="Calibri" w:eastAsia="Calibri" w:hAnsi="Calibri" w:cs="Calibri"/>
          <w:spacing w:val="18"/>
          <w:kern w:val="0"/>
          <w:sz w:val="22"/>
          <w:szCs w:val="22"/>
          <w14:ligatures w14:val="none"/>
        </w:rPr>
        <w:t xml:space="preserve"> </w:t>
      </w:r>
      <w:r w:rsidRPr="00BD6017">
        <w:rPr>
          <w:rFonts w:ascii="Calibri" w:eastAsia="Calibri" w:hAnsi="Calibri" w:cs="Calibri"/>
          <w:kern w:val="0"/>
          <w:sz w:val="22"/>
          <w:szCs w:val="22"/>
          <w14:ligatures w14:val="none"/>
        </w:rPr>
        <w:t>deberá</w:t>
      </w:r>
      <w:r w:rsidRPr="00BD6017">
        <w:rPr>
          <w:rFonts w:ascii="Calibri" w:eastAsia="Calibri" w:hAnsi="Calibri" w:cs="Calibri"/>
          <w:spacing w:val="17"/>
          <w:kern w:val="0"/>
          <w:sz w:val="22"/>
          <w:szCs w:val="22"/>
          <w14:ligatures w14:val="none"/>
        </w:rPr>
        <w:t xml:space="preserve"> </w:t>
      </w:r>
      <w:r w:rsidRPr="00BD6017">
        <w:rPr>
          <w:rFonts w:ascii="Calibri" w:eastAsia="Calibri" w:hAnsi="Calibri" w:cs="Calibri"/>
          <w:kern w:val="0"/>
          <w:sz w:val="22"/>
          <w:szCs w:val="22"/>
          <w14:ligatures w14:val="none"/>
        </w:rPr>
        <w:t>entregar</w:t>
      </w:r>
      <w:r w:rsidRPr="00BD6017">
        <w:rPr>
          <w:rFonts w:ascii="Calibri" w:eastAsia="Calibri" w:hAnsi="Calibri" w:cs="Calibri"/>
          <w:spacing w:val="16"/>
          <w:kern w:val="0"/>
          <w:sz w:val="22"/>
          <w:szCs w:val="22"/>
          <w14:ligatures w14:val="none"/>
        </w:rPr>
        <w:t xml:space="preserve"> </w:t>
      </w:r>
      <w:r w:rsidRPr="00BD6017">
        <w:rPr>
          <w:rFonts w:ascii="Calibri" w:eastAsia="Calibri" w:hAnsi="Calibri" w:cs="Calibri"/>
          <w:kern w:val="0"/>
          <w:sz w:val="22"/>
          <w:szCs w:val="22"/>
          <w14:ligatures w14:val="none"/>
        </w:rPr>
        <w:t>a</w:t>
      </w:r>
      <w:r w:rsidRPr="00BD6017">
        <w:rPr>
          <w:rFonts w:ascii="Calibri" w:eastAsia="Calibri" w:hAnsi="Calibri" w:cs="Calibri"/>
          <w:spacing w:val="17"/>
          <w:kern w:val="0"/>
          <w:sz w:val="22"/>
          <w:szCs w:val="22"/>
          <w14:ligatures w14:val="none"/>
        </w:rPr>
        <w:t xml:space="preserve"> </w:t>
      </w:r>
      <w:r w:rsidRPr="00BD6017">
        <w:rPr>
          <w:rFonts w:ascii="Calibri" w:eastAsia="Calibri" w:hAnsi="Calibri" w:cs="Calibri"/>
          <w:kern w:val="0"/>
          <w:sz w:val="22"/>
          <w:szCs w:val="22"/>
          <w14:ligatures w14:val="none"/>
        </w:rPr>
        <w:t>cada</w:t>
      </w:r>
      <w:r w:rsidRPr="00BD6017">
        <w:rPr>
          <w:rFonts w:ascii="Calibri" w:eastAsia="Calibri" w:hAnsi="Calibri" w:cs="Calibri"/>
          <w:spacing w:val="17"/>
          <w:kern w:val="0"/>
          <w:sz w:val="22"/>
          <w:szCs w:val="22"/>
          <w14:ligatures w14:val="none"/>
        </w:rPr>
        <w:t xml:space="preserve"> </w:t>
      </w:r>
      <w:r w:rsidRPr="00BD6017">
        <w:rPr>
          <w:rFonts w:ascii="Calibri" w:eastAsia="Calibri" w:hAnsi="Calibri" w:cs="Calibri"/>
          <w:kern w:val="0"/>
          <w:sz w:val="22"/>
          <w:szCs w:val="22"/>
          <w14:ligatures w14:val="none"/>
        </w:rPr>
        <w:t>una</w:t>
      </w:r>
      <w:r w:rsidRPr="00BD6017">
        <w:rPr>
          <w:rFonts w:ascii="Calibri" w:eastAsia="Calibri" w:hAnsi="Calibri" w:cs="Calibri"/>
          <w:spacing w:val="17"/>
          <w:kern w:val="0"/>
          <w:sz w:val="22"/>
          <w:szCs w:val="22"/>
          <w14:ligatures w14:val="none"/>
        </w:rPr>
        <w:t xml:space="preserve"> </w:t>
      </w:r>
      <w:r w:rsidRPr="00BD6017">
        <w:rPr>
          <w:rFonts w:ascii="Calibri" w:eastAsia="Calibri" w:hAnsi="Calibri" w:cs="Calibri"/>
          <w:kern w:val="0"/>
          <w:sz w:val="22"/>
          <w:szCs w:val="22"/>
          <w14:ligatures w14:val="none"/>
        </w:rPr>
        <w:t>de</w:t>
      </w:r>
      <w:r w:rsidRPr="00BD6017">
        <w:rPr>
          <w:rFonts w:ascii="Calibri" w:eastAsia="Calibri" w:hAnsi="Calibri" w:cs="Calibri"/>
          <w:spacing w:val="18"/>
          <w:kern w:val="0"/>
          <w:sz w:val="22"/>
          <w:szCs w:val="22"/>
          <w14:ligatures w14:val="none"/>
        </w:rPr>
        <w:t xml:space="preserve"> </w:t>
      </w:r>
      <w:r w:rsidRPr="00BD6017">
        <w:rPr>
          <w:rFonts w:ascii="Calibri" w:eastAsia="Calibri" w:hAnsi="Calibri" w:cs="Calibri"/>
          <w:kern w:val="0"/>
          <w:sz w:val="22"/>
          <w:szCs w:val="22"/>
          <w14:ligatures w14:val="none"/>
        </w:rPr>
        <w:t>las</w:t>
      </w:r>
      <w:r w:rsidRPr="00BD6017">
        <w:rPr>
          <w:rFonts w:ascii="Calibri" w:eastAsia="Calibri" w:hAnsi="Calibri" w:cs="Calibri"/>
          <w:spacing w:val="17"/>
          <w:kern w:val="0"/>
          <w:sz w:val="22"/>
          <w:szCs w:val="22"/>
          <w14:ligatures w14:val="none"/>
        </w:rPr>
        <w:t xml:space="preserve"> </w:t>
      </w:r>
      <w:r w:rsidRPr="00BD6017">
        <w:rPr>
          <w:rFonts w:ascii="Calibri" w:eastAsia="Calibri" w:hAnsi="Calibri" w:cs="Calibri"/>
          <w:kern w:val="0"/>
          <w:sz w:val="22"/>
          <w:szCs w:val="22"/>
          <w14:ligatures w14:val="none"/>
        </w:rPr>
        <w:t>JAAR</w:t>
      </w:r>
      <w:r w:rsidRPr="00BD6017">
        <w:rPr>
          <w:rFonts w:ascii="Calibri" w:eastAsia="Calibri" w:hAnsi="Calibri" w:cs="Calibri"/>
          <w:spacing w:val="21"/>
          <w:kern w:val="0"/>
          <w:sz w:val="22"/>
          <w:szCs w:val="22"/>
          <w14:ligatures w14:val="none"/>
        </w:rPr>
        <w:t xml:space="preserve"> </w:t>
      </w:r>
      <w:r w:rsidRPr="00BD6017">
        <w:rPr>
          <w:rFonts w:ascii="Calibri" w:eastAsia="Calibri" w:hAnsi="Calibri" w:cs="Calibri"/>
          <w:kern w:val="0"/>
          <w:sz w:val="22"/>
          <w:szCs w:val="22"/>
          <w14:ligatures w14:val="none"/>
        </w:rPr>
        <w:t>o</w:t>
      </w:r>
      <w:r w:rsidRPr="00BD6017">
        <w:rPr>
          <w:rFonts w:ascii="Calibri" w:eastAsia="Calibri" w:hAnsi="Calibri" w:cs="Calibri"/>
          <w:spacing w:val="18"/>
          <w:kern w:val="0"/>
          <w:sz w:val="22"/>
          <w:szCs w:val="22"/>
          <w14:ligatures w14:val="none"/>
        </w:rPr>
        <w:t xml:space="preserve"> </w:t>
      </w:r>
      <w:r w:rsidRPr="00BD6017">
        <w:rPr>
          <w:rFonts w:ascii="Calibri" w:eastAsia="Calibri" w:hAnsi="Calibri" w:cs="Calibri"/>
          <w:kern w:val="0"/>
          <w:sz w:val="22"/>
          <w:szCs w:val="22"/>
          <w14:ligatures w14:val="none"/>
        </w:rPr>
        <w:t>comité</w:t>
      </w:r>
      <w:r w:rsidRPr="00BD6017">
        <w:rPr>
          <w:rFonts w:ascii="Calibri" w:eastAsia="Calibri" w:hAnsi="Calibri" w:cs="Calibri"/>
          <w:spacing w:val="18"/>
          <w:kern w:val="0"/>
          <w:sz w:val="22"/>
          <w:szCs w:val="22"/>
          <w14:ligatures w14:val="none"/>
        </w:rPr>
        <w:t xml:space="preserve"> </w:t>
      </w:r>
      <w:r w:rsidRPr="00BD6017">
        <w:rPr>
          <w:rFonts w:ascii="Calibri" w:eastAsia="Calibri" w:hAnsi="Calibri" w:cs="Calibri"/>
          <w:kern w:val="0"/>
          <w:sz w:val="22"/>
          <w:szCs w:val="22"/>
          <w14:ligatures w14:val="none"/>
        </w:rPr>
        <w:t>de</w:t>
      </w:r>
      <w:r w:rsidRPr="00BD6017">
        <w:rPr>
          <w:rFonts w:ascii="Calibri" w:eastAsia="Calibri" w:hAnsi="Calibri" w:cs="Calibri"/>
          <w:spacing w:val="18"/>
          <w:kern w:val="0"/>
          <w:sz w:val="22"/>
          <w:szCs w:val="22"/>
          <w14:ligatures w14:val="none"/>
        </w:rPr>
        <w:t xml:space="preserve"> </w:t>
      </w:r>
      <w:r w:rsidRPr="00BD6017">
        <w:rPr>
          <w:rFonts w:ascii="Calibri" w:eastAsia="Calibri" w:hAnsi="Calibri" w:cs="Calibri"/>
          <w:kern w:val="0"/>
          <w:sz w:val="22"/>
          <w:szCs w:val="22"/>
          <w14:ligatures w14:val="none"/>
        </w:rPr>
        <w:t>agua</w:t>
      </w:r>
      <w:r w:rsidRPr="00BD6017">
        <w:rPr>
          <w:rFonts w:ascii="Calibri" w:eastAsia="Calibri" w:hAnsi="Calibri" w:cs="Calibri"/>
          <w:spacing w:val="19"/>
          <w:kern w:val="0"/>
          <w:sz w:val="22"/>
          <w:szCs w:val="22"/>
          <w14:ligatures w14:val="none"/>
        </w:rPr>
        <w:t xml:space="preserve"> </w:t>
      </w:r>
      <w:r w:rsidRPr="00BD6017">
        <w:rPr>
          <w:rFonts w:ascii="Calibri" w:eastAsia="Calibri" w:hAnsi="Calibri" w:cs="Calibri"/>
          <w:kern w:val="0"/>
          <w:sz w:val="22"/>
          <w:szCs w:val="22"/>
          <w14:ligatures w14:val="none"/>
        </w:rPr>
        <w:t>de</w:t>
      </w:r>
      <w:r w:rsidRPr="00BD6017">
        <w:rPr>
          <w:rFonts w:ascii="Calibri" w:eastAsia="Calibri" w:hAnsi="Calibri" w:cs="Calibri"/>
          <w:spacing w:val="18"/>
          <w:kern w:val="0"/>
          <w:sz w:val="22"/>
          <w:szCs w:val="22"/>
          <w14:ligatures w14:val="none"/>
        </w:rPr>
        <w:t xml:space="preserve"> </w:t>
      </w:r>
      <w:r w:rsidRPr="00BD6017">
        <w:rPr>
          <w:rFonts w:ascii="Calibri" w:eastAsia="Calibri" w:hAnsi="Calibri" w:cs="Calibri"/>
          <w:kern w:val="0"/>
          <w:sz w:val="22"/>
          <w:szCs w:val="22"/>
          <w14:ligatures w14:val="none"/>
        </w:rPr>
        <w:t>las</w:t>
      </w:r>
      <w:r w:rsidRPr="00BD6017">
        <w:rPr>
          <w:rFonts w:ascii="Calibri" w:eastAsia="Calibri" w:hAnsi="Calibri" w:cs="Calibri"/>
          <w:spacing w:val="17"/>
          <w:kern w:val="0"/>
          <w:sz w:val="22"/>
          <w:szCs w:val="22"/>
          <w14:ligatures w14:val="none"/>
        </w:rPr>
        <w:t xml:space="preserve"> </w:t>
      </w:r>
      <w:r w:rsidR="00CD437B" w:rsidRPr="00BD6017">
        <w:rPr>
          <w:rFonts w:ascii="Calibri" w:eastAsia="Calibri" w:hAnsi="Calibri" w:cs="Calibri"/>
          <w:kern w:val="0"/>
          <w:sz w:val="22"/>
          <w:szCs w:val="22"/>
          <w14:ligatures w14:val="none"/>
        </w:rPr>
        <w:t>cinco</w:t>
      </w:r>
      <w:r w:rsidRPr="00BD6017">
        <w:rPr>
          <w:rFonts w:ascii="Calibri" w:eastAsia="Calibri" w:hAnsi="Calibri" w:cs="Calibri"/>
          <w:spacing w:val="18"/>
          <w:kern w:val="0"/>
          <w:sz w:val="22"/>
          <w:szCs w:val="22"/>
          <w14:ligatures w14:val="none"/>
        </w:rPr>
        <w:t xml:space="preserve"> </w:t>
      </w:r>
      <w:r w:rsidRPr="00BD6017">
        <w:rPr>
          <w:rFonts w:ascii="Calibri" w:eastAsia="Calibri" w:hAnsi="Calibri" w:cs="Calibri"/>
          <w:kern w:val="0"/>
          <w:sz w:val="22"/>
          <w:szCs w:val="22"/>
          <w14:ligatures w14:val="none"/>
        </w:rPr>
        <w:t>(</w:t>
      </w:r>
      <w:r w:rsidR="00CD437B" w:rsidRPr="00BD6017">
        <w:rPr>
          <w:rFonts w:ascii="Calibri" w:eastAsia="Calibri" w:hAnsi="Calibri" w:cs="Calibri"/>
          <w:kern w:val="0"/>
          <w:sz w:val="22"/>
          <w:szCs w:val="22"/>
          <w14:ligatures w14:val="none"/>
        </w:rPr>
        <w:t>5</w:t>
      </w:r>
      <w:r w:rsidRPr="00BD6017">
        <w:rPr>
          <w:rFonts w:ascii="Calibri" w:eastAsia="Calibri" w:hAnsi="Calibri" w:cs="Calibri"/>
          <w:kern w:val="0"/>
          <w:sz w:val="22"/>
          <w:szCs w:val="22"/>
          <w14:ligatures w14:val="none"/>
        </w:rPr>
        <w:t>)</w:t>
      </w:r>
      <w:r w:rsidRPr="00BD6017">
        <w:rPr>
          <w:rFonts w:ascii="Calibri" w:eastAsia="Calibri" w:hAnsi="Calibri" w:cs="Calibri"/>
          <w:spacing w:val="17"/>
          <w:kern w:val="0"/>
          <w:sz w:val="22"/>
          <w:szCs w:val="22"/>
          <w14:ligatures w14:val="none"/>
        </w:rPr>
        <w:t xml:space="preserve"> </w:t>
      </w:r>
      <w:r w:rsidRPr="00BD6017">
        <w:rPr>
          <w:rFonts w:ascii="Calibri" w:eastAsia="Calibri" w:hAnsi="Calibri" w:cs="Calibri"/>
          <w:kern w:val="0"/>
          <w:sz w:val="22"/>
          <w:szCs w:val="22"/>
          <w14:ligatures w14:val="none"/>
        </w:rPr>
        <w:t>comunidades, cuatro (4) juegos de los siguientes cuatro (4) manuales que fueron elaborados por MINSA - DISAPAS:</w:t>
      </w:r>
    </w:p>
    <w:p w14:paraId="375C15CB" w14:textId="77777777" w:rsidR="006F77C1" w:rsidRPr="00BD6017" w:rsidRDefault="006F77C1" w:rsidP="00AA13CF">
      <w:pPr>
        <w:widowControl w:val="0"/>
        <w:numPr>
          <w:ilvl w:val="1"/>
          <w:numId w:val="47"/>
        </w:numPr>
        <w:tabs>
          <w:tab w:val="left" w:pos="1746"/>
        </w:tabs>
        <w:autoSpaceDE w:val="0"/>
        <w:autoSpaceDN w:val="0"/>
        <w:spacing w:before="11" w:after="0" w:line="360" w:lineRule="auto"/>
        <w:ind w:left="1746" w:hanging="359"/>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Manual</w:t>
      </w:r>
      <w:r w:rsidRPr="00BD6017">
        <w:rPr>
          <w:rFonts w:ascii="Calibri" w:eastAsia="Calibri" w:hAnsi="Calibri" w:cs="Calibri"/>
          <w:spacing w:val="-6"/>
          <w:kern w:val="0"/>
          <w:sz w:val="22"/>
          <w:szCs w:val="22"/>
          <w14:ligatures w14:val="none"/>
        </w:rPr>
        <w:t xml:space="preserve"> </w:t>
      </w:r>
      <w:r w:rsidRPr="00BD6017">
        <w:rPr>
          <w:rFonts w:ascii="Calibri" w:eastAsia="Calibri" w:hAnsi="Calibri" w:cs="Calibri"/>
          <w:kern w:val="0"/>
          <w:sz w:val="22"/>
          <w:szCs w:val="22"/>
          <w14:ligatures w14:val="none"/>
        </w:rPr>
        <w:t>para</w:t>
      </w:r>
      <w:r w:rsidRPr="00BD6017">
        <w:rPr>
          <w:rFonts w:ascii="Calibri" w:eastAsia="Calibri" w:hAnsi="Calibri" w:cs="Calibri"/>
          <w:spacing w:val="-5"/>
          <w:kern w:val="0"/>
          <w:sz w:val="22"/>
          <w:szCs w:val="22"/>
          <w14:ligatures w14:val="none"/>
        </w:rPr>
        <w:t xml:space="preserve"> </w:t>
      </w:r>
      <w:r w:rsidRPr="00BD6017">
        <w:rPr>
          <w:rFonts w:ascii="Calibri" w:eastAsia="Calibri" w:hAnsi="Calibri" w:cs="Calibri"/>
          <w:kern w:val="0"/>
          <w:sz w:val="22"/>
          <w:szCs w:val="22"/>
          <w14:ligatures w14:val="none"/>
        </w:rPr>
        <w:t>la</w:t>
      </w:r>
      <w:r w:rsidRPr="00BD6017">
        <w:rPr>
          <w:rFonts w:ascii="Calibri" w:eastAsia="Calibri" w:hAnsi="Calibri" w:cs="Calibri"/>
          <w:spacing w:val="-8"/>
          <w:kern w:val="0"/>
          <w:sz w:val="22"/>
          <w:szCs w:val="22"/>
          <w14:ligatures w14:val="none"/>
        </w:rPr>
        <w:t xml:space="preserve"> </w:t>
      </w:r>
      <w:r w:rsidRPr="00BD6017">
        <w:rPr>
          <w:rFonts w:ascii="Calibri" w:eastAsia="Calibri" w:hAnsi="Calibri" w:cs="Calibri"/>
          <w:kern w:val="0"/>
          <w:sz w:val="22"/>
          <w:szCs w:val="22"/>
          <w14:ligatures w14:val="none"/>
        </w:rPr>
        <w:t>organización</w:t>
      </w:r>
      <w:r w:rsidRPr="00BD6017">
        <w:rPr>
          <w:rFonts w:ascii="Calibri" w:eastAsia="Calibri" w:hAnsi="Calibri" w:cs="Calibri"/>
          <w:spacing w:val="-6"/>
          <w:kern w:val="0"/>
          <w:sz w:val="22"/>
          <w:szCs w:val="22"/>
          <w14:ligatures w14:val="none"/>
        </w:rPr>
        <w:t xml:space="preserve"> </w:t>
      </w:r>
      <w:r w:rsidRPr="00BD6017">
        <w:rPr>
          <w:rFonts w:ascii="Calibri" w:eastAsia="Calibri" w:hAnsi="Calibri" w:cs="Calibri"/>
          <w:kern w:val="0"/>
          <w:sz w:val="22"/>
          <w:szCs w:val="22"/>
          <w14:ligatures w14:val="none"/>
        </w:rPr>
        <w:t>y</w:t>
      </w:r>
      <w:r w:rsidRPr="00BD6017">
        <w:rPr>
          <w:rFonts w:ascii="Calibri" w:eastAsia="Calibri" w:hAnsi="Calibri" w:cs="Calibri"/>
          <w:spacing w:val="-5"/>
          <w:kern w:val="0"/>
          <w:sz w:val="22"/>
          <w:szCs w:val="22"/>
          <w14:ligatures w14:val="none"/>
        </w:rPr>
        <w:t xml:space="preserve"> </w:t>
      </w:r>
      <w:r w:rsidRPr="00BD6017">
        <w:rPr>
          <w:rFonts w:ascii="Calibri" w:eastAsia="Calibri" w:hAnsi="Calibri" w:cs="Calibri"/>
          <w:kern w:val="0"/>
          <w:sz w:val="22"/>
          <w:szCs w:val="22"/>
          <w14:ligatures w14:val="none"/>
        </w:rPr>
        <w:t>participación</w:t>
      </w:r>
      <w:r w:rsidRPr="00BD6017">
        <w:rPr>
          <w:rFonts w:ascii="Calibri" w:eastAsia="Calibri" w:hAnsi="Calibri" w:cs="Calibri"/>
          <w:spacing w:val="-6"/>
          <w:kern w:val="0"/>
          <w:sz w:val="22"/>
          <w:szCs w:val="22"/>
          <w14:ligatures w14:val="none"/>
        </w:rPr>
        <w:t xml:space="preserve"> </w:t>
      </w:r>
      <w:r w:rsidRPr="00BD6017">
        <w:rPr>
          <w:rFonts w:ascii="Calibri" w:eastAsia="Calibri" w:hAnsi="Calibri" w:cs="Calibri"/>
          <w:kern w:val="0"/>
          <w:sz w:val="22"/>
          <w:szCs w:val="22"/>
          <w14:ligatures w14:val="none"/>
        </w:rPr>
        <w:t>comunitaria.</w:t>
      </w:r>
      <w:r w:rsidRPr="00BD6017">
        <w:rPr>
          <w:rFonts w:ascii="Calibri" w:eastAsia="Calibri" w:hAnsi="Calibri" w:cs="Calibri"/>
          <w:spacing w:val="-6"/>
          <w:kern w:val="0"/>
          <w:sz w:val="22"/>
          <w:szCs w:val="22"/>
          <w14:ligatures w14:val="none"/>
        </w:rPr>
        <w:t xml:space="preserve"> </w:t>
      </w:r>
      <w:r w:rsidRPr="00BD6017">
        <w:rPr>
          <w:rFonts w:ascii="Calibri" w:eastAsia="Calibri" w:hAnsi="Calibri" w:cs="Calibri"/>
          <w:kern w:val="0"/>
          <w:sz w:val="22"/>
          <w:szCs w:val="22"/>
          <w14:ligatures w14:val="none"/>
        </w:rPr>
        <w:t>Modulo</w:t>
      </w:r>
      <w:r w:rsidRPr="00BD6017">
        <w:rPr>
          <w:rFonts w:ascii="Calibri" w:eastAsia="Calibri" w:hAnsi="Calibri" w:cs="Calibri"/>
          <w:spacing w:val="-7"/>
          <w:kern w:val="0"/>
          <w:sz w:val="22"/>
          <w:szCs w:val="22"/>
          <w14:ligatures w14:val="none"/>
        </w:rPr>
        <w:t xml:space="preserve"> </w:t>
      </w:r>
      <w:r w:rsidRPr="00BD6017">
        <w:rPr>
          <w:rFonts w:ascii="Calibri" w:eastAsia="Calibri" w:hAnsi="Calibri" w:cs="Calibri"/>
          <w:spacing w:val="-5"/>
          <w:kern w:val="0"/>
          <w:sz w:val="22"/>
          <w:szCs w:val="22"/>
          <w14:ligatures w14:val="none"/>
        </w:rPr>
        <w:t>1.</w:t>
      </w:r>
    </w:p>
    <w:p w14:paraId="62BCD38D" w14:textId="77777777" w:rsidR="006F77C1" w:rsidRPr="00BD6017" w:rsidRDefault="006F77C1" w:rsidP="00AA13CF">
      <w:pPr>
        <w:widowControl w:val="0"/>
        <w:numPr>
          <w:ilvl w:val="1"/>
          <w:numId w:val="47"/>
        </w:numPr>
        <w:tabs>
          <w:tab w:val="left" w:pos="1746"/>
        </w:tabs>
        <w:autoSpaceDE w:val="0"/>
        <w:autoSpaceDN w:val="0"/>
        <w:spacing w:before="128" w:after="0" w:line="360" w:lineRule="auto"/>
        <w:ind w:left="1746" w:hanging="359"/>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Manual</w:t>
      </w:r>
      <w:r w:rsidRPr="00BD6017">
        <w:rPr>
          <w:rFonts w:ascii="Calibri" w:eastAsia="Calibri" w:hAnsi="Calibri" w:cs="Calibri"/>
          <w:spacing w:val="-5"/>
          <w:kern w:val="0"/>
          <w:sz w:val="22"/>
          <w:szCs w:val="22"/>
          <w14:ligatures w14:val="none"/>
        </w:rPr>
        <w:t xml:space="preserve"> </w:t>
      </w:r>
      <w:r w:rsidRPr="00BD6017">
        <w:rPr>
          <w:rFonts w:ascii="Calibri" w:eastAsia="Calibri" w:hAnsi="Calibri" w:cs="Calibri"/>
          <w:kern w:val="0"/>
          <w:sz w:val="22"/>
          <w:szCs w:val="22"/>
          <w14:ligatures w14:val="none"/>
        </w:rPr>
        <w:t>de</w:t>
      </w:r>
      <w:r w:rsidRPr="00BD6017">
        <w:rPr>
          <w:rFonts w:ascii="Calibri" w:eastAsia="Calibri" w:hAnsi="Calibri" w:cs="Calibri"/>
          <w:spacing w:val="-4"/>
          <w:kern w:val="0"/>
          <w:sz w:val="22"/>
          <w:szCs w:val="22"/>
          <w14:ligatures w14:val="none"/>
        </w:rPr>
        <w:t xml:space="preserve"> </w:t>
      </w:r>
      <w:r w:rsidRPr="00BD6017">
        <w:rPr>
          <w:rFonts w:ascii="Calibri" w:eastAsia="Calibri" w:hAnsi="Calibri" w:cs="Calibri"/>
          <w:kern w:val="0"/>
          <w:sz w:val="22"/>
          <w:szCs w:val="22"/>
          <w14:ligatures w14:val="none"/>
        </w:rPr>
        <w:t>administración</w:t>
      </w:r>
      <w:r w:rsidRPr="00BD6017">
        <w:rPr>
          <w:rFonts w:ascii="Calibri" w:eastAsia="Calibri" w:hAnsi="Calibri" w:cs="Calibri"/>
          <w:spacing w:val="-8"/>
          <w:kern w:val="0"/>
          <w:sz w:val="22"/>
          <w:szCs w:val="22"/>
          <w14:ligatures w14:val="none"/>
        </w:rPr>
        <w:t xml:space="preserve"> </w:t>
      </w:r>
      <w:r w:rsidRPr="00BD6017">
        <w:rPr>
          <w:rFonts w:ascii="Calibri" w:eastAsia="Calibri" w:hAnsi="Calibri" w:cs="Calibri"/>
          <w:kern w:val="0"/>
          <w:sz w:val="22"/>
          <w:szCs w:val="22"/>
          <w14:ligatures w14:val="none"/>
        </w:rPr>
        <w:t>y</w:t>
      </w:r>
      <w:r w:rsidRPr="00BD6017">
        <w:rPr>
          <w:rFonts w:ascii="Calibri" w:eastAsia="Calibri" w:hAnsi="Calibri" w:cs="Calibri"/>
          <w:spacing w:val="-4"/>
          <w:kern w:val="0"/>
          <w:sz w:val="22"/>
          <w:szCs w:val="22"/>
          <w14:ligatures w14:val="none"/>
        </w:rPr>
        <w:t xml:space="preserve"> </w:t>
      </w:r>
      <w:r w:rsidRPr="00BD6017">
        <w:rPr>
          <w:rFonts w:ascii="Calibri" w:eastAsia="Calibri" w:hAnsi="Calibri" w:cs="Calibri"/>
          <w:kern w:val="0"/>
          <w:sz w:val="22"/>
          <w:szCs w:val="22"/>
          <w14:ligatures w14:val="none"/>
        </w:rPr>
        <w:t>contabilidad</w:t>
      </w:r>
      <w:r w:rsidRPr="00BD6017">
        <w:rPr>
          <w:rFonts w:ascii="Calibri" w:eastAsia="Calibri" w:hAnsi="Calibri" w:cs="Calibri"/>
          <w:spacing w:val="-6"/>
          <w:kern w:val="0"/>
          <w:sz w:val="22"/>
          <w:szCs w:val="22"/>
          <w14:ligatures w14:val="none"/>
        </w:rPr>
        <w:t xml:space="preserve"> </w:t>
      </w:r>
      <w:r w:rsidRPr="00BD6017">
        <w:rPr>
          <w:rFonts w:ascii="Calibri" w:eastAsia="Calibri" w:hAnsi="Calibri" w:cs="Calibri"/>
          <w:kern w:val="0"/>
          <w:sz w:val="22"/>
          <w:szCs w:val="22"/>
          <w14:ligatures w14:val="none"/>
        </w:rPr>
        <w:t>simple.</w:t>
      </w:r>
      <w:r w:rsidRPr="00BD6017">
        <w:rPr>
          <w:rFonts w:ascii="Calibri" w:eastAsia="Calibri" w:hAnsi="Calibri" w:cs="Calibri"/>
          <w:spacing w:val="-4"/>
          <w:kern w:val="0"/>
          <w:sz w:val="22"/>
          <w:szCs w:val="22"/>
          <w14:ligatures w14:val="none"/>
        </w:rPr>
        <w:t xml:space="preserve"> </w:t>
      </w:r>
      <w:r w:rsidRPr="00BD6017">
        <w:rPr>
          <w:rFonts w:ascii="Calibri" w:eastAsia="Calibri" w:hAnsi="Calibri" w:cs="Calibri"/>
          <w:kern w:val="0"/>
          <w:sz w:val="22"/>
          <w:szCs w:val="22"/>
          <w14:ligatures w14:val="none"/>
        </w:rPr>
        <w:t>Modulo</w:t>
      </w:r>
      <w:r w:rsidRPr="00BD6017">
        <w:rPr>
          <w:rFonts w:ascii="Calibri" w:eastAsia="Calibri" w:hAnsi="Calibri" w:cs="Calibri"/>
          <w:spacing w:val="-4"/>
          <w:kern w:val="0"/>
          <w:sz w:val="22"/>
          <w:szCs w:val="22"/>
          <w14:ligatures w14:val="none"/>
        </w:rPr>
        <w:t xml:space="preserve"> </w:t>
      </w:r>
      <w:r w:rsidRPr="00BD6017">
        <w:rPr>
          <w:rFonts w:ascii="Calibri" w:eastAsia="Calibri" w:hAnsi="Calibri" w:cs="Calibri"/>
          <w:spacing w:val="-10"/>
          <w:kern w:val="0"/>
          <w:sz w:val="22"/>
          <w:szCs w:val="22"/>
          <w14:ligatures w14:val="none"/>
        </w:rPr>
        <w:t>2</w:t>
      </w:r>
    </w:p>
    <w:p w14:paraId="010CBB04" w14:textId="77777777" w:rsidR="006F77C1" w:rsidRPr="00BD6017" w:rsidRDefault="006F77C1" w:rsidP="00AA13CF">
      <w:pPr>
        <w:widowControl w:val="0"/>
        <w:numPr>
          <w:ilvl w:val="1"/>
          <w:numId w:val="47"/>
        </w:numPr>
        <w:tabs>
          <w:tab w:val="left" w:pos="1746"/>
        </w:tabs>
        <w:autoSpaceDE w:val="0"/>
        <w:autoSpaceDN w:val="0"/>
        <w:spacing w:before="128" w:after="0" w:line="360" w:lineRule="auto"/>
        <w:ind w:left="1746" w:hanging="359"/>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Manual</w:t>
      </w:r>
      <w:r w:rsidRPr="00BD6017">
        <w:rPr>
          <w:rFonts w:ascii="Calibri" w:eastAsia="Calibri" w:hAnsi="Calibri" w:cs="Calibri"/>
          <w:spacing w:val="-5"/>
          <w:kern w:val="0"/>
          <w:sz w:val="22"/>
          <w:szCs w:val="22"/>
          <w14:ligatures w14:val="none"/>
        </w:rPr>
        <w:t xml:space="preserve"> </w:t>
      </w:r>
      <w:r w:rsidRPr="00BD6017">
        <w:rPr>
          <w:rFonts w:ascii="Calibri" w:eastAsia="Calibri" w:hAnsi="Calibri" w:cs="Calibri"/>
          <w:kern w:val="0"/>
          <w:sz w:val="22"/>
          <w:szCs w:val="22"/>
          <w14:ligatures w14:val="none"/>
        </w:rPr>
        <w:t>de</w:t>
      </w:r>
      <w:r w:rsidRPr="00BD6017">
        <w:rPr>
          <w:rFonts w:ascii="Calibri" w:eastAsia="Calibri" w:hAnsi="Calibri" w:cs="Calibri"/>
          <w:spacing w:val="-7"/>
          <w:kern w:val="0"/>
          <w:sz w:val="22"/>
          <w:szCs w:val="22"/>
          <w14:ligatures w14:val="none"/>
        </w:rPr>
        <w:t xml:space="preserve"> </w:t>
      </w:r>
      <w:r w:rsidRPr="00BD6017">
        <w:rPr>
          <w:rFonts w:ascii="Calibri" w:eastAsia="Calibri" w:hAnsi="Calibri" w:cs="Calibri"/>
          <w:kern w:val="0"/>
          <w:sz w:val="22"/>
          <w:szCs w:val="22"/>
          <w14:ligatures w14:val="none"/>
        </w:rPr>
        <w:t>operación</w:t>
      </w:r>
      <w:r w:rsidRPr="00BD6017">
        <w:rPr>
          <w:rFonts w:ascii="Calibri" w:eastAsia="Calibri" w:hAnsi="Calibri" w:cs="Calibri"/>
          <w:spacing w:val="-7"/>
          <w:kern w:val="0"/>
          <w:sz w:val="22"/>
          <w:szCs w:val="22"/>
          <w14:ligatures w14:val="none"/>
        </w:rPr>
        <w:t xml:space="preserve"> </w:t>
      </w:r>
      <w:r w:rsidRPr="00BD6017">
        <w:rPr>
          <w:rFonts w:ascii="Calibri" w:eastAsia="Calibri" w:hAnsi="Calibri" w:cs="Calibri"/>
          <w:kern w:val="0"/>
          <w:sz w:val="22"/>
          <w:szCs w:val="22"/>
          <w14:ligatures w14:val="none"/>
        </w:rPr>
        <w:t>y</w:t>
      </w:r>
      <w:r w:rsidRPr="00BD6017">
        <w:rPr>
          <w:rFonts w:ascii="Calibri" w:eastAsia="Calibri" w:hAnsi="Calibri" w:cs="Calibri"/>
          <w:spacing w:val="-5"/>
          <w:kern w:val="0"/>
          <w:sz w:val="22"/>
          <w:szCs w:val="22"/>
          <w14:ligatures w14:val="none"/>
        </w:rPr>
        <w:t xml:space="preserve"> </w:t>
      </w:r>
      <w:r w:rsidRPr="00BD6017">
        <w:rPr>
          <w:rFonts w:ascii="Calibri" w:eastAsia="Calibri" w:hAnsi="Calibri" w:cs="Calibri"/>
          <w:kern w:val="0"/>
          <w:sz w:val="22"/>
          <w:szCs w:val="22"/>
          <w14:ligatures w14:val="none"/>
        </w:rPr>
        <w:t>mantenimiento</w:t>
      </w:r>
      <w:r w:rsidRPr="00BD6017">
        <w:rPr>
          <w:rFonts w:ascii="Calibri" w:eastAsia="Calibri" w:hAnsi="Calibri" w:cs="Calibri"/>
          <w:spacing w:val="-4"/>
          <w:kern w:val="0"/>
          <w:sz w:val="22"/>
          <w:szCs w:val="22"/>
          <w14:ligatures w14:val="none"/>
        </w:rPr>
        <w:t xml:space="preserve"> </w:t>
      </w:r>
      <w:r w:rsidRPr="00BD6017">
        <w:rPr>
          <w:rFonts w:ascii="Calibri" w:eastAsia="Calibri" w:hAnsi="Calibri" w:cs="Calibri"/>
          <w:kern w:val="0"/>
          <w:sz w:val="22"/>
          <w:szCs w:val="22"/>
          <w14:ligatures w14:val="none"/>
        </w:rPr>
        <w:t>de</w:t>
      </w:r>
      <w:r w:rsidRPr="00BD6017">
        <w:rPr>
          <w:rFonts w:ascii="Calibri" w:eastAsia="Calibri" w:hAnsi="Calibri" w:cs="Calibri"/>
          <w:spacing w:val="-4"/>
          <w:kern w:val="0"/>
          <w:sz w:val="22"/>
          <w:szCs w:val="22"/>
          <w14:ligatures w14:val="none"/>
        </w:rPr>
        <w:t xml:space="preserve"> </w:t>
      </w:r>
      <w:r w:rsidRPr="00BD6017">
        <w:rPr>
          <w:rFonts w:ascii="Calibri" w:eastAsia="Calibri" w:hAnsi="Calibri" w:cs="Calibri"/>
          <w:kern w:val="0"/>
          <w:sz w:val="22"/>
          <w:szCs w:val="22"/>
          <w14:ligatures w14:val="none"/>
        </w:rPr>
        <w:t>acueductos</w:t>
      </w:r>
      <w:r w:rsidRPr="00BD6017">
        <w:rPr>
          <w:rFonts w:ascii="Calibri" w:eastAsia="Calibri" w:hAnsi="Calibri" w:cs="Calibri"/>
          <w:spacing w:val="-8"/>
          <w:kern w:val="0"/>
          <w:sz w:val="22"/>
          <w:szCs w:val="22"/>
          <w14:ligatures w14:val="none"/>
        </w:rPr>
        <w:t xml:space="preserve"> </w:t>
      </w:r>
      <w:r w:rsidRPr="00BD6017">
        <w:rPr>
          <w:rFonts w:ascii="Calibri" w:eastAsia="Calibri" w:hAnsi="Calibri" w:cs="Calibri"/>
          <w:kern w:val="0"/>
          <w:sz w:val="22"/>
          <w:szCs w:val="22"/>
          <w14:ligatures w14:val="none"/>
        </w:rPr>
        <w:t>rurales.</w:t>
      </w:r>
      <w:r w:rsidRPr="00BD6017">
        <w:rPr>
          <w:rFonts w:ascii="Calibri" w:eastAsia="Calibri" w:hAnsi="Calibri" w:cs="Calibri"/>
          <w:spacing w:val="-7"/>
          <w:kern w:val="0"/>
          <w:sz w:val="22"/>
          <w:szCs w:val="22"/>
          <w14:ligatures w14:val="none"/>
        </w:rPr>
        <w:t xml:space="preserve"> </w:t>
      </w:r>
      <w:r w:rsidRPr="00BD6017">
        <w:rPr>
          <w:rFonts w:ascii="Calibri" w:eastAsia="Calibri" w:hAnsi="Calibri" w:cs="Calibri"/>
          <w:kern w:val="0"/>
          <w:sz w:val="22"/>
          <w:szCs w:val="22"/>
          <w14:ligatures w14:val="none"/>
        </w:rPr>
        <w:t>Modulo</w:t>
      </w:r>
      <w:r w:rsidRPr="00BD6017">
        <w:rPr>
          <w:rFonts w:ascii="Calibri" w:eastAsia="Calibri" w:hAnsi="Calibri" w:cs="Calibri"/>
          <w:spacing w:val="-6"/>
          <w:kern w:val="0"/>
          <w:sz w:val="22"/>
          <w:szCs w:val="22"/>
          <w14:ligatures w14:val="none"/>
        </w:rPr>
        <w:t xml:space="preserve"> </w:t>
      </w:r>
      <w:r w:rsidRPr="00BD6017">
        <w:rPr>
          <w:rFonts w:ascii="Calibri" w:eastAsia="Calibri" w:hAnsi="Calibri" w:cs="Calibri"/>
          <w:spacing w:val="-5"/>
          <w:kern w:val="0"/>
          <w:sz w:val="22"/>
          <w:szCs w:val="22"/>
          <w14:ligatures w14:val="none"/>
        </w:rPr>
        <w:t>3.</w:t>
      </w:r>
    </w:p>
    <w:p w14:paraId="606F466B" w14:textId="77777777" w:rsidR="006F77C1" w:rsidRPr="00BD6017" w:rsidRDefault="006F77C1" w:rsidP="00AA13CF">
      <w:pPr>
        <w:widowControl w:val="0"/>
        <w:numPr>
          <w:ilvl w:val="1"/>
          <w:numId w:val="47"/>
        </w:numPr>
        <w:tabs>
          <w:tab w:val="left" w:pos="1746"/>
        </w:tabs>
        <w:autoSpaceDE w:val="0"/>
        <w:autoSpaceDN w:val="0"/>
        <w:spacing w:before="125" w:after="0" w:line="360" w:lineRule="auto"/>
        <w:ind w:left="1746" w:hanging="359"/>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Manual</w:t>
      </w:r>
      <w:r w:rsidRPr="00BD6017">
        <w:rPr>
          <w:rFonts w:ascii="Calibri" w:eastAsia="Calibri" w:hAnsi="Calibri" w:cs="Calibri"/>
          <w:spacing w:val="-3"/>
          <w:kern w:val="0"/>
          <w:sz w:val="22"/>
          <w:szCs w:val="22"/>
          <w14:ligatures w14:val="none"/>
        </w:rPr>
        <w:t xml:space="preserve"> </w:t>
      </w:r>
      <w:r w:rsidRPr="00BD6017">
        <w:rPr>
          <w:rFonts w:ascii="Calibri" w:eastAsia="Calibri" w:hAnsi="Calibri" w:cs="Calibri"/>
          <w:kern w:val="0"/>
          <w:sz w:val="22"/>
          <w:szCs w:val="22"/>
          <w14:ligatures w14:val="none"/>
        </w:rPr>
        <w:t>de</w:t>
      </w:r>
      <w:r w:rsidRPr="00BD6017">
        <w:rPr>
          <w:rFonts w:ascii="Calibri" w:eastAsia="Calibri" w:hAnsi="Calibri" w:cs="Calibri"/>
          <w:spacing w:val="-2"/>
          <w:kern w:val="0"/>
          <w:sz w:val="22"/>
          <w:szCs w:val="22"/>
          <w14:ligatures w14:val="none"/>
        </w:rPr>
        <w:t xml:space="preserve"> </w:t>
      </w:r>
      <w:r w:rsidRPr="00BD6017">
        <w:rPr>
          <w:rFonts w:ascii="Calibri" w:eastAsia="Calibri" w:hAnsi="Calibri" w:cs="Calibri"/>
          <w:kern w:val="0"/>
          <w:sz w:val="22"/>
          <w:szCs w:val="22"/>
          <w14:ligatures w14:val="none"/>
        </w:rPr>
        <w:t>protección</w:t>
      </w:r>
      <w:r w:rsidRPr="00BD6017">
        <w:rPr>
          <w:rFonts w:ascii="Calibri" w:eastAsia="Calibri" w:hAnsi="Calibri" w:cs="Calibri"/>
          <w:spacing w:val="-4"/>
          <w:kern w:val="0"/>
          <w:sz w:val="22"/>
          <w:szCs w:val="22"/>
          <w14:ligatures w14:val="none"/>
        </w:rPr>
        <w:t xml:space="preserve"> </w:t>
      </w:r>
      <w:r w:rsidRPr="00BD6017">
        <w:rPr>
          <w:rFonts w:ascii="Calibri" w:eastAsia="Calibri" w:hAnsi="Calibri" w:cs="Calibri"/>
          <w:kern w:val="0"/>
          <w:sz w:val="22"/>
          <w:szCs w:val="22"/>
          <w14:ligatures w14:val="none"/>
        </w:rPr>
        <w:t>de</w:t>
      </w:r>
      <w:r w:rsidRPr="00BD6017">
        <w:rPr>
          <w:rFonts w:ascii="Calibri" w:eastAsia="Calibri" w:hAnsi="Calibri" w:cs="Calibri"/>
          <w:spacing w:val="-2"/>
          <w:kern w:val="0"/>
          <w:sz w:val="22"/>
          <w:szCs w:val="22"/>
          <w14:ligatures w14:val="none"/>
        </w:rPr>
        <w:t xml:space="preserve"> </w:t>
      </w:r>
      <w:r w:rsidRPr="00BD6017">
        <w:rPr>
          <w:rFonts w:ascii="Calibri" w:eastAsia="Calibri" w:hAnsi="Calibri" w:cs="Calibri"/>
          <w:kern w:val="0"/>
          <w:sz w:val="22"/>
          <w:szCs w:val="22"/>
          <w14:ligatures w14:val="none"/>
        </w:rPr>
        <w:t>la</w:t>
      </w:r>
      <w:r w:rsidRPr="00BD6017">
        <w:rPr>
          <w:rFonts w:ascii="Calibri" w:eastAsia="Calibri" w:hAnsi="Calibri" w:cs="Calibri"/>
          <w:spacing w:val="-5"/>
          <w:kern w:val="0"/>
          <w:sz w:val="22"/>
          <w:szCs w:val="22"/>
          <w14:ligatures w14:val="none"/>
        </w:rPr>
        <w:t xml:space="preserve"> </w:t>
      </w:r>
      <w:r w:rsidRPr="00BD6017">
        <w:rPr>
          <w:rFonts w:ascii="Calibri" w:eastAsia="Calibri" w:hAnsi="Calibri" w:cs="Calibri"/>
          <w:kern w:val="0"/>
          <w:sz w:val="22"/>
          <w:szCs w:val="22"/>
          <w14:ligatures w14:val="none"/>
        </w:rPr>
        <w:t>fuente</w:t>
      </w:r>
      <w:r w:rsidRPr="00BD6017">
        <w:rPr>
          <w:rFonts w:ascii="Calibri" w:eastAsia="Calibri" w:hAnsi="Calibri" w:cs="Calibri"/>
          <w:spacing w:val="-5"/>
          <w:kern w:val="0"/>
          <w:sz w:val="22"/>
          <w:szCs w:val="22"/>
          <w14:ligatures w14:val="none"/>
        </w:rPr>
        <w:t xml:space="preserve"> </w:t>
      </w:r>
      <w:r w:rsidRPr="00BD6017">
        <w:rPr>
          <w:rFonts w:ascii="Calibri" w:eastAsia="Calibri" w:hAnsi="Calibri" w:cs="Calibri"/>
          <w:kern w:val="0"/>
          <w:sz w:val="22"/>
          <w:szCs w:val="22"/>
          <w14:ligatures w14:val="none"/>
        </w:rPr>
        <w:t>y</w:t>
      </w:r>
      <w:r w:rsidRPr="00BD6017">
        <w:rPr>
          <w:rFonts w:ascii="Calibri" w:eastAsia="Calibri" w:hAnsi="Calibri" w:cs="Calibri"/>
          <w:spacing w:val="-1"/>
          <w:kern w:val="0"/>
          <w:sz w:val="22"/>
          <w:szCs w:val="22"/>
          <w14:ligatures w14:val="none"/>
        </w:rPr>
        <w:t xml:space="preserve"> </w:t>
      </w:r>
      <w:r w:rsidRPr="00BD6017">
        <w:rPr>
          <w:rFonts w:ascii="Calibri" w:eastAsia="Calibri" w:hAnsi="Calibri" w:cs="Calibri"/>
          <w:kern w:val="0"/>
          <w:sz w:val="22"/>
          <w:szCs w:val="22"/>
          <w14:ligatures w14:val="none"/>
        </w:rPr>
        <w:t>calidad</w:t>
      </w:r>
      <w:r w:rsidRPr="00BD6017">
        <w:rPr>
          <w:rFonts w:ascii="Calibri" w:eastAsia="Calibri" w:hAnsi="Calibri" w:cs="Calibri"/>
          <w:spacing w:val="-3"/>
          <w:kern w:val="0"/>
          <w:sz w:val="22"/>
          <w:szCs w:val="22"/>
          <w14:ligatures w14:val="none"/>
        </w:rPr>
        <w:t xml:space="preserve"> </w:t>
      </w:r>
      <w:r w:rsidRPr="00BD6017">
        <w:rPr>
          <w:rFonts w:ascii="Calibri" w:eastAsia="Calibri" w:hAnsi="Calibri" w:cs="Calibri"/>
          <w:kern w:val="0"/>
          <w:sz w:val="22"/>
          <w:szCs w:val="22"/>
          <w14:ligatures w14:val="none"/>
        </w:rPr>
        <w:t>del</w:t>
      </w:r>
      <w:r w:rsidRPr="00BD6017">
        <w:rPr>
          <w:rFonts w:ascii="Calibri" w:eastAsia="Calibri" w:hAnsi="Calibri" w:cs="Calibri"/>
          <w:spacing w:val="-3"/>
          <w:kern w:val="0"/>
          <w:sz w:val="22"/>
          <w:szCs w:val="22"/>
          <w14:ligatures w14:val="none"/>
        </w:rPr>
        <w:t xml:space="preserve"> </w:t>
      </w:r>
      <w:r w:rsidRPr="00BD6017">
        <w:rPr>
          <w:rFonts w:ascii="Calibri" w:eastAsia="Calibri" w:hAnsi="Calibri" w:cs="Calibri"/>
          <w:kern w:val="0"/>
          <w:sz w:val="22"/>
          <w:szCs w:val="22"/>
          <w14:ligatures w14:val="none"/>
        </w:rPr>
        <w:t>agua.</w:t>
      </w:r>
      <w:r w:rsidRPr="00BD6017">
        <w:rPr>
          <w:rFonts w:ascii="Calibri" w:eastAsia="Calibri" w:hAnsi="Calibri" w:cs="Calibri"/>
          <w:spacing w:val="-5"/>
          <w:kern w:val="0"/>
          <w:sz w:val="22"/>
          <w:szCs w:val="22"/>
          <w14:ligatures w14:val="none"/>
        </w:rPr>
        <w:t xml:space="preserve"> </w:t>
      </w:r>
      <w:r w:rsidRPr="00BD6017">
        <w:rPr>
          <w:rFonts w:ascii="Calibri" w:eastAsia="Calibri" w:hAnsi="Calibri" w:cs="Calibri"/>
          <w:kern w:val="0"/>
          <w:sz w:val="22"/>
          <w:szCs w:val="22"/>
          <w14:ligatures w14:val="none"/>
        </w:rPr>
        <w:t>Modulo</w:t>
      </w:r>
      <w:r w:rsidRPr="00BD6017">
        <w:rPr>
          <w:rFonts w:ascii="Calibri" w:eastAsia="Calibri" w:hAnsi="Calibri" w:cs="Calibri"/>
          <w:spacing w:val="-1"/>
          <w:kern w:val="0"/>
          <w:sz w:val="22"/>
          <w:szCs w:val="22"/>
          <w14:ligatures w14:val="none"/>
        </w:rPr>
        <w:t xml:space="preserve"> </w:t>
      </w:r>
      <w:r w:rsidRPr="00BD6017">
        <w:rPr>
          <w:rFonts w:ascii="Calibri" w:eastAsia="Calibri" w:hAnsi="Calibri" w:cs="Calibri"/>
          <w:spacing w:val="-5"/>
          <w:kern w:val="0"/>
          <w:sz w:val="22"/>
          <w:szCs w:val="22"/>
          <w14:ligatures w14:val="none"/>
        </w:rPr>
        <w:t>4.</w:t>
      </w:r>
    </w:p>
    <w:p w14:paraId="27ED5908" w14:textId="77777777" w:rsidR="006F77C1" w:rsidRPr="00BD6017" w:rsidRDefault="006F77C1" w:rsidP="00AA13CF">
      <w:pPr>
        <w:widowControl w:val="0"/>
        <w:numPr>
          <w:ilvl w:val="0"/>
          <w:numId w:val="48"/>
        </w:numPr>
        <w:tabs>
          <w:tab w:val="left" w:pos="1746"/>
        </w:tabs>
        <w:autoSpaceDE w:val="0"/>
        <w:autoSpaceDN w:val="0"/>
        <w:spacing w:before="125" w:after="0" w:line="360" w:lineRule="auto"/>
        <w:ind w:left="851" w:hanging="142"/>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El</w:t>
      </w:r>
      <w:r w:rsidRPr="00BD6017">
        <w:rPr>
          <w:rFonts w:ascii="Calibri" w:eastAsia="Calibri" w:hAnsi="Calibri" w:cs="Calibri"/>
          <w:spacing w:val="40"/>
          <w:kern w:val="0"/>
          <w:sz w:val="22"/>
          <w:szCs w:val="22"/>
          <w14:ligatures w14:val="none"/>
        </w:rPr>
        <w:t xml:space="preserve"> </w:t>
      </w:r>
      <w:r w:rsidRPr="00BD6017">
        <w:rPr>
          <w:rFonts w:ascii="Calibri" w:eastAsia="Calibri" w:hAnsi="Calibri" w:cs="Calibri"/>
          <w:kern w:val="0"/>
          <w:sz w:val="22"/>
          <w:szCs w:val="22"/>
          <w14:ligatures w14:val="none"/>
        </w:rPr>
        <w:t>Contratista</w:t>
      </w:r>
      <w:r w:rsidRPr="00BD6017">
        <w:rPr>
          <w:rFonts w:ascii="Calibri" w:eastAsia="Calibri" w:hAnsi="Calibri" w:cs="Calibri"/>
          <w:spacing w:val="39"/>
          <w:kern w:val="0"/>
          <w:sz w:val="22"/>
          <w:szCs w:val="22"/>
          <w14:ligatures w14:val="none"/>
        </w:rPr>
        <w:t xml:space="preserve"> </w:t>
      </w:r>
      <w:r w:rsidRPr="00BD6017">
        <w:rPr>
          <w:rFonts w:ascii="Calibri" w:eastAsia="Calibri" w:hAnsi="Calibri" w:cs="Calibri"/>
          <w:kern w:val="0"/>
          <w:sz w:val="22"/>
          <w:szCs w:val="22"/>
          <w14:ligatures w14:val="none"/>
        </w:rPr>
        <w:t>entregará</w:t>
      </w:r>
      <w:r w:rsidRPr="00BD6017">
        <w:rPr>
          <w:rFonts w:ascii="Calibri" w:eastAsia="Calibri" w:hAnsi="Calibri" w:cs="Calibri"/>
          <w:spacing w:val="40"/>
          <w:kern w:val="0"/>
          <w:sz w:val="22"/>
          <w:szCs w:val="22"/>
          <w14:ligatures w14:val="none"/>
        </w:rPr>
        <w:t xml:space="preserve"> </w:t>
      </w:r>
      <w:r w:rsidRPr="00BD6017">
        <w:rPr>
          <w:rFonts w:ascii="Calibri" w:eastAsia="Calibri" w:hAnsi="Calibri" w:cs="Calibri"/>
          <w:kern w:val="0"/>
          <w:sz w:val="22"/>
          <w:szCs w:val="22"/>
          <w14:ligatures w14:val="none"/>
        </w:rPr>
        <w:t>a</w:t>
      </w:r>
      <w:r w:rsidRPr="00BD6017">
        <w:rPr>
          <w:rFonts w:ascii="Calibri" w:eastAsia="Calibri" w:hAnsi="Calibri" w:cs="Calibri"/>
          <w:spacing w:val="39"/>
          <w:kern w:val="0"/>
          <w:sz w:val="22"/>
          <w:szCs w:val="22"/>
          <w14:ligatures w14:val="none"/>
        </w:rPr>
        <w:t xml:space="preserve"> </w:t>
      </w:r>
      <w:r w:rsidRPr="00BD6017">
        <w:rPr>
          <w:rFonts w:ascii="Calibri" w:eastAsia="Calibri" w:hAnsi="Calibri" w:cs="Calibri"/>
          <w:kern w:val="0"/>
          <w:sz w:val="22"/>
          <w:szCs w:val="22"/>
          <w14:ligatures w14:val="none"/>
        </w:rPr>
        <w:t>cada</w:t>
      </w:r>
      <w:r w:rsidRPr="00BD6017">
        <w:rPr>
          <w:rFonts w:ascii="Calibri" w:eastAsia="Calibri" w:hAnsi="Calibri" w:cs="Calibri"/>
          <w:spacing w:val="40"/>
          <w:kern w:val="0"/>
          <w:sz w:val="22"/>
          <w:szCs w:val="22"/>
          <w14:ligatures w14:val="none"/>
        </w:rPr>
        <w:t xml:space="preserve"> </w:t>
      </w:r>
      <w:r w:rsidRPr="00BD6017">
        <w:rPr>
          <w:rFonts w:ascii="Calibri" w:eastAsia="Calibri" w:hAnsi="Calibri" w:cs="Calibri"/>
          <w:kern w:val="0"/>
          <w:sz w:val="22"/>
          <w:szCs w:val="22"/>
          <w14:ligatures w14:val="none"/>
        </w:rPr>
        <w:t>una</w:t>
      </w:r>
      <w:r w:rsidRPr="00BD6017">
        <w:rPr>
          <w:rFonts w:ascii="Calibri" w:eastAsia="Calibri" w:hAnsi="Calibri" w:cs="Calibri"/>
          <w:spacing w:val="40"/>
          <w:kern w:val="0"/>
          <w:sz w:val="22"/>
          <w:szCs w:val="22"/>
          <w14:ligatures w14:val="none"/>
        </w:rPr>
        <w:t xml:space="preserve"> </w:t>
      </w:r>
      <w:r w:rsidRPr="00BD6017">
        <w:rPr>
          <w:rFonts w:ascii="Calibri" w:eastAsia="Calibri" w:hAnsi="Calibri" w:cs="Calibri"/>
          <w:kern w:val="0"/>
          <w:sz w:val="22"/>
          <w:szCs w:val="22"/>
          <w14:ligatures w14:val="none"/>
        </w:rPr>
        <w:t>de</w:t>
      </w:r>
      <w:r w:rsidRPr="00BD6017">
        <w:rPr>
          <w:rFonts w:ascii="Calibri" w:eastAsia="Calibri" w:hAnsi="Calibri" w:cs="Calibri"/>
          <w:spacing w:val="40"/>
          <w:kern w:val="0"/>
          <w:sz w:val="22"/>
          <w:szCs w:val="22"/>
          <w14:ligatures w14:val="none"/>
        </w:rPr>
        <w:t xml:space="preserve"> </w:t>
      </w:r>
      <w:r w:rsidRPr="00BD6017">
        <w:rPr>
          <w:rFonts w:ascii="Calibri" w:eastAsia="Calibri" w:hAnsi="Calibri" w:cs="Calibri"/>
          <w:kern w:val="0"/>
          <w:sz w:val="22"/>
          <w:szCs w:val="22"/>
          <w14:ligatures w14:val="none"/>
        </w:rPr>
        <w:t>las</w:t>
      </w:r>
      <w:r w:rsidRPr="00BD6017">
        <w:rPr>
          <w:rFonts w:ascii="Calibri" w:eastAsia="Calibri" w:hAnsi="Calibri" w:cs="Calibri"/>
          <w:b/>
          <w:bCs/>
          <w:spacing w:val="39"/>
          <w:kern w:val="0"/>
          <w:sz w:val="22"/>
          <w:szCs w:val="22"/>
          <w14:ligatures w14:val="none"/>
        </w:rPr>
        <w:t xml:space="preserve"> </w:t>
      </w:r>
      <w:r w:rsidRPr="00BD6017">
        <w:rPr>
          <w:rFonts w:ascii="Calibri" w:eastAsia="Calibri" w:hAnsi="Calibri" w:cs="Calibri"/>
          <w:b/>
          <w:bCs/>
          <w:kern w:val="0"/>
          <w:sz w:val="22"/>
          <w:szCs w:val="22"/>
          <w14:ligatures w14:val="none"/>
        </w:rPr>
        <w:t>JAAR</w:t>
      </w:r>
      <w:r w:rsidRPr="00BD6017">
        <w:rPr>
          <w:rFonts w:ascii="Calibri" w:eastAsia="Calibri" w:hAnsi="Calibri" w:cs="Calibri"/>
          <w:spacing w:val="39"/>
          <w:kern w:val="0"/>
          <w:sz w:val="22"/>
          <w:szCs w:val="22"/>
          <w14:ligatures w14:val="none"/>
        </w:rPr>
        <w:t xml:space="preserve"> </w:t>
      </w:r>
      <w:r w:rsidRPr="00BD6017">
        <w:rPr>
          <w:rFonts w:ascii="Calibri" w:eastAsia="Calibri" w:hAnsi="Calibri" w:cs="Calibri"/>
          <w:kern w:val="0"/>
          <w:sz w:val="22"/>
          <w:szCs w:val="22"/>
          <w14:ligatures w14:val="none"/>
        </w:rPr>
        <w:t>beneficiadas los siguientes</w:t>
      </w:r>
      <w:r w:rsidRPr="00BD6017">
        <w:rPr>
          <w:rFonts w:ascii="Calibri" w:eastAsia="Calibri" w:hAnsi="Calibri" w:cs="Calibri"/>
          <w:spacing w:val="40"/>
          <w:kern w:val="0"/>
          <w:sz w:val="22"/>
          <w:szCs w:val="22"/>
          <w14:ligatures w14:val="none"/>
        </w:rPr>
        <w:t>:</w:t>
      </w:r>
    </w:p>
    <w:p w14:paraId="577D44E6" w14:textId="7B8D734F" w:rsidR="006F77C1" w:rsidRPr="00BD6017" w:rsidRDefault="006F77C1" w:rsidP="00AA13CF">
      <w:pPr>
        <w:widowControl w:val="0"/>
        <w:numPr>
          <w:ilvl w:val="0"/>
          <w:numId w:val="51"/>
        </w:numPr>
        <w:tabs>
          <w:tab w:val="left" w:pos="1746"/>
        </w:tabs>
        <w:autoSpaceDE w:val="0"/>
        <w:autoSpaceDN w:val="0"/>
        <w:spacing w:before="125" w:after="0" w:line="360" w:lineRule="auto"/>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kit</w:t>
      </w:r>
      <w:r w:rsidRPr="00BD6017">
        <w:rPr>
          <w:rFonts w:ascii="Calibri" w:eastAsia="Calibri" w:hAnsi="Calibri" w:cs="Calibri"/>
          <w:spacing w:val="39"/>
          <w:kern w:val="0"/>
          <w:sz w:val="22"/>
          <w:szCs w:val="22"/>
          <w14:ligatures w14:val="none"/>
        </w:rPr>
        <w:t xml:space="preserve"> </w:t>
      </w:r>
      <w:r w:rsidRPr="00BD6017">
        <w:rPr>
          <w:rFonts w:ascii="Calibri" w:eastAsia="Calibri" w:hAnsi="Calibri" w:cs="Calibri"/>
          <w:kern w:val="0"/>
          <w:sz w:val="22"/>
          <w:szCs w:val="22"/>
          <w14:ligatures w14:val="none"/>
        </w:rPr>
        <w:t>comparador colorimétrico de cloro y pH portátil de gotas</w:t>
      </w:r>
      <w:r w:rsidR="00965D79" w:rsidRPr="00BD6017">
        <w:rPr>
          <w:rFonts w:ascii="Calibri" w:eastAsia="Calibri" w:hAnsi="Calibri" w:cs="Calibri"/>
          <w:kern w:val="0"/>
          <w:sz w:val="22"/>
          <w:szCs w:val="22"/>
          <w14:ligatures w14:val="none"/>
        </w:rPr>
        <w:t xml:space="preserve"> en la jornada realizada del módulo 3 y 4</w:t>
      </w:r>
      <w:r w:rsidRPr="00BD6017">
        <w:rPr>
          <w:rFonts w:ascii="Calibri" w:eastAsia="Calibri" w:hAnsi="Calibri" w:cs="Calibri"/>
          <w:kern w:val="0"/>
          <w:sz w:val="22"/>
          <w:szCs w:val="22"/>
          <w14:ligatures w14:val="none"/>
        </w:rPr>
        <w:t>.</w:t>
      </w:r>
    </w:p>
    <w:p w14:paraId="481F1226" w14:textId="436262EF" w:rsidR="00337FE0" w:rsidRPr="00BD6017" w:rsidRDefault="006F77C1" w:rsidP="00AA13CF">
      <w:pPr>
        <w:widowControl w:val="0"/>
        <w:numPr>
          <w:ilvl w:val="0"/>
          <w:numId w:val="51"/>
        </w:numPr>
        <w:tabs>
          <w:tab w:val="left" w:pos="1746"/>
        </w:tabs>
        <w:autoSpaceDE w:val="0"/>
        <w:autoSpaceDN w:val="0"/>
        <w:spacing w:before="125" w:after="0" w:line="360" w:lineRule="auto"/>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Kit de herramientas donde incluya: Maletin, Piqueta, Machete, Pala cuadrada, Martillo, Pegamento PVC, Segueta, Cinta métrica (8 metros), Llave de tubo 12 pulgadas, juego de destornillador intercambiable 55 piezas.</w:t>
      </w:r>
      <w:r w:rsidR="00965D79" w:rsidRPr="00BD6017">
        <w:rPr>
          <w:rFonts w:ascii="Calibri" w:eastAsia="Calibri" w:hAnsi="Calibri" w:cs="Calibri"/>
          <w:kern w:val="0"/>
          <w:sz w:val="22"/>
          <w:szCs w:val="22"/>
          <w14:ligatures w14:val="none"/>
        </w:rPr>
        <w:t xml:space="preserve"> Se deberá entregar en la jornada realizada del módulo 3 y 4.</w:t>
      </w:r>
    </w:p>
    <w:p w14:paraId="5F77A3EB" w14:textId="32B1F63C" w:rsidR="00337FE0" w:rsidRPr="00BD6017" w:rsidRDefault="00337FE0" w:rsidP="00AA13CF">
      <w:pPr>
        <w:widowControl w:val="0"/>
        <w:autoSpaceDE w:val="0"/>
        <w:autoSpaceDN w:val="0"/>
        <w:spacing w:after="0" w:line="360" w:lineRule="auto"/>
        <w:ind w:right="425"/>
        <w:jc w:val="both"/>
        <w:rPr>
          <w:rFonts w:ascii="Calibri" w:eastAsia="Calibri" w:hAnsi="Calibri" w:cs="Calibri"/>
          <w:b/>
          <w:kern w:val="0"/>
          <w14:ligatures w14:val="none"/>
        </w:rPr>
      </w:pPr>
      <w:r w:rsidRPr="00BD6017">
        <w:rPr>
          <w:rFonts w:ascii="Calibri" w:eastAsia="Calibri" w:hAnsi="Calibri" w:cs="Calibri"/>
          <w:b/>
          <w:kern w:val="0"/>
          <w14:ligatures w14:val="none"/>
        </w:rPr>
        <w:t>El</w:t>
      </w:r>
      <w:r w:rsidRPr="00BD6017">
        <w:rPr>
          <w:rFonts w:ascii="Calibri" w:eastAsia="Calibri" w:hAnsi="Calibri" w:cs="Calibri"/>
          <w:b/>
          <w:spacing w:val="-3"/>
          <w:kern w:val="0"/>
          <w14:ligatures w14:val="none"/>
        </w:rPr>
        <w:t xml:space="preserve"> </w:t>
      </w:r>
      <w:r w:rsidRPr="00BD6017">
        <w:rPr>
          <w:rFonts w:ascii="Calibri" w:eastAsia="Calibri" w:hAnsi="Calibri" w:cs="Calibri"/>
          <w:b/>
          <w:kern w:val="0"/>
          <w14:ligatures w14:val="none"/>
        </w:rPr>
        <w:t>Contratista</w:t>
      </w:r>
      <w:r w:rsidRPr="00BD6017">
        <w:rPr>
          <w:rFonts w:ascii="Calibri" w:eastAsia="Calibri" w:hAnsi="Calibri" w:cs="Calibri"/>
          <w:b/>
          <w:spacing w:val="-5"/>
          <w:kern w:val="0"/>
          <w14:ligatures w14:val="none"/>
        </w:rPr>
        <w:t xml:space="preserve"> </w:t>
      </w:r>
      <w:r w:rsidRPr="00BD6017">
        <w:rPr>
          <w:rFonts w:ascii="Calibri" w:eastAsia="Calibri" w:hAnsi="Calibri" w:cs="Calibri"/>
          <w:b/>
          <w:kern w:val="0"/>
          <w14:ligatures w14:val="none"/>
        </w:rPr>
        <w:t>deberá</w:t>
      </w:r>
      <w:r w:rsidRPr="00BD6017">
        <w:rPr>
          <w:rFonts w:ascii="Calibri" w:eastAsia="Calibri" w:hAnsi="Calibri" w:cs="Calibri"/>
          <w:b/>
          <w:spacing w:val="-4"/>
          <w:kern w:val="0"/>
          <w14:ligatures w14:val="none"/>
        </w:rPr>
        <w:t xml:space="preserve"> </w:t>
      </w:r>
      <w:r w:rsidRPr="00BD6017">
        <w:rPr>
          <w:rFonts w:ascii="Calibri" w:eastAsia="Calibri" w:hAnsi="Calibri" w:cs="Calibri"/>
          <w:b/>
          <w:kern w:val="0"/>
          <w14:ligatures w14:val="none"/>
        </w:rPr>
        <w:t>entregar</w:t>
      </w:r>
      <w:r w:rsidRPr="00BD6017">
        <w:rPr>
          <w:rFonts w:ascii="Calibri" w:eastAsia="Calibri" w:hAnsi="Calibri" w:cs="Calibri"/>
          <w:b/>
          <w:spacing w:val="-4"/>
          <w:kern w:val="0"/>
          <w14:ligatures w14:val="none"/>
        </w:rPr>
        <w:t xml:space="preserve"> </w:t>
      </w:r>
      <w:r w:rsidRPr="00BD6017">
        <w:rPr>
          <w:rFonts w:ascii="Calibri" w:eastAsia="Calibri" w:hAnsi="Calibri" w:cs="Calibri"/>
          <w:b/>
          <w:kern w:val="0"/>
          <w14:ligatures w14:val="none"/>
        </w:rPr>
        <w:t>el</w:t>
      </w:r>
      <w:r w:rsidRPr="00BD6017">
        <w:rPr>
          <w:rFonts w:ascii="Calibri" w:eastAsia="Calibri" w:hAnsi="Calibri" w:cs="Calibri"/>
          <w:b/>
          <w:spacing w:val="-4"/>
          <w:kern w:val="0"/>
          <w14:ligatures w14:val="none"/>
        </w:rPr>
        <w:t xml:space="preserve"> </w:t>
      </w:r>
      <w:r w:rsidRPr="00BD6017">
        <w:rPr>
          <w:rFonts w:ascii="Calibri" w:eastAsia="Calibri" w:hAnsi="Calibri" w:cs="Calibri"/>
          <w:b/>
          <w:kern w:val="0"/>
          <w14:ligatures w14:val="none"/>
        </w:rPr>
        <w:t>Producto</w:t>
      </w:r>
      <w:r w:rsidRPr="00BD6017">
        <w:rPr>
          <w:rFonts w:ascii="Calibri" w:eastAsia="Calibri" w:hAnsi="Calibri" w:cs="Calibri"/>
          <w:b/>
          <w:spacing w:val="-4"/>
          <w:kern w:val="0"/>
          <w14:ligatures w14:val="none"/>
        </w:rPr>
        <w:t xml:space="preserve"> </w:t>
      </w:r>
      <w:r w:rsidRPr="00BD6017">
        <w:rPr>
          <w:rFonts w:ascii="Calibri" w:eastAsia="Calibri" w:hAnsi="Calibri" w:cs="Calibri"/>
          <w:b/>
          <w:kern w:val="0"/>
          <w14:ligatures w14:val="none"/>
        </w:rPr>
        <w:t>4, Tarea 2</w:t>
      </w:r>
      <w:r w:rsidRPr="00BD6017">
        <w:rPr>
          <w:rFonts w:ascii="Calibri" w:eastAsia="Calibri" w:hAnsi="Calibri" w:cs="Calibri"/>
          <w:b/>
          <w:spacing w:val="-3"/>
          <w:kern w:val="0"/>
          <w14:ligatures w14:val="none"/>
        </w:rPr>
        <w:t xml:space="preserve"> </w:t>
      </w:r>
      <w:r w:rsidRPr="00BD6017">
        <w:rPr>
          <w:rFonts w:ascii="Calibri" w:eastAsia="Calibri" w:hAnsi="Calibri" w:cs="Calibri"/>
          <w:b/>
          <w:kern w:val="0"/>
          <w14:ligatures w14:val="none"/>
        </w:rPr>
        <w:t>a los trescientos sesenta días</w:t>
      </w:r>
      <w:r w:rsidRPr="00BD6017">
        <w:rPr>
          <w:rFonts w:ascii="Calibri" w:eastAsia="Calibri" w:hAnsi="Calibri" w:cs="Calibri"/>
          <w:b/>
          <w:spacing w:val="-3"/>
          <w:kern w:val="0"/>
          <w14:ligatures w14:val="none"/>
        </w:rPr>
        <w:t xml:space="preserve"> </w:t>
      </w:r>
      <w:r w:rsidRPr="00BD6017">
        <w:rPr>
          <w:rFonts w:ascii="Calibri" w:eastAsia="Calibri" w:hAnsi="Calibri" w:cs="Calibri"/>
          <w:b/>
          <w:kern w:val="0"/>
          <w14:ligatures w14:val="none"/>
        </w:rPr>
        <w:t>(360)</w:t>
      </w:r>
      <w:r w:rsidRPr="00BD6017">
        <w:rPr>
          <w:rFonts w:ascii="Calibri" w:eastAsia="Calibri" w:hAnsi="Calibri" w:cs="Calibri"/>
          <w:b/>
          <w:spacing w:val="-4"/>
          <w:kern w:val="0"/>
          <w14:ligatures w14:val="none"/>
        </w:rPr>
        <w:t xml:space="preserve"> </w:t>
      </w:r>
      <w:r w:rsidRPr="00BD6017">
        <w:rPr>
          <w:rFonts w:ascii="Calibri" w:eastAsia="Calibri" w:hAnsi="Calibri" w:cs="Calibri"/>
          <w:b/>
          <w:kern w:val="0"/>
          <w14:ligatures w14:val="none"/>
        </w:rPr>
        <w:t>días</w:t>
      </w:r>
      <w:r w:rsidRPr="00BD6017">
        <w:rPr>
          <w:rFonts w:ascii="Calibri" w:eastAsia="Calibri" w:hAnsi="Calibri" w:cs="Calibri"/>
          <w:b/>
          <w:spacing w:val="-3"/>
          <w:kern w:val="0"/>
          <w14:ligatures w14:val="none"/>
        </w:rPr>
        <w:t xml:space="preserve"> </w:t>
      </w:r>
      <w:r w:rsidRPr="00BD6017">
        <w:rPr>
          <w:rFonts w:ascii="Calibri" w:eastAsia="Calibri" w:hAnsi="Calibri" w:cs="Calibri"/>
          <w:b/>
          <w:kern w:val="0"/>
          <w14:ligatures w14:val="none"/>
        </w:rPr>
        <w:t>calendario</w:t>
      </w:r>
      <w:r w:rsidRPr="00BD6017">
        <w:rPr>
          <w:rFonts w:ascii="Calibri" w:eastAsia="Calibri" w:hAnsi="Calibri" w:cs="Calibri"/>
          <w:b/>
          <w:spacing w:val="-5"/>
          <w:kern w:val="0"/>
          <w14:ligatures w14:val="none"/>
        </w:rPr>
        <w:t xml:space="preserve"> </w:t>
      </w:r>
      <w:r w:rsidRPr="00BD6017">
        <w:rPr>
          <w:rFonts w:ascii="Calibri" w:eastAsia="Calibri" w:hAnsi="Calibri" w:cs="Calibri"/>
          <w:b/>
          <w:kern w:val="0"/>
          <w14:ligatures w14:val="none"/>
        </w:rPr>
        <w:t>contados a partir de la Orden de Proceder.</w:t>
      </w:r>
    </w:p>
    <w:p w14:paraId="143204B1" w14:textId="77777777" w:rsidR="00C620B1" w:rsidRPr="00BD6017" w:rsidRDefault="00C620B1" w:rsidP="00AA13CF">
      <w:pPr>
        <w:widowControl w:val="0"/>
        <w:autoSpaceDE w:val="0"/>
        <w:autoSpaceDN w:val="0"/>
        <w:spacing w:after="0" w:line="360" w:lineRule="auto"/>
        <w:ind w:right="425"/>
        <w:jc w:val="both"/>
        <w:rPr>
          <w:rFonts w:ascii="Calibri" w:eastAsia="Calibri" w:hAnsi="Calibri" w:cs="Calibri"/>
          <w:b/>
          <w:kern w:val="0"/>
          <w14:ligatures w14:val="none"/>
        </w:rPr>
      </w:pPr>
    </w:p>
    <w:p w14:paraId="02D60991" w14:textId="61272913" w:rsidR="006F77C1" w:rsidRPr="00BD6017" w:rsidRDefault="006F77C1" w:rsidP="00AA13CF">
      <w:pPr>
        <w:widowControl w:val="0"/>
        <w:autoSpaceDE w:val="0"/>
        <w:autoSpaceDN w:val="0"/>
        <w:spacing w:after="0" w:line="276" w:lineRule="auto"/>
        <w:ind w:left="1260" w:hanging="425"/>
        <w:outlineLvl w:val="1"/>
        <w:rPr>
          <w:rFonts w:ascii="Calibri" w:eastAsia="Times New Roman" w:hAnsi="Calibri" w:cs="Calibri"/>
          <w:b/>
          <w:bCs/>
          <w:iCs/>
          <w:kern w:val="0"/>
          <w:lang w:eastAsia="es-ES"/>
          <w14:ligatures w14:val="none"/>
        </w:rPr>
      </w:pPr>
      <w:bookmarkStart w:id="99" w:name="_Toc226714377"/>
      <w:bookmarkStart w:id="100" w:name="_Toc240275514"/>
      <w:r w:rsidRPr="00BD6017">
        <w:rPr>
          <w:rFonts w:ascii="Calibri" w:eastAsia="Times New Roman" w:hAnsi="Calibri" w:cs="Calibri"/>
          <w:b/>
          <w:bCs/>
          <w:iCs/>
          <w:kern w:val="0"/>
          <w:lang w:eastAsia="es-ES"/>
          <w14:ligatures w14:val="none"/>
        </w:rPr>
        <w:t>3.</w:t>
      </w:r>
      <w:r w:rsidR="000B4F0A" w:rsidRPr="00BD6017">
        <w:rPr>
          <w:rFonts w:ascii="Calibri" w:eastAsia="Times New Roman" w:hAnsi="Calibri" w:cs="Calibri"/>
          <w:b/>
          <w:bCs/>
          <w:iCs/>
          <w:kern w:val="0"/>
          <w:lang w:eastAsia="es-ES"/>
          <w14:ligatures w14:val="none"/>
        </w:rPr>
        <w:t>9.5</w:t>
      </w:r>
      <w:r w:rsidRPr="00BD6017">
        <w:rPr>
          <w:rFonts w:ascii="Calibri" w:eastAsia="Times New Roman" w:hAnsi="Calibri" w:cs="Calibri"/>
          <w:b/>
          <w:bCs/>
          <w:iCs/>
          <w:kern w:val="0"/>
          <w:lang w:eastAsia="es-ES"/>
          <w14:ligatures w14:val="none"/>
        </w:rPr>
        <w:t xml:space="preserve"> PRODUCTO 5: </w:t>
      </w:r>
      <w:bookmarkEnd w:id="99"/>
      <w:r w:rsidR="00337FE0" w:rsidRPr="00BD6017">
        <w:rPr>
          <w:rFonts w:ascii="Calibri" w:eastAsia="Times New Roman" w:hAnsi="Calibri" w:cs="Calibri"/>
          <w:b/>
          <w:bCs/>
          <w:iCs/>
          <w:kern w:val="0"/>
          <w:lang w:eastAsia="es-ES"/>
          <w14:ligatures w14:val="none"/>
        </w:rPr>
        <w:t>PLANOS Y DISEÑOS AS-BUILT E INFORME FINAL APROBADO.</w:t>
      </w:r>
      <w:bookmarkEnd w:id="100"/>
    </w:p>
    <w:p w14:paraId="6839AA9C" w14:textId="77777777" w:rsidR="006F77C1" w:rsidRPr="00BD6017" w:rsidRDefault="006F77C1" w:rsidP="00AA13CF">
      <w:pPr>
        <w:spacing w:line="259" w:lineRule="auto"/>
        <w:rPr>
          <w:rFonts w:ascii="Calibri" w:eastAsia="Calibri" w:hAnsi="Calibri" w:cs="Arial"/>
          <w:sz w:val="22"/>
          <w:szCs w:val="22"/>
        </w:rPr>
      </w:pPr>
    </w:p>
    <w:p w14:paraId="02596C3F" w14:textId="69E399D8" w:rsidR="00337FE0" w:rsidRPr="00BD6017" w:rsidRDefault="00973E0F" w:rsidP="00AA13CF">
      <w:pPr>
        <w:spacing w:after="0" w:line="360" w:lineRule="auto"/>
        <w:jc w:val="both"/>
        <w:rPr>
          <w:rFonts w:ascii="Calibri" w:eastAsia="Times New Roman" w:hAnsi="Calibri" w:cs="Calibri"/>
          <w:spacing w:val="-1"/>
          <w:kern w:val="0"/>
          <w:sz w:val="22"/>
          <w:szCs w:val="22"/>
          <w14:ligatures w14:val="none"/>
        </w:rPr>
      </w:pPr>
      <w:r w:rsidRPr="00BD6017">
        <w:rPr>
          <w:rFonts w:ascii="Calibri" w:eastAsia="Times New Roman" w:hAnsi="Calibri" w:cs="Calibri"/>
          <w:b/>
          <w:bCs/>
          <w:spacing w:val="-1"/>
          <w:kern w:val="0"/>
          <w:sz w:val="22"/>
          <w:szCs w:val="22"/>
          <w14:ligatures w14:val="none"/>
        </w:rPr>
        <w:t>Tarea 1: Presentar diseños y planos As-</w:t>
      </w:r>
      <w:proofErr w:type="spellStart"/>
      <w:r w:rsidRPr="00BD6017">
        <w:rPr>
          <w:rFonts w:ascii="Calibri" w:eastAsia="Times New Roman" w:hAnsi="Calibri" w:cs="Calibri"/>
          <w:b/>
          <w:bCs/>
          <w:spacing w:val="-1"/>
          <w:kern w:val="0"/>
          <w:sz w:val="22"/>
          <w:szCs w:val="22"/>
          <w14:ligatures w14:val="none"/>
        </w:rPr>
        <w:t>Built</w:t>
      </w:r>
      <w:proofErr w:type="spellEnd"/>
      <w:r w:rsidRPr="00BD6017">
        <w:rPr>
          <w:rFonts w:ascii="Calibri" w:eastAsia="Times New Roman" w:hAnsi="Calibri" w:cs="Calibri"/>
          <w:b/>
          <w:bCs/>
          <w:spacing w:val="-1"/>
          <w:kern w:val="0"/>
          <w:sz w:val="22"/>
          <w:szCs w:val="22"/>
          <w14:ligatures w14:val="none"/>
        </w:rPr>
        <w:t xml:space="preserve"> aprobados por el MINSA de los acueductos ejecutados en formato DWG y PDF, sellados y firmados por el profesional idóneo. </w:t>
      </w:r>
      <w:r w:rsidR="00337FE0" w:rsidRPr="00BD6017">
        <w:rPr>
          <w:rFonts w:ascii="Calibri" w:eastAsia="Times New Roman" w:hAnsi="Calibri" w:cs="Calibri"/>
          <w:spacing w:val="-1"/>
          <w:kern w:val="0"/>
          <w:sz w:val="22"/>
          <w:szCs w:val="22"/>
          <w14:ligatures w14:val="none"/>
        </w:rPr>
        <w:t>El contratista deberá entregar los planos “Como fue construido” (As-</w:t>
      </w:r>
      <w:proofErr w:type="spellStart"/>
      <w:r w:rsidR="00337FE0" w:rsidRPr="00BD6017">
        <w:rPr>
          <w:rFonts w:ascii="Calibri" w:eastAsia="Times New Roman" w:hAnsi="Calibri" w:cs="Calibri"/>
          <w:spacing w:val="-1"/>
          <w:kern w:val="0"/>
          <w:sz w:val="22"/>
          <w:szCs w:val="22"/>
          <w14:ligatures w14:val="none"/>
        </w:rPr>
        <w:t>built</w:t>
      </w:r>
      <w:proofErr w:type="spellEnd"/>
      <w:r w:rsidR="00337FE0" w:rsidRPr="00BD6017">
        <w:rPr>
          <w:rFonts w:ascii="Calibri" w:eastAsia="Times New Roman" w:hAnsi="Calibri" w:cs="Calibri"/>
          <w:spacing w:val="-1"/>
          <w:kern w:val="0"/>
          <w:sz w:val="22"/>
          <w:szCs w:val="22"/>
          <w14:ligatures w14:val="none"/>
        </w:rPr>
        <w:t>) del sistema de acueducto y sus componentes. Estos planos deberán reflejar todas las modificaciones y ajustes realizados durante la ejecución del proyecto, asegurando que la documentación final coincida con la obra efectivamente construida.</w:t>
      </w:r>
    </w:p>
    <w:p w14:paraId="3B9A5CE1" w14:textId="77777777" w:rsidR="00337FE0" w:rsidRPr="00BD6017" w:rsidRDefault="00337FE0" w:rsidP="00AA13CF">
      <w:pPr>
        <w:spacing w:after="0" w:line="360" w:lineRule="auto"/>
        <w:jc w:val="both"/>
        <w:rPr>
          <w:rFonts w:ascii="Calibri" w:eastAsia="Times New Roman" w:hAnsi="Calibri" w:cs="Calibri"/>
          <w:spacing w:val="-1"/>
          <w:kern w:val="0"/>
          <w:sz w:val="22"/>
          <w:szCs w:val="22"/>
          <w14:ligatures w14:val="none"/>
        </w:rPr>
      </w:pPr>
      <w:r w:rsidRPr="00BD6017">
        <w:rPr>
          <w:rFonts w:ascii="Calibri" w:eastAsia="Times New Roman" w:hAnsi="Calibri" w:cs="Calibri"/>
          <w:spacing w:val="-1"/>
          <w:kern w:val="0"/>
          <w:sz w:val="22"/>
          <w:szCs w:val="22"/>
          <w14:ligatures w14:val="none"/>
        </w:rPr>
        <w:t>Deberán anexarse al producto las pruebas hidráulicas, las pruebas de calidad de agua realizadas por laboratorio certificado, las actas de aceptación sustancial y el manual de operación y mantenimiento de cada acueducto.</w:t>
      </w:r>
    </w:p>
    <w:p w14:paraId="2BE9F779" w14:textId="77777777" w:rsidR="00337FE0" w:rsidRPr="00BD6017" w:rsidRDefault="00337FE0" w:rsidP="00AA13CF">
      <w:pPr>
        <w:spacing w:after="0" w:line="360" w:lineRule="auto"/>
        <w:jc w:val="both"/>
        <w:rPr>
          <w:rFonts w:ascii="Calibri" w:eastAsia="Times New Roman" w:hAnsi="Calibri" w:cs="Calibri"/>
          <w:spacing w:val="-1"/>
          <w:kern w:val="0"/>
          <w:sz w:val="22"/>
          <w:szCs w:val="22"/>
          <w14:ligatures w14:val="none"/>
        </w:rPr>
      </w:pPr>
      <w:r w:rsidRPr="00BD6017">
        <w:rPr>
          <w:rFonts w:ascii="Calibri" w:eastAsia="Times New Roman" w:hAnsi="Calibri" w:cs="Calibri"/>
          <w:spacing w:val="-1"/>
          <w:kern w:val="0"/>
          <w:sz w:val="22"/>
          <w:szCs w:val="22"/>
          <w14:ligatures w14:val="none"/>
        </w:rPr>
        <w:t>El producto se considerará aprobado únicamente cuando se cumplan las siguientes condiciones:</w:t>
      </w:r>
    </w:p>
    <w:p w14:paraId="49C7B9F1" w14:textId="77777777" w:rsidR="00337FE0" w:rsidRPr="00BD6017" w:rsidRDefault="00337FE0" w:rsidP="00AA13CF">
      <w:pPr>
        <w:numPr>
          <w:ilvl w:val="0"/>
          <w:numId w:val="82"/>
        </w:numPr>
        <w:spacing w:after="0" w:line="360" w:lineRule="auto"/>
        <w:jc w:val="both"/>
        <w:rPr>
          <w:rFonts w:ascii="Calibri" w:eastAsia="Times New Roman" w:hAnsi="Calibri" w:cs="Calibri"/>
          <w:spacing w:val="-1"/>
          <w:kern w:val="0"/>
          <w:sz w:val="22"/>
          <w:szCs w:val="22"/>
          <w14:ligatures w14:val="none"/>
        </w:rPr>
      </w:pPr>
      <w:r w:rsidRPr="00BD6017">
        <w:rPr>
          <w:rFonts w:ascii="Calibri" w:eastAsia="Times New Roman" w:hAnsi="Calibri" w:cs="Calibri"/>
          <w:spacing w:val="-1"/>
          <w:kern w:val="0"/>
          <w:sz w:val="22"/>
          <w:szCs w:val="22"/>
          <w14:ligatures w14:val="none"/>
        </w:rPr>
        <w:t>Se emita el acta de recepción provisional, una vez aprobadas las pruebas técnicas.</w:t>
      </w:r>
    </w:p>
    <w:p w14:paraId="0E353C5A" w14:textId="77777777" w:rsidR="00337FE0" w:rsidRPr="00BD6017" w:rsidRDefault="00337FE0" w:rsidP="00AA13CF">
      <w:pPr>
        <w:numPr>
          <w:ilvl w:val="0"/>
          <w:numId w:val="82"/>
        </w:numPr>
        <w:spacing w:after="0" w:line="360" w:lineRule="auto"/>
        <w:jc w:val="both"/>
        <w:rPr>
          <w:rFonts w:ascii="Calibri" w:eastAsia="Times New Roman" w:hAnsi="Calibri" w:cs="Calibri"/>
          <w:spacing w:val="-1"/>
          <w:kern w:val="0"/>
          <w:sz w:val="22"/>
          <w:szCs w:val="22"/>
          <w14:ligatures w14:val="none"/>
        </w:rPr>
      </w:pPr>
      <w:r w:rsidRPr="00BD6017">
        <w:rPr>
          <w:rFonts w:ascii="Calibri" w:eastAsia="Times New Roman" w:hAnsi="Calibri" w:cs="Calibri"/>
          <w:spacing w:val="-1"/>
          <w:kern w:val="0"/>
          <w:sz w:val="22"/>
          <w:szCs w:val="22"/>
          <w14:ligatures w14:val="none"/>
        </w:rPr>
        <w:t>Se otorgue un plazo mínimo de quince (15) días calendario para subsanar defectos, pendientes u observaciones.</w:t>
      </w:r>
    </w:p>
    <w:p w14:paraId="2B590E75" w14:textId="77777777" w:rsidR="00337FE0" w:rsidRPr="00BD6017" w:rsidRDefault="00337FE0" w:rsidP="00AA13CF">
      <w:pPr>
        <w:numPr>
          <w:ilvl w:val="0"/>
          <w:numId w:val="82"/>
        </w:numPr>
        <w:spacing w:after="0" w:line="360" w:lineRule="auto"/>
        <w:jc w:val="both"/>
        <w:rPr>
          <w:rFonts w:ascii="Calibri" w:eastAsia="Times New Roman" w:hAnsi="Calibri" w:cs="Calibri"/>
          <w:spacing w:val="-1"/>
          <w:kern w:val="0"/>
          <w:sz w:val="22"/>
          <w:szCs w:val="22"/>
          <w14:ligatures w14:val="none"/>
        </w:rPr>
      </w:pPr>
      <w:r w:rsidRPr="00BD6017">
        <w:rPr>
          <w:rFonts w:ascii="Calibri" w:eastAsia="Times New Roman" w:hAnsi="Calibri" w:cs="Calibri"/>
          <w:spacing w:val="-1"/>
          <w:kern w:val="0"/>
          <w:sz w:val="22"/>
          <w:szCs w:val="22"/>
          <w14:ligatures w14:val="none"/>
        </w:rPr>
        <w:t>Una vez subsanadas las observaciones, se verifique su cumplimiento como condición para la recepción definitiva.</w:t>
      </w:r>
    </w:p>
    <w:p w14:paraId="128C561B" w14:textId="77777777" w:rsidR="00337FE0" w:rsidRPr="00BD6017" w:rsidRDefault="00337FE0" w:rsidP="00AA13CF">
      <w:pPr>
        <w:numPr>
          <w:ilvl w:val="0"/>
          <w:numId w:val="82"/>
        </w:numPr>
        <w:spacing w:after="0" w:line="360" w:lineRule="auto"/>
        <w:jc w:val="both"/>
        <w:rPr>
          <w:rFonts w:ascii="Calibri" w:eastAsia="Times New Roman" w:hAnsi="Calibri" w:cs="Calibri"/>
          <w:spacing w:val="-1"/>
          <w:kern w:val="0"/>
          <w:sz w:val="22"/>
          <w:szCs w:val="22"/>
          <w14:ligatures w14:val="none"/>
        </w:rPr>
      </w:pPr>
      <w:r w:rsidRPr="00BD6017">
        <w:rPr>
          <w:rFonts w:ascii="Calibri" w:eastAsia="Times New Roman" w:hAnsi="Calibri" w:cs="Calibri"/>
          <w:spacing w:val="-1"/>
          <w:kern w:val="0"/>
          <w:sz w:val="22"/>
          <w:szCs w:val="22"/>
          <w14:ligatures w14:val="none"/>
        </w:rPr>
        <w:t>Se realice la entrega formal de manuales, planos, garantías, inventarios, permisos, registros de pruebas y demás documentación necesaria para la transferencia operativa.</w:t>
      </w:r>
    </w:p>
    <w:p w14:paraId="2CCFF4BE" w14:textId="26CD6058" w:rsidR="00337FE0" w:rsidRPr="00BD6017" w:rsidRDefault="00337FE0" w:rsidP="00AA13CF">
      <w:pPr>
        <w:widowControl w:val="0"/>
        <w:autoSpaceDE w:val="0"/>
        <w:autoSpaceDN w:val="0"/>
        <w:spacing w:after="0" w:line="360" w:lineRule="auto"/>
        <w:ind w:right="425"/>
        <w:jc w:val="both"/>
        <w:rPr>
          <w:rFonts w:ascii="Calibri" w:eastAsia="Calibri" w:hAnsi="Calibri" w:cs="Calibri"/>
          <w:b/>
          <w:kern w:val="0"/>
          <w:sz w:val="22"/>
          <w:szCs w:val="22"/>
          <w14:ligatures w14:val="none"/>
        </w:rPr>
      </w:pPr>
      <w:r w:rsidRPr="00BD6017">
        <w:rPr>
          <w:rFonts w:ascii="Calibri" w:eastAsia="Calibri" w:hAnsi="Calibri" w:cs="Calibri"/>
          <w:b/>
          <w:kern w:val="0"/>
          <w:sz w:val="22"/>
          <w:szCs w:val="22"/>
          <w14:ligatures w14:val="none"/>
        </w:rPr>
        <w:t>El</w:t>
      </w:r>
      <w:r w:rsidRPr="00BD6017">
        <w:rPr>
          <w:rFonts w:ascii="Calibri" w:eastAsia="Calibri" w:hAnsi="Calibri" w:cs="Calibri"/>
          <w:b/>
          <w:spacing w:val="-3"/>
          <w:kern w:val="0"/>
          <w:sz w:val="22"/>
          <w:szCs w:val="22"/>
          <w14:ligatures w14:val="none"/>
        </w:rPr>
        <w:t xml:space="preserve"> </w:t>
      </w:r>
      <w:r w:rsidRPr="00BD6017">
        <w:rPr>
          <w:rFonts w:ascii="Calibri" w:eastAsia="Calibri" w:hAnsi="Calibri" w:cs="Calibri"/>
          <w:b/>
          <w:kern w:val="0"/>
          <w:sz w:val="22"/>
          <w:szCs w:val="22"/>
          <w14:ligatures w14:val="none"/>
        </w:rPr>
        <w:t>Contratista</w:t>
      </w:r>
      <w:r w:rsidRPr="00BD6017">
        <w:rPr>
          <w:rFonts w:ascii="Calibri" w:eastAsia="Calibri" w:hAnsi="Calibri" w:cs="Calibri"/>
          <w:b/>
          <w:spacing w:val="-5"/>
          <w:kern w:val="0"/>
          <w:sz w:val="22"/>
          <w:szCs w:val="22"/>
          <w14:ligatures w14:val="none"/>
        </w:rPr>
        <w:t xml:space="preserve"> </w:t>
      </w:r>
      <w:r w:rsidRPr="00BD6017">
        <w:rPr>
          <w:rFonts w:ascii="Calibri" w:eastAsia="Calibri" w:hAnsi="Calibri" w:cs="Calibri"/>
          <w:b/>
          <w:kern w:val="0"/>
          <w:sz w:val="22"/>
          <w:szCs w:val="22"/>
          <w14:ligatures w14:val="none"/>
        </w:rPr>
        <w:t>deberá</w:t>
      </w:r>
      <w:r w:rsidRPr="00BD6017">
        <w:rPr>
          <w:rFonts w:ascii="Calibri" w:eastAsia="Calibri" w:hAnsi="Calibri" w:cs="Calibri"/>
          <w:b/>
          <w:spacing w:val="-4"/>
          <w:kern w:val="0"/>
          <w:sz w:val="22"/>
          <w:szCs w:val="22"/>
          <w14:ligatures w14:val="none"/>
        </w:rPr>
        <w:t xml:space="preserve"> </w:t>
      </w:r>
      <w:r w:rsidRPr="00BD6017">
        <w:rPr>
          <w:rFonts w:ascii="Calibri" w:eastAsia="Calibri" w:hAnsi="Calibri" w:cs="Calibri"/>
          <w:b/>
          <w:kern w:val="0"/>
          <w:sz w:val="22"/>
          <w:szCs w:val="22"/>
          <w14:ligatures w14:val="none"/>
        </w:rPr>
        <w:t>entregar</w:t>
      </w:r>
      <w:r w:rsidRPr="00BD6017">
        <w:rPr>
          <w:rFonts w:ascii="Calibri" w:eastAsia="Calibri" w:hAnsi="Calibri" w:cs="Calibri"/>
          <w:b/>
          <w:spacing w:val="-4"/>
          <w:kern w:val="0"/>
          <w:sz w:val="22"/>
          <w:szCs w:val="22"/>
          <w14:ligatures w14:val="none"/>
        </w:rPr>
        <w:t xml:space="preserve"> </w:t>
      </w:r>
      <w:r w:rsidRPr="00BD6017">
        <w:rPr>
          <w:rFonts w:ascii="Calibri" w:eastAsia="Calibri" w:hAnsi="Calibri" w:cs="Calibri"/>
          <w:b/>
          <w:kern w:val="0"/>
          <w:sz w:val="22"/>
          <w:szCs w:val="22"/>
          <w14:ligatures w14:val="none"/>
        </w:rPr>
        <w:t>el</w:t>
      </w:r>
      <w:r w:rsidRPr="00BD6017">
        <w:rPr>
          <w:rFonts w:ascii="Calibri" w:eastAsia="Calibri" w:hAnsi="Calibri" w:cs="Calibri"/>
          <w:b/>
          <w:spacing w:val="-4"/>
          <w:kern w:val="0"/>
          <w:sz w:val="22"/>
          <w:szCs w:val="22"/>
          <w14:ligatures w14:val="none"/>
        </w:rPr>
        <w:t xml:space="preserve"> </w:t>
      </w:r>
      <w:r w:rsidRPr="00BD6017">
        <w:rPr>
          <w:rFonts w:ascii="Calibri" w:eastAsia="Calibri" w:hAnsi="Calibri" w:cs="Calibri"/>
          <w:b/>
          <w:kern w:val="0"/>
          <w:sz w:val="22"/>
          <w:szCs w:val="22"/>
          <w14:ligatures w14:val="none"/>
        </w:rPr>
        <w:t>Producto</w:t>
      </w:r>
      <w:r w:rsidRPr="00BD6017">
        <w:rPr>
          <w:rFonts w:ascii="Calibri" w:eastAsia="Calibri" w:hAnsi="Calibri" w:cs="Calibri"/>
          <w:b/>
          <w:spacing w:val="-4"/>
          <w:kern w:val="0"/>
          <w:sz w:val="22"/>
          <w:szCs w:val="22"/>
          <w14:ligatures w14:val="none"/>
        </w:rPr>
        <w:t xml:space="preserve"> </w:t>
      </w:r>
      <w:r w:rsidRPr="00BD6017">
        <w:rPr>
          <w:rFonts w:ascii="Calibri" w:eastAsia="Calibri" w:hAnsi="Calibri" w:cs="Calibri"/>
          <w:b/>
          <w:kern w:val="0"/>
          <w:sz w:val="22"/>
          <w:szCs w:val="22"/>
          <w14:ligatures w14:val="none"/>
        </w:rPr>
        <w:t>5, Tarea 1</w:t>
      </w:r>
      <w:r w:rsidRPr="00BD6017">
        <w:rPr>
          <w:rFonts w:ascii="Calibri" w:eastAsia="Calibri" w:hAnsi="Calibri" w:cs="Calibri"/>
          <w:b/>
          <w:spacing w:val="-3"/>
          <w:kern w:val="0"/>
          <w:sz w:val="22"/>
          <w:szCs w:val="22"/>
          <w14:ligatures w14:val="none"/>
        </w:rPr>
        <w:t xml:space="preserve"> </w:t>
      </w:r>
      <w:r w:rsidRPr="00BD6017">
        <w:rPr>
          <w:rFonts w:ascii="Calibri" w:eastAsia="Calibri" w:hAnsi="Calibri" w:cs="Calibri"/>
          <w:b/>
          <w:kern w:val="0"/>
          <w:sz w:val="22"/>
          <w:szCs w:val="22"/>
          <w14:ligatures w14:val="none"/>
        </w:rPr>
        <w:t xml:space="preserve">a los cuatrocientos cinco </w:t>
      </w:r>
      <w:r w:rsidRPr="00BD6017">
        <w:rPr>
          <w:rFonts w:ascii="Calibri" w:eastAsia="Calibri" w:hAnsi="Calibri" w:cs="Calibri"/>
          <w:b/>
          <w:spacing w:val="-3"/>
          <w:kern w:val="0"/>
          <w:sz w:val="22"/>
          <w:szCs w:val="22"/>
          <w14:ligatures w14:val="none"/>
        </w:rPr>
        <w:t>(</w:t>
      </w:r>
      <w:r w:rsidRPr="00BD6017">
        <w:rPr>
          <w:rFonts w:ascii="Calibri" w:eastAsia="Calibri" w:hAnsi="Calibri" w:cs="Calibri"/>
          <w:b/>
          <w:kern w:val="0"/>
          <w:sz w:val="22"/>
          <w:szCs w:val="22"/>
          <w14:ligatures w14:val="none"/>
        </w:rPr>
        <w:t>405)</w:t>
      </w:r>
      <w:r w:rsidRPr="00BD6017">
        <w:rPr>
          <w:rFonts w:ascii="Calibri" w:eastAsia="Calibri" w:hAnsi="Calibri" w:cs="Calibri"/>
          <w:b/>
          <w:spacing w:val="-4"/>
          <w:kern w:val="0"/>
          <w:sz w:val="22"/>
          <w:szCs w:val="22"/>
          <w14:ligatures w14:val="none"/>
        </w:rPr>
        <w:t xml:space="preserve"> </w:t>
      </w:r>
      <w:r w:rsidRPr="00BD6017">
        <w:rPr>
          <w:rFonts w:ascii="Calibri" w:eastAsia="Calibri" w:hAnsi="Calibri" w:cs="Calibri"/>
          <w:b/>
          <w:kern w:val="0"/>
          <w:sz w:val="22"/>
          <w:szCs w:val="22"/>
          <w14:ligatures w14:val="none"/>
        </w:rPr>
        <w:t>días</w:t>
      </w:r>
      <w:r w:rsidR="007C2F04" w:rsidRPr="00BD6017">
        <w:rPr>
          <w:rFonts w:ascii="Calibri" w:eastAsia="Calibri" w:hAnsi="Calibri" w:cs="Calibri"/>
          <w:b/>
          <w:spacing w:val="-3"/>
          <w:kern w:val="0"/>
          <w:sz w:val="22"/>
          <w:szCs w:val="22"/>
          <w14:ligatures w14:val="none"/>
        </w:rPr>
        <w:t xml:space="preserve"> </w:t>
      </w:r>
      <w:r w:rsidRPr="00BD6017">
        <w:rPr>
          <w:rFonts w:ascii="Calibri" w:eastAsia="Calibri" w:hAnsi="Calibri" w:cs="Calibri"/>
          <w:b/>
          <w:kern w:val="0"/>
          <w:sz w:val="22"/>
          <w:szCs w:val="22"/>
          <w14:ligatures w14:val="none"/>
        </w:rPr>
        <w:t>calendario</w:t>
      </w:r>
      <w:r w:rsidRPr="00BD6017">
        <w:rPr>
          <w:rFonts w:ascii="Calibri" w:eastAsia="Calibri" w:hAnsi="Calibri" w:cs="Calibri"/>
          <w:b/>
          <w:spacing w:val="-5"/>
          <w:kern w:val="0"/>
          <w:sz w:val="22"/>
          <w:szCs w:val="22"/>
          <w14:ligatures w14:val="none"/>
        </w:rPr>
        <w:t xml:space="preserve"> </w:t>
      </w:r>
      <w:r w:rsidRPr="00BD6017">
        <w:rPr>
          <w:rFonts w:ascii="Calibri" w:eastAsia="Calibri" w:hAnsi="Calibri" w:cs="Calibri"/>
          <w:b/>
          <w:kern w:val="0"/>
          <w:sz w:val="22"/>
          <w:szCs w:val="22"/>
          <w14:ligatures w14:val="none"/>
        </w:rPr>
        <w:t>contados a partir de la Orden de Proceder.</w:t>
      </w:r>
    </w:p>
    <w:p w14:paraId="40ECF9EF" w14:textId="77777777" w:rsidR="00337FE0" w:rsidRPr="00BD6017" w:rsidRDefault="00337FE0" w:rsidP="00AA13CF">
      <w:pPr>
        <w:rPr>
          <w:rFonts w:eastAsia="Arial" w:cstheme="minorHAnsi"/>
          <w:b/>
          <w:bCs/>
          <w:iCs/>
          <w:kern w:val="0"/>
        </w:rPr>
      </w:pPr>
    </w:p>
    <w:p w14:paraId="5E3D28A7" w14:textId="4F5A7CB8" w:rsidR="00337FE0" w:rsidRPr="00BD6017" w:rsidRDefault="00337FE0" w:rsidP="00AA13CF">
      <w:pPr>
        <w:pStyle w:val="pf0"/>
        <w:spacing w:line="360" w:lineRule="auto"/>
        <w:jc w:val="both"/>
        <w:rPr>
          <w:rFonts w:ascii="Calibri" w:hAnsi="Calibri" w:cs="Calibri"/>
          <w:spacing w:val="-1"/>
          <w:sz w:val="22"/>
          <w:szCs w:val="22"/>
          <w:lang w:eastAsia="en-US"/>
        </w:rPr>
      </w:pPr>
      <w:r w:rsidRPr="00BD6017">
        <w:rPr>
          <w:rFonts w:ascii="Calibri" w:hAnsi="Calibri" w:cs="Calibri"/>
          <w:spacing w:val="-1"/>
          <w:sz w:val="22"/>
          <w:szCs w:val="22"/>
          <w:lang w:eastAsia="en-US"/>
        </w:rPr>
        <w:t xml:space="preserve"> </w:t>
      </w:r>
      <w:r w:rsidR="00973E0F" w:rsidRPr="00BD6017">
        <w:rPr>
          <w:rFonts w:ascii="Calibri" w:hAnsi="Calibri" w:cs="Calibri"/>
          <w:b/>
          <w:bCs/>
          <w:spacing w:val="-1"/>
          <w:sz w:val="22"/>
          <w:szCs w:val="22"/>
          <w:lang w:eastAsia="en-US"/>
        </w:rPr>
        <w:t xml:space="preserve">Tarea 2: Elaborar informe final que recopile la información generada en todos los productos y tareas ejecutadas en el marco de este contrato. </w:t>
      </w:r>
      <w:r w:rsidRPr="00BD6017">
        <w:rPr>
          <w:rFonts w:ascii="Calibri" w:hAnsi="Calibri" w:cs="Calibri"/>
          <w:spacing w:val="-1"/>
          <w:sz w:val="22"/>
          <w:szCs w:val="22"/>
          <w:lang w:eastAsia="en-US"/>
        </w:rPr>
        <w:t>El Contratista elaborará un informe final que recopile la información generada en todos los productos y tareas ejecutadas en el marco de este contrato.</w:t>
      </w:r>
      <w:r w:rsidRPr="00BD6017">
        <w:rPr>
          <w:rFonts w:ascii="Calibri" w:hAnsi="Calibri" w:cs="Calibri"/>
          <w:b/>
          <w:bCs/>
          <w:sz w:val="22"/>
          <w:szCs w:val="22"/>
          <w:lang w:eastAsia="en-US"/>
        </w:rPr>
        <w:t xml:space="preserve"> </w:t>
      </w:r>
      <w:r w:rsidRPr="00BD6017">
        <w:rPr>
          <w:rFonts w:ascii="Calibri" w:hAnsi="Calibri" w:cs="Calibri"/>
          <w:spacing w:val="-1"/>
          <w:sz w:val="22"/>
          <w:szCs w:val="22"/>
          <w:lang w:eastAsia="en-US"/>
        </w:rPr>
        <w:t>Este informe debe presentar la información de manera ordenada, lógica y descriptiva, permitiendo documentar de forma clara las condiciones iniciales, las actividades ejecutadas y los beneficios alcanzados con el proyecto, incluyendo las limitaciones encontradas y formas de solución, y/o asuntos extraordinarios.</w:t>
      </w:r>
    </w:p>
    <w:p w14:paraId="6B4D7EE9" w14:textId="77777777" w:rsidR="00337FE0" w:rsidRPr="00BD6017" w:rsidRDefault="00337FE0" w:rsidP="00AA13CF">
      <w:pPr>
        <w:pStyle w:val="pf0"/>
        <w:spacing w:line="360" w:lineRule="auto"/>
        <w:jc w:val="both"/>
        <w:rPr>
          <w:rFonts w:ascii="Calibri" w:hAnsi="Calibri" w:cs="Calibri"/>
          <w:spacing w:val="-1"/>
          <w:sz w:val="22"/>
          <w:szCs w:val="22"/>
          <w:lang w:eastAsia="en-US"/>
        </w:rPr>
      </w:pPr>
      <w:r w:rsidRPr="00BD6017">
        <w:rPr>
          <w:rFonts w:ascii="Calibri" w:hAnsi="Calibri" w:cs="Calibri"/>
          <w:spacing w:val="-1"/>
          <w:sz w:val="22"/>
          <w:szCs w:val="22"/>
          <w:lang w:eastAsia="en-US"/>
        </w:rPr>
        <w:t>El objetivo principal del informe será evidenciar de manera técnica y objetiva el estado inicial y final de los sistemas, permitiendo medir y documentar los beneficios reales obtenidos mediante las intervenciones ejecutadas.</w:t>
      </w:r>
    </w:p>
    <w:p w14:paraId="170A8E3C" w14:textId="77777777" w:rsidR="00337FE0" w:rsidRPr="00BD6017" w:rsidRDefault="00337FE0" w:rsidP="00AA13CF">
      <w:pPr>
        <w:widowControl w:val="0"/>
        <w:spacing w:line="360" w:lineRule="auto"/>
        <w:ind w:right="276"/>
        <w:jc w:val="both"/>
        <w:rPr>
          <w:rFonts w:ascii="Calibri" w:eastAsia="Times New Roman" w:hAnsi="Calibri" w:cs="Calibri"/>
          <w:spacing w:val="-1"/>
          <w:kern w:val="0"/>
          <w:sz w:val="22"/>
          <w:szCs w:val="22"/>
          <w14:ligatures w14:val="none"/>
        </w:rPr>
      </w:pPr>
      <w:r w:rsidRPr="00BD6017">
        <w:rPr>
          <w:rFonts w:ascii="Calibri" w:eastAsia="Times New Roman" w:hAnsi="Calibri" w:cs="Calibri"/>
          <w:spacing w:val="-1"/>
          <w:kern w:val="0"/>
          <w:sz w:val="22"/>
          <w:szCs w:val="22"/>
          <w14:ligatures w14:val="none"/>
        </w:rPr>
        <w:lastRenderedPageBreak/>
        <w:t>El mismo debe contar como mínimo con la siguiente información:</w:t>
      </w:r>
    </w:p>
    <w:p w14:paraId="0AFF4255" w14:textId="77777777" w:rsidR="00337FE0" w:rsidRPr="00BD6017" w:rsidRDefault="00337FE0" w:rsidP="00AA13CF">
      <w:pPr>
        <w:widowControl w:val="0"/>
        <w:spacing w:line="276" w:lineRule="auto"/>
        <w:ind w:right="276"/>
        <w:jc w:val="both"/>
        <w:rPr>
          <w:rFonts w:ascii="Calibri" w:eastAsia="Times New Roman" w:hAnsi="Calibri" w:cs="Calibri"/>
          <w:spacing w:val="-1"/>
          <w:kern w:val="0"/>
          <w:sz w:val="22"/>
          <w:szCs w:val="22"/>
          <w14:ligatures w14:val="none"/>
        </w:rPr>
      </w:pPr>
      <w:r w:rsidRPr="00BD6017">
        <w:rPr>
          <w:rFonts w:ascii="Calibri" w:eastAsia="Times New Roman" w:hAnsi="Calibri" w:cs="Calibri"/>
          <w:spacing w:val="-1"/>
          <w:kern w:val="0"/>
          <w:sz w:val="22"/>
          <w:szCs w:val="22"/>
          <w14:ligatures w14:val="none"/>
        </w:rPr>
        <w:t>a) Portada de ACP.</w:t>
      </w:r>
    </w:p>
    <w:p w14:paraId="7DA062A2" w14:textId="77777777" w:rsidR="00337FE0" w:rsidRPr="00BD6017" w:rsidRDefault="00337FE0" w:rsidP="00AA13CF">
      <w:pPr>
        <w:widowControl w:val="0"/>
        <w:spacing w:line="276" w:lineRule="auto"/>
        <w:ind w:right="276"/>
        <w:jc w:val="both"/>
        <w:rPr>
          <w:rFonts w:ascii="Calibri" w:eastAsia="Times New Roman" w:hAnsi="Calibri" w:cs="Calibri"/>
          <w:spacing w:val="-1"/>
          <w:kern w:val="0"/>
          <w:sz w:val="22"/>
          <w:szCs w:val="22"/>
          <w14:ligatures w14:val="none"/>
        </w:rPr>
      </w:pPr>
      <w:r w:rsidRPr="00BD6017">
        <w:rPr>
          <w:rFonts w:ascii="Calibri" w:eastAsia="Times New Roman" w:hAnsi="Calibri" w:cs="Calibri"/>
          <w:spacing w:val="-1"/>
          <w:kern w:val="0"/>
          <w:sz w:val="22"/>
          <w:szCs w:val="22"/>
          <w14:ligatures w14:val="none"/>
        </w:rPr>
        <w:t>b) Índice de contenido, tablas e imágenes.</w:t>
      </w:r>
    </w:p>
    <w:p w14:paraId="0CF4E40E" w14:textId="77777777" w:rsidR="00337FE0" w:rsidRPr="00BD6017" w:rsidRDefault="00337FE0" w:rsidP="00AA13CF">
      <w:pPr>
        <w:widowControl w:val="0"/>
        <w:spacing w:line="276" w:lineRule="auto"/>
        <w:ind w:right="276"/>
        <w:jc w:val="both"/>
        <w:rPr>
          <w:rFonts w:ascii="Calibri" w:eastAsia="Times New Roman" w:hAnsi="Calibri" w:cs="Calibri"/>
          <w:spacing w:val="-1"/>
          <w:kern w:val="0"/>
          <w:sz w:val="22"/>
          <w:szCs w:val="22"/>
          <w14:ligatures w14:val="none"/>
        </w:rPr>
      </w:pPr>
      <w:r w:rsidRPr="00BD6017">
        <w:rPr>
          <w:rFonts w:ascii="Calibri" w:eastAsia="Times New Roman" w:hAnsi="Calibri" w:cs="Calibri"/>
          <w:spacing w:val="-1"/>
          <w:kern w:val="0"/>
          <w:sz w:val="22"/>
          <w:szCs w:val="22"/>
          <w14:ligatures w14:val="none"/>
        </w:rPr>
        <w:t>c) Resumen Ejecutivo.</w:t>
      </w:r>
    </w:p>
    <w:p w14:paraId="29DDA2A9" w14:textId="77777777" w:rsidR="00337FE0" w:rsidRPr="00BD6017" w:rsidRDefault="00337FE0" w:rsidP="00AA13CF">
      <w:pPr>
        <w:widowControl w:val="0"/>
        <w:spacing w:line="360" w:lineRule="auto"/>
        <w:ind w:right="276"/>
        <w:jc w:val="both"/>
        <w:rPr>
          <w:rFonts w:ascii="Calibri" w:hAnsi="Calibri" w:cs="Calibri"/>
          <w:spacing w:val="-1"/>
          <w:sz w:val="22"/>
          <w:szCs w:val="22"/>
        </w:rPr>
      </w:pPr>
      <w:r w:rsidRPr="00BD6017">
        <w:rPr>
          <w:rFonts w:ascii="Calibri" w:eastAsia="Times New Roman" w:hAnsi="Calibri" w:cs="Calibri"/>
          <w:spacing w:val="-1"/>
          <w:kern w:val="0"/>
          <w:sz w:val="22"/>
          <w:szCs w:val="22"/>
          <w14:ligatures w14:val="none"/>
        </w:rPr>
        <w:t xml:space="preserve">d) Descripción de las actividades realizadas, </w:t>
      </w:r>
      <w:r w:rsidRPr="00BD6017">
        <w:rPr>
          <w:rFonts w:ascii="Calibri" w:hAnsi="Calibri" w:cs="Calibri"/>
          <w:spacing w:val="-1"/>
          <w:sz w:val="22"/>
          <w:szCs w:val="22"/>
        </w:rPr>
        <w:t>La descripción de cada componente deberá incorporar las fotografías directamente dentro de la redacción, mostrando claramente el antes, durante y después de las intervenciones. Se requiere un mínimo de tres (3) fotografías por componente, sin limitar la cantidad de imágenes cuando sea necesario sustentar adecuadamente los trabajos realizados.</w:t>
      </w:r>
    </w:p>
    <w:p w14:paraId="36B6025D" w14:textId="77777777" w:rsidR="00337FE0" w:rsidRPr="00BD6017" w:rsidRDefault="00337FE0" w:rsidP="00AA13CF">
      <w:pPr>
        <w:widowControl w:val="0"/>
        <w:spacing w:line="360" w:lineRule="auto"/>
        <w:ind w:right="276"/>
        <w:jc w:val="both"/>
        <w:rPr>
          <w:rFonts w:ascii="Calibri" w:eastAsia="Times New Roman" w:hAnsi="Calibri" w:cs="Calibri"/>
          <w:spacing w:val="-1"/>
          <w:kern w:val="0"/>
          <w:sz w:val="22"/>
          <w:szCs w:val="22"/>
          <w14:ligatures w14:val="none"/>
        </w:rPr>
      </w:pPr>
      <w:r w:rsidRPr="00BD6017">
        <w:rPr>
          <w:rFonts w:ascii="Calibri" w:eastAsia="Times New Roman" w:hAnsi="Calibri" w:cs="Calibri"/>
          <w:spacing w:val="-1"/>
          <w:kern w:val="0"/>
          <w:sz w:val="22"/>
          <w:szCs w:val="22"/>
          <w14:ligatures w14:val="none"/>
        </w:rPr>
        <w:t>El informe deberá incluir la descripción de las capacitaciones desarrolladas, indicando su metodología, contenido, participantes y resultados obtenidos. Las presentaciones, listas de asistencia y demás evidencias deberán incorporarse en los anexos.</w:t>
      </w:r>
    </w:p>
    <w:p w14:paraId="3FFAA417" w14:textId="34C6CCC1" w:rsidR="00337FE0" w:rsidRPr="00BD6017" w:rsidRDefault="00E211E8" w:rsidP="00AA13CF">
      <w:pPr>
        <w:widowControl w:val="0"/>
        <w:spacing w:line="360" w:lineRule="auto"/>
        <w:ind w:right="276"/>
        <w:jc w:val="both"/>
        <w:rPr>
          <w:rFonts w:ascii="Calibri" w:eastAsia="Times New Roman" w:hAnsi="Calibri" w:cs="Calibri"/>
          <w:spacing w:val="-1"/>
          <w:kern w:val="0"/>
          <w:sz w:val="22"/>
          <w:szCs w:val="22"/>
          <w14:ligatures w14:val="none"/>
        </w:rPr>
      </w:pPr>
      <w:r w:rsidRPr="00BD6017">
        <w:rPr>
          <w:rFonts w:ascii="Calibri" w:eastAsia="Times New Roman" w:hAnsi="Calibri" w:cs="Calibri"/>
          <w:spacing w:val="-1"/>
          <w:kern w:val="0"/>
          <w:sz w:val="22"/>
          <w:szCs w:val="22"/>
          <w14:ligatures w14:val="none"/>
        </w:rPr>
        <w:t>e</w:t>
      </w:r>
      <w:r w:rsidR="00337FE0" w:rsidRPr="00BD6017">
        <w:rPr>
          <w:rFonts w:ascii="Calibri" w:eastAsia="Times New Roman" w:hAnsi="Calibri" w:cs="Calibri"/>
          <w:spacing w:val="-1"/>
          <w:kern w:val="0"/>
          <w:sz w:val="22"/>
          <w:szCs w:val="22"/>
          <w14:ligatures w14:val="none"/>
        </w:rPr>
        <w:t>) Registro fotográfico de las actividades realizadas en campo con una resolución mínima de 16 mega pixeles. Estas fotos deberán ser adicionalmente aportadas por el Contratista a la ACP, en su formato original (JPG), con alta resolución y enfoque.</w:t>
      </w:r>
    </w:p>
    <w:p w14:paraId="0D75E298" w14:textId="52FAB828" w:rsidR="00337FE0" w:rsidRPr="00BD6017" w:rsidRDefault="00E211E8" w:rsidP="00AA13CF">
      <w:pPr>
        <w:widowControl w:val="0"/>
        <w:spacing w:line="360" w:lineRule="auto"/>
        <w:ind w:right="276"/>
        <w:jc w:val="both"/>
        <w:rPr>
          <w:rFonts w:ascii="Calibri" w:eastAsia="Times New Roman" w:hAnsi="Calibri" w:cs="Calibri"/>
          <w:spacing w:val="-1"/>
          <w:kern w:val="0"/>
          <w:sz w:val="22"/>
          <w:szCs w:val="22"/>
          <w14:ligatures w14:val="none"/>
        </w:rPr>
      </w:pPr>
      <w:r w:rsidRPr="00BD6017">
        <w:rPr>
          <w:rFonts w:ascii="Calibri" w:eastAsia="Times New Roman" w:hAnsi="Calibri" w:cs="Calibri"/>
          <w:spacing w:val="-1"/>
          <w:kern w:val="0"/>
          <w:sz w:val="22"/>
          <w:szCs w:val="22"/>
          <w14:ligatures w14:val="none"/>
        </w:rPr>
        <w:t>f</w:t>
      </w:r>
      <w:r w:rsidR="00337FE0" w:rsidRPr="00BD6017">
        <w:rPr>
          <w:rFonts w:ascii="Calibri" w:eastAsia="Times New Roman" w:hAnsi="Calibri" w:cs="Calibri"/>
          <w:spacing w:val="-1"/>
          <w:kern w:val="0"/>
          <w:sz w:val="22"/>
          <w:szCs w:val="22"/>
          <w14:ligatures w14:val="none"/>
        </w:rPr>
        <w:t xml:space="preserve">) </w:t>
      </w:r>
      <w:r w:rsidRPr="00BD6017">
        <w:rPr>
          <w:rFonts w:ascii="Calibri" w:eastAsia="Times New Roman" w:hAnsi="Calibri" w:cs="Calibri"/>
          <w:spacing w:val="-1"/>
          <w:kern w:val="0"/>
          <w:sz w:val="22"/>
          <w:szCs w:val="22"/>
          <w14:ligatures w14:val="none"/>
        </w:rPr>
        <w:t>hechos o indecencias encontradas durante la ejecución</w:t>
      </w:r>
    </w:p>
    <w:p w14:paraId="7E82ABB2" w14:textId="31835526" w:rsidR="00337FE0" w:rsidRPr="00BD6017" w:rsidRDefault="00E211E8" w:rsidP="00AA13CF">
      <w:pPr>
        <w:widowControl w:val="0"/>
        <w:spacing w:line="360" w:lineRule="auto"/>
        <w:ind w:right="276"/>
        <w:jc w:val="both"/>
        <w:rPr>
          <w:rFonts w:ascii="Calibri" w:eastAsia="Times New Roman" w:hAnsi="Calibri" w:cs="Calibri"/>
          <w:spacing w:val="-1"/>
          <w:kern w:val="0"/>
          <w:sz w:val="22"/>
          <w:szCs w:val="22"/>
          <w14:ligatures w14:val="none"/>
        </w:rPr>
      </w:pPr>
      <w:r w:rsidRPr="00BD6017">
        <w:rPr>
          <w:rFonts w:ascii="Calibri" w:eastAsia="Times New Roman" w:hAnsi="Calibri" w:cs="Calibri"/>
          <w:spacing w:val="-1"/>
          <w:kern w:val="0"/>
          <w:sz w:val="22"/>
          <w:szCs w:val="22"/>
          <w14:ligatures w14:val="none"/>
        </w:rPr>
        <w:t>g</w:t>
      </w:r>
      <w:r w:rsidR="00337FE0" w:rsidRPr="00BD6017">
        <w:rPr>
          <w:rFonts w:ascii="Calibri" w:eastAsia="Times New Roman" w:hAnsi="Calibri" w:cs="Calibri"/>
          <w:spacing w:val="-1"/>
          <w:kern w:val="0"/>
          <w:sz w:val="22"/>
          <w:szCs w:val="22"/>
          <w14:ligatures w14:val="none"/>
        </w:rPr>
        <w:t>) Conclusiones y recomendaciones.</w:t>
      </w:r>
    </w:p>
    <w:p w14:paraId="7601BAA1" w14:textId="1CBD06CF" w:rsidR="00337FE0" w:rsidRPr="00BD6017" w:rsidRDefault="00E211E8" w:rsidP="00AA13CF">
      <w:pPr>
        <w:widowControl w:val="0"/>
        <w:spacing w:line="360" w:lineRule="auto"/>
        <w:ind w:right="276"/>
        <w:jc w:val="both"/>
        <w:rPr>
          <w:rFonts w:ascii="Calibri" w:eastAsia="Times New Roman" w:hAnsi="Calibri" w:cs="Calibri"/>
          <w:spacing w:val="-1"/>
          <w:kern w:val="0"/>
          <w:sz w:val="22"/>
          <w:szCs w:val="22"/>
          <w14:ligatures w14:val="none"/>
        </w:rPr>
      </w:pPr>
      <w:r w:rsidRPr="00BD6017">
        <w:rPr>
          <w:rFonts w:ascii="Calibri" w:eastAsia="Times New Roman" w:hAnsi="Calibri" w:cs="Calibri"/>
          <w:spacing w:val="-1"/>
          <w:kern w:val="0"/>
          <w:sz w:val="22"/>
          <w:szCs w:val="22"/>
          <w14:ligatures w14:val="none"/>
        </w:rPr>
        <w:t>h</w:t>
      </w:r>
      <w:r w:rsidR="00337FE0" w:rsidRPr="00BD6017">
        <w:rPr>
          <w:rFonts w:ascii="Calibri" w:eastAsia="Times New Roman" w:hAnsi="Calibri" w:cs="Calibri"/>
          <w:spacing w:val="-1"/>
          <w:kern w:val="0"/>
          <w:sz w:val="22"/>
          <w:szCs w:val="22"/>
          <w14:ligatures w14:val="none"/>
        </w:rPr>
        <w:t>) Anexos, deberán estar debidamente organizados e incluir, como mínimo, planos, esquemas, mapas, permisos de paso o servidumbre, sometimientos de materiales y equipos, presentaciones de capacitación y cualquier otra documentación de soporte generada durante la ejecución del proyecto.</w:t>
      </w:r>
    </w:p>
    <w:p w14:paraId="3B61B324" w14:textId="77777777" w:rsidR="00337FE0" w:rsidRPr="00BD6017" w:rsidRDefault="00337FE0" w:rsidP="00AA13CF">
      <w:pPr>
        <w:widowControl w:val="0"/>
        <w:spacing w:after="0" w:line="240" w:lineRule="auto"/>
        <w:ind w:right="276"/>
        <w:jc w:val="both"/>
        <w:rPr>
          <w:rFonts w:ascii="Calibri" w:eastAsia="Times New Roman" w:hAnsi="Calibri" w:cs="Calibri"/>
          <w:spacing w:val="-1"/>
          <w:sz w:val="22"/>
          <w:szCs w:val="22"/>
          <w14:ligatures w14:val="none"/>
        </w:rPr>
      </w:pPr>
    </w:p>
    <w:p w14:paraId="2E224146" w14:textId="08EA34C9" w:rsidR="00337FE0" w:rsidRPr="00BD6017" w:rsidRDefault="00337FE0" w:rsidP="00AA13CF">
      <w:pPr>
        <w:widowControl w:val="0"/>
        <w:spacing w:after="0" w:line="360" w:lineRule="auto"/>
        <w:ind w:right="276"/>
        <w:jc w:val="both"/>
        <w:rPr>
          <w:rFonts w:ascii="Calibri" w:eastAsia="Times New Roman" w:hAnsi="Calibri" w:cs="Calibri"/>
          <w:b/>
          <w:bCs/>
          <w:spacing w:val="-1"/>
          <w:kern w:val="0"/>
          <w:sz w:val="22"/>
          <w:szCs w:val="22"/>
          <w14:ligatures w14:val="none"/>
        </w:rPr>
      </w:pPr>
      <w:r w:rsidRPr="00BD6017">
        <w:rPr>
          <w:rFonts w:ascii="Calibri" w:eastAsia="Times New Roman" w:hAnsi="Calibri" w:cs="Calibri"/>
          <w:b/>
          <w:bCs/>
          <w:spacing w:val="-1"/>
          <w:kern w:val="0"/>
          <w:sz w:val="22"/>
          <w:szCs w:val="22"/>
          <w14:ligatures w14:val="none"/>
        </w:rPr>
        <w:t>El Producto 5, Tarea 2 debe ser entregado por el Contratista a los cuatrocientos veinte (420) días calendario contados a partir de la orden de proceder.</w:t>
      </w:r>
    </w:p>
    <w:p w14:paraId="5890A1C1" w14:textId="732EE20F" w:rsidR="00242862" w:rsidRPr="00BD6017" w:rsidRDefault="00242862" w:rsidP="00AA13CF">
      <w:pPr>
        <w:widowControl w:val="0"/>
        <w:spacing w:line="360" w:lineRule="auto"/>
        <w:ind w:right="276"/>
        <w:jc w:val="both"/>
        <w:rPr>
          <w:rFonts w:ascii="Calibri" w:eastAsia="Times New Roman" w:hAnsi="Calibri" w:cs="Calibri"/>
          <w:b/>
          <w:bCs/>
          <w:spacing w:val="-1"/>
          <w:kern w:val="0"/>
          <w:sz w:val="22"/>
          <w:szCs w:val="22"/>
          <w14:ligatures w14:val="none"/>
        </w:rPr>
      </w:pPr>
    </w:p>
    <w:p w14:paraId="0E8E4F91" w14:textId="66D010E6" w:rsidR="00337FE0" w:rsidRPr="00BD6017" w:rsidRDefault="00337FE0" w:rsidP="00AA13CF">
      <w:pPr>
        <w:pStyle w:val="Ttulo2"/>
        <w:rPr>
          <w:rFonts w:ascii="Calibri" w:eastAsia="Arial" w:hAnsi="Calibri" w:cs="Calibri"/>
          <w:b/>
          <w:bCs/>
          <w:iCs/>
          <w:color w:val="auto"/>
          <w:kern w:val="0"/>
          <w:sz w:val="24"/>
          <w:szCs w:val="24"/>
        </w:rPr>
      </w:pPr>
      <w:bookmarkStart w:id="101" w:name="_Toc173852148"/>
      <w:bookmarkStart w:id="102" w:name="_Toc237354936"/>
      <w:bookmarkStart w:id="103" w:name="_Toc240275515"/>
      <w:r w:rsidRPr="00BD6017">
        <w:rPr>
          <w:rFonts w:ascii="Calibri" w:eastAsia="Arial" w:hAnsi="Calibri" w:cs="Calibri"/>
          <w:b/>
          <w:bCs/>
          <w:iCs/>
          <w:color w:val="auto"/>
          <w:kern w:val="0"/>
          <w:sz w:val="24"/>
          <w:szCs w:val="24"/>
        </w:rPr>
        <w:t>3.1</w:t>
      </w:r>
      <w:r w:rsidR="000B4F0A" w:rsidRPr="00BD6017">
        <w:rPr>
          <w:rFonts w:ascii="Calibri" w:eastAsia="Arial" w:hAnsi="Calibri" w:cs="Calibri"/>
          <w:b/>
          <w:bCs/>
          <w:iCs/>
          <w:color w:val="auto"/>
          <w:kern w:val="0"/>
          <w:sz w:val="24"/>
          <w:szCs w:val="24"/>
        </w:rPr>
        <w:t>0</w:t>
      </w:r>
      <w:r w:rsidRPr="00BD6017">
        <w:rPr>
          <w:rFonts w:ascii="Calibri" w:eastAsia="Arial" w:hAnsi="Calibri" w:cs="Calibri"/>
          <w:b/>
          <w:bCs/>
          <w:iCs/>
          <w:color w:val="auto"/>
          <w:kern w:val="0"/>
          <w:sz w:val="24"/>
          <w:szCs w:val="24"/>
        </w:rPr>
        <w:t xml:space="preserve"> INFORMES DE AVANCE MENSUAL, INFORMES DE PAGO DE PRODUCTO.</w:t>
      </w:r>
      <w:bookmarkEnd w:id="101"/>
      <w:bookmarkEnd w:id="102"/>
      <w:bookmarkEnd w:id="103"/>
    </w:p>
    <w:p w14:paraId="048F21AE" w14:textId="77777777" w:rsidR="00337FE0" w:rsidRPr="00BD6017" w:rsidRDefault="00337FE0" w:rsidP="00AA13CF">
      <w:pPr>
        <w:widowControl w:val="0"/>
        <w:numPr>
          <w:ilvl w:val="0"/>
          <w:numId w:val="84"/>
        </w:numPr>
        <w:autoSpaceDE w:val="0"/>
        <w:autoSpaceDN w:val="0"/>
        <w:spacing w:after="0" w:line="360" w:lineRule="auto"/>
        <w:ind w:right="276"/>
        <w:jc w:val="both"/>
        <w:rPr>
          <w:rFonts w:ascii="Calibri" w:eastAsia="Times New Roman" w:hAnsi="Calibri" w:cs="Calibri"/>
          <w:b/>
          <w:bCs/>
          <w:i/>
          <w:iCs/>
          <w:spacing w:val="-1"/>
          <w:kern w:val="0"/>
          <w:sz w:val="22"/>
          <w:szCs w:val="22"/>
          <w14:ligatures w14:val="none"/>
        </w:rPr>
      </w:pPr>
      <w:r w:rsidRPr="00BD6017">
        <w:rPr>
          <w:rFonts w:ascii="Calibri" w:eastAsia="Times New Roman" w:hAnsi="Calibri" w:cs="Calibri"/>
          <w:b/>
          <w:bCs/>
          <w:i/>
          <w:iCs/>
          <w:spacing w:val="-1"/>
          <w:kern w:val="0"/>
          <w:sz w:val="22"/>
          <w:szCs w:val="22"/>
          <w14:ligatures w14:val="none"/>
        </w:rPr>
        <w:t>Informe de avance físico mensual</w:t>
      </w:r>
    </w:p>
    <w:p w14:paraId="020BC5F0" w14:textId="7B961F63" w:rsidR="00337FE0" w:rsidRPr="00BD6017" w:rsidRDefault="00337FE0" w:rsidP="00AA13CF">
      <w:pPr>
        <w:widowControl w:val="0"/>
        <w:spacing w:after="0" w:line="360" w:lineRule="auto"/>
        <w:ind w:right="276"/>
        <w:jc w:val="both"/>
        <w:rPr>
          <w:rFonts w:ascii="Calibri" w:eastAsia="Times New Roman" w:hAnsi="Calibri" w:cs="Calibri"/>
          <w:spacing w:val="-1"/>
          <w:kern w:val="0"/>
          <w:sz w:val="22"/>
          <w:szCs w:val="22"/>
          <w14:ligatures w14:val="none"/>
        </w:rPr>
      </w:pPr>
      <w:r w:rsidRPr="00BD6017">
        <w:rPr>
          <w:rFonts w:ascii="Calibri" w:eastAsia="Times New Roman" w:hAnsi="Calibri" w:cs="Calibri"/>
          <w:spacing w:val="-1"/>
          <w:kern w:val="0"/>
          <w:sz w:val="22"/>
          <w:szCs w:val="22"/>
          <w14:ligatures w14:val="none"/>
        </w:rPr>
        <w:t xml:space="preserve">El Contratista presentará informes técnicos de avance mensual, deben entregarse a más tardar cinco (5) días calendario después de finalizado el mes; deberán reportar las actividades realizadas, de acuerdo con el cronograma y plan de trabajo aprobado, incluyendo las limitaciones encontradas y formas de solución, y/o asuntos extraordinarios. Adicional los informes se presentarán digital (correo electrónico) </w:t>
      </w:r>
      <w:r w:rsidRPr="00BD6017">
        <w:rPr>
          <w:rFonts w:ascii="Calibri" w:eastAsia="Times New Roman" w:hAnsi="Calibri" w:cs="Calibri"/>
          <w:spacing w:val="-1"/>
          <w:kern w:val="0"/>
          <w:sz w:val="22"/>
          <w:szCs w:val="22"/>
          <w14:ligatures w14:val="none"/>
        </w:rPr>
        <w:lastRenderedPageBreak/>
        <w:t>incluyendo la información y documentación requerida en los TDR.  Las fotos presentadas en todos los informes deben tener una resolución mayor de 16 mega pixeles, en su formato original (JPG)</w:t>
      </w:r>
      <w:r w:rsidR="00772CF9" w:rsidRPr="00BD6017">
        <w:rPr>
          <w:rFonts w:ascii="Calibri" w:eastAsia="Times New Roman" w:hAnsi="Calibri" w:cs="Calibri"/>
          <w:spacing w:val="-1"/>
          <w:kern w:val="0"/>
          <w:sz w:val="22"/>
          <w:szCs w:val="22"/>
          <w14:ligatures w14:val="none"/>
        </w:rPr>
        <w:t xml:space="preserve"> </w:t>
      </w:r>
      <w:r w:rsidRPr="00BD6017">
        <w:rPr>
          <w:rFonts w:ascii="Calibri" w:eastAsia="Times New Roman" w:hAnsi="Calibri" w:cs="Calibri"/>
          <w:spacing w:val="-1"/>
          <w:kern w:val="0"/>
          <w:sz w:val="22"/>
          <w:szCs w:val="22"/>
          <w14:ligatures w14:val="none"/>
        </w:rPr>
        <w:t>de forma horizontal.</w:t>
      </w:r>
    </w:p>
    <w:p w14:paraId="18B544BB" w14:textId="77777777" w:rsidR="00337FE0" w:rsidRPr="00BD6017" w:rsidRDefault="00337FE0" w:rsidP="00AA13CF">
      <w:pPr>
        <w:widowControl w:val="0"/>
        <w:spacing w:after="0" w:line="360" w:lineRule="auto"/>
        <w:ind w:right="276"/>
        <w:jc w:val="both"/>
        <w:rPr>
          <w:rFonts w:ascii="Calibri" w:eastAsia="Times New Roman" w:hAnsi="Calibri" w:cs="Calibri"/>
          <w:spacing w:val="-1"/>
          <w:kern w:val="0"/>
          <w:sz w:val="22"/>
          <w:szCs w:val="22"/>
          <w14:ligatures w14:val="none"/>
        </w:rPr>
      </w:pPr>
      <w:r w:rsidRPr="00BD6017">
        <w:rPr>
          <w:rFonts w:ascii="Calibri" w:eastAsia="Times New Roman" w:hAnsi="Calibri" w:cs="Calibri"/>
          <w:spacing w:val="-1"/>
          <w:kern w:val="0"/>
          <w:sz w:val="22"/>
          <w:szCs w:val="22"/>
          <w14:ligatures w14:val="none"/>
        </w:rPr>
        <w:t>El contratista debe presentar adjunto al informe mensual, el documento de impacto económico cuyo formato se le será entregado para que sea ingresada la información solicitada mensualmente.</w:t>
      </w:r>
    </w:p>
    <w:p w14:paraId="41542305" w14:textId="77777777" w:rsidR="00E57A0C" w:rsidRPr="00BD6017" w:rsidRDefault="00E57A0C" w:rsidP="00AA13CF">
      <w:pPr>
        <w:widowControl w:val="0"/>
        <w:spacing w:after="0" w:line="360" w:lineRule="auto"/>
        <w:ind w:right="276"/>
        <w:jc w:val="both"/>
        <w:rPr>
          <w:rFonts w:ascii="Calibri" w:eastAsia="Times New Roman" w:hAnsi="Calibri" w:cs="Calibri"/>
          <w:spacing w:val="-1"/>
          <w:kern w:val="0"/>
          <w:sz w:val="22"/>
          <w:szCs w:val="22"/>
          <w14:ligatures w14:val="none"/>
        </w:rPr>
      </w:pPr>
    </w:p>
    <w:p w14:paraId="61799429" w14:textId="37E4B101" w:rsidR="00E57A0C" w:rsidRPr="00BD6017" w:rsidRDefault="00E57A0C" w:rsidP="00AA13CF">
      <w:pPr>
        <w:widowControl w:val="0"/>
        <w:spacing w:after="0" w:line="360" w:lineRule="auto"/>
        <w:ind w:right="276"/>
        <w:jc w:val="both"/>
        <w:rPr>
          <w:rFonts w:ascii="Calibri" w:eastAsia="Times New Roman" w:hAnsi="Calibri" w:cs="Calibri"/>
          <w:spacing w:val="-1"/>
          <w:kern w:val="0"/>
          <w:sz w:val="22"/>
          <w:szCs w:val="22"/>
          <w14:ligatures w14:val="none"/>
        </w:rPr>
      </w:pPr>
      <w:r w:rsidRPr="00BD6017">
        <w:rPr>
          <w:rFonts w:ascii="Calibri" w:eastAsia="Times New Roman" w:hAnsi="Calibri" w:cs="Calibri"/>
          <w:spacing w:val="-1"/>
          <w:kern w:val="0"/>
          <w:sz w:val="22"/>
          <w:szCs w:val="22"/>
          <w14:ligatures w14:val="none"/>
        </w:rPr>
        <w:t>El Contratista deberá mantener y presentar, cuando le sea requerido por Fundación Natura/ACP, la documentación que evidencie la contratación y pago de mano de obra calificada y no calificada, jornales, servicios profesionales, alquiler de equipos, transporte, suministro de materiales y cualquier otro servicio relacionado con la ejecución del proyecto.</w:t>
      </w:r>
    </w:p>
    <w:p w14:paraId="1035C908" w14:textId="77777777" w:rsidR="00E57A0C" w:rsidRPr="00BD6017" w:rsidRDefault="00E57A0C" w:rsidP="00AA13CF">
      <w:pPr>
        <w:widowControl w:val="0"/>
        <w:spacing w:after="0" w:line="360" w:lineRule="auto"/>
        <w:ind w:right="276"/>
        <w:jc w:val="both"/>
        <w:rPr>
          <w:rFonts w:ascii="Calibri" w:eastAsia="Times New Roman" w:hAnsi="Calibri" w:cs="Calibri"/>
          <w:spacing w:val="-1"/>
          <w:kern w:val="0"/>
          <w:sz w:val="22"/>
          <w:szCs w:val="22"/>
          <w14:ligatures w14:val="none"/>
        </w:rPr>
      </w:pPr>
    </w:p>
    <w:p w14:paraId="7A6DED1A" w14:textId="77777777" w:rsidR="00E57A0C" w:rsidRPr="00BD6017" w:rsidRDefault="00E57A0C" w:rsidP="00AA13CF">
      <w:pPr>
        <w:widowControl w:val="0"/>
        <w:spacing w:after="0" w:line="360" w:lineRule="auto"/>
        <w:ind w:right="276"/>
        <w:jc w:val="both"/>
        <w:rPr>
          <w:rFonts w:ascii="Calibri" w:eastAsia="Times New Roman" w:hAnsi="Calibri" w:cs="Calibri"/>
          <w:spacing w:val="-1"/>
          <w:kern w:val="0"/>
          <w:sz w:val="22"/>
          <w:szCs w:val="22"/>
          <w14:ligatures w14:val="none"/>
        </w:rPr>
      </w:pPr>
      <w:r w:rsidRPr="00BD6017">
        <w:rPr>
          <w:rFonts w:ascii="Calibri" w:eastAsia="Times New Roman" w:hAnsi="Calibri" w:cs="Calibri"/>
          <w:spacing w:val="-1"/>
          <w:kern w:val="0"/>
          <w:sz w:val="22"/>
          <w:szCs w:val="22"/>
          <w14:ligatures w14:val="none"/>
        </w:rPr>
        <w:t>Como parte de los informes de avance y de las solicitudes de pago, el Contratista deberá adjuntar la documentación de respaldo correspondiente, incluyendo facturas, recibos, comprobantes de pago, planillas, contratos u otros documentos que permitan verificar la correcta ejecución de los gastos reportados.</w:t>
      </w:r>
    </w:p>
    <w:p w14:paraId="662DFD4C" w14:textId="77777777" w:rsidR="00E57A0C" w:rsidRPr="00BD6017" w:rsidRDefault="00E57A0C" w:rsidP="00AA13CF">
      <w:pPr>
        <w:widowControl w:val="0"/>
        <w:spacing w:after="0" w:line="360" w:lineRule="auto"/>
        <w:ind w:right="276"/>
        <w:jc w:val="both"/>
        <w:rPr>
          <w:rFonts w:ascii="Calibri" w:eastAsia="Times New Roman" w:hAnsi="Calibri" w:cs="Calibri"/>
          <w:spacing w:val="-1"/>
          <w:kern w:val="0"/>
          <w:sz w:val="22"/>
          <w:szCs w:val="22"/>
          <w14:ligatures w14:val="none"/>
        </w:rPr>
      </w:pPr>
    </w:p>
    <w:p w14:paraId="0D5B3A62" w14:textId="77777777" w:rsidR="00E57A0C" w:rsidRPr="00BD6017" w:rsidRDefault="00E57A0C" w:rsidP="00AA13CF">
      <w:pPr>
        <w:widowControl w:val="0"/>
        <w:spacing w:after="0" w:line="360" w:lineRule="auto"/>
        <w:ind w:right="276"/>
        <w:jc w:val="both"/>
        <w:rPr>
          <w:rFonts w:ascii="Calibri" w:eastAsia="Times New Roman" w:hAnsi="Calibri" w:cs="Calibri"/>
          <w:spacing w:val="-1"/>
          <w:kern w:val="0"/>
          <w:sz w:val="22"/>
          <w:szCs w:val="22"/>
          <w14:ligatures w14:val="none"/>
        </w:rPr>
      </w:pPr>
      <w:r w:rsidRPr="00BD6017">
        <w:rPr>
          <w:rFonts w:ascii="Calibri" w:eastAsia="Times New Roman" w:hAnsi="Calibri" w:cs="Calibri"/>
          <w:spacing w:val="-1"/>
          <w:kern w:val="0"/>
          <w:sz w:val="22"/>
          <w:szCs w:val="22"/>
          <w14:ligatures w14:val="none"/>
        </w:rPr>
        <w:t>Adicionalmente, deberá presentar un listado actualizado de los jornaleros y trabajadores contratados para el proyecto, indicando como mínimo: nombre completo, número de identificación personal, comunidad de residencia, cargo o actividad desempeñada, período laborado y monto pagado. Fundación Natura y la ACP se reservan el derecho de verificar la información suministrada mediante inspecciones de campo, entrevistas o revisión documental.</w:t>
      </w:r>
    </w:p>
    <w:p w14:paraId="7FDB790C" w14:textId="77777777" w:rsidR="00E57A0C" w:rsidRPr="00BD6017" w:rsidRDefault="00E57A0C" w:rsidP="00AA13CF">
      <w:pPr>
        <w:widowControl w:val="0"/>
        <w:spacing w:after="0" w:line="360" w:lineRule="auto"/>
        <w:ind w:right="276"/>
        <w:jc w:val="both"/>
        <w:rPr>
          <w:rFonts w:ascii="Calibri" w:eastAsia="Times New Roman" w:hAnsi="Calibri" w:cs="Calibri"/>
          <w:spacing w:val="-1"/>
          <w:kern w:val="0"/>
          <w:sz w:val="22"/>
          <w:szCs w:val="22"/>
          <w14:ligatures w14:val="none"/>
        </w:rPr>
      </w:pPr>
    </w:p>
    <w:p w14:paraId="7D1A8AC8" w14:textId="21BFAB16" w:rsidR="00337FE0" w:rsidRPr="00BD6017" w:rsidRDefault="00E57A0C" w:rsidP="00AA13CF">
      <w:pPr>
        <w:widowControl w:val="0"/>
        <w:spacing w:after="0" w:line="360" w:lineRule="auto"/>
        <w:ind w:right="276"/>
        <w:jc w:val="both"/>
        <w:rPr>
          <w:rFonts w:ascii="Calibri" w:eastAsia="Times New Roman" w:hAnsi="Calibri" w:cs="Calibri"/>
          <w:spacing w:val="-1"/>
          <w:kern w:val="0"/>
          <w:sz w:val="22"/>
          <w:szCs w:val="22"/>
          <w14:ligatures w14:val="none"/>
        </w:rPr>
      </w:pPr>
      <w:r w:rsidRPr="00BD6017">
        <w:rPr>
          <w:rFonts w:ascii="Calibri" w:eastAsia="Times New Roman" w:hAnsi="Calibri" w:cs="Calibri"/>
          <w:spacing w:val="-1"/>
          <w:kern w:val="0"/>
          <w:sz w:val="22"/>
          <w:szCs w:val="22"/>
          <w14:ligatures w14:val="none"/>
        </w:rPr>
        <w:t>La falta de presentación de la documentación de respaldo requerida podrá ser considerada como incumplimiento contractual y podrá afectar la aprobación de informes, entregables o solicitudes de pago correspondientes.</w:t>
      </w:r>
    </w:p>
    <w:p w14:paraId="6B4600BD" w14:textId="77777777" w:rsidR="00E57A0C" w:rsidRPr="00BD6017" w:rsidRDefault="00E57A0C" w:rsidP="00AA13CF">
      <w:pPr>
        <w:widowControl w:val="0"/>
        <w:spacing w:after="0" w:line="360" w:lineRule="auto"/>
        <w:ind w:right="276"/>
        <w:jc w:val="both"/>
        <w:rPr>
          <w:rFonts w:ascii="Calibri" w:eastAsia="Times New Roman" w:hAnsi="Calibri" w:cs="Calibri"/>
          <w:spacing w:val="-1"/>
          <w:kern w:val="0"/>
          <w:sz w:val="22"/>
          <w:szCs w:val="22"/>
          <w14:ligatures w14:val="none"/>
        </w:rPr>
      </w:pPr>
    </w:p>
    <w:p w14:paraId="7E4B0B1F" w14:textId="77777777" w:rsidR="00337FE0" w:rsidRPr="00BD6017" w:rsidRDefault="00337FE0" w:rsidP="00AA13CF">
      <w:pPr>
        <w:widowControl w:val="0"/>
        <w:numPr>
          <w:ilvl w:val="0"/>
          <w:numId w:val="84"/>
        </w:numPr>
        <w:autoSpaceDE w:val="0"/>
        <w:autoSpaceDN w:val="0"/>
        <w:spacing w:after="0" w:line="360" w:lineRule="auto"/>
        <w:ind w:right="276"/>
        <w:jc w:val="both"/>
        <w:rPr>
          <w:rFonts w:ascii="Calibri" w:eastAsia="Times New Roman" w:hAnsi="Calibri" w:cs="Calibri"/>
          <w:b/>
          <w:bCs/>
          <w:i/>
          <w:iCs/>
          <w:spacing w:val="-1"/>
          <w:kern w:val="0"/>
          <w:sz w:val="22"/>
          <w:szCs w:val="22"/>
          <w14:ligatures w14:val="none"/>
        </w:rPr>
      </w:pPr>
      <w:r w:rsidRPr="00BD6017">
        <w:rPr>
          <w:rFonts w:ascii="Calibri" w:eastAsia="Times New Roman" w:hAnsi="Calibri" w:cs="Calibri"/>
          <w:b/>
          <w:bCs/>
          <w:i/>
          <w:iCs/>
          <w:spacing w:val="-1"/>
          <w:kern w:val="0"/>
          <w:sz w:val="22"/>
          <w:szCs w:val="22"/>
          <w14:ligatures w14:val="none"/>
        </w:rPr>
        <w:t>Informe de pago de producto</w:t>
      </w:r>
    </w:p>
    <w:p w14:paraId="1FF696D4" w14:textId="74349B8F" w:rsidR="00337FE0" w:rsidRPr="00BD6017" w:rsidRDefault="00337FE0" w:rsidP="00AA13CF">
      <w:pPr>
        <w:widowControl w:val="0"/>
        <w:spacing w:after="0" w:line="360" w:lineRule="auto"/>
        <w:ind w:right="276"/>
        <w:jc w:val="both"/>
        <w:rPr>
          <w:rFonts w:ascii="Calibri" w:eastAsia="Times New Roman" w:hAnsi="Calibri" w:cs="Calibri"/>
          <w:spacing w:val="-1"/>
          <w:kern w:val="0"/>
          <w:sz w:val="22"/>
          <w:szCs w:val="22"/>
          <w14:ligatures w14:val="none"/>
        </w:rPr>
      </w:pPr>
      <w:r w:rsidRPr="00BD6017">
        <w:rPr>
          <w:rFonts w:ascii="Calibri" w:eastAsia="Times New Roman" w:hAnsi="Calibri" w:cs="Calibri"/>
          <w:spacing w:val="-1"/>
          <w:kern w:val="0"/>
          <w:sz w:val="22"/>
          <w:szCs w:val="22"/>
          <w14:ligatures w14:val="none"/>
        </w:rPr>
        <w:t>Al finalizar el periodo de cada producto, el Contratista entregará un informe, en el cual reportará las actividades realizadas, que comprenden cada producto a ejecutar, este debe incluir actividades desarrolladas como parte del diagnóstico y diseño, de acuerdo con el cronograma y plan de trabajo aprobados, incluyendo las limitaciones encontradas y formas de solución, y/o asuntos extraordinarios</w:t>
      </w:r>
      <w:r w:rsidR="004E3BDE" w:rsidRPr="00BD6017">
        <w:rPr>
          <w:rFonts w:ascii="Calibri" w:eastAsia="Times New Roman" w:hAnsi="Calibri" w:cs="Calibri"/>
          <w:spacing w:val="-1"/>
          <w:kern w:val="0"/>
          <w:sz w:val="22"/>
          <w:szCs w:val="22"/>
          <w14:ligatures w14:val="none"/>
        </w:rPr>
        <w:t xml:space="preserve">, adicionalmente deberá presentar una cuenta de avance con su respectivo soporte utilizando el formato </w:t>
      </w:r>
      <w:r w:rsidR="004E3BDE" w:rsidRPr="00BD6017">
        <w:rPr>
          <w:rFonts w:ascii="Calibri" w:eastAsia="Times New Roman" w:hAnsi="Calibri" w:cs="Calibri"/>
          <w:spacing w:val="-1"/>
          <w:kern w:val="0"/>
          <w:sz w:val="22"/>
          <w:szCs w:val="22"/>
          <w14:ligatures w14:val="none"/>
        </w:rPr>
        <w:lastRenderedPageBreak/>
        <w:t>del anexo 4.1.21 Cuadro de Presentación de Avance de Obra</w:t>
      </w:r>
      <w:r w:rsidRPr="00BD6017">
        <w:rPr>
          <w:rFonts w:ascii="Calibri" w:eastAsia="Times New Roman" w:hAnsi="Calibri" w:cs="Calibri"/>
          <w:spacing w:val="-1"/>
          <w:kern w:val="0"/>
          <w:sz w:val="22"/>
          <w:szCs w:val="22"/>
          <w14:ligatures w14:val="none"/>
        </w:rPr>
        <w:t>. Con archivos de fotos, formularios de visitas y la documentación requerida en los TDR. Luego de la revisión y aprobación del producto en versión digital, se entregarán un original impreso a doble cara, una (1) copia impresa a doble cara y un archivo digital (USB).</w:t>
      </w:r>
    </w:p>
    <w:p w14:paraId="08FDF10F" w14:textId="77777777" w:rsidR="003965BF" w:rsidRPr="00BD6017" w:rsidRDefault="003965BF" w:rsidP="00AA13CF">
      <w:pPr>
        <w:widowControl w:val="0"/>
        <w:spacing w:after="0" w:line="360" w:lineRule="auto"/>
        <w:ind w:right="276"/>
        <w:jc w:val="both"/>
        <w:rPr>
          <w:rFonts w:ascii="Calibri" w:eastAsia="Times New Roman" w:hAnsi="Calibri" w:cs="Calibri"/>
          <w:spacing w:val="-1"/>
          <w:kern w:val="0"/>
          <w:sz w:val="22"/>
          <w:szCs w:val="22"/>
          <w14:ligatures w14:val="none"/>
        </w:rPr>
      </w:pPr>
    </w:p>
    <w:p w14:paraId="52051284" w14:textId="77777777" w:rsidR="00337FE0" w:rsidRPr="00BD6017" w:rsidRDefault="00337FE0" w:rsidP="00AA13CF">
      <w:pPr>
        <w:widowControl w:val="0"/>
        <w:spacing w:after="0" w:line="360" w:lineRule="auto"/>
        <w:ind w:right="276"/>
        <w:jc w:val="both"/>
        <w:rPr>
          <w:rFonts w:ascii="Calibri" w:eastAsia="Times New Roman" w:hAnsi="Calibri" w:cs="Calibri"/>
          <w:b/>
          <w:bCs/>
          <w:spacing w:val="-1"/>
          <w:kern w:val="0"/>
          <w:sz w:val="22"/>
          <w:szCs w:val="22"/>
          <w14:ligatures w14:val="none"/>
        </w:rPr>
      </w:pPr>
    </w:p>
    <w:p w14:paraId="27A42114" w14:textId="77777777" w:rsidR="00337FE0" w:rsidRPr="00BD6017" w:rsidRDefault="00337FE0" w:rsidP="00AA13CF">
      <w:pPr>
        <w:widowControl w:val="0"/>
        <w:spacing w:after="0" w:line="240" w:lineRule="auto"/>
        <w:ind w:right="276"/>
        <w:jc w:val="both"/>
        <w:rPr>
          <w:rFonts w:ascii="Calibri" w:eastAsia="Times New Roman" w:hAnsi="Calibri" w:cs="Calibri"/>
          <w:b/>
          <w:bCs/>
          <w:i/>
          <w:iCs/>
          <w:spacing w:val="-1"/>
          <w:kern w:val="0"/>
          <w:sz w:val="22"/>
          <w:szCs w:val="22"/>
          <w14:ligatures w14:val="none"/>
        </w:rPr>
      </w:pPr>
      <w:r w:rsidRPr="00BD6017">
        <w:rPr>
          <w:rFonts w:ascii="Calibri" w:eastAsia="Times New Roman" w:hAnsi="Calibri" w:cs="Calibri"/>
          <w:b/>
          <w:bCs/>
          <w:i/>
          <w:iCs/>
          <w:spacing w:val="-1"/>
          <w:kern w:val="0"/>
          <w:sz w:val="22"/>
          <w:szCs w:val="22"/>
          <w14:ligatures w14:val="none"/>
        </w:rPr>
        <w:t>Nota: El contratista deberá presentar fotos ilustrativas en los informes (mensual, y de producto) de la siguiente manera:</w:t>
      </w:r>
    </w:p>
    <w:p w14:paraId="0EE416F3" w14:textId="77777777" w:rsidR="00844759" w:rsidRPr="00BD6017" w:rsidRDefault="00844759" w:rsidP="00AA13CF">
      <w:pPr>
        <w:widowControl w:val="0"/>
        <w:spacing w:after="0" w:line="240" w:lineRule="auto"/>
        <w:ind w:right="276"/>
        <w:jc w:val="both"/>
        <w:rPr>
          <w:rFonts w:ascii="Calibri" w:eastAsia="Times New Roman" w:hAnsi="Calibri" w:cs="Calibri"/>
          <w:b/>
          <w:bCs/>
          <w:i/>
          <w:iCs/>
          <w:spacing w:val="-1"/>
          <w:kern w:val="0"/>
          <w:sz w:val="22"/>
          <w:szCs w:val="22"/>
          <w14:ligatures w14:val="none"/>
        </w:rPr>
      </w:pPr>
    </w:p>
    <w:p w14:paraId="5E95CEE9" w14:textId="77777777" w:rsidR="00337FE0" w:rsidRPr="00BD6017" w:rsidRDefault="00337FE0" w:rsidP="00AA13CF">
      <w:pPr>
        <w:widowControl w:val="0"/>
        <w:spacing w:after="0" w:line="240" w:lineRule="auto"/>
        <w:ind w:right="276"/>
        <w:jc w:val="both"/>
        <w:rPr>
          <w:rFonts w:ascii="Calibri" w:eastAsia="Times New Roman" w:hAnsi="Calibri" w:cs="Calibri"/>
          <w:b/>
          <w:bCs/>
          <w:i/>
          <w:iCs/>
          <w:spacing w:val="-1"/>
          <w:kern w:val="0"/>
          <w:sz w:val="22"/>
          <w:szCs w:val="22"/>
          <w14:ligatures w14:val="none"/>
        </w:rPr>
      </w:pPr>
    </w:p>
    <w:p w14:paraId="342FA7E6" w14:textId="77777777" w:rsidR="00337FE0" w:rsidRPr="00BD6017" w:rsidRDefault="00337FE0" w:rsidP="00AA13CF">
      <w:pPr>
        <w:widowControl w:val="0"/>
        <w:spacing w:after="0" w:line="360" w:lineRule="auto"/>
        <w:ind w:left="560" w:right="276"/>
        <w:jc w:val="both"/>
        <w:rPr>
          <w:rFonts w:ascii="Calibri" w:eastAsia="Times New Roman" w:hAnsi="Calibri" w:cs="Calibri"/>
          <w:spacing w:val="-1"/>
          <w:kern w:val="0"/>
          <w:sz w:val="22"/>
          <w:szCs w:val="22"/>
          <w:u w:val="single"/>
          <w14:ligatures w14:val="none"/>
        </w:rPr>
      </w:pPr>
      <w:r w:rsidRPr="00BD6017">
        <w:rPr>
          <w:rFonts w:ascii="Calibri" w:eastAsia="Times New Roman" w:hAnsi="Calibri" w:cs="Calibri"/>
          <w:spacing w:val="-1"/>
          <w:kern w:val="0"/>
          <w:sz w:val="22"/>
          <w:szCs w:val="22"/>
          <w:u w:val="single"/>
          <w14:ligatures w14:val="none"/>
        </w:rPr>
        <w:t>Informes impresos</w:t>
      </w:r>
    </w:p>
    <w:p w14:paraId="2348E192" w14:textId="77777777" w:rsidR="00337FE0" w:rsidRPr="00BD6017" w:rsidRDefault="00337FE0" w:rsidP="00AA13CF">
      <w:pPr>
        <w:widowControl w:val="0"/>
        <w:numPr>
          <w:ilvl w:val="0"/>
          <w:numId w:val="83"/>
        </w:numPr>
        <w:autoSpaceDE w:val="0"/>
        <w:autoSpaceDN w:val="0"/>
        <w:spacing w:after="0" w:line="360" w:lineRule="auto"/>
        <w:ind w:right="276"/>
        <w:jc w:val="both"/>
        <w:rPr>
          <w:rFonts w:ascii="Calibri" w:eastAsia="Times New Roman" w:hAnsi="Calibri" w:cs="Calibri"/>
          <w:spacing w:val="-1"/>
          <w:kern w:val="0"/>
          <w:sz w:val="22"/>
          <w:szCs w:val="22"/>
          <w14:ligatures w14:val="none"/>
        </w:rPr>
      </w:pPr>
      <w:r w:rsidRPr="00BD6017">
        <w:rPr>
          <w:rFonts w:ascii="Calibri" w:eastAsia="Times New Roman" w:hAnsi="Calibri" w:cs="Calibri"/>
          <w:spacing w:val="-1"/>
          <w:kern w:val="0"/>
          <w:sz w:val="22"/>
          <w:szCs w:val="22"/>
          <w14:ligatures w14:val="none"/>
        </w:rPr>
        <w:t>Las fotos deberán ser entregadas a colores en formato JPG, horizontal y con una resolución mayor de 16 mega pixeles.</w:t>
      </w:r>
    </w:p>
    <w:p w14:paraId="3E026EAA" w14:textId="77777777" w:rsidR="00337FE0" w:rsidRPr="00BD6017" w:rsidRDefault="00337FE0" w:rsidP="00AA13CF">
      <w:pPr>
        <w:widowControl w:val="0"/>
        <w:numPr>
          <w:ilvl w:val="0"/>
          <w:numId w:val="83"/>
        </w:numPr>
        <w:autoSpaceDE w:val="0"/>
        <w:autoSpaceDN w:val="0"/>
        <w:spacing w:after="0" w:line="360" w:lineRule="auto"/>
        <w:ind w:right="276"/>
        <w:jc w:val="both"/>
        <w:rPr>
          <w:rFonts w:ascii="Calibri" w:eastAsia="Times New Roman" w:hAnsi="Calibri" w:cs="Calibri"/>
          <w:spacing w:val="-1"/>
          <w:kern w:val="0"/>
          <w:sz w:val="22"/>
          <w:szCs w:val="22"/>
          <w14:ligatures w14:val="none"/>
        </w:rPr>
      </w:pPr>
      <w:r w:rsidRPr="00BD6017">
        <w:rPr>
          <w:rFonts w:ascii="Calibri" w:eastAsia="Times New Roman" w:hAnsi="Calibri" w:cs="Calibri"/>
          <w:spacing w:val="-1"/>
          <w:kern w:val="0"/>
          <w:sz w:val="22"/>
          <w:szCs w:val="22"/>
          <w14:ligatures w14:val="none"/>
        </w:rPr>
        <w:t xml:space="preserve">Deberán presentar pie de foto, con su descripción. </w:t>
      </w:r>
    </w:p>
    <w:p w14:paraId="7E5C3450" w14:textId="77777777" w:rsidR="00337FE0" w:rsidRPr="00BD6017" w:rsidRDefault="00337FE0" w:rsidP="00AA13CF">
      <w:pPr>
        <w:widowControl w:val="0"/>
        <w:numPr>
          <w:ilvl w:val="0"/>
          <w:numId w:val="83"/>
        </w:numPr>
        <w:autoSpaceDE w:val="0"/>
        <w:autoSpaceDN w:val="0"/>
        <w:spacing w:after="0" w:line="360" w:lineRule="auto"/>
        <w:ind w:right="276"/>
        <w:jc w:val="both"/>
        <w:rPr>
          <w:rFonts w:ascii="Calibri" w:eastAsia="Times New Roman" w:hAnsi="Calibri" w:cs="Calibri"/>
          <w:spacing w:val="-1"/>
          <w:kern w:val="0"/>
          <w:sz w:val="22"/>
          <w:szCs w:val="22"/>
          <w14:ligatures w14:val="none"/>
        </w:rPr>
      </w:pPr>
      <w:r w:rsidRPr="00BD6017">
        <w:rPr>
          <w:rFonts w:ascii="Calibri" w:eastAsia="Times New Roman" w:hAnsi="Calibri" w:cs="Calibri"/>
          <w:spacing w:val="-1"/>
          <w:kern w:val="0"/>
          <w:sz w:val="22"/>
          <w:szCs w:val="22"/>
          <w14:ligatures w14:val="none"/>
        </w:rPr>
        <w:t xml:space="preserve">El contratista deberá entregar, un (1) original y una (1) copia  de cada producto (para revisión en versión digital; una vez aprobado), impresos a doble cara en papel bond blanco de 20 lb tamaño 8.5” x 11”; espacio sencillo; márgenes superior, inferior y derecho 2.5 cm, páginas y tablas enumeradas; utilizará los estilos predefinidos para la estructura del documento: para los títulos, se utilizará el estilo Título 1, para los subpuntos o subtítulos, se utilizará el estilo Título 2, utilizando los encabezados o </w:t>
      </w:r>
      <w:proofErr w:type="spellStart"/>
      <w:r w:rsidRPr="00BD6017">
        <w:rPr>
          <w:rFonts w:ascii="Calibri" w:eastAsia="Times New Roman" w:hAnsi="Calibri" w:cs="Calibri"/>
          <w:spacing w:val="-1"/>
          <w:kern w:val="0"/>
          <w:sz w:val="22"/>
          <w:szCs w:val="22"/>
          <w14:ligatures w14:val="none"/>
        </w:rPr>
        <w:t>headings</w:t>
      </w:r>
      <w:proofErr w:type="spellEnd"/>
      <w:r w:rsidRPr="00BD6017">
        <w:rPr>
          <w:rFonts w:ascii="Calibri" w:eastAsia="Times New Roman" w:hAnsi="Calibri" w:cs="Calibri"/>
          <w:spacing w:val="-1"/>
          <w:kern w:val="0"/>
          <w:sz w:val="22"/>
          <w:szCs w:val="22"/>
          <w14:ligatures w14:val="none"/>
        </w:rPr>
        <w:t>, una vez estos estilos sean utilizados, se deberá generar una tabla de contenido automático y la numeración de página correspondiente, basada en los estilos mencionados. Los documentos deberán ser encuadernados en cartapacio de 3 argollas.</w:t>
      </w:r>
    </w:p>
    <w:p w14:paraId="324FE8FC" w14:textId="77777777" w:rsidR="00337FE0" w:rsidRPr="00BD6017" w:rsidRDefault="00337FE0" w:rsidP="00AA13CF">
      <w:pPr>
        <w:widowControl w:val="0"/>
        <w:numPr>
          <w:ilvl w:val="0"/>
          <w:numId w:val="83"/>
        </w:numPr>
        <w:autoSpaceDE w:val="0"/>
        <w:autoSpaceDN w:val="0"/>
        <w:spacing w:after="0" w:line="360" w:lineRule="auto"/>
        <w:ind w:right="276"/>
        <w:jc w:val="both"/>
        <w:rPr>
          <w:rFonts w:ascii="Calibri" w:eastAsia="Times New Roman" w:hAnsi="Calibri" w:cs="Calibri"/>
          <w:spacing w:val="-1"/>
          <w:kern w:val="0"/>
          <w:sz w:val="22"/>
          <w:szCs w:val="22"/>
          <w14:ligatures w14:val="none"/>
        </w:rPr>
      </w:pPr>
      <w:r w:rsidRPr="00BD6017">
        <w:rPr>
          <w:rFonts w:ascii="Calibri" w:eastAsia="Times New Roman" w:hAnsi="Calibri" w:cs="Calibri"/>
          <w:spacing w:val="-1"/>
          <w:kern w:val="0"/>
          <w:sz w:val="22"/>
          <w:szCs w:val="22"/>
          <w14:ligatures w14:val="none"/>
        </w:rPr>
        <w:t>Se permitirá entregar un producto impreso en otro tamaño distinto al 8.5"x11", en aquellos casos que el formato original de un producto requiera de impresión en otro tamaño para mejorar su lectura y en esos casos podrán ser encuadernados en espiral para que la misma pueda ser más legible.</w:t>
      </w:r>
    </w:p>
    <w:p w14:paraId="3EA9D234" w14:textId="77777777" w:rsidR="00337FE0" w:rsidRPr="00BD6017" w:rsidRDefault="00337FE0" w:rsidP="00AA13CF">
      <w:pPr>
        <w:widowControl w:val="0"/>
        <w:numPr>
          <w:ilvl w:val="0"/>
          <w:numId w:val="83"/>
        </w:numPr>
        <w:autoSpaceDE w:val="0"/>
        <w:autoSpaceDN w:val="0"/>
        <w:spacing w:after="0" w:line="360" w:lineRule="auto"/>
        <w:ind w:right="276"/>
        <w:jc w:val="both"/>
        <w:rPr>
          <w:rFonts w:ascii="Calibri" w:eastAsia="Times New Roman" w:hAnsi="Calibri" w:cs="Calibri"/>
          <w:spacing w:val="-1"/>
          <w:kern w:val="0"/>
          <w:sz w:val="22"/>
          <w:szCs w:val="22"/>
          <w14:ligatures w14:val="none"/>
        </w:rPr>
      </w:pPr>
      <w:r w:rsidRPr="00BD6017">
        <w:rPr>
          <w:rFonts w:ascii="Calibri" w:eastAsia="Times New Roman" w:hAnsi="Calibri" w:cs="Calibri"/>
          <w:spacing w:val="-1"/>
          <w:kern w:val="0"/>
          <w:sz w:val="22"/>
          <w:szCs w:val="22"/>
          <w14:ligatures w14:val="none"/>
        </w:rPr>
        <w:t>Todos los reportes y productos deben estar en idioma español, en versión editable (Word, Excel) y en PDF con todos sus anexos debidamente identificados, etiquetados y formateados, de tal forma que cuando se impriman sea igual al correspondiente reporte impreso suministrado por el Contratista.</w:t>
      </w:r>
    </w:p>
    <w:p w14:paraId="13F1F9BF" w14:textId="77777777" w:rsidR="00337FE0" w:rsidRPr="00BD6017" w:rsidRDefault="00337FE0" w:rsidP="00AA13CF">
      <w:pPr>
        <w:widowControl w:val="0"/>
        <w:spacing w:after="0" w:line="360" w:lineRule="auto"/>
        <w:ind w:left="560" w:right="276"/>
        <w:jc w:val="both"/>
        <w:rPr>
          <w:rFonts w:ascii="Calibri" w:eastAsia="Times New Roman" w:hAnsi="Calibri" w:cs="Calibri"/>
          <w:spacing w:val="-1"/>
          <w:kern w:val="0"/>
          <w:sz w:val="22"/>
          <w:szCs w:val="22"/>
          <w:u w:val="single"/>
          <w14:ligatures w14:val="none"/>
        </w:rPr>
      </w:pPr>
      <w:r w:rsidRPr="00BD6017">
        <w:rPr>
          <w:rFonts w:ascii="Calibri" w:eastAsia="Times New Roman" w:hAnsi="Calibri" w:cs="Calibri"/>
          <w:spacing w:val="-1"/>
          <w:kern w:val="0"/>
          <w:sz w:val="22"/>
          <w:szCs w:val="22"/>
          <w:u w:val="single"/>
          <w14:ligatures w14:val="none"/>
        </w:rPr>
        <w:t>Archivo digital</w:t>
      </w:r>
    </w:p>
    <w:p w14:paraId="4506DA98" w14:textId="77777777" w:rsidR="00337FE0" w:rsidRPr="00BD6017" w:rsidRDefault="00337FE0" w:rsidP="00AA13CF">
      <w:pPr>
        <w:widowControl w:val="0"/>
        <w:numPr>
          <w:ilvl w:val="0"/>
          <w:numId w:val="83"/>
        </w:numPr>
        <w:autoSpaceDE w:val="0"/>
        <w:autoSpaceDN w:val="0"/>
        <w:spacing w:after="0" w:line="360" w:lineRule="auto"/>
        <w:ind w:right="276"/>
        <w:jc w:val="both"/>
        <w:rPr>
          <w:rFonts w:ascii="Calibri" w:eastAsia="Times New Roman" w:hAnsi="Calibri" w:cs="Calibri"/>
          <w:spacing w:val="-1"/>
          <w:kern w:val="0"/>
          <w:sz w:val="22"/>
          <w:szCs w:val="22"/>
          <w14:ligatures w14:val="none"/>
        </w:rPr>
      </w:pPr>
      <w:r w:rsidRPr="00BD6017">
        <w:rPr>
          <w:rFonts w:ascii="Calibri" w:eastAsia="Times New Roman" w:hAnsi="Calibri" w:cs="Calibri"/>
          <w:spacing w:val="-1"/>
          <w:kern w:val="0"/>
          <w:sz w:val="22"/>
          <w:szCs w:val="22"/>
          <w14:ligatures w14:val="none"/>
        </w:rPr>
        <w:t xml:space="preserve">Deberá entregar las fotografías en carpetas organizadas por cada evento con su </w:t>
      </w:r>
      <w:r w:rsidRPr="00BD6017">
        <w:rPr>
          <w:rFonts w:ascii="Calibri" w:eastAsia="Times New Roman" w:hAnsi="Calibri" w:cs="Calibri"/>
          <w:spacing w:val="-1"/>
          <w:kern w:val="0"/>
          <w:sz w:val="22"/>
          <w:szCs w:val="22"/>
          <w14:ligatures w14:val="none"/>
        </w:rPr>
        <w:lastRenderedPageBreak/>
        <w:t>respectiva fecha; considerando no incluir fotos borrosas, ni más de dos repetidas.</w:t>
      </w:r>
    </w:p>
    <w:p w14:paraId="32FCDAA0" w14:textId="77777777" w:rsidR="00337FE0" w:rsidRPr="00BD6017" w:rsidRDefault="00337FE0" w:rsidP="00AA13CF">
      <w:pPr>
        <w:widowControl w:val="0"/>
        <w:numPr>
          <w:ilvl w:val="0"/>
          <w:numId w:val="83"/>
        </w:numPr>
        <w:autoSpaceDE w:val="0"/>
        <w:autoSpaceDN w:val="0"/>
        <w:spacing w:after="0" w:line="360" w:lineRule="auto"/>
        <w:ind w:right="276"/>
        <w:jc w:val="both"/>
        <w:rPr>
          <w:rFonts w:ascii="Calibri" w:eastAsia="Times New Roman" w:hAnsi="Calibri" w:cs="Calibri"/>
          <w:spacing w:val="-1"/>
          <w:kern w:val="0"/>
          <w:sz w:val="22"/>
          <w:szCs w:val="22"/>
          <w14:ligatures w14:val="none"/>
        </w:rPr>
      </w:pPr>
      <w:r w:rsidRPr="00BD6017">
        <w:rPr>
          <w:rFonts w:ascii="Calibri" w:eastAsia="Times New Roman" w:hAnsi="Calibri" w:cs="Calibri"/>
          <w:spacing w:val="-1"/>
          <w:kern w:val="0"/>
          <w:sz w:val="22"/>
          <w:szCs w:val="22"/>
          <w14:ligatures w14:val="none"/>
        </w:rPr>
        <w:t>Las fotografías incluidas en las carpetas deberán tener una resolución de 16 Mega Pixeles y nombrarse de acuerdo a las siguientes instrucciones: colocar fecha y lugar en que se capturó la imagen y una palabra que denote la acción</w:t>
      </w:r>
      <w:hyperlink r:id="rId23" w:anchor="_ftn1" w:history="1">
        <w:r w:rsidRPr="00BD6017">
          <w:rPr>
            <w:rFonts w:ascii="Calibri" w:eastAsia="Times New Roman" w:hAnsi="Calibri" w:cs="Calibri"/>
            <w:spacing w:val="-1"/>
            <w:kern w:val="0"/>
            <w:sz w:val="22"/>
            <w:szCs w:val="22"/>
            <w14:ligatures w14:val="none"/>
          </w:rPr>
          <w:t>[1]</w:t>
        </w:r>
      </w:hyperlink>
      <w:r w:rsidRPr="00BD6017">
        <w:rPr>
          <w:rFonts w:ascii="Calibri" w:eastAsia="Times New Roman" w:hAnsi="Calibri" w:cs="Calibri"/>
          <w:spacing w:val="-1"/>
          <w:kern w:val="0"/>
          <w:sz w:val="22"/>
          <w:szCs w:val="22"/>
          <w14:ligatures w14:val="none"/>
        </w:rPr>
        <w:t xml:space="preserve"> (por ejemplo: 2023Sep Limón Invitaciones, 2023Sep La Mina reunión, 2024Oct Las Marías reunión).</w:t>
      </w:r>
    </w:p>
    <w:p w14:paraId="48996AA5" w14:textId="5DF40555" w:rsidR="00844759" w:rsidRPr="00BD6017" w:rsidRDefault="00337FE0" w:rsidP="00AA13CF">
      <w:pPr>
        <w:widowControl w:val="0"/>
        <w:numPr>
          <w:ilvl w:val="0"/>
          <w:numId w:val="83"/>
        </w:numPr>
        <w:autoSpaceDE w:val="0"/>
        <w:autoSpaceDN w:val="0"/>
        <w:spacing w:after="0" w:line="360" w:lineRule="auto"/>
        <w:ind w:right="276"/>
        <w:jc w:val="both"/>
        <w:rPr>
          <w:rFonts w:ascii="Calibri" w:eastAsia="Times New Roman" w:hAnsi="Calibri" w:cs="Calibri"/>
          <w:spacing w:val="-1"/>
          <w:kern w:val="0"/>
          <w:sz w:val="22"/>
          <w:szCs w:val="22"/>
          <w14:ligatures w14:val="none"/>
        </w:rPr>
      </w:pPr>
      <w:hyperlink r:id="rId24" w:anchor="_ftnref1" w:history="1">
        <w:r w:rsidRPr="00BD6017">
          <w:rPr>
            <w:rFonts w:ascii="Calibri" w:eastAsia="Times New Roman" w:hAnsi="Calibri" w:cs="Calibri"/>
            <w:spacing w:val="-1"/>
            <w:kern w:val="0"/>
            <w:sz w:val="22"/>
            <w:szCs w:val="22"/>
            <w14:ligatures w14:val="none"/>
          </w:rPr>
          <w:t>[1]</w:t>
        </w:r>
      </w:hyperlink>
      <w:r w:rsidRPr="00BD6017">
        <w:rPr>
          <w:rFonts w:ascii="Calibri" w:eastAsia="Times New Roman" w:hAnsi="Calibri" w:cs="Calibri"/>
          <w:spacing w:val="-1"/>
          <w:kern w:val="0"/>
          <w:sz w:val="22"/>
          <w:szCs w:val="22"/>
          <w14:ligatures w14:val="none"/>
        </w:rPr>
        <w:t xml:space="preserve"> Los nombres de los archivos no deben contener tildes ni otros caracteres especiales</w:t>
      </w:r>
      <w:r w:rsidR="00142F19" w:rsidRPr="00BD6017">
        <w:rPr>
          <w:rFonts w:ascii="Calibri" w:eastAsia="Times New Roman" w:hAnsi="Calibri" w:cs="Calibri"/>
          <w:spacing w:val="-1"/>
          <w:kern w:val="0"/>
          <w:sz w:val="22"/>
          <w:szCs w:val="22"/>
          <w14:ligatures w14:val="none"/>
        </w:rPr>
        <w:t xml:space="preserve"> </w:t>
      </w:r>
      <w:r w:rsidRPr="00BD6017">
        <w:rPr>
          <w:rFonts w:ascii="Calibri" w:eastAsia="Times New Roman" w:hAnsi="Calibri" w:cs="Calibri"/>
          <w:spacing w:val="-1"/>
          <w:kern w:val="0"/>
          <w:sz w:val="22"/>
          <w:szCs w:val="22"/>
          <w14:ligatures w14:val="none"/>
        </w:rPr>
        <w:t>(*).</w:t>
      </w:r>
    </w:p>
    <w:p w14:paraId="4DB25DC2" w14:textId="77777777" w:rsidR="004B5B40" w:rsidRPr="00BD6017" w:rsidRDefault="004B5B40" w:rsidP="00AA13CF">
      <w:pPr>
        <w:rPr>
          <w:rFonts w:ascii="Calibri" w:eastAsia="Arial" w:hAnsi="Calibri" w:cs="Calibri"/>
          <w:b/>
          <w:bCs/>
          <w:i/>
          <w:iCs/>
          <w:kern w:val="0"/>
          <w14:ligatures w14:val="none"/>
        </w:rPr>
      </w:pPr>
    </w:p>
    <w:p w14:paraId="36480759" w14:textId="7C61C43D" w:rsidR="006F77C1" w:rsidRPr="00BD6017" w:rsidRDefault="004F55B2" w:rsidP="00AA13CF">
      <w:pPr>
        <w:widowControl w:val="0"/>
        <w:autoSpaceDE w:val="0"/>
        <w:autoSpaceDN w:val="0"/>
        <w:spacing w:after="0" w:line="276" w:lineRule="auto"/>
        <w:outlineLvl w:val="1"/>
        <w:rPr>
          <w:rFonts w:ascii="Calibri" w:eastAsia="Arial" w:hAnsi="Calibri" w:cs="Calibri"/>
          <w:b/>
          <w:bCs/>
          <w:i/>
          <w:iCs/>
          <w:kern w:val="0"/>
          <w14:ligatures w14:val="none"/>
        </w:rPr>
      </w:pPr>
      <w:bookmarkStart w:id="104" w:name="_Toc240275516"/>
      <w:r w:rsidRPr="00BD6017">
        <w:rPr>
          <w:rFonts w:ascii="Calibri" w:eastAsia="Arial" w:hAnsi="Calibri" w:cs="Calibri"/>
          <w:b/>
          <w:bCs/>
          <w:i/>
          <w:iCs/>
          <w:kern w:val="0"/>
          <w14:ligatures w14:val="none"/>
        </w:rPr>
        <w:t xml:space="preserve">3.11 </w:t>
      </w:r>
      <w:r w:rsidR="006F77C1" w:rsidRPr="00BD6017">
        <w:rPr>
          <w:rFonts w:ascii="Calibri" w:eastAsia="Arial" w:hAnsi="Calibri" w:cs="Calibri"/>
          <w:b/>
          <w:bCs/>
          <w:i/>
          <w:iCs/>
          <w:kern w:val="0"/>
          <w14:ligatures w14:val="none"/>
        </w:rPr>
        <w:t>ENTREGABLES</w:t>
      </w:r>
      <w:bookmarkEnd w:id="104"/>
    </w:p>
    <w:p w14:paraId="044EB302" w14:textId="77777777" w:rsidR="006F77C1" w:rsidRPr="00BD6017" w:rsidRDefault="006F77C1" w:rsidP="00AA13CF">
      <w:pPr>
        <w:rPr>
          <w:rFonts w:ascii="Calibri" w:eastAsia="Arial" w:hAnsi="Calibri" w:cs="Calibri"/>
          <w:b/>
          <w:bCs/>
          <w:i/>
          <w:iCs/>
          <w:kern w:val="0"/>
          <w14:ligatures w14:val="none"/>
        </w:rPr>
      </w:pPr>
    </w:p>
    <w:p w14:paraId="5A3606C0" w14:textId="7FA6E0F2" w:rsidR="006F77C1" w:rsidRPr="00BD6017" w:rsidRDefault="006F77C1" w:rsidP="00AA13CF">
      <w:pPr>
        <w:widowControl w:val="0"/>
        <w:spacing w:after="0" w:line="360" w:lineRule="auto"/>
        <w:ind w:right="276"/>
        <w:jc w:val="center"/>
        <w:rPr>
          <w:rFonts w:ascii="Calibri" w:eastAsia="Times New Roman" w:hAnsi="Calibri" w:cs="Calibri"/>
          <w:b/>
          <w:bCs/>
          <w:spacing w:val="-1"/>
          <w:kern w:val="0"/>
          <w:sz w:val="22"/>
          <w:szCs w:val="22"/>
          <w14:ligatures w14:val="none"/>
        </w:rPr>
      </w:pPr>
      <w:r w:rsidRPr="00BD6017">
        <w:rPr>
          <w:rFonts w:ascii="Calibri" w:eastAsia="Times New Roman" w:hAnsi="Calibri" w:cs="Calibri"/>
          <w:b/>
          <w:bCs/>
          <w:spacing w:val="-1"/>
          <w:kern w:val="0"/>
          <w:sz w:val="22"/>
          <w:szCs w:val="22"/>
          <w14:ligatures w14:val="none"/>
        </w:rPr>
        <w:t xml:space="preserve">Tabla </w:t>
      </w:r>
      <w:r w:rsidR="001D1624" w:rsidRPr="00BD6017">
        <w:rPr>
          <w:rFonts w:ascii="Calibri" w:eastAsia="Times New Roman" w:hAnsi="Calibri" w:cs="Calibri"/>
          <w:b/>
          <w:bCs/>
          <w:spacing w:val="-1"/>
          <w:kern w:val="0"/>
          <w:sz w:val="22"/>
          <w:szCs w:val="22"/>
          <w14:ligatures w14:val="none"/>
        </w:rPr>
        <w:t>7</w:t>
      </w:r>
      <w:r w:rsidRPr="00BD6017">
        <w:rPr>
          <w:rFonts w:ascii="Calibri" w:eastAsia="Times New Roman" w:hAnsi="Calibri" w:cs="Calibri"/>
          <w:b/>
          <w:bCs/>
          <w:spacing w:val="-1"/>
          <w:kern w:val="0"/>
          <w:sz w:val="22"/>
          <w:szCs w:val="22"/>
          <w14:ligatures w14:val="none"/>
        </w:rPr>
        <w:t>. Alcance de los productos entregables y tiempos de ejecución.</w:t>
      </w:r>
    </w:p>
    <w:tbl>
      <w:tblPr>
        <w:tblW w:w="5000" w:type="pct"/>
        <w:tblLook w:val="04A0" w:firstRow="1" w:lastRow="0" w:firstColumn="1" w:lastColumn="0" w:noHBand="0" w:noVBand="1"/>
      </w:tblPr>
      <w:tblGrid>
        <w:gridCol w:w="2176"/>
        <w:gridCol w:w="4349"/>
        <w:gridCol w:w="2869"/>
      </w:tblGrid>
      <w:tr w:rsidR="00A55BAD" w:rsidRPr="00BD6017" w14:paraId="05803767" w14:textId="77777777" w:rsidTr="00A55BAD">
        <w:trPr>
          <w:trHeight w:val="290"/>
        </w:trPr>
        <w:tc>
          <w:tcPr>
            <w:tcW w:w="1158" w:type="pct"/>
            <w:tcBorders>
              <w:top w:val="single" w:sz="4" w:space="0" w:color="auto"/>
              <w:left w:val="single" w:sz="4" w:space="0" w:color="auto"/>
              <w:bottom w:val="single" w:sz="4" w:space="0" w:color="auto"/>
              <w:right w:val="single" w:sz="4" w:space="0" w:color="auto"/>
            </w:tcBorders>
            <w:shd w:val="clear" w:color="000000" w:fill="BDD6EE"/>
            <w:vAlign w:val="center"/>
            <w:hideMark/>
          </w:tcPr>
          <w:p w14:paraId="4785D20A" w14:textId="77777777" w:rsidR="00A55BAD" w:rsidRPr="00BD6017" w:rsidRDefault="00A55BAD" w:rsidP="00AA13CF">
            <w:pPr>
              <w:spacing w:after="0" w:line="240" w:lineRule="auto"/>
              <w:jc w:val="center"/>
              <w:rPr>
                <w:rFonts w:ascii="Calibri" w:eastAsia="Times New Roman" w:hAnsi="Calibri" w:cs="Calibri"/>
                <w:b/>
                <w:bCs/>
                <w:color w:val="000000"/>
                <w:kern w:val="0"/>
                <w:sz w:val="22"/>
                <w:szCs w:val="22"/>
                <w14:ligatures w14:val="none"/>
              </w:rPr>
            </w:pPr>
            <w:r w:rsidRPr="00BD6017">
              <w:rPr>
                <w:rFonts w:ascii="Calibri" w:eastAsia="Times New Roman" w:hAnsi="Calibri" w:cs="Calibri"/>
                <w:b/>
                <w:bCs/>
                <w:color w:val="000000"/>
                <w:kern w:val="0"/>
                <w:sz w:val="22"/>
                <w:szCs w:val="22"/>
                <w14:ligatures w14:val="none"/>
              </w:rPr>
              <w:t>Productos</w:t>
            </w:r>
          </w:p>
        </w:tc>
        <w:tc>
          <w:tcPr>
            <w:tcW w:w="2315" w:type="pct"/>
            <w:tcBorders>
              <w:top w:val="single" w:sz="4" w:space="0" w:color="auto"/>
              <w:left w:val="nil"/>
              <w:bottom w:val="single" w:sz="4" w:space="0" w:color="auto"/>
              <w:right w:val="single" w:sz="4" w:space="0" w:color="auto"/>
            </w:tcBorders>
            <w:shd w:val="clear" w:color="000000" w:fill="BDD6EE"/>
            <w:vAlign w:val="center"/>
            <w:hideMark/>
          </w:tcPr>
          <w:p w14:paraId="73D79BAD" w14:textId="77777777" w:rsidR="00A55BAD" w:rsidRPr="00BD6017" w:rsidRDefault="00A55BAD" w:rsidP="00AA13CF">
            <w:pPr>
              <w:spacing w:after="0" w:line="240" w:lineRule="auto"/>
              <w:jc w:val="center"/>
              <w:rPr>
                <w:rFonts w:ascii="Calibri" w:eastAsia="Times New Roman" w:hAnsi="Calibri" w:cs="Calibri"/>
                <w:b/>
                <w:bCs/>
                <w:color w:val="000000"/>
                <w:kern w:val="0"/>
                <w:sz w:val="22"/>
                <w:szCs w:val="22"/>
                <w14:ligatures w14:val="none"/>
              </w:rPr>
            </w:pPr>
            <w:r w:rsidRPr="00BD6017">
              <w:rPr>
                <w:rFonts w:ascii="Calibri" w:eastAsia="Times New Roman" w:hAnsi="Calibri" w:cs="Calibri"/>
                <w:b/>
                <w:bCs/>
                <w:color w:val="000000"/>
                <w:kern w:val="0"/>
                <w:sz w:val="22"/>
                <w:szCs w:val="22"/>
                <w14:ligatures w14:val="none"/>
              </w:rPr>
              <w:t xml:space="preserve">Alcance </w:t>
            </w:r>
          </w:p>
        </w:tc>
        <w:tc>
          <w:tcPr>
            <w:tcW w:w="1527" w:type="pct"/>
            <w:tcBorders>
              <w:top w:val="single" w:sz="4" w:space="0" w:color="auto"/>
              <w:left w:val="nil"/>
              <w:bottom w:val="single" w:sz="4" w:space="0" w:color="auto"/>
              <w:right w:val="single" w:sz="4" w:space="0" w:color="auto"/>
            </w:tcBorders>
            <w:shd w:val="clear" w:color="000000" w:fill="BDD6EE"/>
            <w:vAlign w:val="center"/>
            <w:hideMark/>
          </w:tcPr>
          <w:p w14:paraId="317C3814" w14:textId="77777777" w:rsidR="00A55BAD" w:rsidRPr="00BD6017" w:rsidRDefault="00A55BAD" w:rsidP="00AA13CF">
            <w:pPr>
              <w:spacing w:after="0" w:line="240" w:lineRule="auto"/>
              <w:jc w:val="center"/>
              <w:rPr>
                <w:rFonts w:ascii="Calibri" w:eastAsia="Times New Roman" w:hAnsi="Calibri" w:cs="Calibri"/>
                <w:b/>
                <w:bCs/>
                <w:color w:val="000000"/>
                <w:kern w:val="0"/>
                <w:sz w:val="22"/>
                <w:szCs w:val="22"/>
                <w14:ligatures w14:val="none"/>
              </w:rPr>
            </w:pPr>
            <w:r w:rsidRPr="00BD6017">
              <w:rPr>
                <w:rFonts w:ascii="Calibri" w:eastAsia="Times New Roman" w:hAnsi="Calibri" w:cs="Calibri"/>
                <w:b/>
                <w:bCs/>
                <w:color w:val="000000"/>
                <w:kern w:val="0"/>
                <w:sz w:val="22"/>
                <w:szCs w:val="22"/>
                <w14:ligatures w14:val="none"/>
              </w:rPr>
              <w:t>Tiempo</w:t>
            </w:r>
          </w:p>
        </w:tc>
      </w:tr>
      <w:tr w:rsidR="00A55BAD" w:rsidRPr="00BD6017" w14:paraId="1764EDBD" w14:textId="77777777" w:rsidTr="00A55BAD">
        <w:trPr>
          <w:trHeight w:val="1630"/>
        </w:trPr>
        <w:tc>
          <w:tcPr>
            <w:tcW w:w="1158" w:type="pct"/>
            <w:vMerge w:val="restart"/>
            <w:tcBorders>
              <w:top w:val="nil"/>
              <w:left w:val="single" w:sz="4" w:space="0" w:color="auto"/>
              <w:bottom w:val="single" w:sz="4" w:space="0" w:color="000000"/>
              <w:right w:val="single" w:sz="4" w:space="0" w:color="auto"/>
            </w:tcBorders>
            <w:vAlign w:val="center"/>
            <w:hideMark/>
          </w:tcPr>
          <w:p w14:paraId="22DA1F9F" w14:textId="77777777" w:rsidR="00A55BAD" w:rsidRPr="00BD6017" w:rsidRDefault="00A55BAD" w:rsidP="00AA13CF">
            <w:pPr>
              <w:spacing w:after="0" w:line="240" w:lineRule="auto"/>
              <w:rPr>
                <w:rFonts w:ascii="Calibri" w:eastAsia="Times New Roman" w:hAnsi="Calibri" w:cs="Calibri"/>
                <w:b/>
                <w:bCs/>
                <w:color w:val="000000"/>
                <w:kern w:val="0"/>
                <w:sz w:val="22"/>
                <w:szCs w:val="22"/>
                <w14:ligatures w14:val="none"/>
              </w:rPr>
            </w:pPr>
            <w:r w:rsidRPr="00BD6017">
              <w:rPr>
                <w:rFonts w:ascii="Calibri" w:eastAsia="Times New Roman" w:hAnsi="Calibri" w:cs="Calibri"/>
                <w:b/>
                <w:bCs/>
                <w:color w:val="000000"/>
                <w:kern w:val="0"/>
                <w:sz w:val="22"/>
                <w:szCs w:val="22"/>
                <w14:ligatures w14:val="none"/>
              </w:rPr>
              <w:t>Producto 1:</w:t>
            </w:r>
            <w:r w:rsidRPr="00BD6017">
              <w:rPr>
                <w:rFonts w:ascii="Calibri" w:eastAsia="Times New Roman" w:hAnsi="Calibri" w:cs="Calibri"/>
                <w:color w:val="000000"/>
                <w:kern w:val="0"/>
                <w:sz w:val="22"/>
                <w:szCs w:val="22"/>
                <w14:ligatures w14:val="none"/>
              </w:rPr>
              <w:t xml:space="preserve"> Elaboración e implementación del Cronograma y Plan de Trabajo, Plan de Comunicación, Plan de Seguimiento y Control de Calidad, Plan de Seguridad y Protección Ambiental, e informe de las condiciones existentes de los acueductos de las comunidades beneficiadas. </w:t>
            </w:r>
          </w:p>
        </w:tc>
        <w:tc>
          <w:tcPr>
            <w:tcW w:w="2315" w:type="pct"/>
            <w:tcBorders>
              <w:top w:val="nil"/>
              <w:left w:val="nil"/>
              <w:bottom w:val="single" w:sz="4" w:space="0" w:color="auto"/>
              <w:right w:val="single" w:sz="4" w:space="0" w:color="auto"/>
            </w:tcBorders>
            <w:vAlign w:val="center"/>
            <w:hideMark/>
          </w:tcPr>
          <w:p w14:paraId="24FBC8E4" w14:textId="77777777" w:rsidR="00A55BAD" w:rsidRPr="00BD6017" w:rsidRDefault="00A55BAD" w:rsidP="00AA13CF">
            <w:pPr>
              <w:spacing w:after="0" w:line="240" w:lineRule="auto"/>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 xml:space="preserve">Tarea 1. Elaborar y presentar el Cronograma y Plan de Trabajo, Plan de Comunicación, Plan de Seguimiento y Control de Calidad, Plan de Seguridad y Protección Ambiental para aprobación de Fundación NATURA/ACP. </w:t>
            </w:r>
          </w:p>
        </w:tc>
        <w:tc>
          <w:tcPr>
            <w:tcW w:w="1527" w:type="pct"/>
            <w:tcBorders>
              <w:top w:val="nil"/>
              <w:left w:val="nil"/>
              <w:bottom w:val="nil"/>
              <w:right w:val="single" w:sz="4" w:space="0" w:color="auto"/>
            </w:tcBorders>
            <w:vAlign w:val="center"/>
            <w:hideMark/>
          </w:tcPr>
          <w:p w14:paraId="6A569A28" w14:textId="77777777" w:rsidR="00A55BAD" w:rsidRPr="00BD6017" w:rsidRDefault="00A55BAD" w:rsidP="00AA13CF">
            <w:pPr>
              <w:spacing w:after="0" w:line="24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A los quince (15) días calendario a partir de la orden de proceder.</w:t>
            </w:r>
          </w:p>
        </w:tc>
      </w:tr>
      <w:tr w:rsidR="00A55BAD" w:rsidRPr="00BD6017" w14:paraId="62F6D56C" w14:textId="77777777" w:rsidTr="00A55BAD">
        <w:trPr>
          <w:trHeight w:val="1580"/>
        </w:trPr>
        <w:tc>
          <w:tcPr>
            <w:tcW w:w="1158" w:type="pct"/>
            <w:vMerge/>
            <w:tcBorders>
              <w:top w:val="nil"/>
              <w:left w:val="single" w:sz="4" w:space="0" w:color="auto"/>
              <w:bottom w:val="single" w:sz="4" w:space="0" w:color="000000"/>
              <w:right w:val="single" w:sz="4" w:space="0" w:color="auto"/>
            </w:tcBorders>
            <w:vAlign w:val="center"/>
            <w:hideMark/>
          </w:tcPr>
          <w:p w14:paraId="16013325" w14:textId="77777777" w:rsidR="00A55BAD" w:rsidRPr="00BD6017" w:rsidRDefault="00A55BAD" w:rsidP="00AA13CF">
            <w:pPr>
              <w:spacing w:after="0" w:line="240" w:lineRule="auto"/>
              <w:rPr>
                <w:rFonts w:ascii="Calibri" w:eastAsia="Times New Roman" w:hAnsi="Calibri" w:cs="Calibri"/>
                <w:b/>
                <w:bCs/>
                <w:color w:val="000000"/>
                <w:kern w:val="0"/>
                <w:sz w:val="22"/>
                <w:szCs w:val="22"/>
                <w14:ligatures w14:val="none"/>
              </w:rPr>
            </w:pPr>
          </w:p>
        </w:tc>
        <w:tc>
          <w:tcPr>
            <w:tcW w:w="2315" w:type="pct"/>
            <w:tcBorders>
              <w:top w:val="nil"/>
              <w:left w:val="nil"/>
              <w:bottom w:val="single" w:sz="4" w:space="0" w:color="auto"/>
              <w:right w:val="single" w:sz="4" w:space="0" w:color="auto"/>
            </w:tcBorders>
            <w:vAlign w:val="center"/>
            <w:hideMark/>
          </w:tcPr>
          <w:p w14:paraId="4713D0DB" w14:textId="3DB16821" w:rsidR="00A55BAD" w:rsidRPr="00BD6017" w:rsidRDefault="00A55BAD" w:rsidP="00AA13CF">
            <w:pPr>
              <w:spacing w:after="0" w:line="240" w:lineRule="auto"/>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Tarea 2. Elaborar un informe de las condiciones existentes de los acueductos de las cinco (5) comunidades</w:t>
            </w:r>
            <w:r w:rsidR="005B7014" w:rsidRPr="00BD6017">
              <w:rPr>
                <w:rFonts w:ascii="Calibri" w:eastAsia="Times New Roman" w:hAnsi="Calibri" w:cs="Calibri"/>
                <w:color w:val="000000"/>
                <w:kern w:val="0"/>
                <w:sz w:val="22"/>
                <w:szCs w:val="22"/>
                <w14:ligatures w14:val="none"/>
              </w:rPr>
              <w:t>, Boca de Las Minas, Las Palmas, Paso Real, Sardina y Corozal.</w:t>
            </w:r>
          </w:p>
        </w:tc>
        <w:tc>
          <w:tcPr>
            <w:tcW w:w="1527" w:type="pct"/>
            <w:tcBorders>
              <w:top w:val="single" w:sz="4" w:space="0" w:color="auto"/>
              <w:left w:val="nil"/>
              <w:bottom w:val="nil"/>
              <w:right w:val="single" w:sz="4" w:space="0" w:color="auto"/>
            </w:tcBorders>
            <w:vAlign w:val="center"/>
            <w:hideMark/>
          </w:tcPr>
          <w:p w14:paraId="5E404729" w14:textId="77777777" w:rsidR="00A55BAD" w:rsidRPr="00BD6017" w:rsidRDefault="00A55BAD" w:rsidP="00AA13CF">
            <w:pPr>
              <w:spacing w:after="0" w:line="24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A los sesenta y cinco (65) días calendario a partir de la orden de proceder.</w:t>
            </w:r>
          </w:p>
        </w:tc>
      </w:tr>
      <w:tr w:rsidR="00A55BAD" w:rsidRPr="00BD6017" w14:paraId="767CE2BE" w14:textId="77777777" w:rsidTr="00A55BAD">
        <w:trPr>
          <w:trHeight w:val="870"/>
        </w:trPr>
        <w:tc>
          <w:tcPr>
            <w:tcW w:w="1158" w:type="pct"/>
            <w:vMerge w:val="restart"/>
            <w:tcBorders>
              <w:top w:val="nil"/>
              <w:left w:val="single" w:sz="4" w:space="0" w:color="auto"/>
              <w:bottom w:val="single" w:sz="4" w:space="0" w:color="000000"/>
              <w:right w:val="single" w:sz="4" w:space="0" w:color="auto"/>
            </w:tcBorders>
            <w:vAlign w:val="center"/>
            <w:hideMark/>
          </w:tcPr>
          <w:p w14:paraId="32666ECC" w14:textId="77777777" w:rsidR="00A55BAD" w:rsidRPr="00BD6017" w:rsidRDefault="00A55BAD" w:rsidP="00AA13CF">
            <w:pPr>
              <w:spacing w:after="0" w:line="240" w:lineRule="auto"/>
              <w:rPr>
                <w:rFonts w:ascii="Calibri" w:eastAsia="Times New Roman" w:hAnsi="Calibri" w:cs="Calibri"/>
                <w:b/>
                <w:bCs/>
                <w:color w:val="000000"/>
                <w:kern w:val="0"/>
                <w:sz w:val="22"/>
                <w:szCs w:val="22"/>
                <w14:ligatures w14:val="none"/>
              </w:rPr>
            </w:pPr>
            <w:r w:rsidRPr="00BD6017">
              <w:rPr>
                <w:rFonts w:ascii="Calibri" w:eastAsia="Times New Roman" w:hAnsi="Calibri" w:cs="Calibri"/>
                <w:b/>
                <w:bCs/>
                <w:color w:val="000000"/>
                <w:kern w:val="0"/>
                <w:sz w:val="22"/>
                <w:szCs w:val="22"/>
                <w14:ligatures w14:val="none"/>
              </w:rPr>
              <w:t xml:space="preserve">Producto 2: </w:t>
            </w:r>
            <w:r w:rsidRPr="00BD6017">
              <w:rPr>
                <w:rFonts w:ascii="Calibri" w:eastAsia="Times New Roman" w:hAnsi="Calibri" w:cs="Calibri"/>
                <w:color w:val="000000"/>
                <w:kern w:val="0"/>
                <w:sz w:val="22"/>
                <w:szCs w:val="22"/>
                <w14:ligatures w14:val="none"/>
              </w:rPr>
              <w:t>Diseño y confección de planos; aprobación por el MINSA y Obtención de Permisos de Construcción Municipal.</w:t>
            </w:r>
          </w:p>
        </w:tc>
        <w:tc>
          <w:tcPr>
            <w:tcW w:w="2315" w:type="pct"/>
            <w:tcBorders>
              <w:top w:val="nil"/>
              <w:left w:val="nil"/>
              <w:bottom w:val="single" w:sz="4" w:space="0" w:color="auto"/>
              <w:right w:val="single" w:sz="4" w:space="0" w:color="auto"/>
            </w:tcBorders>
            <w:vAlign w:val="center"/>
            <w:hideMark/>
          </w:tcPr>
          <w:p w14:paraId="1EB5446E" w14:textId="6661C881" w:rsidR="00A55BAD" w:rsidRPr="00BD6017" w:rsidRDefault="00A55BAD" w:rsidP="00AA13CF">
            <w:pPr>
              <w:spacing w:after="0" w:line="240" w:lineRule="auto"/>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Tarea 1: Diseño, Confección de Planos de Mejoras de los Sistemas de Acueductos de las cinco (5) comunidades,</w:t>
            </w:r>
            <w:r w:rsidR="005B7014" w:rsidRPr="00BD6017">
              <w:rPr>
                <w:rFonts w:ascii="Calibri" w:eastAsia="Times New Roman" w:hAnsi="Calibri" w:cs="Calibri"/>
                <w:color w:val="000000"/>
                <w:kern w:val="0"/>
                <w:sz w:val="22"/>
                <w:szCs w:val="22"/>
                <w14:ligatures w14:val="none"/>
              </w:rPr>
              <w:t xml:space="preserve"> Boca de Las Minsa, Las Palmas, Paso Real, Sardina y Corozal;</w:t>
            </w:r>
            <w:r w:rsidRPr="00BD6017">
              <w:rPr>
                <w:rFonts w:ascii="Calibri" w:eastAsia="Times New Roman" w:hAnsi="Calibri" w:cs="Calibri"/>
                <w:color w:val="000000"/>
                <w:kern w:val="0"/>
                <w:sz w:val="22"/>
                <w:szCs w:val="22"/>
                <w14:ligatures w14:val="none"/>
              </w:rPr>
              <w:t xml:space="preserve"> y obtención Convenios de Servidumbre Voluntaria.</w:t>
            </w:r>
          </w:p>
        </w:tc>
        <w:tc>
          <w:tcPr>
            <w:tcW w:w="1527" w:type="pct"/>
            <w:tcBorders>
              <w:top w:val="single" w:sz="4" w:space="0" w:color="auto"/>
              <w:left w:val="nil"/>
              <w:bottom w:val="nil"/>
              <w:right w:val="single" w:sz="4" w:space="0" w:color="auto"/>
            </w:tcBorders>
            <w:vAlign w:val="center"/>
            <w:hideMark/>
          </w:tcPr>
          <w:p w14:paraId="2B0EEBE8" w14:textId="77777777" w:rsidR="00A55BAD" w:rsidRPr="00BD6017" w:rsidRDefault="00A55BAD" w:rsidP="00AA13CF">
            <w:pPr>
              <w:spacing w:after="0" w:line="24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A los noventa (90) días calendario a partir de la orden de proceder.</w:t>
            </w:r>
          </w:p>
        </w:tc>
      </w:tr>
      <w:tr w:rsidR="00A55BAD" w:rsidRPr="00BD6017" w14:paraId="00FB200E" w14:textId="77777777" w:rsidTr="00A55BAD">
        <w:trPr>
          <w:trHeight w:val="1350"/>
        </w:trPr>
        <w:tc>
          <w:tcPr>
            <w:tcW w:w="1158" w:type="pct"/>
            <w:vMerge/>
            <w:tcBorders>
              <w:top w:val="nil"/>
              <w:left w:val="single" w:sz="4" w:space="0" w:color="auto"/>
              <w:bottom w:val="single" w:sz="4" w:space="0" w:color="000000"/>
              <w:right w:val="single" w:sz="4" w:space="0" w:color="auto"/>
            </w:tcBorders>
            <w:vAlign w:val="center"/>
            <w:hideMark/>
          </w:tcPr>
          <w:p w14:paraId="30138D75" w14:textId="77777777" w:rsidR="00A55BAD" w:rsidRPr="00BD6017" w:rsidRDefault="00A55BAD" w:rsidP="00AA13CF">
            <w:pPr>
              <w:spacing w:after="0" w:line="240" w:lineRule="auto"/>
              <w:rPr>
                <w:rFonts w:ascii="Calibri" w:eastAsia="Times New Roman" w:hAnsi="Calibri" w:cs="Calibri"/>
                <w:b/>
                <w:bCs/>
                <w:color w:val="000000"/>
                <w:kern w:val="0"/>
                <w:sz w:val="22"/>
                <w:szCs w:val="22"/>
                <w14:ligatures w14:val="none"/>
              </w:rPr>
            </w:pPr>
          </w:p>
        </w:tc>
        <w:tc>
          <w:tcPr>
            <w:tcW w:w="2315" w:type="pct"/>
            <w:tcBorders>
              <w:top w:val="nil"/>
              <w:left w:val="nil"/>
              <w:bottom w:val="single" w:sz="4" w:space="0" w:color="auto"/>
              <w:right w:val="single" w:sz="4" w:space="0" w:color="auto"/>
            </w:tcBorders>
            <w:vAlign w:val="center"/>
            <w:hideMark/>
          </w:tcPr>
          <w:p w14:paraId="792693D9" w14:textId="77777777" w:rsidR="00A55BAD" w:rsidRPr="00BD6017" w:rsidRDefault="00A55BAD" w:rsidP="00AA13CF">
            <w:pPr>
              <w:spacing w:after="0" w:line="240" w:lineRule="auto"/>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Tarea 2: Aprobación de los diseños por el Ministerio de Salud y obtención del permiso de Construcción por el Municipio de La Pintada, correspondiente a las comunidades de Sardina y Corozal.</w:t>
            </w:r>
          </w:p>
        </w:tc>
        <w:tc>
          <w:tcPr>
            <w:tcW w:w="1527" w:type="pct"/>
            <w:tcBorders>
              <w:top w:val="single" w:sz="4" w:space="0" w:color="auto"/>
              <w:left w:val="nil"/>
              <w:bottom w:val="nil"/>
              <w:right w:val="single" w:sz="4" w:space="0" w:color="auto"/>
            </w:tcBorders>
            <w:vAlign w:val="center"/>
            <w:hideMark/>
          </w:tcPr>
          <w:p w14:paraId="5802DD92" w14:textId="77777777" w:rsidR="00A55BAD" w:rsidRPr="00BD6017" w:rsidRDefault="00A55BAD" w:rsidP="00AA13CF">
            <w:pPr>
              <w:spacing w:after="0" w:line="24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A los ciento sesenta y cinco 165 días calendario a partir de la orden de proceder.</w:t>
            </w:r>
          </w:p>
        </w:tc>
      </w:tr>
      <w:tr w:rsidR="00A55BAD" w:rsidRPr="00BD6017" w14:paraId="2E661F59" w14:textId="77777777" w:rsidTr="00A55BAD">
        <w:trPr>
          <w:trHeight w:val="1410"/>
        </w:trPr>
        <w:tc>
          <w:tcPr>
            <w:tcW w:w="1158" w:type="pct"/>
            <w:vMerge/>
            <w:tcBorders>
              <w:top w:val="nil"/>
              <w:left w:val="single" w:sz="4" w:space="0" w:color="auto"/>
              <w:bottom w:val="single" w:sz="4" w:space="0" w:color="000000"/>
              <w:right w:val="single" w:sz="4" w:space="0" w:color="auto"/>
            </w:tcBorders>
            <w:vAlign w:val="center"/>
            <w:hideMark/>
          </w:tcPr>
          <w:p w14:paraId="3D096FC9" w14:textId="77777777" w:rsidR="00A55BAD" w:rsidRPr="00BD6017" w:rsidRDefault="00A55BAD" w:rsidP="00AA13CF">
            <w:pPr>
              <w:spacing w:after="0" w:line="240" w:lineRule="auto"/>
              <w:rPr>
                <w:rFonts w:ascii="Calibri" w:eastAsia="Times New Roman" w:hAnsi="Calibri" w:cs="Calibri"/>
                <w:b/>
                <w:bCs/>
                <w:color w:val="000000"/>
                <w:kern w:val="0"/>
                <w:sz w:val="22"/>
                <w:szCs w:val="22"/>
                <w14:ligatures w14:val="none"/>
              </w:rPr>
            </w:pPr>
          </w:p>
        </w:tc>
        <w:tc>
          <w:tcPr>
            <w:tcW w:w="2315" w:type="pct"/>
            <w:tcBorders>
              <w:top w:val="nil"/>
              <w:left w:val="nil"/>
              <w:bottom w:val="single" w:sz="4" w:space="0" w:color="auto"/>
              <w:right w:val="single" w:sz="4" w:space="0" w:color="auto"/>
            </w:tcBorders>
            <w:vAlign w:val="center"/>
            <w:hideMark/>
          </w:tcPr>
          <w:p w14:paraId="2E123C6D" w14:textId="77777777" w:rsidR="00A55BAD" w:rsidRPr="00BD6017" w:rsidRDefault="00A55BAD" w:rsidP="00AA13CF">
            <w:pPr>
              <w:spacing w:after="0" w:line="240" w:lineRule="auto"/>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Tarea 3: Aprobación de los Diseños por el Ministerio de Salud y Obtención de Los Permisos de Construcción por el Municipio de Penonomé, correspondiente a las comunidades de Boca de Las Minas, Las Palmas y Paso Real.</w:t>
            </w:r>
          </w:p>
        </w:tc>
        <w:tc>
          <w:tcPr>
            <w:tcW w:w="1527" w:type="pct"/>
            <w:tcBorders>
              <w:top w:val="single" w:sz="4" w:space="0" w:color="auto"/>
              <w:left w:val="nil"/>
              <w:bottom w:val="nil"/>
              <w:right w:val="single" w:sz="4" w:space="0" w:color="auto"/>
            </w:tcBorders>
            <w:vAlign w:val="center"/>
            <w:hideMark/>
          </w:tcPr>
          <w:p w14:paraId="0CA4EEB4" w14:textId="77777777" w:rsidR="00A55BAD" w:rsidRPr="00BD6017" w:rsidRDefault="00A55BAD" w:rsidP="00AA13CF">
            <w:pPr>
              <w:spacing w:after="0" w:line="24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A los ciento sesenta y cinco 165 días calendario a partir de la orden de proceder.</w:t>
            </w:r>
          </w:p>
        </w:tc>
      </w:tr>
      <w:tr w:rsidR="00A55BAD" w:rsidRPr="00BD6017" w14:paraId="7CF68D98" w14:textId="77777777" w:rsidTr="00A55BAD">
        <w:trPr>
          <w:trHeight w:val="860"/>
        </w:trPr>
        <w:tc>
          <w:tcPr>
            <w:tcW w:w="1158" w:type="pct"/>
            <w:vMerge w:val="restart"/>
            <w:tcBorders>
              <w:top w:val="nil"/>
              <w:left w:val="single" w:sz="4" w:space="0" w:color="auto"/>
              <w:bottom w:val="single" w:sz="4" w:space="0" w:color="000000"/>
              <w:right w:val="single" w:sz="4" w:space="0" w:color="auto"/>
            </w:tcBorders>
            <w:vAlign w:val="center"/>
            <w:hideMark/>
          </w:tcPr>
          <w:p w14:paraId="1ECD5667" w14:textId="47FCC162" w:rsidR="00A55BAD" w:rsidRPr="00BD6017" w:rsidRDefault="00A55BAD" w:rsidP="00AA13CF">
            <w:pPr>
              <w:spacing w:after="0" w:line="240" w:lineRule="auto"/>
              <w:rPr>
                <w:rFonts w:ascii="Calibri" w:eastAsia="Times New Roman" w:hAnsi="Calibri" w:cs="Calibri"/>
                <w:b/>
                <w:bCs/>
                <w:color w:val="000000"/>
                <w:kern w:val="0"/>
                <w:sz w:val="22"/>
                <w:szCs w:val="22"/>
                <w14:ligatures w14:val="none"/>
              </w:rPr>
            </w:pPr>
            <w:r w:rsidRPr="00BD6017">
              <w:rPr>
                <w:rFonts w:ascii="Calibri" w:eastAsia="Times New Roman" w:hAnsi="Calibri" w:cs="Calibri"/>
                <w:b/>
                <w:bCs/>
                <w:color w:val="000000"/>
                <w:kern w:val="0"/>
                <w:sz w:val="22"/>
                <w:szCs w:val="22"/>
                <w14:ligatures w14:val="none"/>
              </w:rPr>
              <w:t xml:space="preserve">Producto 3: </w:t>
            </w:r>
            <w:r w:rsidRPr="00BD6017">
              <w:rPr>
                <w:rFonts w:ascii="Calibri" w:eastAsia="Times New Roman" w:hAnsi="Calibri" w:cs="Calibri"/>
                <w:color w:val="000000"/>
                <w:kern w:val="0"/>
                <w:sz w:val="22"/>
                <w:szCs w:val="22"/>
                <w14:ligatures w14:val="none"/>
              </w:rPr>
              <w:t xml:space="preserve">Construcción </w:t>
            </w:r>
            <w:r w:rsidR="00A25A1D" w:rsidRPr="00BD6017">
              <w:rPr>
                <w:rFonts w:ascii="Calibri" w:eastAsia="Times New Roman" w:hAnsi="Calibri" w:cs="Calibri"/>
                <w:color w:val="000000"/>
                <w:kern w:val="0"/>
                <w:sz w:val="22"/>
                <w:szCs w:val="22"/>
                <w14:ligatures w14:val="none"/>
              </w:rPr>
              <w:t>de</w:t>
            </w:r>
            <w:r w:rsidRPr="00BD6017">
              <w:rPr>
                <w:rFonts w:ascii="Calibri" w:eastAsia="Times New Roman" w:hAnsi="Calibri" w:cs="Calibri"/>
                <w:color w:val="000000"/>
                <w:kern w:val="0"/>
                <w:sz w:val="22"/>
                <w:szCs w:val="22"/>
                <w14:ligatures w14:val="none"/>
              </w:rPr>
              <w:t xml:space="preserve"> Mejoras de </w:t>
            </w:r>
            <w:r w:rsidR="00257924" w:rsidRPr="00BD6017">
              <w:rPr>
                <w:rFonts w:ascii="Calibri" w:eastAsia="Times New Roman" w:hAnsi="Calibri" w:cs="Calibri"/>
                <w:color w:val="000000"/>
                <w:kern w:val="0"/>
                <w:sz w:val="22"/>
                <w:szCs w:val="22"/>
                <w14:ligatures w14:val="none"/>
              </w:rPr>
              <w:t>Cinco (</w:t>
            </w:r>
            <w:r w:rsidRPr="00BD6017">
              <w:rPr>
                <w:rFonts w:ascii="Calibri" w:eastAsia="Times New Roman" w:hAnsi="Calibri" w:cs="Calibri"/>
                <w:color w:val="000000"/>
                <w:kern w:val="0"/>
                <w:sz w:val="22"/>
                <w:szCs w:val="22"/>
                <w14:ligatures w14:val="none"/>
              </w:rPr>
              <w:t>5</w:t>
            </w:r>
            <w:r w:rsidR="00257924" w:rsidRPr="00BD6017">
              <w:rPr>
                <w:rFonts w:ascii="Calibri" w:eastAsia="Times New Roman" w:hAnsi="Calibri" w:cs="Calibri"/>
                <w:color w:val="000000"/>
                <w:kern w:val="0"/>
                <w:sz w:val="22"/>
                <w:szCs w:val="22"/>
                <w14:ligatures w14:val="none"/>
              </w:rPr>
              <w:t>)</w:t>
            </w:r>
            <w:r w:rsidRPr="00BD6017">
              <w:rPr>
                <w:rFonts w:ascii="Calibri" w:eastAsia="Times New Roman" w:hAnsi="Calibri" w:cs="Calibri"/>
                <w:color w:val="000000"/>
                <w:kern w:val="0"/>
                <w:sz w:val="22"/>
                <w:szCs w:val="22"/>
                <w14:ligatures w14:val="none"/>
              </w:rPr>
              <w:t xml:space="preserve"> Acueducto</w:t>
            </w:r>
            <w:r w:rsidR="00A25A1D" w:rsidRPr="00BD6017">
              <w:rPr>
                <w:rFonts w:ascii="Calibri" w:eastAsia="Times New Roman" w:hAnsi="Calibri" w:cs="Calibri"/>
                <w:color w:val="000000"/>
                <w:kern w:val="0"/>
                <w:sz w:val="22"/>
                <w:szCs w:val="22"/>
                <w14:ligatures w14:val="none"/>
              </w:rPr>
              <w:t>s</w:t>
            </w:r>
            <w:r w:rsidR="005B7014" w:rsidRPr="00BD6017">
              <w:rPr>
                <w:rFonts w:ascii="Calibri" w:eastAsia="Times New Roman" w:hAnsi="Calibri" w:cs="Calibri"/>
                <w:color w:val="000000"/>
                <w:kern w:val="0"/>
                <w:sz w:val="22"/>
                <w:szCs w:val="22"/>
                <w14:ligatures w14:val="none"/>
              </w:rPr>
              <w:t>: dos (2) ubicados en la región de Toabré Oriental, en las comunidades de Boca de Las Minas y Las Palmas; uno (1) ubicado en la comunidad de Paso Real, perteneciente a la región de Toabré Occidental; y dos (2) ubicados en las comunidades de Sardina y Corozal, en la región de Coclé del Norte.</w:t>
            </w:r>
          </w:p>
        </w:tc>
        <w:tc>
          <w:tcPr>
            <w:tcW w:w="2315" w:type="pct"/>
            <w:tcBorders>
              <w:top w:val="nil"/>
              <w:left w:val="nil"/>
              <w:bottom w:val="single" w:sz="4" w:space="0" w:color="auto"/>
              <w:right w:val="single" w:sz="4" w:space="0" w:color="auto"/>
            </w:tcBorders>
            <w:vAlign w:val="center"/>
            <w:hideMark/>
          </w:tcPr>
          <w:p w14:paraId="46786251" w14:textId="77777777" w:rsidR="00A55BAD" w:rsidRPr="00BD6017" w:rsidRDefault="00A55BAD" w:rsidP="00AA13CF">
            <w:pPr>
              <w:spacing w:after="0" w:line="240" w:lineRule="auto"/>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Tarea 1: (25% de avance físico de la obra)</w:t>
            </w:r>
          </w:p>
        </w:tc>
        <w:tc>
          <w:tcPr>
            <w:tcW w:w="1527" w:type="pct"/>
            <w:tcBorders>
              <w:top w:val="single" w:sz="4" w:space="0" w:color="auto"/>
              <w:left w:val="nil"/>
              <w:bottom w:val="single" w:sz="4" w:space="0" w:color="auto"/>
              <w:right w:val="single" w:sz="4" w:space="0" w:color="auto"/>
            </w:tcBorders>
            <w:vAlign w:val="center"/>
            <w:hideMark/>
          </w:tcPr>
          <w:p w14:paraId="1360A069" w14:textId="77777777" w:rsidR="00A55BAD" w:rsidRPr="00BD6017" w:rsidRDefault="00A55BAD" w:rsidP="00AA13CF">
            <w:pPr>
              <w:spacing w:after="0" w:line="24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A los doscientos (225) días calendario a partir de la orden de proceder.</w:t>
            </w:r>
          </w:p>
        </w:tc>
      </w:tr>
      <w:tr w:rsidR="00A55BAD" w:rsidRPr="00BD6017" w14:paraId="40183B6F" w14:textId="77777777" w:rsidTr="00A55BAD">
        <w:trPr>
          <w:trHeight w:val="820"/>
        </w:trPr>
        <w:tc>
          <w:tcPr>
            <w:tcW w:w="1158" w:type="pct"/>
            <w:vMerge/>
            <w:tcBorders>
              <w:top w:val="nil"/>
              <w:left w:val="single" w:sz="4" w:space="0" w:color="auto"/>
              <w:bottom w:val="single" w:sz="4" w:space="0" w:color="000000"/>
              <w:right w:val="single" w:sz="4" w:space="0" w:color="auto"/>
            </w:tcBorders>
            <w:vAlign w:val="center"/>
            <w:hideMark/>
          </w:tcPr>
          <w:p w14:paraId="19A2FBEE" w14:textId="77777777" w:rsidR="00A55BAD" w:rsidRPr="00BD6017" w:rsidRDefault="00A55BAD" w:rsidP="00AA13CF">
            <w:pPr>
              <w:spacing w:after="0" w:line="240" w:lineRule="auto"/>
              <w:rPr>
                <w:rFonts w:ascii="Calibri" w:eastAsia="Times New Roman" w:hAnsi="Calibri" w:cs="Calibri"/>
                <w:b/>
                <w:bCs/>
                <w:color w:val="000000"/>
                <w:kern w:val="0"/>
                <w:sz w:val="22"/>
                <w:szCs w:val="22"/>
                <w14:ligatures w14:val="none"/>
              </w:rPr>
            </w:pPr>
          </w:p>
        </w:tc>
        <w:tc>
          <w:tcPr>
            <w:tcW w:w="2315" w:type="pct"/>
            <w:tcBorders>
              <w:top w:val="nil"/>
              <w:left w:val="nil"/>
              <w:bottom w:val="single" w:sz="4" w:space="0" w:color="auto"/>
              <w:right w:val="single" w:sz="4" w:space="0" w:color="auto"/>
            </w:tcBorders>
            <w:vAlign w:val="center"/>
            <w:hideMark/>
          </w:tcPr>
          <w:p w14:paraId="1CA788BE" w14:textId="77777777" w:rsidR="00A55BAD" w:rsidRPr="00BD6017" w:rsidRDefault="00A55BAD" w:rsidP="00AA13CF">
            <w:pPr>
              <w:spacing w:after="0" w:line="240" w:lineRule="auto"/>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Tarea 2: (50% de avance físico de la obra)</w:t>
            </w:r>
          </w:p>
        </w:tc>
        <w:tc>
          <w:tcPr>
            <w:tcW w:w="1527" w:type="pct"/>
            <w:tcBorders>
              <w:top w:val="nil"/>
              <w:left w:val="nil"/>
              <w:bottom w:val="single" w:sz="4" w:space="0" w:color="auto"/>
              <w:right w:val="single" w:sz="4" w:space="0" w:color="auto"/>
            </w:tcBorders>
            <w:vAlign w:val="center"/>
            <w:hideMark/>
          </w:tcPr>
          <w:p w14:paraId="6235AC1A" w14:textId="77777777" w:rsidR="00A55BAD" w:rsidRPr="00BD6017" w:rsidRDefault="00A55BAD" w:rsidP="00AA13CF">
            <w:pPr>
              <w:spacing w:after="0" w:line="24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A los doscientos setenta (270) días calendario a partir de la orden de proceder.</w:t>
            </w:r>
          </w:p>
        </w:tc>
      </w:tr>
      <w:tr w:rsidR="00A55BAD" w:rsidRPr="00BD6017" w14:paraId="26DBA2E8" w14:textId="77777777" w:rsidTr="00A55BAD">
        <w:trPr>
          <w:trHeight w:val="710"/>
        </w:trPr>
        <w:tc>
          <w:tcPr>
            <w:tcW w:w="1158" w:type="pct"/>
            <w:vMerge/>
            <w:tcBorders>
              <w:top w:val="nil"/>
              <w:left w:val="single" w:sz="4" w:space="0" w:color="auto"/>
              <w:bottom w:val="single" w:sz="4" w:space="0" w:color="000000"/>
              <w:right w:val="single" w:sz="4" w:space="0" w:color="auto"/>
            </w:tcBorders>
            <w:vAlign w:val="center"/>
            <w:hideMark/>
          </w:tcPr>
          <w:p w14:paraId="7CACF0EE" w14:textId="77777777" w:rsidR="00A55BAD" w:rsidRPr="00BD6017" w:rsidRDefault="00A55BAD" w:rsidP="00AA13CF">
            <w:pPr>
              <w:spacing w:after="0" w:line="240" w:lineRule="auto"/>
              <w:rPr>
                <w:rFonts w:ascii="Calibri" w:eastAsia="Times New Roman" w:hAnsi="Calibri" w:cs="Calibri"/>
                <w:b/>
                <w:bCs/>
                <w:color w:val="000000"/>
                <w:kern w:val="0"/>
                <w:sz w:val="22"/>
                <w:szCs w:val="22"/>
                <w14:ligatures w14:val="none"/>
              </w:rPr>
            </w:pPr>
          </w:p>
        </w:tc>
        <w:tc>
          <w:tcPr>
            <w:tcW w:w="2315" w:type="pct"/>
            <w:tcBorders>
              <w:top w:val="nil"/>
              <w:left w:val="nil"/>
              <w:bottom w:val="single" w:sz="4" w:space="0" w:color="auto"/>
              <w:right w:val="single" w:sz="4" w:space="0" w:color="auto"/>
            </w:tcBorders>
            <w:vAlign w:val="center"/>
            <w:hideMark/>
          </w:tcPr>
          <w:p w14:paraId="11A3D1FA" w14:textId="77777777" w:rsidR="00A55BAD" w:rsidRPr="00BD6017" w:rsidRDefault="00A55BAD" w:rsidP="00AA13CF">
            <w:pPr>
              <w:spacing w:after="0" w:line="240" w:lineRule="auto"/>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Tarea 3: (75% de avance físico de la obra)</w:t>
            </w:r>
          </w:p>
        </w:tc>
        <w:tc>
          <w:tcPr>
            <w:tcW w:w="1527" w:type="pct"/>
            <w:tcBorders>
              <w:top w:val="nil"/>
              <w:left w:val="nil"/>
              <w:bottom w:val="single" w:sz="4" w:space="0" w:color="auto"/>
              <w:right w:val="single" w:sz="4" w:space="0" w:color="auto"/>
            </w:tcBorders>
            <w:vAlign w:val="center"/>
            <w:hideMark/>
          </w:tcPr>
          <w:p w14:paraId="54BB0C81" w14:textId="77777777" w:rsidR="00A55BAD" w:rsidRPr="00BD6017" w:rsidRDefault="00A55BAD" w:rsidP="00AA13CF">
            <w:pPr>
              <w:spacing w:after="0" w:line="24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A los trescientos (315) días calendario a partir de la orden de proceder.</w:t>
            </w:r>
          </w:p>
        </w:tc>
      </w:tr>
      <w:tr w:rsidR="00A55BAD" w:rsidRPr="00BD6017" w14:paraId="1BCEB3D7" w14:textId="77777777" w:rsidTr="00A55BAD">
        <w:trPr>
          <w:trHeight w:val="1130"/>
        </w:trPr>
        <w:tc>
          <w:tcPr>
            <w:tcW w:w="1158" w:type="pct"/>
            <w:vMerge/>
            <w:tcBorders>
              <w:top w:val="nil"/>
              <w:left w:val="single" w:sz="4" w:space="0" w:color="auto"/>
              <w:bottom w:val="single" w:sz="4" w:space="0" w:color="000000"/>
              <w:right w:val="single" w:sz="4" w:space="0" w:color="auto"/>
            </w:tcBorders>
            <w:vAlign w:val="center"/>
            <w:hideMark/>
          </w:tcPr>
          <w:p w14:paraId="5305634A" w14:textId="77777777" w:rsidR="00A55BAD" w:rsidRPr="00BD6017" w:rsidRDefault="00A55BAD" w:rsidP="00AA13CF">
            <w:pPr>
              <w:spacing w:after="0" w:line="240" w:lineRule="auto"/>
              <w:rPr>
                <w:rFonts w:ascii="Calibri" w:eastAsia="Times New Roman" w:hAnsi="Calibri" w:cs="Calibri"/>
                <w:b/>
                <w:bCs/>
                <w:color w:val="000000"/>
                <w:kern w:val="0"/>
                <w:sz w:val="22"/>
                <w:szCs w:val="22"/>
                <w14:ligatures w14:val="none"/>
              </w:rPr>
            </w:pPr>
          </w:p>
        </w:tc>
        <w:tc>
          <w:tcPr>
            <w:tcW w:w="2315" w:type="pct"/>
            <w:tcBorders>
              <w:top w:val="nil"/>
              <w:left w:val="nil"/>
              <w:bottom w:val="single" w:sz="4" w:space="0" w:color="auto"/>
              <w:right w:val="single" w:sz="4" w:space="0" w:color="auto"/>
            </w:tcBorders>
            <w:vAlign w:val="center"/>
            <w:hideMark/>
          </w:tcPr>
          <w:p w14:paraId="10BEF2E4" w14:textId="77777777" w:rsidR="00A55BAD" w:rsidRPr="00BD6017" w:rsidRDefault="00A55BAD" w:rsidP="00AA13CF">
            <w:pPr>
              <w:spacing w:after="0" w:line="240" w:lineRule="auto"/>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Tarea 4: (100% de avance físico de la obra)</w:t>
            </w:r>
          </w:p>
        </w:tc>
        <w:tc>
          <w:tcPr>
            <w:tcW w:w="1527" w:type="pct"/>
            <w:tcBorders>
              <w:top w:val="nil"/>
              <w:left w:val="nil"/>
              <w:bottom w:val="single" w:sz="4" w:space="0" w:color="auto"/>
              <w:right w:val="single" w:sz="4" w:space="0" w:color="auto"/>
            </w:tcBorders>
            <w:vAlign w:val="center"/>
            <w:hideMark/>
          </w:tcPr>
          <w:p w14:paraId="0878C29D" w14:textId="77777777" w:rsidR="00A55BAD" w:rsidRPr="00BD6017" w:rsidRDefault="00A55BAD" w:rsidP="00AA13CF">
            <w:pPr>
              <w:spacing w:after="0" w:line="24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A los trescientos sesenta (360) días calendario a partir de la orden de proceder.</w:t>
            </w:r>
          </w:p>
        </w:tc>
      </w:tr>
      <w:tr w:rsidR="00A55BAD" w:rsidRPr="00BD6017" w14:paraId="5CEED053" w14:textId="77777777" w:rsidTr="00A55BAD">
        <w:trPr>
          <w:trHeight w:val="2290"/>
        </w:trPr>
        <w:tc>
          <w:tcPr>
            <w:tcW w:w="1158" w:type="pct"/>
            <w:vMerge w:val="restart"/>
            <w:tcBorders>
              <w:top w:val="nil"/>
              <w:left w:val="single" w:sz="4" w:space="0" w:color="auto"/>
              <w:bottom w:val="single" w:sz="4" w:space="0" w:color="000000"/>
              <w:right w:val="single" w:sz="4" w:space="0" w:color="auto"/>
            </w:tcBorders>
            <w:vAlign w:val="center"/>
            <w:hideMark/>
          </w:tcPr>
          <w:p w14:paraId="63D5F86C" w14:textId="77777777" w:rsidR="00A55BAD" w:rsidRPr="00BD6017" w:rsidRDefault="00A55BAD" w:rsidP="00AA13CF">
            <w:pPr>
              <w:spacing w:after="0" w:line="240" w:lineRule="auto"/>
              <w:rPr>
                <w:rFonts w:ascii="Calibri" w:eastAsia="Times New Roman" w:hAnsi="Calibri" w:cs="Calibri"/>
                <w:b/>
                <w:bCs/>
                <w:color w:val="000000"/>
                <w:kern w:val="0"/>
                <w:sz w:val="22"/>
                <w:szCs w:val="22"/>
                <w14:ligatures w14:val="none"/>
              </w:rPr>
            </w:pPr>
            <w:r w:rsidRPr="00BD6017">
              <w:rPr>
                <w:rFonts w:ascii="Calibri" w:eastAsia="Times New Roman" w:hAnsi="Calibri" w:cs="Calibri"/>
                <w:b/>
                <w:bCs/>
                <w:color w:val="000000"/>
                <w:kern w:val="0"/>
                <w:sz w:val="22"/>
                <w:szCs w:val="22"/>
                <w14:ligatures w14:val="none"/>
              </w:rPr>
              <w:t xml:space="preserve">Producto 4: </w:t>
            </w:r>
            <w:r w:rsidRPr="00BD6017">
              <w:rPr>
                <w:rFonts w:ascii="Calibri" w:eastAsia="Times New Roman" w:hAnsi="Calibri" w:cs="Calibri"/>
                <w:color w:val="000000"/>
                <w:kern w:val="0"/>
                <w:sz w:val="22"/>
                <w:szCs w:val="22"/>
                <w14:ligatures w14:val="none"/>
              </w:rPr>
              <w:t xml:space="preserve">Capacitaciones para las cinco (5) comunidades donde se harán las mejoras, dirigidas a los miembros de las JAAR o del comité de agua y residentes de la comunidad para el fortalecimiento de sus capacidades para </w:t>
            </w:r>
            <w:r w:rsidRPr="00BD6017">
              <w:rPr>
                <w:rFonts w:ascii="Calibri" w:eastAsia="Times New Roman" w:hAnsi="Calibri" w:cs="Calibri"/>
                <w:color w:val="000000"/>
                <w:kern w:val="0"/>
                <w:sz w:val="22"/>
                <w:szCs w:val="22"/>
                <w14:ligatures w14:val="none"/>
              </w:rPr>
              <w:lastRenderedPageBreak/>
              <w:t>la sostenibilidad del acueducto rural.</w:t>
            </w:r>
          </w:p>
        </w:tc>
        <w:tc>
          <w:tcPr>
            <w:tcW w:w="2315" w:type="pct"/>
            <w:tcBorders>
              <w:top w:val="nil"/>
              <w:left w:val="nil"/>
              <w:bottom w:val="single" w:sz="4" w:space="0" w:color="auto"/>
              <w:right w:val="single" w:sz="4" w:space="0" w:color="auto"/>
            </w:tcBorders>
            <w:vAlign w:val="center"/>
            <w:hideMark/>
          </w:tcPr>
          <w:p w14:paraId="22A845B7" w14:textId="7DF15242" w:rsidR="00A55BAD" w:rsidRPr="00BD6017" w:rsidRDefault="00A55BAD" w:rsidP="00AA13CF">
            <w:pPr>
              <w:spacing w:after="0" w:line="240" w:lineRule="auto"/>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lastRenderedPageBreak/>
              <w:t xml:space="preserve">Tarea 1 </w:t>
            </w:r>
            <w:r w:rsidRPr="00BD6017">
              <w:rPr>
                <w:rFonts w:ascii="Calibri" w:eastAsia="Times New Roman" w:hAnsi="Calibri" w:cs="Calibri"/>
                <w:color w:val="000000"/>
                <w:kern w:val="0"/>
                <w:sz w:val="22"/>
                <w:szCs w:val="22"/>
                <w14:ligatures w14:val="none"/>
              </w:rPr>
              <w:br/>
              <w:t xml:space="preserve">• Elaborar y presentar a Fundación NATURA para su revisión y aprobación, el contenido de la </w:t>
            </w:r>
            <w:r w:rsidRPr="00BD6017">
              <w:rPr>
                <w:rFonts w:ascii="Calibri" w:eastAsia="Times New Roman" w:hAnsi="Calibri" w:cs="Calibri"/>
                <w:b/>
                <w:bCs/>
                <w:color w:val="000000"/>
                <w:kern w:val="0"/>
                <w:sz w:val="22"/>
                <w:szCs w:val="22"/>
                <w14:ligatures w14:val="none"/>
              </w:rPr>
              <w:t>Primera Jornada</w:t>
            </w:r>
            <w:r w:rsidRPr="00BD6017">
              <w:rPr>
                <w:rFonts w:ascii="Calibri" w:eastAsia="Times New Roman" w:hAnsi="Calibri" w:cs="Calibri"/>
                <w:color w:val="000000"/>
                <w:kern w:val="0"/>
                <w:sz w:val="22"/>
                <w:szCs w:val="22"/>
                <w14:ligatures w14:val="none"/>
              </w:rPr>
              <w:t>, que será impartida en las capacitaciones.</w:t>
            </w:r>
            <w:r w:rsidRPr="00BD6017">
              <w:rPr>
                <w:rFonts w:ascii="Calibri" w:eastAsia="Times New Roman" w:hAnsi="Calibri" w:cs="Calibri"/>
                <w:color w:val="000000"/>
                <w:kern w:val="0"/>
                <w:sz w:val="22"/>
                <w:szCs w:val="22"/>
                <w14:ligatures w14:val="none"/>
              </w:rPr>
              <w:br/>
            </w:r>
            <w:r w:rsidRPr="00BD6017">
              <w:rPr>
                <w:rFonts w:ascii="Calibri" w:eastAsia="Times New Roman" w:hAnsi="Calibri" w:cs="Calibri"/>
                <w:color w:val="000000"/>
                <w:kern w:val="0"/>
                <w:sz w:val="22"/>
                <w:szCs w:val="22"/>
                <w14:ligatures w14:val="none"/>
              </w:rPr>
              <w:br/>
              <w:t xml:space="preserve">• Desarrollo de la </w:t>
            </w:r>
            <w:r w:rsidR="0078554C" w:rsidRPr="00BD6017">
              <w:rPr>
                <w:rFonts w:ascii="Calibri" w:eastAsia="Times New Roman" w:hAnsi="Calibri" w:cs="Calibri"/>
                <w:b/>
                <w:bCs/>
                <w:color w:val="000000"/>
                <w:kern w:val="0"/>
                <w:sz w:val="22"/>
                <w:szCs w:val="22"/>
                <w14:ligatures w14:val="none"/>
              </w:rPr>
              <w:t>Primera Jornada</w:t>
            </w:r>
            <w:r w:rsidR="0078554C" w:rsidRPr="00BD6017">
              <w:rPr>
                <w:rFonts w:ascii="Calibri" w:eastAsia="Times New Roman" w:hAnsi="Calibri" w:cs="Calibri"/>
                <w:color w:val="000000"/>
                <w:kern w:val="0"/>
                <w:sz w:val="22"/>
                <w:szCs w:val="22"/>
                <w14:ligatures w14:val="none"/>
              </w:rPr>
              <w:t xml:space="preserve"> de Capacitación Teórico-Práctica para las Cinco (5) Comunidades, correspondiente a los Módulos 1 y 2 del MINSA: Manual para La Organización y Participación Comunitaria; y Manual de Administración y Contabilidad Simple.</w:t>
            </w:r>
          </w:p>
        </w:tc>
        <w:tc>
          <w:tcPr>
            <w:tcW w:w="1527" w:type="pct"/>
            <w:tcBorders>
              <w:top w:val="nil"/>
              <w:left w:val="nil"/>
              <w:bottom w:val="single" w:sz="4" w:space="0" w:color="auto"/>
              <w:right w:val="single" w:sz="4" w:space="0" w:color="auto"/>
            </w:tcBorders>
            <w:vAlign w:val="center"/>
            <w:hideMark/>
          </w:tcPr>
          <w:p w14:paraId="2C874856" w14:textId="77777777" w:rsidR="00A55BAD" w:rsidRPr="00BD6017" w:rsidRDefault="00A55BAD" w:rsidP="00AA13CF">
            <w:pPr>
              <w:spacing w:after="0" w:line="24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A los doscientos setenta (270) días calendario a partir de la orden de proceder.</w:t>
            </w:r>
          </w:p>
        </w:tc>
      </w:tr>
      <w:tr w:rsidR="00A55BAD" w:rsidRPr="00BD6017" w14:paraId="169FBEA2" w14:textId="77777777" w:rsidTr="00A55BAD">
        <w:trPr>
          <w:trHeight w:val="2750"/>
        </w:trPr>
        <w:tc>
          <w:tcPr>
            <w:tcW w:w="1158" w:type="pct"/>
            <w:vMerge/>
            <w:tcBorders>
              <w:top w:val="nil"/>
              <w:left w:val="single" w:sz="4" w:space="0" w:color="auto"/>
              <w:bottom w:val="single" w:sz="4" w:space="0" w:color="000000"/>
              <w:right w:val="single" w:sz="4" w:space="0" w:color="auto"/>
            </w:tcBorders>
            <w:vAlign w:val="center"/>
            <w:hideMark/>
          </w:tcPr>
          <w:p w14:paraId="50BAEC20" w14:textId="77777777" w:rsidR="00A55BAD" w:rsidRPr="00BD6017" w:rsidRDefault="00A55BAD" w:rsidP="00AA13CF">
            <w:pPr>
              <w:spacing w:after="0" w:line="240" w:lineRule="auto"/>
              <w:rPr>
                <w:rFonts w:ascii="Calibri" w:eastAsia="Times New Roman" w:hAnsi="Calibri" w:cs="Calibri"/>
                <w:b/>
                <w:bCs/>
                <w:color w:val="000000"/>
                <w:kern w:val="0"/>
                <w:sz w:val="22"/>
                <w:szCs w:val="22"/>
                <w14:ligatures w14:val="none"/>
              </w:rPr>
            </w:pPr>
          </w:p>
        </w:tc>
        <w:tc>
          <w:tcPr>
            <w:tcW w:w="2315" w:type="pct"/>
            <w:tcBorders>
              <w:top w:val="nil"/>
              <w:left w:val="nil"/>
              <w:bottom w:val="single" w:sz="4" w:space="0" w:color="auto"/>
              <w:right w:val="single" w:sz="4" w:space="0" w:color="auto"/>
            </w:tcBorders>
            <w:vAlign w:val="center"/>
            <w:hideMark/>
          </w:tcPr>
          <w:p w14:paraId="2E0157A6" w14:textId="2DEDA39E" w:rsidR="00A55BAD" w:rsidRPr="00BD6017" w:rsidRDefault="00A55BAD" w:rsidP="00AA13CF">
            <w:pPr>
              <w:spacing w:after="0" w:line="240" w:lineRule="auto"/>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 xml:space="preserve">Tarea 2 </w:t>
            </w:r>
            <w:r w:rsidRPr="00BD6017">
              <w:rPr>
                <w:rFonts w:ascii="Calibri" w:eastAsia="Times New Roman" w:hAnsi="Calibri" w:cs="Calibri"/>
                <w:color w:val="000000"/>
                <w:kern w:val="0"/>
                <w:sz w:val="22"/>
                <w:szCs w:val="22"/>
                <w14:ligatures w14:val="none"/>
              </w:rPr>
              <w:br/>
              <w:t xml:space="preserve">• Elaborar y presentar a Fundación NATURA para su revisión y aprobación, el contenido de la </w:t>
            </w:r>
            <w:r w:rsidRPr="00BD6017">
              <w:rPr>
                <w:rFonts w:ascii="Calibri" w:eastAsia="Times New Roman" w:hAnsi="Calibri" w:cs="Calibri"/>
                <w:b/>
                <w:bCs/>
                <w:color w:val="000000"/>
                <w:kern w:val="0"/>
                <w:sz w:val="22"/>
                <w:szCs w:val="22"/>
                <w14:ligatures w14:val="none"/>
              </w:rPr>
              <w:t>Segunda Jornada</w:t>
            </w:r>
            <w:r w:rsidRPr="00BD6017">
              <w:rPr>
                <w:rFonts w:ascii="Calibri" w:eastAsia="Times New Roman" w:hAnsi="Calibri" w:cs="Calibri"/>
                <w:color w:val="000000"/>
                <w:kern w:val="0"/>
                <w:sz w:val="22"/>
                <w:szCs w:val="22"/>
                <w14:ligatures w14:val="none"/>
              </w:rPr>
              <w:t>, que será impartida en las capacitaciones.</w:t>
            </w:r>
            <w:r w:rsidRPr="00BD6017">
              <w:rPr>
                <w:rFonts w:ascii="Calibri" w:eastAsia="Times New Roman" w:hAnsi="Calibri" w:cs="Calibri"/>
                <w:color w:val="000000"/>
                <w:kern w:val="0"/>
                <w:sz w:val="22"/>
                <w:szCs w:val="22"/>
                <w14:ligatures w14:val="none"/>
              </w:rPr>
              <w:br/>
            </w:r>
            <w:r w:rsidRPr="00BD6017">
              <w:rPr>
                <w:rFonts w:ascii="Calibri" w:eastAsia="Times New Roman" w:hAnsi="Calibri" w:cs="Calibri"/>
                <w:color w:val="000000"/>
                <w:kern w:val="0"/>
                <w:sz w:val="22"/>
                <w:szCs w:val="22"/>
                <w14:ligatures w14:val="none"/>
              </w:rPr>
              <w:br/>
              <w:t xml:space="preserve">• Desarrollo de la </w:t>
            </w:r>
            <w:r w:rsidR="0078554C" w:rsidRPr="00BD6017">
              <w:rPr>
                <w:rFonts w:ascii="Calibri" w:eastAsia="Times New Roman" w:hAnsi="Calibri" w:cs="Calibri"/>
                <w:b/>
                <w:bCs/>
                <w:color w:val="000000"/>
                <w:kern w:val="0"/>
                <w:sz w:val="22"/>
                <w:szCs w:val="22"/>
                <w14:ligatures w14:val="none"/>
              </w:rPr>
              <w:t>Segunda Jornada</w:t>
            </w:r>
            <w:r w:rsidR="0078554C" w:rsidRPr="00BD6017">
              <w:rPr>
                <w:rFonts w:ascii="Calibri" w:eastAsia="Times New Roman" w:hAnsi="Calibri" w:cs="Calibri"/>
                <w:color w:val="000000"/>
                <w:kern w:val="0"/>
                <w:sz w:val="22"/>
                <w:szCs w:val="22"/>
                <w14:ligatures w14:val="none"/>
              </w:rPr>
              <w:t xml:space="preserve"> de Capacitación Teórico-Práctica para las Cinco (5) Comunidades, correspondiente a los Módulos 3 y 4 del MINSA: Manual de Operaciones Y Mantenimiento de Acueductos Rurales; y Manual Protección de la Fuente y Calidad del Agua.</w:t>
            </w:r>
          </w:p>
        </w:tc>
        <w:tc>
          <w:tcPr>
            <w:tcW w:w="1527" w:type="pct"/>
            <w:tcBorders>
              <w:top w:val="nil"/>
              <w:left w:val="nil"/>
              <w:bottom w:val="single" w:sz="4" w:space="0" w:color="auto"/>
              <w:right w:val="single" w:sz="4" w:space="0" w:color="auto"/>
            </w:tcBorders>
            <w:vAlign w:val="center"/>
            <w:hideMark/>
          </w:tcPr>
          <w:p w14:paraId="048C54D9" w14:textId="77777777" w:rsidR="00A55BAD" w:rsidRPr="00BD6017" w:rsidRDefault="00A55BAD" w:rsidP="00AA13CF">
            <w:pPr>
              <w:spacing w:after="0" w:line="24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A los trescientos sesenta (360) días calendario a partir de la orden de proceder.</w:t>
            </w:r>
          </w:p>
        </w:tc>
      </w:tr>
      <w:tr w:rsidR="00A55BAD" w:rsidRPr="00BD6017" w14:paraId="445AE8B5" w14:textId="77777777" w:rsidTr="00A55BAD">
        <w:trPr>
          <w:trHeight w:val="1510"/>
        </w:trPr>
        <w:tc>
          <w:tcPr>
            <w:tcW w:w="1158" w:type="pct"/>
            <w:vMerge w:val="restart"/>
            <w:tcBorders>
              <w:top w:val="nil"/>
              <w:left w:val="single" w:sz="4" w:space="0" w:color="auto"/>
              <w:bottom w:val="single" w:sz="4" w:space="0" w:color="000000"/>
              <w:right w:val="single" w:sz="4" w:space="0" w:color="auto"/>
            </w:tcBorders>
            <w:vAlign w:val="center"/>
            <w:hideMark/>
          </w:tcPr>
          <w:p w14:paraId="0961105E" w14:textId="77777777" w:rsidR="00A55BAD" w:rsidRPr="00BD6017" w:rsidRDefault="00A55BAD" w:rsidP="00AA13CF">
            <w:pPr>
              <w:spacing w:after="0" w:line="240" w:lineRule="auto"/>
              <w:rPr>
                <w:rFonts w:ascii="Calibri" w:eastAsia="Times New Roman" w:hAnsi="Calibri" w:cs="Calibri"/>
                <w:b/>
                <w:bCs/>
                <w:color w:val="000000"/>
                <w:kern w:val="0"/>
                <w:sz w:val="22"/>
                <w:szCs w:val="22"/>
                <w14:ligatures w14:val="none"/>
              </w:rPr>
            </w:pPr>
            <w:r w:rsidRPr="00BD6017">
              <w:rPr>
                <w:rFonts w:ascii="Calibri" w:eastAsia="Times New Roman" w:hAnsi="Calibri" w:cs="Calibri"/>
                <w:b/>
                <w:bCs/>
                <w:color w:val="000000"/>
                <w:kern w:val="0"/>
                <w:sz w:val="22"/>
                <w:szCs w:val="22"/>
                <w14:ligatures w14:val="none"/>
              </w:rPr>
              <w:t xml:space="preserve">Producto 5: </w:t>
            </w:r>
            <w:r w:rsidRPr="00BD6017">
              <w:rPr>
                <w:rFonts w:ascii="Calibri" w:eastAsia="Times New Roman" w:hAnsi="Calibri" w:cs="Calibri"/>
                <w:color w:val="000000"/>
                <w:kern w:val="0"/>
                <w:sz w:val="22"/>
                <w:szCs w:val="22"/>
                <w14:ligatures w14:val="none"/>
              </w:rPr>
              <w:t>Planos y diseños As-</w:t>
            </w:r>
            <w:proofErr w:type="spellStart"/>
            <w:r w:rsidRPr="00BD6017">
              <w:rPr>
                <w:rFonts w:ascii="Calibri" w:eastAsia="Times New Roman" w:hAnsi="Calibri" w:cs="Calibri"/>
                <w:color w:val="000000"/>
                <w:kern w:val="0"/>
                <w:sz w:val="22"/>
                <w:szCs w:val="22"/>
                <w14:ligatures w14:val="none"/>
              </w:rPr>
              <w:t>Built</w:t>
            </w:r>
            <w:proofErr w:type="spellEnd"/>
            <w:r w:rsidRPr="00BD6017">
              <w:rPr>
                <w:rFonts w:ascii="Calibri" w:eastAsia="Times New Roman" w:hAnsi="Calibri" w:cs="Calibri"/>
                <w:color w:val="000000"/>
                <w:kern w:val="0"/>
                <w:sz w:val="22"/>
                <w:szCs w:val="22"/>
                <w14:ligatures w14:val="none"/>
              </w:rPr>
              <w:t xml:space="preserve"> e informe final aprobado.</w:t>
            </w:r>
          </w:p>
        </w:tc>
        <w:tc>
          <w:tcPr>
            <w:tcW w:w="2315" w:type="pct"/>
            <w:tcBorders>
              <w:top w:val="nil"/>
              <w:left w:val="nil"/>
              <w:bottom w:val="single" w:sz="4" w:space="0" w:color="auto"/>
              <w:right w:val="single" w:sz="4" w:space="0" w:color="auto"/>
            </w:tcBorders>
            <w:vAlign w:val="center"/>
            <w:hideMark/>
          </w:tcPr>
          <w:p w14:paraId="6BBD8C82" w14:textId="77777777" w:rsidR="00A55BAD" w:rsidRPr="00BD6017" w:rsidRDefault="00A55BAD" w:rsidP="00AA13CF">
            <w:pPr>
              <w:spacing w:after="0" w:line="240" w:lineRule="auto"/>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Tarea 1. Presentar diseños y planos As-</w:t>
            </w:r>
            <w:proofErr w:type="spellStart"/>
            <w:r w:rsidRPr="00BD6017">
              <w:rPr>
                <w:rFonts w:ascii="Calibri" w:eastAsia="Times New Roman" w:hAnsi="Calibri" w:cs="Calibri"/>
                <w:color w:val="000000"/>
                <w:kern w:val="0"/>
                <w:sz w:val="22"/>
                <w:szCs w:val="22"/>
                <w14:ligatures w14:val="none"/>
              </w:rPr>
              <w:t>Built</w:t>
            </w:r>
            <w:proofErr w:type="spellEnd"/>
            <w:r w:rsidRPr="00BD6017">
              <w:rPr>
                <w:rFonts w:ascii="Calibri" w:eastAsia="Times New Roman" w:hAnsi="Calibri" w:cs="Calibri"/>
                <w:color w:val="000000"/>
                <w:kern w:val="0"/>
                <w:sz w:val="22"/>
                <w:szCs w:val="22"/>
                <w14:ligatures w14:val="none"/>
              </w:rPr>
              <w:t xml:space="preserve"> aprobados por el MINSA de los acueductos ejecutados en formato DWG y PDF, sellados y firmados por el profesional idóneo. </w:t>
            </w:r>
          </w:p>
        </w:tc>
        <w:tc>
          <w:tcPr>
            <w:tcW w:w="1527" w:type="pct"/>
            <w:tcBorders>
              <w:top w:val="nil"/>
              <w:left w:val="nil"/>
              <w:bottom w:val="single" w:sz="4" w:space="0" w:color="auto"/>
              <w:right w:val="single" w:sz="4" w:space="0" w:color="auto"/>
            </w:tcBorders>
            <w:vAlign w:val="center"/>
            <w:hideMark/>
          </w:tcPr>
          <w:p w14:paraId="61C4576D" w14:textId="77777777" w:rsidR="00A55BAD" w:rsidRPr="00BD6017" w:rsidRDefault="00A55BAD" w:rsidP="00AA13CF">
            <w:pPr>
              <w:spacing w:after="0" w:line="24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A los cuatrocientos cinco (405) días calendario a partir de la orden de proceder.</w:t>
            </w:r>
          </w:p>
        </w:tc>
      </w:tr>
      <w:tr w:rsidR="00A55BAD" w:rsidRPr="00BD6017" w14:paraId="71BD6514" w14:textId="77777777" w:rsidTr="00A55BAD">
        <w:trPr>
          <w:trHeight w:val="870"/>
        </w:trPr>
        <w:tc>
          <w:tcPr>
            <w:tcW w:w="1158" w:type="pct"/>
            <w:vMerge/>
            <w:tcBorders>
              <w:top w:val="nil"/>
              <w:left w:val="single" w:sz="4" w:space="0" w:color="auto"/>
              <w:bottom w:val="single" w:sz="4" w:space="0" w:color="000000"/>
              <w:right w:val="single" w:sz="4" w:space="0" w:color="auto"/>
            </w:tcBorders>
            <w:vAlign w:val="center"/>
            <w:hideMark/>
          </w:tcPr>
          <w:p w14:paraId="6E9E481C" w14:textId="77777777" w:rsidR="00A55BAD" w:rsidRPr="00BD6017" w:rsidRDefault="00A55BAD" w:rsidP="00AA13CF">
            <w:pPr>
              <w:spacing w:after="0" w:line="240" w:lineRule="auto"/>
              <w:rPr>
                <w:rFonts w:ascii="Calibri" w:eastAsia="Times New Roman" w:hAnsi="Calibri" w:cs="Calibri"/>
                <w:b/>
                <w:bCs/>
                <w:color w:val="000000"/>
                <w:kern w:val="0"/>
                <w:sz w:val="22"/>
                <w:szCs w:val="22"/>
                <w14:ligatures w14:val="none"/>
              </w:rPr>
            </w:pPr>
          </w:p>
        </w:tc>
        <w:tc>
          <w:tcPr>
            <w:tcW w:w="2315" w:type="pct"/>
            <w:tcBorders>
              <w:top w:val="nil"/>
              <w:left w:val="nil"/>
              <w:bottom w:val="single" w:sz="4" w:space="0" w:color="auto"/>
              <w:right w:val="single" w:sz="4" w:space="0" w:color="auto"/>
            </w:tcBorders>
            <w:vAlign w:val="center"/>
            <w:hideMark/>
          </w:tcPr>
          <w:p w14:paraId="49414AA4" w14:textId="77777777" w:rsidR="00A55BAD" w:rsidRPr="00BD6017" w:rsidRDefault="00A55BAD" w:rsidP="00AA13CF">
            <w:pPr>
              <w:spacing w:after="0" w:line="240" w:lineRule="auto"/>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Tarea 2.  Elaborar informe final que recopile la información generada en todos los productos y tareas ejecutadas en el marco de este contrato.</w:t>
            </w:r>
          </w:p>
        </w:tc>
        <w:tc>
          <w:tcPr>
            <w:tcW w:w="1527" w:type="pct"/>
            <w:tcBorders>
              <w:top w:val="nil"/>
              <w:left w:val="nil"/>
              <w:bottom w:val="single" w:sz="4" w:space="0" w:color="auto"/>
              <w:right w:val="single" w:sz="4" w:space="0" w:color="auto"/>
            </w:tcBorders>
            <w:vAlign w:val="center"/>
            <w:hideMark/>
          </w:tcPr>
          <w:p w14:paraId="68D941C7" w14:textId="77777777" w:rsidR="00A55BAD" w:rsidRPr="00BD6017" w:rsidRDefault="00A55BAD" w:rsidP="00AA13CF">
            <w:pPr>
              <w:spacing w:after="0" w:line="240" w:lineRule="auto"/>
              <w:jc w:val="center"/>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A los cuatrocientos veinte (420) días calendario a partir de la orden de proceder.</w:t>
            </w:r>
          </w:p>
        </w:tc>
      </w:tr>
    </w:tbl>
    <w:p w14:paraId="534C5B40" w14:textId="2A7527BE" w:rsidR="006F77C1" w:rsidRPr="00BD6017" w:rsidRDefault="007C2F04" w:rsidP="00AA13CF">
      <w:pPr>
        <w:spacing w:after="0" w:line="240" w:lineRule="auto"/>
        <w:ind w:right="578"/>
        <w:jc w:val="both"/>
        <w:rPr>
          <w:rFonts w:ascii="Calibri" w:eastAsia="Times New Roman" w:hAnsi="Calibri" w:cs="Calibri"/>
          <w:b/>
          <w:bCs/>
          <w:spacing w:val="-1"/>
          <w:sz w:val="20"/>
          <w:szCs w:val="20"/>
          <w14:ligatures w14:val="none"/>
        </w:rPr>
      </w:pPr>
      <w:r w:rsidRPr="00BD6017">
        <w:rPr>
          <w:rFonts w:ascii="Calibri" w:eastAsia="Times New Roman" w:hAnsi="Calibri" w:cs="Calibri"/>
          <w:b/>
          <w:bCs/>
          <w:spacing w:val="-1"/>
          <w:sz w:val="20"/>
          <w:szCs w:val="20"/>
          <w14:ligatures w14:val="none"/>
        </w:rPr>
        <w:t>Nota: “Los tiempos indicados corresponden a la entrega de los productos por parte del Contratista. Los plazos de revisión subsanación/corrección y aceptación final se regirán por lo establecido en la tabla 9”</w:t>
      </w:r>
    </w:p>
    <w:p w14:paraId="43AB52F6" w14:textId="77777777" w:rsidR="007C2F04" w:rsidRPr="00BD6017" w:rsidRDefault="007C2F04" w:rsidP="00AA13CF">
      <w:pPr>
        <w:spacing w:after="0" w:line="240" w:lineRule="auto"/>
        <w:ind w:right="578"/>
        <w:jc w:val="both"/>
        <w:rPr>
          <w:rFonts w:ascii="Calibri" w:eastAsia="Times New Roman" w:hAnsi="Calibri" w:cs="Calibri"/>
          <w:b/>
          <w:bCs/>
          <w:spacing w:val="-1"/>
          <w:sz w:val="20"/>
          <w:szCs w:val="20"/>
          <w14:ligatures w14:val="none"/>
        </w:rPr>
      </w:pPr>
    </w:p>
    <w:p w14:paraId="1A29CD5E" w14:textId="77777777" w:rsidR="00C171D1" w:rsidRPr="00BD6017" w:rsidRDefault="006F77C1" w:rsidP="00AA13CF">
      <w:pPr>
        <w:spacing w:after="0" w:line="360" w:lineRule="auto"/>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Los pagos serán realizados por Fundación NATURA previo recibido conforme de los resultados y productos por parte del Coordinador de Proyectos de la UTEP, y a conformidad de la ACP. Fundación NATURA dará la aprobación a los productos y será quien realizará los pagos.</w:t>
      </w:r>
    </w:p>
    <w:p w14:paraId="04786C85" w14:textId="3085DADB" w:rsidR="006F77C1" w:rsidRPr="00BD6017" w:rsidRDefault="006F77C1" w:rsidP="00AA13CF">
      <w:pPr>
        <w:spacing w:after="0" w:line="360" w:lineRule="auto"/>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 xml:space="preserve">El monto total por pagar por los servicios requeridos incluye todos los gastos de logística (transporte, hospedaje, materiales) y alimentación, para el desarrollo de las actividades de campo y se distribuirá de la siguiente manera: </w:t>
      </w:r>
    </w:p>
    <w:p w14:paraId="1AE7E0CB" w14:textId="425BFC5A" w:rsidR="006F77C1" w:rsidRPr="00BD6017" w:rsidRDefault="006F77C1" w:rsidP="00AA13CF">
      <w:pPr>
        <w:spacing w:after="0" w:line="360" w:lineRule="auto"/>
        <w:ind w:left="705" w:hanging="421"/>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a)</w:t>
      </w:r>
      <w:r w:rsidRPr="00BD6017">
        <w:rPr>
          <w:rFonts w:ascii="Calibri" w:eastAsia="Calibri" w:hAnsi="Calibri" w:cs="Calibri"/>
          <w:kern w:val="0"/>
          <w:sz w:val="22"/>
          <w:szCs w:val="22"/>
          <w14:ligatures w14:val="none"/>
        </w:rPr>
        <w:tab/>
        <w:t xml:space="preserve">Los tiempos de entrega de los productos y los porcentajes de los montos de los desembolsos de los productos estarán sujetos a la presentación del plan de trabajo y presupuesto presentado en la negociación. (Ver Tabla </w:t>
      </w:r>
      <w:r w:rsidR="00F91A21" w:rsidRPr="00BD6017">
        <w:rPr>
          <w:rFonts w:ascii="Calibri" w:eastAsia="Calibri" w:hAnsi="Calibri" w:cs="Calibri"/>
          <w:kern w:val="0"/>
          <w:sz w:val="22"/>
          <w:szCs w:val="22"/>
          <w14:ligatures w14:val="none"/>
        </w:rPr>
        <w:t>9</w:t>
      </w:r>
      <w:r w:rsidRPr="00BD6017">
        <w:rPr>
          <w:rFonts w:ascii="Calibri" w:eastAsia="Calibri" w:hAnsi="Calibri" w:cs="Calibri"/>
          <w:kern w:val="0"/>
          <w:sz w:val="22"/>
          <w:szCs w:val="22"/>
          <w14:ligatures w14:val="none"/>
        </w:rPr>
        <w:t xml:space="preserve"> y </w:t>
      </w:r>
      <w:r w:rsidR="00F91A21" w:rsidRPr="00BD6017">
        <w:rPr>
          <w:rFonts w:ascii="Calibri" w:eastAsia="Calibri" w:hAnsi="Calibri" w:cs="Calibri"/>
          <w:kern w:val="0"/>
          <w:sz w:val="22"/>
          <w:szCs w:val="22"/>
          <w14:ligatures w14:val="none"/>
        </w:rPr>
        <w:t>10</w:t>
      </w:r>
      <w:r w:rsidRPr="00BD6017">
        <w:rPr>
          <w:rFonts w:ascii="Calibri" w:eastAsia="Calibri" w:hAnsi="Calibri" w:cs="Calibri"/>
          <w:kern w:val="0"/>
          <w:sz w:val="22"/>
          <w:szCs w:val="22"/>
          <w14:ligatures w14:val="none"/>
        </w:rPr>
        <w:t>, adjuntas en este apartado).</w:t>
      </w:r>
    </w:p>
    <w:p w14:paraId="4CA7813F" w14:textId="77777777" w:rsidR="006F77C1" w:rsidRPr="00BD6017" w:rsidRDefault="006F77C1" w:rsidP="00AA13CF">
      <w:pPr>
        <w:spacing w:after="0" w:line="360" w:lineRule="auto"/>
        <w:ind w:left="705" w:hanging="421"/>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b)</w:t>
      </w:r>
      <w:r w:rsidRPr="00BD6017">
        <w:rPr>
          <w:rFonts w:ascii="Calibri" w:eastAsia="Calibri" w:hAnsi="Calibri" w:cs="Calibri"/>
          <w:kern w:val="0"/>
          <w:sz w:val="22"/>
          <w:szCs w:val="22"/>
          <w14:ligatures w14:val="none"/>
        </w:rPr>
        <w:tab/>
        <w:t>La Fundación para la Conservación de los Recursos Naturales (Fundación NATURA) se compromete a pagar las sumas detalladas en el presente D-Manual de Concurso contra la presentación del recibido conforme de los avances y productos por parte de la UTEP y aprobación de los productos por parte de Fundación NATURA.</w:t>
      </w:r>
    </w:p>
    <w:p w14:paraId="51161BE3" w14:textId="77777777" w:rsidR="006F77C1" w:rsidRPr="00BD6017" w:rsidRDefault="006F77C1" w:rsidP="00AA13CF">
      <w:pPr>
        <w:spacing w:after="0" w:line="360" w:lineRule="auto"/>
        <w:ind w:left="705" w:hanging="421"/>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c)</w:t>
      </w:r>
      <w:r w:rsidRPr="00BD6017">
        <w:rPr>
          <w:rFonts w:ascii="Calibri" w:eastAsia="Calibri" w:hAnsi="Calibri" w:cs="Calibri"/>
          <w:kern w:val="0"/>
          <w:sz w:val="22"/>
          <w:szCs w:val="22"/>
          <w14:ligatures w14:val="none"/>
        </w:rPr>
        <w:tab/>
        <w:t>Queda entendido y convenido, que El Contratista recibirá y aceptará el pago establecido en el Contrato, como compensación total por los servicios prestados.</w:t>
      </w:r>
    </w:p>
    <w:p w14:paraId="5838B0AD" w14:textId="77777777" w:rsidR="006F77C1" w:rsidRPr="00BD6017" w:rsidRDefault="006F77C1" w:rsidP="00AA13CF">
      <w:pPr>
        <w:spacing w:after="0" w:line="360" w:lineRule="auto"/>
        <w:ind w:left="705" w:hanging="421"/>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lastRenderedPageBreak/>
        <w:t>d)</w:t>
      </w:r>
      <w:r w:rsidRPr="00BD6017">
        <w:rPr>
          <w:rFonts w:ascii="Calibri" w:eastAsia="Calibri" w:hAnsi="Calibri" w:cs="Calibri"/>
          <w:kern w:val="0"/>
          <w:sz w:val="22"/>
          <w:szCs w:val="22"/>
          <w14:ligatures w14:val="none"/>
        </w:rPr>
        <w:tab/>
        <w:t>La Fundación NATURA pagará a El Contratista por los trabajos efectivamente realizados y recibidos a satisfacción. Para hacer efectivos los pagos la UTEP, deberá emitir nota a Fundación NATURA donde manifieste el recibido conforme de los trabajos entregados y actividades realizadas por el Contratista.</w:t>
      </w:r>
    </w:p>
    <w:p w14:paraId="11DEB531" w14:textId="77777777" w:rsidR="006F77C1" w:rsidRPr="00BD6017" w:rsidRDefault="006F77C1" w:rsidP="00AA13CF">
      <w:pPr>
        <w:spacing w:after="0" w:line="360" w:lineRule="auto"/>
        <w:ind w:left="705" w:hanging="421"/>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e)</w:t>
      </w:r>
      <w:r w:rsidRPr="00BD6017">
        <w:rPr>
          <w:rFonts w:ascii="Calibri" w:eastAsia="Calibri" w:hAnsi="Calibri" w:cs="Calibri"/>
          <w:kern w:val="0"/>
          <w:sz w:val="22"/>
          <w:szCs w:val="22"/>
          <w14:ligatures w14:val="none"/>
        </w:rPr>
        <w:tab/>
        <w:t xml:space="preserve">El pago parcial de cualquier suma no exime a El Contratista, en manera alguna, de cumplir con todas las obligaciones establecidas en el Contrato, ni de reparar inmediatamente cualquier omisión descubierta posteriormente, o durante la prestación de los servicios. </w:t>
      </w:r>
    </w:p>
    <w:p w14:paraId="6397CBEE" w14:textId="77777777" w:rsidR="00E239A3" w:rsidRPr="00BD6017" w:rsidRDefault="00E239A3" w:rsidP="00AA13CF">
      <w:pPr>
        <w:spacing w:after="0" w:line="360" w:lineRule="auto"/>
        <w:ind w:left="705" w:hanging="705"/>
        <w:jc w:val="both"/>
        <w:rPr>
          <w:rFonts w:ascii="Calibri" w:eastAsia="Calibri" w:hAnsi="Calibri" w:cs="Calibri"/>
          <w:kern w:val="0"/>
          <w:sz w:val="22"/>
          <w:szCs w:val="22"/>
          <w14:ligatures w14:val="none"/>
        </w:rPr>
      </w:pPr>
    </w:p>
    <w:p w14:paraId="6A61A73F" w14:textId="77777777" w:rsidR="006F77C1" w:rsidRPr="00BD6017" w:rsidRDefault="006F77C1" w:rsidP="00AA13CF">
      <w:pPr>
        <w:spacing w:after="0" w:line="360" w:lineRule="auto"/>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El Contratista al momento de presentar la cuenta adjuntará lo siguiente:</w:t>
      </w:r>
    </w:p>
    <w:p w14:paraId="3F5A08FC" w14:textId="77777777" w:rsidR="006F77C1" w:rsidRPr="00BD6017" w:rsidRDefault="006F77C1" w:rsidP="00AA13CF">
      <w:pPr>
        <w:spacing w:after="0" w:line="360" w:lineRule="auto"/>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1. Original de la factura de acuerdo con la ley.</w:t>
      </w:r>
    </w:p>
    <w:p w14:paraId="7C177101" w14:textId="77777777" w:rsidR="006F77C1" w:rsidRPr="00BD6017" w:rsidRDefault="006F77C1" w:rsidP="00AA13CF">
      <w:pPr>
        <w:spacing w:after="0" w:line="360" w:lineRule="auto"/>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2. Copia de la Fianza de Cumplimiento.</w:t>
      </w:r>
    </w:p>
    <w:p w14:paraId="2A571BD1" w14:textId="77777777" w:rsidR="006F77C1" w:rsidRPr="00BD6017" w:rsidRDefault="006F77C1" w:rsidP="00AA13CF">
      <w:pPr>
        <w:spacing w:after="0" w:line="360" w:lineRule="auto"/>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 xml:space="preserve">3. Paz y Salvo vigente de la Caja del Seguro Social. </w:t>
      </w:r>
    </w:p>
    <w:p w14:paraId="6AD2DC7E" w14:textId="77777777" w:rsidR="006F77C1" w:rsidRPr="00BD6017" w:rsidRDefault="006F77C1" w:rsidP="00AA13CF">
      <w:pPr>
        <w:spacing w:after="0" w:line="360" w:lineRule="auto"/>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4. Paz y Salvo Nacional vigente emitido por la Dirección General de Ingresos (DGI). Debido a la vigencia limitada de este documento, la Fundación NATURA podrá solicitar su actualización cuando corresponda.</w:t>
      </w:r>
    </w:p>
    <w:p w14:paraId="3661B720" w14:textId="77777777" w:rsidR="006F77C1" w:rsidRPr="00BD6017" w:rsidRDefault="006F77C1" w:rsidP="00AA13CF">
      <w:pPr>
        <w:spacing w:after="0" w:line="360" w:lineRule="auto"/>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 xml:space="preserve">5. Copia de la planilla preelaborada de la Caja de Seguro Social. </w:t>
      </w:r>
    </w:p>
    <w:p w14:paraId="5DBB0916" w14:textId="77777777" w:rsidR="006F77C1" w:rsidRPr="00BD6017" w:rsidRDefault="006F77C1" w:rsidP="00AA13CF">
      <w:pPr>
        <w:spacing w:after="0" w:line="360" w:lineRule="auto"/>
        <w:jc w:val="both"/>
        <w:rPr>
          <w:rFonts w:ascii="Calibri" w:eastAsia="Calibri" w:hAnsi="Calibri" w:cs="Calibri"/>
          <w:kern w:val="0"/>
          <w:sz w:val="22"/>
          <w:szCs w:val="22"/>
          <w14:ligatures w14:val="none"/>
        </w:rPr>
      </w:pPr>
    </w:p>
    <w:p w14:paraId="6B586F40" w14:textId="77777777" w:rsidR="006F77C1" w:rsidRPr="00BD6017" w:rsidRDefault="006F77C1" w:rsidP="00AA13CF">
      <w:pPr>
        <w:spacing w:after="0" w:line="360" w:lineRule="auto"/>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Fundación NATURA descontará del pago, si fuere el caso, cualquier suma que El Contratista debiera pagar a Fundación NATURA por multa o cualquier otro pago según se establece en este Manual de Concurso.</w:t>
      </w:r>
    </w:p>
    <w:p w14:paraId="3AB0D76C" w14:textId="77777777" w:rsidR="006F77C1" w:rsidRPr="00BD6017" w:rsidRDefault="006F77C1" w:rsidP="00AA13CF">
      <w:pPr>
        <w:spacing w:after="0" w:line="360" w:lineRule="auto"/>
        <w:jc w:val="both"/>
        <w:rPr>
          <w:rFonts w:ascii="Calibri" w:eastAsia="Calibri" w:hAnsi="Calibri" w:cs="Calibri"/>
          <w:kern w:val="0"/>
          <w:sz w:val="22"/>
          <w:szCs w:val="22"/>
          <w14:ligatures w14:val="none"/>
        </w:rPr>
      </w:pPr>
    </w:p>
    <w:p w14:paraId="2D4516BD" w14:textId="77777777" w:rsidR="006F77C1" w:rsidRPr="00BD6017" w:rsidRDefault="006F77C1" w:rsidP="00AA13CF">
      <w:pPr>
        <w:spacing w:after="0" w:line="360" w:lineRule="auto"/>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A continuación, se presenta el porcentaje del monto del contrato que será pagado al Contratista según el avance del plan de trabajo y las actividades acordadas y realizadas por el Contratista.</w:t>
      </w:r>
    </w:p>
    <w:p w14:paraId="16892DB8" w14:textId="77777777" w:rsidR="00A063F5" w:rsidRPr="00BD6017" w:rsidRDefault="00A063F5" w:rsidP="00AA13CF">
      <w:pPr>
        <w:spacing w:after="0" w:line="360" w:lineRule="auto"/>
        <w:jc w:val="both"/>
        <w:rPr>
          <w:rFonts w:ascii="Calibri" w:eastAsia="Calibri" w:hAnsi="Calibri" w:cs="Calibri"/>
          <w:kern w:val="0"/>
          <w14:ligatures w14:val="none"/>
        </w:rPr>
      </w:pPr>
    </w:p>
    <w:p w14:paraId="797030A8" w14:textId="77777777" w:rsidR="004C7392" w:rsidRPr="00BD6017" w:rsidRDefault="004C7392" w:rsidP="00AA13CF">
      <w:pPr>
        <w:spacing w:after="0" w:line="360" w:lineRule="auto"/>
        <w:jc w:val="both"/>
        <w:rPr>
          <w:rFonts w:ascii="Calibri" w:eastAsia="Calibri" w:hAnsi="Calibri" w:cs="Calibri"/>
          <w:kern w:val="0"/>
          <w14:ligatures w14:val="none"/>
        </w:rPr>
      </w:pPr>
    </w:p>
    <w:p w14:paraId="1F740515" w14:textId="77777777" w:rsidR="004C7392" w:rsidRPr="00BD6017" w:rsidRDefault="004C7392" w:rsidP="00AA13CF">
      <w:pPr>
        <w:spacing w:after="0" w:line="360" w:lineRule="auto"/>
        <w:jc w:val="both"/>
        <w:rPr>
          <w:rFonts w:ascii="Calibri" w:eastAsia="Calibri" w:hAnsi="Calibri" w:cs="Calibri"/>
          <w:kern w:val="0"/>
          <w14:ligatures w14:val="none"/>
        </w:rPr>
      </w:pPr>
    </w:p>
    <w:p w14:paraId="3799B43C" w14:textId="77777777" w:rsidR="004C7392" w:rsidRPr="00BD6017" w:rsidRDefault="004C7392" w:rsidP="00AA13CF">
      <w:pPr>
        <w:spacing w:after="0" w:line="360" w:lineRule="auto"/>
        <w:jc w:val="both"/>
        <w:rPr>
          <w:rFonts w:ascii="Calibri" w:eastAsia="Calibri" w:hAnsi="Calibri" w:cs="Calibri"/>
          <w:kern w:val="0"/>
          <w14:ligatures w14:val="none"/>
        </w:rPr>
      </w:pPr>
    </w:p>
    <w:p w14:paraId="4BEE07AC" w14:textId="77777777" w:rsidR="004C7392" w:rsidRPr="00BD6017" w:rsidRDefault="004C7392" w:rsidP="00AA13CF">
      <w:pPr>
        <w:spacing w:after="0" w:line="360" w:lineRule="auto"/>
        <w:jc w:val="both"/>
        <w:rPr>
          <w:rFonts w:ascii="Calibri" w:eastAsia="Calibri" w:hAnsi="Calibri" w:cs="Calibri"/>
          <w:kern w:val="0"/>
          <w14:ligatures w14:val="none"/>
        </w:rPr>
      </w:pPr>
    </w:p>
    <w:p w14:paraId="7FD2C971" w14:textId="77777777" w:rsidR="007873A9" w:rsidRPr="00BD6017" w:rsidRDefault="007873A9" w:rsidP="00AA13CF">
      <w:pPr>
        <w:spacing w:after="0" w:line="360" w:lineRule="auto"/>
        <w:jc w:val="both"/>
        <w:rPr>
          <w:rFonts w:ascii="Calibri" w:eastAsia="Calibri" w:hAnsi="Calibri" w:cs="Calibri"/>
          <w:kern w:val="0"/>
          <w14:ligatures w14:val="none"/>
        </w:rPr>
      </w:pPr>
    </w:p>
    <w:p w14:paraId="59A2A45B" w14:textId="77777777" w:rsidR="007873A9" w:rsidRPr="00BD6017" w:rsidRDefault="007873A9" w:rsidP="00AA13CF">
      <w:pPr>
        <w:spacing w:after="0" w:line="360" w:lineRule="auto"/>
        <w:jc w:val="both"/>
        <w:rPr>
          <w:rFonts w:ascii="Calibri" w:eastAsia="Calibri" w:hAnsi="Calibri" w:cs="Calibri"/>
          <w:kern w:val="0"/>
          <w14:ligatures w14:val="none"/>
        </w:rPr>
      </w:pPr>
    </w:p>
    <w:p w14:paraId="287104C3" w14:textId="77777777" w:rsidR="007873A9" w:rsidRPr="00BD6017" w:rsidRDefault="007873A9" w:rsidP="00AA13CF">
      <w:pPr>
        <w:spacing w:after="0" w:line="360" w:lineRule="auto"/>
        <w:jc w:val="both"/>
        <w:rPr>
          <w:rFonts w:ascii="Calibri" w:eastAsia="Calibri" w:hAnsi="Calibri" w:cs="Calibri"/>
          <w:kern w:val="0"/>
          <w14:ligatures w14:val="none"/>
        </w:rPr>
      </w:pPr>
    </w:p>
    <w:p w14:paraId="74D8F969" w14:textId="77777777" w:rsidR="007873A9" w:rsidRPr="00BD6017" w:rsidRDefault="007873A9" w:rsidP="00AA13CF">
      <w:pPr>
        <w:spacing w:after="0" w:line="360" w:lineRule="auto"/>
        <w:jc w:val="both"/>
        <w:rPr>
          <w:rFonts w:ascii="Calibri" w:eastAsia="Calibri" w:hAnsi="Calibri" w:cs="Calibri"/>
          <w:kern w:val="0"/>
          <w14:ligatures w14:val="none"/>
        </w:rPr>
      </w:pPr>
    </w:p>
    <w:p w14:paraId="08E0B03C" w14:textId="77777777" w:rsidR="007873A9" w:rsidRPr="00BD6017" w:rsidRDefault="007873A9" w:rsidP="00AA13CF">
      <w:pPr>
        <w:spacing w:after="0" w:line="360" w:lineRule="auto"/>
        <w:jc w:val="both"/>
        <w:rPr>
          <w:rFonts w:ascii="Calibri" w:eastAsia="Calibri" w:hAnsi="Calibri" w:cs="Calibri"/>
          <w:kern w:val="0"/>
          <w14:ligatures w14:val="none"/>
        </w:rPr>
      </w:pPr>
    </w:p>
    <w:p w14:paraId="3B21C2A4" w14:textId="54EFC419" w:rsidR="00A063F5" w:rsidRPr="00BD6017" w:rsidRDefault="004656F2" w:rsidP="00AA13CF">
      <w:pPr>
        <w:tabs>
          <w:tab w:val="left" w:pos="142"/>
          <w:tab w:val="left" w:pos="709"/>
        </w:tabs>
        <w:spacing w:line="276" w:lineRule="auto"/>
        <w:outlineLvl w:val="1"/>
        <w:rPr>
          <w:rFonts w:ascii="Calibri" w:hAnsi="Calibri" w:cs="Calibri"/>
          <w:b/>
          <w:bCs/>
          <w14:ligatures w14:val="none"/>
        </w:rPr>
      </w:pPr>
      <w:bookmarkStart w:id="105" w:name="_Toc240275517"/>
      <w:r w:rsidRPr="00BD6017">
        <w:rPr>
          <w:rFonts w:ascii="Calibri" w:hAnsi="Calibri" w:cs="Calibri"/>
          <w:b/>
          <w:bCs/>
          <w14:ligatures w14:val="none"/>
        </w:rPr>
        <w:lastRenderedPageBreak/>
        <w:t>3.12 METODOLOGÍA</w:t>
      </w:r>
      <w:bookmarkEnd w:id="105"/>
    </w:p>
    <w:p w14:paraId="1934CF11" w14:textId="27F929DB" w:rsidR="00A063F5" w:rsidRPr="00BD6017" w:rsidRDefault="00A063F5" w:rsidP="00AA13CF">
      <w:pPr>
        <w:widowControl w:val="0"/>
        <w:spacing w:after="0" w:line="360" w:lineRule="auto"/>
        <w:ind w:right="576"/>
        <w:jc w:val="both"/>
        <w:rPr>
          <w:rFonts w:ascii="Calibri" w:eastAsia="Times New Roman" w:hAnsi="Calibri" w:cs="Calibri"/>
          <w:spacing w:val="-1"/>
          <w:kern w:val="0"/>
          <w:sz w:val="22"/>
          <w:szCs w:val="22"/>
          <w14:ligatures w14:val="none"/>
        </w:rPr>
      </w:pPr>
      <w:r w:rsidRPr="00BD6017">
        <w:rPr>
          <w:rFonts w:ascii="Calibri" w:eastAsia="Times New Roman" w:hAnsi="Calibri" w:cs="Calibri"/>
          <w:spacing w:val="-1"/>
          <w:kern w:val="0"/>
          <w:sz w:val="22"/>
          <w:szCs w:val="22"/>
          <w14:ligatures w14:val="none"/>
        </w:rPr>
        <w:t xml:space="preserve">El Contratista deberá </w:t>
      </w:r>
      <w:r w:rsidR="006D764D" w:rsidRPr="00BD6017">
        <w:rPr>
          <w:rFonts w:ascii="Calibri" w:eastAsia="Times New Roman" w:hAnsi="Calibri" w:cs="Calibri"/>
          <w:spacing w:val="-1"/>
          <w:kern w:val="0"/>
          <w:sz w:val="22"/>
          <w:szCs w:val="22"/>
          <w14:ligatures w14:val="none"/>
        </w:rPr>
        <w:t>seguir</w:t>
      </w:r>
      <w:r w:rsidRPr="00BD6017">
        <w:rPr>
          <w:rFonts w:ascii="Calibri" w:eastAsia="Times New Roman" w:hAnsi="Calibri" w:cs="Calibri"/>
          <w:spacing w:val="-1"/>
          <w:kern w:val="0"/>
          <w:sz w:val="22"/>
          <w:szCs w:val="22"/>
          <w14:ligatures w14:val="none"/>
        </w:rPr>
        <w:t xml:space="preserve"> una metodología de trabajo para cumplir con los objetivos de estos Términos de Referencia, donde puede incorporar nuevos mecanismos y acciones de fortalecimiento a la luz de su experiencia. </w:t>
      </w:r>
      <w:r w:rsidR="004C7392" w:rsidRPr="00BD6017">
        <w:rPr>
          <w:rFonts w:ascii="Calibri" w:eastAsia="Times New Roman" w:hAnsi="Calibri" w:cs="Calibri"/>
          <w:spacing w:val="-1"/>
          <w:kern w:val="0"/>
          <w:sz w:val="22"/>
          <w:szCs w:val="22"/>
          <w14:ligatures w14:val="none"/>
        </w:rPr>
        <w:t>D</w:t>
      </w:r>
      <w:r w:rsidRPr="00BD6017">
        <w:rPr>
          <w:rFonts w:ascii="Calibri" w:eastAsia="Times New Roman" w:hAnsi="Calibri" w:cs="Calibri"/>
          <w:spacing w:val="-1"/>
          <w:kern w:val="0"/>
          <w:sz w:val="22"/>
          <w:szCs w:val="22"/>
          <w14:ligatures w14:val="none"/>
        </w:rPr>
        <w:t>eberá considerar, como mínimo las siguientes actividades específicas y todas aquellas otras que proponga para el adecuado cumplimiento de los objetivos:</w:t>
      </w:r>
    </w:p>
    <w:p w14:paraId="19F88F94" w14:textId="77777777" w:rsidR="00A063F5" w:rsidRPr="00BD6017" w:rsidRDefault="00A063F5" w:rsidP="00AA13CF">
      <w:pPr>
        <w:widowControl w:val="0"/>
        <w:spacing w:after="0" w:line="360" w:lineRule="auto"/>
        <w:ind w:right="576"/>
        <w:jc w:val="both"/>
        <w:rPr>
          <w:rFonts w:ascii="Calibri" w:eastAsia="Times New Roman" w:hAnsi="Calibri" w:cs="Calibri"/>
          <w:spacing w:val="-1"/>
          <w:kern w:val="0"/>
          <w:sz w:val="22"/>
          <w:szCs w:val="22"/>
          <w14:ligatures w14:val="none"/>
        </w:rPr>
      </w:pPr>
    </w:p>
    <w:p w14:paraId="6FA8D06B" w14:textId="505DCFD7" w:rsidR="00A063F5" w:rsidRPr="00BD6017" w:rsidRDefault="00A063F5" w:rsidP="00AA13CF">
      <w:pPr>
        <w:widowControl w:val="0"/>
        <w:numPr>
          <w:ilvl w:val="0"/>
          <w:numId w:val="80"/>
        </w:numPr>
        <w:autoSpaceDE w:val="0"/>
        <w:autoSpaceDN w:val="0"/>
        <w:spacing w:after="0" w:line="360" w:lineRule="auto"/>
        <w:ind w:right="576"/>
        <w:jc w:val="both"/>
        <w:rPr>
          <w:rFonts w:ascii="Calibri" w:eastAsia="Times New Roman" w:hAnsi="Calibri" w:cs="Calibri"/>
          <w:spacing w:val="-1"/>
          <w:kern w:val="0"/>
          <w:sz w:val="22"/>
          <w:szCs w:val="22"/>
          <w14:ligatures w14:val="none"/>
        </w:rPr>
      </w:pPr>
      <w:r w:rsidRPr="00BD6017">
        <w:rPr>
          <w:rFonts w:ascii="Calibri" w:eastAsia="Times New Roman" w:hAnsi="Calibri" w:cs="Calibri"/>
          <w:spacing w:val="-1"/>
          <w:kern w:val="0"/>
          <w:sz w:val="22"/>
          <w:szCs w:val="22"/>
          <w14:ligatures w14:val="none"/>
        </w:rPr>
        <w:t>Plan de Trabajo que incluirá todos los conceptos, acuerdos y tareas que sean necesarias implementar para la ejecución de los trabajos</w:t>
      </w:r>
      <w:r w:rsidR="00645F17" w:rsidRPr="00BD6017">
        <w:rPr>
          <w:rFonts w:ascii="Calibri" w:eastAsia="Times New Roman" w:hAnsi="Calibri" w:cs="Calibri"/>
          <w:spacing w:val="-1"/>
          <w:kern w:val="0"/>
          <w:sz w:val="22"/>
          <w:szCs w:val="22"/>
          <w14:ligatures w14:val="none"/>
        </w:rPr>
        <w:t>, el cual deberá ser entregado como producto.</w:t>
      </w:r>
    </w:p>
    <w:p w14:paraId="6806291C" w14:textId="7996EAAE" w:rsidR="00663682" w:rsidRPr="00BD6017" w:rsidRDefault="00663682" w:rsidP="00AA13CF">
      <w:pPr>
        <w:widowControl w:val="0"/>
        <w:numPr>
          <w:ilvl w:val="0"/>
          <w:numId w:val="80"/>
        </w:numPr>
        <w:autoSpaceDE w:val="0"/>
        <w:autoSpaceDN w:val="0"/>
        <w:spacing w:after="0" w:line="360" w:lineRule="auto"/>
        <w:ind w:right="576"/>
        <w:jc w:val="both"/>
        <w:rPr>
          <w:rFonts w:ascii="Calibri" w:eastAsia="Times New Roman" w:hAnsi="Calibri" w:cs="Calibri"/>
          <w:spacing w:val="-1"/>
          <w:kern w:val="0"/>
          <w:sz w:val="22"/>
          <w:szCs w:val="22"/>
          <w14:ligatures w14:val="none"/>
        </w:rPr>
      </w:pPr>
      <w:r w:rsidRPr="00BD6017">
        <w:rPr>
          <w:rFonts w:ascii="Calibri" w:eastAsia="Times New Roman" w:hAnsi="Calibri" w:cs="Calibri"/>
          <w:spacing w:val="-1"/>
          <w:kern w:val="0"/>
          <w:sz w:val="22"/>
          <w:szCs w:val="22"/>
          <w14:ligatures w14:val="none"/>
        </w:rPr>
        <w:t xml:space="preserve">Se </w:t>
      </w:r>
      <w:r w:rsidR="004A5BB7" w:rsidRPr="00BD6017">
        <w:rPr>
          <w:rFonts w:ascii="Calibri" w:eastAsia="Times New Roman" w:hAnsi="Calibri" w:cs="Calibri"/>
          <w:spacing w:val="-1"/>
          <w:kern w:val="0"/>
          <w:sz w:val="22"/>
          <w:szCs w:val="22"/>
          <w14:ligatures w14:val="none"/>
        </w:rPr>
        <w:t>realizará</w:t>
      </w:r>
      <w:r w:rsidRPr="00BD6017">
        <w:rPr>
          <w:rFonts w:ascii="Calibri" w:eastAsia="Times New Roman" w:hAnsi="Calibri" w:cs="Calibri"/>
          <w:spacing w:val="-1"/>
          <w:kern w:val="0"/>
          <w:sz w:val="22"/>
          <w:szCs w:val="22"/>
          <w14:ligatures w14:val="none"/>
        </w:rPr>
        <w:t xml:space="preserve"> una reunión de inicio entre la UTEP, El Contratista y ACP. </w:t>
      </w:r>
    </w:p>
    <w:p w14:paraId="3A5086CB" w14:textId="51D93381" w:rsidR="00A063F5" w:rsidRPr="00BD6017" w:rsidRDefault="00A063F5" w:rsidP="00AA13CF">
      <w:pPr>
        <w:widowControl w:val="0"/>
        <w:numPr>
          <w:ilvl w:val="0"/>
          <w:numId w:val="80"/>
        </w:numPr>
        <w:autoSpaceDE w:val="0"/>
        <w:autoSpaceDN w:val="0"/>
        <w:spacing w:after="0" w:line="360" w:lineRule="auto"/>
        <w:ind w:right="576"/>
        <w:jc w:val="both"/>
        <w:rPr>
          <w:rFonts w:ascii="Calibri" w:eastAsia="Times New Roman" w:hAnsi="Calibri" w:cs="Calibri"/>
          <w:spacing w:val="-1"/>
          <w:kern w:val="0"/>
          <w:sz w:val="22"/>
          <w:szCs w:val="22"/>
          <w14:ligatures w14:val="none"/>
        </w:rPr>
      </w:pPr>
      <w:r w:rsidRPr="00BD6017">
        <w:rPr>
          <w:rFonts w:ascii="Calibri" w:eastAsia="Times New Roman" w:hAnsi="Calibri" w:cs="Calibri"/>
          <w:spacing w:val="-1"/>
          <w:kern w:val="0"/>
          <w:sz w:val="22"/>
          <w:szCs w:val="22"/>
          <w14:ligatures w14:val="none"/>
        </w:rPr>
        <w:t>El Contratista deberá contar con un equipo social o de educación para la salud encargado del abordaje y relacionamiento comunitario durante la vigencia del contrato.</w:t>
      </w:r>
      <w:r w:rsidR="00FF4F15" w:rsidRPr="00BD6017">
        <w:rPr>
          <w:rFonts w:ascii="Calibri" w:eastAsia="Times New Roman" w:hAnsi="Calibri" w:cs="Calibri"/>
          <w:spacing w:val="-1"/>
          <w:kern w:val="0"/>
          <w:sz w:val="22"/>
          <w:szCs w:val="22"/>
          <w14:ligatures w14:val="none"/>
        </w:rPr>
        <w:t xml:space="preserve"> Este especialista social deberá estar vigente durante toda la vigente del contrato.</w:t>
      </w:r>
      <w:r w:rsidRPr="00BD6017">
        <w:rPr>
          <w:rFonts w:ascii="Calibri" w:eastAsia="Times New Roman" w:hAnsi="Calibri" w:cs="Calibri"/>
          <w:spacing w:val="-1"/>
          <w:kern w:val="0"/>
          <w:sz w:val="22"/>
          <w:szCs w:val="22"/>
          <w14:ligatures w14:val="none"/>
        </w:rPr>
        <w:t xml:space="preserve"> Entre otras cosas, este equipo social deberá: coordinar oportunamente con los residentes, miembros de la JAAR u OBC para presentar el alcance del proyecto en cada una de las comunidades beneficiarias. Esto deberá ser realizado antes del inicio de las actividades del proyecto (antes de iniciar la consultoría). Mantener comunicación continua antes y durante la ejecución de la consultoría con los residentes, miembros de la JAAR u OBC de cada una de las comunidades con el propósito de atender y resolver cualquier conflicto o dificultad que pueda poner en riesgo la adecuada y oportuna ejecución del proyecto, según los términos del contrato.</w:t>
      </w:r>
    </w:p>
    <w:p w14:paraId="3E4FDF34" w14:textId="5DDDA31D" w:rsidR="00A063F5" w:rsidRPr="00BD6017" w:rsidRDefault="00A063F5" w:rsidP="00AA13CF">
      <w:pPr>
        <w:widowControl w:val="0"/>
        <w:numPr>
          <w:ilvl w:val="0"/>
          <w:numId w:val="80"/>
        </w:numPr>
        <w:autoSpaceDE w:val="0"/>
        <w:autoSpaceDN w:val="0"/>
        <w:spacing w:after="0" w:line="360" w:lineRule="auto"/>
        <w:ind w:right="576"/>
        <w:jc w:val="both"/>
        <w:rPr>
          <w:rFonts w:ascii="Calibri" w:eastAsia="Times New Roman" w:hAnsi="Calibri" w:cs="Calibri"/>
          <w:spacing w:val="-1"/>
          <w:kern w:val="0"/>
          <w:sz w:val="22"/>
          <w:szCs w:val="22"/>
          <w14:ligatures w14:val="none"/>
        </w:rPr>
      </w:pPr>
      <w:r w:rsidRPr="00BD6017">
        <w:rPr>
          <w:rFonts w:ascii="Calibri" w:eastAsia="Times New Roman" w:hAnsi="Calibri" w:cs="Calibri"/>
          <w:spacing w:val="-1"/>
          <w:kern w:val="0"/>
          <w:sz w:val="22"/>
          <w:szCs w:val="22"/>
          <w14:ligatures w14:val="none"/>
        </w:rPr>
        <w:t xml:space="preserve">El contratista en conjunto con su equipo social o de educación para la salud debe realizar una divulgación sobre el alcance de la consultoría en las comunidades beneficiadas, en los </w:t>
      </w:r>
      <w:r w:rsidR="00C826F4" w:rsidRPr="00BD6017">
        <w:rPr>
          <w:rFonts w:ascii="Calibri" w:eastAsia="Times New Roman" w:hAnsi="Calibri" w:cs="Calibri"/>
          <w:spacing w:val="-1"/>
          <w:kern w:val="0"/>
          <w:sz w:val="22"/>
          <w:szCs w:val="22"/>
          <w14:ligatures w14:val="none"/>
        </w:rPr>
        <w:t>treinta</w:t>
      </w:r>
      <w:r w:rsidRPr="00BD6017">
        <w:rPr>
          <w:rFonts w:ascii="Calibri" w:eastAsia="Times New Roman" w:hAnsi="Calibri" w:cs="Calibri"/>
          <w:spacing w:val="-1"/>
          <w:kern w:val="0"/>
          <w:sz w:val="22"/>
          <w:szCs w:val="22"/>
          <w14:ligatures w14:val="none"/>
        </w:rPr>
        <w:t xml:space="preserve"> (</w:t>
      </w:r>
      <w:r w:rsidR="00C826F4" w:rsidRPr="00BD6017">
        <w:rPr>
          <w:rFonts w:ascii="Calibri" w:eastAsia="Times New Roman" w:hAnsi="Calibri" w:cs="Calibri"/>
          <w:spacing w:val="-1"/>
          <w:kern w:val="0"/>
          <w:sz w:val="22"/>
          <w:szCs w:val="22"/>
          <w14:ligatures w14:val="none"/>
        </w:rPr>
        <w:t>30</w:t>
      </w:r>
      <w:r w:rsidRPr="00BD6017">
        <w:rPr>
          <w:rFonts w:ascii="Calibri" w:eastAsia="Times New Roman" w:hAnsi="Calibri" w:cs="Calibri"/>
          <w:spacing w:val="-1"/>
          <w:kern w:val="0"/>
          <w:sz w:val="22"/>
          <w:szCs w:val="22"/>
          <w14:ligatures w14:val="none"/>
        </w:rPr>
        <w:t>) primeros días del contrato, debe presentar el volante para una revisión previa por UTEP-NATURA/ACP.</w:t>
      </w:r>
      <w:r w:rsidR="000B6803" w:rsidRPr="00BD6017">
        <w:rPr>
          <w:rFonts w:ascii="Calibri" w:eastAsia="Times New Roman" w:hAnsi="Calibri" w:cs="Calibri"/>
          <w:spacing w:val="-1"/>
          <w:kern w:val="0"/>
          <w:sz w:val="22"/>
          <w:szCs w:val="22"/>
          <w14:ligatures w14:val="none"/>
        </w:rPr>
        <w:t xml:space="preserve"> Deberá incluirlo en su plan de comunicación.</w:t>
      </w:r>
    </w:p>
    <w:p w14:paraId="1932B658" w14:textId="77777777" w:rsidR="00A063F5" w:rsidRPr="00BD6017" w:rsidRDefault="00A063F5" w:rsidP="00AA13CF">
      <w:pPr>
        <w:pStyle w:val="Prrafodelista"/>
        <w:widowControl w:val="0"/>
        <w:numPr>
          <w:ilvl w:val="0"/>
          <w:numId w:val="80"/>
        </w:numPr>
        <w:autoSpaceDE w:val="0"/>
        <w:autoSpaceDN w:val="0"/>
        <w:spacing w:after="0" w:line="360" w:lineRule="auto"/>
        <w:ind w:right="576"/>
        <w:contextualSpacing w:val="0"/>
        <w:jc w:val="both"/>
        <w:rPr>
          <w:rFonts w:ascii="Calibri" w:eastAsia="Times New Roman" w:hAnsi="Calibri" w:cs="Calibri"/>
          <w:spacing w:val="-1"/>
          <w:sz w:val="22"/>
          <w:szCs w:val="22"/>
          <w14:ligatures w14:val="none"/>
        </w:rPr>
      </w:pPr>
      <w:r w:rsidRPr="00BD6017">
        <w:rPr>
          <w:rFonts w:ascii="Calibri" w:eastAsia="Times New Roman" w:hAnsi="Calibri" w:cs="Calibri"/>
          <w:spacing w:val="-1"/>
          <w:sz w:val="22"/>
          <w:szCs w:val="22"/>
          <w14:ligatures w14:val="none"/>
        </w:rPr>
        <w:t>Atender, registrar, documentar las consultas y quejas durante el proyecto incluyendo su seguimiento y cierre.</w:t>
      </w:r>
    </w:p>
    <w:p w14:paraId="498A0963" w14:textId="77777777" w:rsidR="00A063F5" w:rsidRPr="00BD6017" w:rsidRDefault="00A063F5" w:rsidP="00AA13CF">
      <w:pPr>
        <w:widowControl w:val="0"/>
        <w:numPr>
          <w:ilvl w:val="0"/>
          <w:numId w:val="80"/>
        </w:numPr>
        <w:autoSpaceDE w:val="0"/>
        <w:autoSpaceDN w:val="0"/>
        <w:spacing w:after="0" w:line="360" w:lineRule="auto"/>
        <w:ind w:right="576"/>
        <w:jc w:val="both"/>
        <w:rPr>
          <w:rFonts w:ascii="Calibri" w:eastAsia="Times New Roman" w:hAnsi="Calibri" w:cs="Calibri"/>
          <w:spacing w:val="-1"/>
          <w:kern w:val="0"/>
          <w:sz w:val="22"/>
          <w:szCs w:val="22"/>
          <w14:ligatures w14:val="none"/>
        </w:rPr>
      </w:pPr>
      <w:r w:rsidRPr="00BD6017">
        <w:rPr>
          <w:rFonts w:ascii="Calibri" w:eastAsia="Times New Roman" w:hAnsi="Calibri" w:cs="Calibri"/>
          <w:spacing w:val="-1"/>
          <w:kern w:val="0"/>
          <w:sz w:val="22"/>
          <w:szCs w:val="22"/>
          <w14:ligatures w14:val="none"/>
        </w:rPr>
        <w:t xml:space="preserve">El contratista participará en reuniones de coordinación con UTEP, ACP, MINSA, </w:t>
      </w:r>
      <w:proofErr w:type="spellStart"/>
      <w:r w:rsidRPr="00BD6017">
        <w:rPr>
          <w:rFonts w:ascii="Calibri" w:eastAsia="Times New Roman" w:hAnsi="Calibri" w:cs="Calibri"/>
          <w:spacing w:val="-1"/>
          <w:kern w:val="0"/>
          <w:sz w:val="22"/>
          <w:szCs w:val="22"/>
          <w14:ligatures w14:val="none"/>
        </w:rPr>
        <w:t>MiAMBIENTE</w:t>
      </w:r>
      <w:proofErr w:type="spellEnd"/>
      <w:r w:rsidRPr="00BD6017">
        <w:rPr>
          <w:rFonts w:ascii="Calibri" w:eastAsia="Times New Roman" w:hAnsi="Calibri" w:cs="Calibri"/>
          <w:spacing w:val="-1"/>
          <w:kern w:val="0"/>
          <w:sz w:val="22"/>
          <w:szCs w:val="22"/>
          <w14:ligatures w14:val="none"/>
        </w:rPr>
        <w:t xml:space="preserve"> y Fundación NATURA para validar conceptos, metodologías, contenidos y resultados del trabajo.</w:t>
      </w:r>
    </w:p>
    <w:p w14:paraId="4F96F660" w14:textId="77777777" w:rsidR="00A063F5" w:rsidRPr="00BD6017" w:rsidRDefault="00A063F5" w:rsidP="00AA13CF">
      <w:pPr>
        <w:widowControl w:val="0"/>
        <w:numPr>
          <w:ilvl w:val="0"/>
          <w:numId w:val="80"/>
        </w:numPr>
        <w:autoSpaceDE w:val="0"/>
        <w:autoSpaceDN w:val="0"/>
        <w:spacing w:after="0" w:line="360" w:lineRule="auto"/>
        <w:ind w:right="576"/>
        <w:jc w:val="both"/>
        <w:rPr>
          <w:rFonts w:ascii="Calibri" w:eastAsia="Times New Roman" w:hAnsi="Calibri" w:cs="Calibri"/>
          <w:spacing w:val="-1"/>
          <w:kern w:val="0"/>
          <w:sz w:val="22"/>
          <w:szCs w:val="22"/>
          <w14:ligatures w14:val="none"/>
        </w:rPr>
      </w:pPr>
      <w:r w:rsidRPr="00BD6017">
        <w:rPr>
          <w:rFonts w:ascii="Calibri" w:eastAsia="Times New Roman" w:hAnsi="Calibri" w:cs="Calibri"/>
          <w:spacing w:val="-1"/>
          <w:kern w:val="0"/>
          <w:sz w:val="22"/>
          <w:szCs w:val="22"/>
          <w14:ligatures w14:val="none"/>
        </w:rPr>
        <w:t xml:space="preserve">Entrevistas y consultas con funcionarios de las distintas instancias de ACP, </w:t>
      </w:r>
      <w:proofErr w:type="spellStart"/>
      <w:r w:rsidRPr="00BD6017">
        <w:rPr>
          <w:rFonts w:ascii="Calibri" w:eastAsia="Times New Roman" w:hAnsi="Calibri" w:cs="Calibri"/>
          <w:spacing w:val="-1"/>
          <w:kern w:val="0"/>
          <w:sz w:val="22"/>
          <w:szCs w:val="22"/>
          <w14:ligatures w14:val="none"/>
        </w:rPr>
        <w:t>MiAMBIENTE</w:t>
      </w:r>
      <w:proofErr w:type="spellEnd"/>
      <w:r w:rsidRPr="00BD6017">
        <w:rPr>
          <w:rFonts w:ascii="Calibri" w:eastAsia="Times New Roman" w:hAnsi="Calibri" w:cs="Calibri"/>
          <w:spacing w:val="-1"/>
          <w:kern w:val="0"/>
          <w:sz w:val="22"/>
          <w:szCs w:val="22"/>
          <w14:ligatures w14:val="none"/>
        </w:rPr>
        <w:t xml:space="preserve"> y MINSA en el marco de sus competencias.</w:t>
      </w:r>
    </w:p>
    <w:p w14:paraId="6D76B1CA" w14:textId="77777777" w:rsidR="00A063F5" w:rsidRPr="00BD6017" w:rsidRDefault="00A063F5" w:rsidP="00AA13CF">
      <w:pPr>
        <w:widowControl w:val="0"/>
        <w:numPr>
          <w:ilvl w:val="0"/>
          <w:numId w:val="80"/>
        </w:numPr>
        <w:autoSpaceDE w:val="0"/>
        <w:autoSpaceDN w:val="0"/>
        <w:spacing w:after="0" w:line="360" w:lineRule="auto"/>
        <w:ind w:right="576"/>
        <w:jc w:val="both"/>
        <w:rPr>
          <w:rFonts w:ascii="Calibri" w:eastAsia="Times New Roman" w:hAnsi="Calibri" w:cs="Calibri"/>
          <w:spacing w:val="-1"/>
          <w:kern w:val="0"/>
          <w:sz w:val="22"/>
          <w:szCs w:val="22"/>
          <w14:ligatures w14:val="none"/>
        </w:rPr>
      </w:pPr>
      <w:r w:rsidRPr="00BD6017">
        <w:rPr>
          <w:rFonts w:ascii="Calibri" w:eastAsia="Times New Roman" w:hAnsi="Calibri" w:cs="Calibri"/>
          <w:spacing w:val="-1"/>
          <w:kern w:val="0"/>
          <w:sz w:val="22"/>
          <w:szCs w:val="22"/>
          <w14:ligatures w14:val="none"/>
        </w:rPr>
        <w:t>Realizar visitas a los municipios/juntas comunales, corregimientos involucrados, para obtener información relevante y presentar los avances y resultados del proyecto.</w:t>
      </w:r>
    </w:p>
    <w:p w14:paraId="7D8F8851" w14:textId="77777777" w:rsidR="00A063F5" w:rsidRPr="00BD6017" w:rsidRDefault="00A063F5" w:rsidP="00AA13CF">
      <w:pPr>
        <w:widowControl w:val="0"/>
        <w:numPr>
          <w:ilvl w:val="0"/>
          <w:numId w:val="80"/>
        </w:numPr>
        <w:autoSpaceDE w:val="0"/>
        <w:autoSpaceDN w:val="0"/>
        <w:spacing w:after="0" w:line="360" w:lineRule="auto"/>
        <w:ind w:right="576"/>
        <w:jc w:val="both"/>
        <w:rPr>
          <w:rFonts w:ascii="Calibri" w:eastAsia="Times New Roman" w:hAnsi="Calibri" w:cs="Calibri"/>
          <w:spacing w:val="-1"/>
          <w:kern w:val="0"/>
          <w:sz w:val="22"/>
          <w:szCs w:val="22"/>
          <w14:ligatures w14:val="none"/>
        </w:rPr>
      </w:pPr>
      <w:r w:rsidRPr="00BD6017">
        <w:rPr>
          <w:rFonts w:ascii="Calibri" w:eastAsia="Times New Roman" w:hAnsi="Calibri" w:cs="Calibri"/>
          <w:spacing w:val="-1"/>
          <w:kern w:val="0"/>
          <w:sz w:val="22"/>
          <w:szCs w:val="22"/>
          <w14:ligatures w14:val="none"/>
        </w:rPr>
        <w:lastRenderedPageBreak/>
        <w:t>Talleres participativos con las comunidades e instituciones del Estado que estén involucrados con el recurso hídrico, análisis, validación y difusión de los resultados y propuestas.</w:t>
      </w:r>
    </w:p>
    <w:p w14:paraId="066D8809" w14:textId="77777777" w:rsidR="00A063F5" w:rsidRPr="00BD6017" w:rsidRDefault="00A063F5" w:rsidP="00AA13CF">
      <w:pPr>
        <w:widowControl w:val="0"/>
        <w:numPr>
          <w:ilvl w:val="0"/>
          <w:numId w:val="80"/>
        </w:numPr>
        <w:autoSpaceDE w:val="0"/>
        <w:autoSpaceDN w:val="0"/>
        <w:spacing w:after="0" w:line="360" w:lineRule="auto"/>
        <w:ind w:right="576"/>
        <w:jc w:val="both"/>
        <w:rPr>
          <w:rFonts w:ascii="Calibri" w:eastAsia="Times New Roman" w:hAnsi="Calibri" w:cs="Calibri"/>
          <w:spacing w:val="-1"/>
          <w:kern w:val="0"/>
          <w:sz w:val="22"/>
          <w:szCs w:val="22"/>
          <w14:ligatures w14:val="none"/>
        </w:rPr>
      </w:pPr>
      <w:r w:rsidRPr="00BD6017">
        <w:rPr>
          <w:rFonts w:ascii="Calibri" w:hAnsi="Calibri" w:cs="Calibri"/>
          <w:sz w:val="22"/>
          <w:szCs w:val="22"/>
          <w14:ligatures w14:val="none"/>
        </w:rPr>
        <w:t xml:space="preserve">Levantamiento del organigrama de gestión del proyecto, como parte de la metodología de ejecución, el Contratista deberá levantar y presentar un organigrama de gestión del proyecto, en el cual se definan de manera clara la estructura organizativa, roles y responsabilidades del equipo de trabajo y los contratantes, así como los mecanismos de coordinación, comunicación.  Este organigrama permitirá asegurar una adecuada distribución de funciones entre la coordinación general, el equipo técnico, el personal de apoyo y los enlaces comunitarios e institucionales. El organigrama será un instrumento de referencia para el seguimiento de los productos establecidos en los </w:t>
      </w:r>
      <w:proofErr w:type="spellStart"/>
      <w:r w:rsidRPr="00BD6017">
        <w:rPr>
          <w:rFonts w:ascii="Calibri" w:hAnsi="Calibri" w:cs="Calibri"/>
          <w:sz w:val="22"/>
          <w:szCs w:val="22"/>
          <w14:ligatures w14:val="none"/>
        </w:rPr>
        <w:t>TdR</w:t>
      </w:r>
      <w:proofErr w:type="spellEnd"/>
      <w:r w:rsidRPr="00BD6017">
        <w:rPr>
          <w:rFonts w:ascii="Calibri" w:hAnsi="Calibri" w:cs="Calibri"/>
          <w:sz w:val="22"/>
          <w:szCs w:val="22"/>
          <w14:ligatures w14:val="none"/>
        </w:rPr>
        <w:t xml:space="preserve"> y la articulación con las instituciones y actores locales involucrados. Adjunto se incluirá un organigrama modelo como referencia.</w:t>
      </w:r>
    </w:p>
    <w:p w14:paraId="7F32C0E9" w14:textId="77777777" w:rsidR="00A063F5" w:rsidRPr="00BD6017" w:rsidRDefault="00A063F5" w:rsidP="00AA13CF">
      <w:pPr>
        <w:widowControl w:val="0"/>
        <w:spacing w:after="0" w:line="360" w:lineRule="auto"/>
        <w:ind w:right="576"/>
        <w:jc w:val="both"/>
        <w:rPr>
          <w:rFonts w:ascii="Calibri" w:eastAsia="Times New Roman" w:hAnsi="Calibri" w:cs="Calibri"/>
          <w:spacing w:val="-1"/>
          <w:kern w:val="0"/>
          <w:sz w:val="22"/>
          <w:szCs w:val="22"/>
          <w14:ligatures w14:val="none"/>
        </w:rPr>
      </w:pPr>
    </w:p>
    <w:p w14:paraId="30A7A49C" w14:textId="09F84683" w:rsidR="00A063F5" w:rsidRPr="00BD6017" w:rsidRDefault="00A063F5" w:rsidP="00AA13CF">
      <w:pPr>
        <w:widowControl w:val="0"/>
        <w:spacing w:after="0" w:line="360" w:lineRule="auto"/>
        <w:ind w:right="576"/>
        <w:jc w:val="both"/>
        <w:rPr>
          <w:rFonts w:ascii="Calibri" w:eastAsia="Times New Roman" w:hAnsi="Calibri" w:cs="Calibri"/>
          <w:b/>
          <w:bCs/>
          <w:spacing w:val="-1"/>
          <w:kern w:val="0"/>
          <w:sz w:val="22"/>
          <w:szCs w:val="22"/>
          <w14:ligatures w14:val="none"/>
        </w:rPr>
      </w:pPr>
      <w:r w:rsidRPr="00BD6017">
        <w:rPr>
          <w:rFonts w:ascii="Calibri" w:eastAsia="Times New Roman" w:hAnsi="Calibri" w:cs="Calibri"/>
          <w:spacing w:val="-1"/>
          <w:kern w:val="0"/>
          <w:sz w:val="22"/>
          <w:szCs w:val="22"/>
          <w14:ligatures w14:val="none"/>
        </w:rPr>
        <w:t xml:space="preserve">Para el desarrollo de sus actividades, el Contratista deberá regirse por los lineamientos dados por </w:t>
      </w:r>
      <w:r w:rsidRPr="00BD6017">
        <w:rPr>
          <w:rFonts w:ascii="Calibri" w:eastAsia="Times New Roman" w:hAnsi="Calibri" w:cs="Calibri"/>
          <w:b/>
          <w:bCs/>
          <w:spacing w:val="-1"/>
          <w:kern w:val="0"/>
          <w:sz w:val="22"/>
          <w:szCs w:val="22"/>
          <w14:ligatures w14:val="none"/>
        </w:rPr>
        <w:t>Fundación NATURA</w:t>
      </w:r>
      <w:r w:rsidRPr="00BD6017">
        <w:rPr>
          <w:rFonts w:ascii="Calibri" w:eastAsia="Times New Roman" w:hAnsi="Calibri" w:cs="Calibri"/>
          <w:spacing w:val="-1"/>
          <w:kern w:val="0"/>
          <w:sz w:val="22"/>
          <w:szCs w:val="22"/>
          <w14:ligatures w14:val="none"/>
        </w:rPr>
        <w:t xml:space="preserve"> a través del </w:t>
      </w:r>
      <w:r w:rsidRPr="00BD6017">
        <w:rPr>
          <w:rFonts w:ascii="Calibri" w:eastAsia="Times New Roman" w:hAnsi="Calibri" w:cs="Calibri"/>
          <w:b/>
          <w:bCs/>
          <w:spacing w:val="-1"/>
          <w:kern w:val="0"/>
          <w:sz w:val="22"/>
          <w:szCs w:val="22"/>
          <w14:ligatures w14:val="none"/>
        </w:rPr>
        <w:t>Coordinador de la UTEP.</w:t>
      </w:r>
    </w:p>
    <w:p w14:paraId="59B2423B" w14:textId="77777777" w:rsidR="00507B19" w:rsidRPr="00BD6017" w:rsidRDefault="00507B19" w:rsidP="00AA13CF">
      <w:pPr>
        <w:widowControl w:val="0"/>
        <w:spacing w:after="0" w:line="360" w:lineRule="auto"/>
        <w:ind w:right="576"/>
        <w:jc w:val="both"/>
        <w:rPr>
          <w:rFonts w:ascii="Calibri" w:eastAsia="Times New Roman" w:hAnsi="Calibri" w:cs="Calibri"/>
          <w:spacing w:val="-1"/>
          <w:kern w:val="0"/>
          <w:sz w:val="22"/>
          <w:szCs w:val="22"/>
          <w14:ligatures w14:val="none"/>
        </w:rPr>
      </w:pPr>
    </w:p>
    <w:p w14:paraId="2A62C30C" w14:textId="77777777" w:rsidR="00A063F5" w:rsidRPr="00BD6017" w:rsidRDefault="00A063F5" w:rsidP="00AA13CF">
      <w:pPr>
        <w:widowControl w:val="0"/>
        <w:spacing w:after="0" w:line="360" w:lineRule="auto"/>
        <w:ind w:right="576"/>
        <w:jc w:val="both"/>
        <w:rPr>
          <w:rFonts w:ascii="Calibri" w:eastAsia="Times New Roman" w:hAnsi="Calibri" w:cs="Calibri"/>
          <w:spacing w:val="-1"/>
          <w:kern w:val="0"/>
          <w:sz w:val="22"/>
          <w:szCs w:val="22"/>
          <w14:ligatures w14:val="none"/>
        </w:rPr>
      </w:pPr>
      <w:r w:rsidRPr="00BD6017">
        <w:rPr>
          <w:rFonts w:ascii="Calibri" w:eastAsia="Times New Roman" w:hAnsi="Calibri" w:cs="Calibri"/>
          <w:spacing w:val="-1"/>
          <w:kern w:val="0"/>
          <w:sz w:val="22"/>
          <w:szCs w:val="22"/>
          <w14:ligatures w14:val="none"/>
        </w:rPr>
        <w:t>Los gastos de giras, reproducción de materiales, divulgación, elaboración de mapas y cualquier otro tipo de gastos relacionado con el contrato y pagos de cualquiera obligación tributaria, correrán por cuenta del Contratista y deben reflejarse en su presupuesto. Por lo tanto, es necesario que el Contratista presente en su propuesta financiera, un presupuesto para los diferentes tipos de gastos de manera detallada, que se realizarán durante la ejecución de los trabajos de este contrato. El Contratista antes de iniciar sus actividades deberá coordinar con el Coordinador de Proyectos de la UTEP todas las giras y actividades al área de estudio.</w:t>
      </w:r>
    </w:p>
    <w:p w14:paraId="29E17D0D" w14:textId="77777777" w:rsidR="00A063F5" w:rsidRPr="00BD6017" w:rsidRDefault="00A063F5" w:rsidP="00AA13CF">
      <w:pPr>
        <w:widowControl w:val="0"/>
        <w:spacing w:after="0" w:line="360" w:lineRule="auto"/>
        <w:ind w:right="576"/>
        <w:jc w:val="both"/>
        <w:rPr>
          <w:rFonts w:ascii="Calibri" w:eastAsia="Times New Roman" w:hAnsi="Calibri" w:cs="Calibri"/>
          <w:spacing w:val="-1"/>
          <w:kern w:val="0"/>
          <w:sz w:val="22"/>
          <w:szCs w:val="22"/>
          <w14:ligatures w14:val="none"/>
        </w:rPr>
      </w:pPr>
    </w:p>
    <w:p w14:paraId="4A871F75" w14:textId="77777777" w:rsidR="00A063F5" w:rsidRPr="00BD6017" w:rsidRDefault="00A063F5" w:rsidP="00AA13CF">
      <w:pPr>
        <w:widowControl w:val="0"/>
        <w:spacing w:after="0" w:line="360" w:lineRule="auto"/>
        <w:ind w:right="576"/>
        <w:jc w:val="both"/>
        <w:rPr>
          <w:rFonts w:ascii="Calibri" w:eastAsia="Times New Roman" w:hAnsi="Calibri" w:cs="Calibri"/>
          <w:spacing w:val="-1"/>
          <w:kern w:val="0"/>
          <w:sz w:val="22"/>
          <w:szCs w:val="22"/>
          <w14:ligatures w14:val="none"/>
        </w:rPr>
      </w:pPr>
      <w:r w:rsidRPr="00BD6017">
        <w:rPr>
          <w:rFonts w:ascii="Calibri" w:eastAsia="Times New Roman" w:hAnsi="Calibri" w:cs="Calibri"/>
          <w:spacing w:val="-1"/>
          <w:kern w:val="0"/>
          <w:sz w:val="22"/>
          <w:szCs w:val="22"/>
          <w14:ligatures w14:val="none"/>
        </w:rPr>
        <w:t>El Contratista garantizará el contenido y calidad de la consultoría, ejecutará todas las actividades programadas y entregará los informes y productos en los tiempos estipulados en el plan de trabajo.</w:t>
      </w:r>
    </w:p>
    <w:p w14:paraId="3CCEAD23" w14:textId="77777777" w:rsidR="00A063F5" w:rsidRPr="00BD6017" w:rsidRDefault="00A063F5" w:rsidP="00AA13CF">
      <w:pPr>
        <w:widowControl w:val="0"/>
        <w:spacing w:after="0" w:line="360" w:lineRule="auto"/>
        <w:ind w:right="576"/>
        <w:jc w:val="both"/>
        <w:rPr>
          <w:rFonts w:ascii="Calibri" w:eastAsia="Times New Roman" w:hAnsi="Calibri" w:cs="Calibri"/>
          <w:spacing w:val="-1"/>
          <w:kern w:val="0"/>
          <w:sz w:val="22"/>
          <w:szCs w:val="22"/>
          <w14:ligatures w14:val="none"/>
        </w:rPr>
      </w:pPr>
    </w:p>
    <w:p w14:paraId="5FD4E530" w14:textId="77777777" w:rsidR="00A063F5" w:rsidRPr="00BD6017" w:rsidRDefault="00A063F5" w:rsidP="00AA13CF">
      <w:pPr>
        <w:widowControl w:val="0"/>
        <w:spacing w:after="0" w:line="360" w:lineRule="auto"/>
        <w:ind w:right="576"/>
        <w:jc w:val="both"/>
        <w:rPr>
          <w:rFonts w:ascii="Calibri" w:eastAsia="Times New Roman" w:hAnsi="Calibri" w:cs="Calibri"/>
          <w:spacing w:val="-1"/>
          <w:kern w:val="0"/>
          <w:sz w:val="22"/>
          <w:szCs w:val="22"/>
          <w14:ligatures w14:val="none"/>
        </w:rPr>
      </w:pPr>
      <w:r w:rsidRPr="00BD6017">
        <w:rPr>
          <w:rFonts w:ascii="Calibri" w:eastAsia="Times New Roman" w:hAnsi="Calibri" w:cs="Calibri"/>
          <w:spacing w:val="-1"/>
          <w:kern w:val="0"/>
          <w:sz w:val="22"/>
          <w:szCs w:val="22"/>
          <w14:ligatures w14:val="none"/>
        </w:rPr>
        <w:t xml:space="preserve">El Contratista impulsará durante toda la ejecución del proyecto, la participación en equidad de condiciones para hombres, mujeres, jóvenes, adultos mayores, personas con capacidades especiales, indígenas durante todas las actividades incluidas en este contrato, evitando reproducir situaciones de desigualdad o discriminatorias y permitiendo, en cuanto sea posible, el mismo nivel de acceso a los recursos de manera que contribuya a detectar posibles problemáticas y así poder evitarlas. Esto </w:t>
      </w:r>
      <w:r w:rsidRPr="00BD6017">
        <w:rPr>
          <w:rFonts w:ascii="Calibri" w:eastAsia="Times New Roman" w:hAnsi="Calibri" w:cs="Calibri"/>
          <w:spacing w:val="-1"/>
          <w:kern w:val="0"/>
          <w:sz w:val="22"/>
          <w:szCs w:val="22"/>
          <w14:ligatures w14:val="none"/>
        </w:rPr>
        <w:lastRenderedPageBreak/>
        <w:t>podrá incluir la adaptación de los horarios a las actividades para obtener una mayor participación de las comunidades y los grupos minoritarios.</w:t>
      </w:r>
    </w:p>
    <w:p w14:paraId="05695B9A" w14:textId="77777777" w:rsidR="00A063F5" w:rsidRPr="00BD6017" w:rsidRDefault="00A063F5" w:rsidP="00AA13CF">
      <w:pPr>
        <w:widowControl w:val="0"/>
        <w:spacing w:after="0" w:line="360" w:lineRule="auto"/>
        <w:ind w:left="560" w:right="576"/>
        <w:jc w:val="both"/>
        <w:rPr>
          <w:rFonts w:ascii="Calibri" w:eastAsia="Times New Roman" w:hAnsi="Calibri" w:cs="Calibri"/>
          <w:b/>
          <w:bCs/>
          <w:spacing w:val="-1"/>
          <w:kern w:val="0"/>
          <w14:ligatures w14:val="none"/>
        </w:rPr>
      </w:pPr>
    </w:p>
    <w:p w14:paraId="35EBCB68" w14:textId="55EBF2D8" w:rsidR="00A063F5" w:rsidRPr="00BD6017" w:rsidRDefault="004F55B2" w:rsidP="00AA13CF">
      <w:pPr>
        <w:tabs>
          <w:tab w:val="left" w:pos="142"/>
          <w:tab w:val="left" w:pos="709"/>
        </w:tabs>
        <w:spacing w:line="276" w:lineRule="auto"/>
        <w:outlineLvl w:val="1"/>
        <w:rPr>
          <w:rFonts w:ascii="Calibri" w:hAnsi="Calibri" w:cs="Calibri"/>
          <w:b/>
          <w:bCs/>
          <w14:ligatures w14:val="none"/>
        </w:rPr>
      </w:pPr>
      <w:bookmarkStart w:id="106" w:name="_Toc237354939"/>
      <w:bookmarkStart w:id="107" w:name="_Toc240275518"/>
      <w:r w:rsidRPr="00BD6017">
        <w:rPr>
          <w:rFonts w:ascii="Calibri" w:hAnsi="Calibri" w:cs="Calibri"/>
          <w:b/>
          <w:bCs/>
          <w14:ligatures w14:val="none"/>
        </w:rPr>
        <w:t xml:space="preserve">3.13 </w:t>
      </w:r>
      <w:bookmarkStart w:id="108" w:name="_Toc173852151"/>
      <w:r w:rsidR="00A063F5" w:rsidRPr="00BD6017">
        <w:rPr>
          <w:rFonts w:ascii="Calibri" w:hAnsi="Calibri" w:cs="Calibri"/>
          <w:b/>
          <w:bCs/>
          <w14:ligatures w14:val="none"/>
        </w:rPr>
        <w:t>REQUISITOS DEL PROPONENTE</w:t>
      </w:r>
      <w:bookmarkEnd w:id="106"/>
      <w:bookmarkEnd w:id="107"/>
      <w:bookmarkEnd w:id="108"/>
    </w:p>
    <w:p w14:paraId="0D72D5BF" w14:textId="77777777" w:rsidR="00A063F5" w:rsidRPr="00BD6017" w:rsidRDefault="00A063F5" w:rsidP="00AA13CF">
      <w:pPr>
        <w:spacing w:after="0" w:line="360" w:lineRule="auto"/>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Son los que deberán adjuntarse con el formulario de propuesta de manera obligatoria, para que la misma pueda ser tomada en consideración y debidamente analizada por el Comité de Selección. Dichos requisitos se enumeran a continuación:</w:t>
      </w:r>
    </w:p>
    <w:p w14:paraId="097EBDE8" w14:textId="77777777" w:rsidR="00A063F5" w:rsidRPr="00BD6017" w:rsidRDefault="00A063F5" w:rsidP="00AA13CF">
      <w:pPr>
        <w:spacing w:after="0" w:line="360" w:lineRule="auto"/>
        <w:jc w:val="both"/>
        <w:rPr>
          <w:rFonts w:ascii="Calibri" w:eastAsia="Calibri" w:hAnsi="Calibri" w:cs="Calibri"/>
          <w:kern w:val="0"/>
          <w:sz w:val="22"/>
          <w:szCs w:val="22"/>
          <w14:ligatures w14:val="none"/>
        </w:rPr>
      </w:pPr>
    </w:p>
    <w:p w14:paraId="5E4825A0" w14:textId="77777777" w:rsidR="00A063F5" w:rsidRPr="00BD6017" w:rsidRDefault="00A063F5" w:rsidP="00AA13CF">
      <w:pPr>
        <w:spacing w:after="0" w:line="360" w:lineRule="auto"/>
        <w:ind w:left="708" w:hanging="708"/>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1.</w:t>
      </w:r>
      <w:r w:rsidRPr="00BD6017">
        <w:rPr>
          <w:rFonts w:ascii="Calibri" w:eastAsia="Calibri" w:hAnsi="Calibri" w:cs="Calibri"/>
          <w:kern w:val="0"/>
          <w:sz w:val="22"/>
          <w:szCs w:val="22"/>
          <w14:ligatures w14:val="none"/>
        </w:rPr>
        <w:tab/>
        <w:t xml:space="preserve">El Proponente debe ser nacional, en caso de consorcio con empresa extranjera, la empresa líder debe ser nacional. </w:t>
      </w:r>
    </w:p>
    <w:p w14:paraId="10D85BBF" w14:textId="77777777" w:rsidR="00A063F5" w:rsidRPr="00BD6017" w:rsidRDefault="00A063F5" w:rsidP="00AA13CF">
      <w:pPr>
        <w:spacing w:after="0" w:line="360" w:lineRule="auto"/>
        <w:ind w:left="708" w:hanging="708"/>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2.</w:t>
      </w:r>
      <w:r w:rsidRPr="00BD6017">
        <w:rPr>
          <w:rFonts w:ascii="Calibri" w:eastAsia="Calibri" w:hAnsi="Calibri" w:cs="Calibri"/>
          <w:kern w:val="0"/>
          <w:sz w:val="22"/>
          <w:szCs w:val="22"/>
          <w14:ligatures w14:val="none"/>
        </w:rPr>
        <w:tab/>
        <w:t>Poder de representación en la licitación, en caso de que la propuesta sea suscrita por persona distinta al representante legal del Proponente. Para el caso de los Consorcios, cada empresa que conforma el mismo, deberá presentar su correspondiente poder firmado y notariado.</w:t>
      </w:r>
      <w:r w:rsidRPr="00BD6017">
        <w:rPr>
          <w:rFonts w:ascii="Calibri" w:eastAsia="Calibri" w:hAnsi="Calibri" w:cs="Calibri"/>
          <w:b/>
          <w:bCs/>
          <w:kern w:val="0"/>
          <w:sz w:val="22"/>
          <w:szCs w:val="22"/>
          <w14:ligatures w14:val="none"/>
        </w:rPr>
        <w:t xml:space="preserve"> De obligatorio cumplimiento.</w:t>
      </w:r>
    </w:p>
    <w:p w14:paraId="57446216" w14:textId="77777777" w:rsidR="00A063F5" w:rsidRPr="00BD6017" w:rsidRDefault="00A063F5" w:rsidP="00AA13CF">
      <w:pPr>
        <w:spacing w:after="0" w:line="360" w:lineRule="auto"/>
        <w:ind w:left="705" w:hanging="705"/>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3.</w:t>
      </w:r>
      <w:r w:rsidRPr="00BD6017">
        <w:rPr>
          <w:rFonts w:ascii="Calibri" w:eastAsia="Calibri" w:hAnsi="Calibri" w:cs="Calibri"/>
          <w:kern w:val="0"/>
          <w:sz w:val="22"/>
          <w:szCs w:val="22"/>
          <w14:ligatures w14:val="none"/>
        </w:rPr>
        <w:tab/>
        <w:t>Experiencia del Proponente en trabajos similares: los Proponentes deberán cumplir integralmente con los requisitos técnicos y de experiencia que permitan demostrar que cuentan con la capacidad técnica y experiencia necesaria para llevar a cabo los trabajos del proyecto, demostrado a través de certificaciones emitidas por quienes hayan recibido a satisfacción el servicio.</w:t>
      </w:r>
    </w:p>
    <w:p w14:paraId="7573CC91" w14:textId="77777777" w:rsidR="00A063F5" w:rsidRPr="00BD6017" w:rsidRDefault="00A063F5" w:rsidP="00AA13CF">
      <w:pPr>
        <w:tabs>
          <w:tab w:val="left" w:pos="851"/>
        </w:tabs>
        <w:spacing w:after="0" w:line="360" w:lineRule="auto"/>
        <w:ind w:left="705" w:hanging="705"/>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 xml:space="preserve">4.        El contratista deberá contar con un Equipo Social idóneo, entre cuyas funciones, sin limitarse a ellas, estará: la divulgación del proyecto antes, durante y culminadas las obras, dirigida a los residentes de las comunidades beneficiarias, miembros de las JAAR o comités de agua, autoridades locales, autoridades del MINSA, otros actores. Además, deberá encargarse de tramitar con los propietarios los permisos de paso y autorizaciones que se requieren para realizar la consultoría. </w:t>
      </w:r>
    </w:p>
    <w:p w14:paraId="767BCA10" w14:textId="77777777" w:rsidR="00A063F5" w:rsidRPr="00BD6017" w:rsidRDefault="00A063F5" w:rsidP="00AA13CF">
      <w:pPr>
        <w:spacing w:after="0" w:line="360" w:lineRule="auto"/>
        <w:ind w:left="705" w:hanging="705"/>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5.</w:t>
      </w:r>
      <w:r w:rsidRPr="00BD6017">
        <w:rPr>
          <w:rFonts w:ascii="Calibri" w:eastAsia="Calibri" w:hAnsi="Calibri" w:cs="Calibri"/>
          <w:kern w:val="0"/>
          <w:sz w:val="22"/>
          <w:szCs w:val="22"/>
          <w14:ligatures w14:val="none"/>
        </w:rPr>
        <w:tab/>
        <w:t>El Proponente o la empresa líder nacional deberá presentar un equipo de profesionales compuesto en su mayoría por técnicos nacionales los cuales deberán contar con experiencia en su rama.</w:t>
      </w:r>
    </w:p>
    <w:p w14:paraId="0603BD87" w14:textId="77777777" w:rsidR="00A063F5" w:rsidRPr="00BD6017" w:rsidRDefault="00A063F5" w:rsidP="00AA13CF">
      <w:pPr>
        <w:spacing w:after="0" w:line="360" w:lineRule="auto"/>
        <w:ind w:left="705" w:hanging="705"/>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6.</w:t>
      </w:r>
      <w:r w:rsidRPr="00BD6017">
        <w:rPr>
          <w:rFonts w:ascii="Calibri" w:eastAsia="Calibri" w:hAnsi="Calibri" w:cs="Calibri"/>
          <w:kern w:val="0"/>
          <w:sz w:val="22"/>
          <w:szCs w:val="22"/>
          <w14:ligatures w14:val="none"/>
        </w:rPr>
        <w:tab/>
        <w:t>Se requiere para los especialistas la presentación del Certificado de Idoneidad o Resolución emitida por la Junta Técnica correspondiente donde aplique.</w:t>
      </w:r>
    </w:p>
    <w:p w14:paraId="690E82B7" w14:textId="77777777" w:rsidR="00BA0B89" w:rsidRPr="00BD6017" w:rsidRDefault="00BA0B89" w:rsidP="00AA13CF">
      <w:pPr>
        <w:spacing w:after="0" w:line="360" w:lineRule="auto"/>
        <w:jc w:val="both"/>
        <w:rPr>
          <w:rFonts w:ascii="Calibri" w:eastAsia="Calibri" w:hAnsi="Calibri" w:cs="Calibri"/>
          <w:kern w:val="0"/>
          <w:sz w:val="22"/>
          <w:szCs w:val="22"/>
          <w14:ligatures w14:val="none"/>
        </w:rPr>
      </w:pPr>
    </w:p>
    <w:p w14:paraId="59F48331" w14:textId="563BE9B0" w:rsidR="00A063F5" w:rsidRPr="00BD6017" w:rsidRDefault="00A063F5" w:rsidP="00AA13CF">
      <w:pPr>
        <w:spacing w:after="0" w:line="360" w:lineRule="auto"/>
        <w:jc w:val="center"/>
        <w:rPr>
          <w:rFonts w:ascii="Calibri" w:eastAsia="Calibri" w:hAnsi="Calibri" w:cs="Calibri"/>
          <w:b/>
          <w:bCs/>
          <w:kern w:val="0"/>
          <w:sz w:val="22"/>
          <w:szCs w:val="22"/>
          <w14:ligatures w14:val="none"/>
        </w:rPr>
      </w:pPr>
      <w:r w:rsidRPr="00BD6017">
        <w:rPr>
          <w:rFonts w:ascii="Calibri" w:eastAsia="Calibri" w:hAnsi="Calibri" w:cs="Calibri"/>
          <w:b/>
          <w:bCs/>
          <w:kern w:val="0"/>
          <w:sz w:val="22"/>
          <w:szCs w:val="22"/>
          <w14:ligatures w14:val="none"/>
        </w:rPr>
        <w:t xml:space="preserve">Tabla </w:t>
      </w:r>
      <w:r w:rsidR="001D1624" w:rsidRPr="00BD6017">
        <w:rPr>
          <w:rFonts w:ascii="Calibri" w:eastAsia="Calibri" w:hAnsi="Calibri" w:cs="Calibri"/>
          <w:b/>
          <w:bCs/>
          <w:kern w:val="0"/>
          <w:sz w:val="22"/>
          <w:szCs w:val="22"/>
          <w14:ligatures w14:val="none"/>
        </w:rPr>
        <w:t>8</w:t>
      </w:r>
      <w:r w:rsidRPr="00BD6017">
        <w:rPr>
          <w:rFonts w:ascii="Calibri" w:eastAsia="Calibri" w:hAnsi="Calibri" w:cs="Calibri"/>
          <w:b/>
          <w:bCs/>
          <w:kern w:val="0"/>
          <w:sz w:val="22"/>
          <w:szCs w:val="22"/>
          <w14:ligatures w14:val="none"/>
        </w:rPr>
        <w:t>. Criterios de selección aplicados a los Proponentes</w:t>
      </w:r>
    </w:p>
    <w:tbl>
      <w:tblPr>
        <w:tblStyle w:val="Tablaconcuadrcula4"/>
        <w:tblW w:w="5000" w:type="pct"/>
        <w:tblLook w:val="04A0" w:firstRow="1" w:lastRow="0" w:firstColumn="1" w:lastColumn="0" w:noHBand="0" w:noVBand="1"/>
      </w:tblPr>
      <w:tblGrid>
        <w:gridCol w:w="4839"/>
        <w:gridCol w:w="2501"/>
        <w:gridCol w:w="2054"/>
      </w:tblGrid>
      <w:tr w:rsidR="00A063F5" w:rsidRPr="00BD6017" w14:paraId="67D5FDEB" w14:textId="77777777" w:rsidTr="004B5B40">
        <w:tc>
          <w:tcPr>
            <w:tcW w:w="2576" w:type="pct"/>
            <w:shd w:val="clear" w:color="auto" w:fill="E8E8E8" w:themeFill="background2"/>
            <w:vAlign w:val="center"/>
          </w:tcPr>
          <w:p w14:paraId="1459D12F" w14:textId="77777777" w:rsidR="00A063F5" w:rsidRPr="00BD6017" w:rsidRDefault="00A063F5" w:rsidP="00AA13CF">
            <w:pPr>
              <w:spacing w:line="360" w:lineRule="auto"/>
              <w:jc w:val="center"/>
              <w:rPr>
                <w:rFonts w:ascii="Calibri" w:eastAsia="Calibri" w:hAnsi="Calibri" w:cs="Calibri"/>
                <w:sz w:val="20"/>
                <w:szCs w:val="20"/>
              </w:rPr>
            </w:pPr>
            <w:r w:rsidRPr="00BD6017">
              <w:rPr>
                <w:rFonts w:ascii="Calibri" w:eastAsia="Calibri" w:hAnsi="Calibri" w:cs="Calibri"/>
                <w:sz w:val="20"/>
                <w:szCs w:val="20"/>
              </w:rPr>
              <w:t>CRITERIO</w:t>
            </w:r>
          </w:p>
        </w:tc>
        <w:tc>
          <w:tcPr>
            <w:tcW w:w="1331" w:type="pct"/>
            <w:shd w:val="clear" w:color="auto" w:fill="E8E8E8" w:themeFill="background2"/>
            <w:vAlign w:val="center"/>
          </w:tcPr>
          <w:p w14:paraId="54BABE82" w14:textId="77777777" w:rsidR="00A063F5" w:rsidRPr="00BD6017" w:rsidRDefault="00A063F5" w:rsidP="00AA13CF">
            <w:pPr>
              <w:spacing w:line="360" w:lineRule="auto"/>
              <w:jc w:val="center"/>
              <w:rPr>
                <w:rFonts w:ascii="Calibri" w:eastAsia="Calibri" w:hAnsi="Calibri" w:cs="Calibri"/>
                <w:sz w:val="20"/>
                <w:szCs w:val="20"/>
              </w:rPr>
            </w:pPr>
            <w:r w:rsidRPr="00BD6017">
              <w:rPr>
                <w:rFonts w:ascii="Calibri" w:eastAsia="Calibri" w:hAnsi="Calibri" w:cs="Calibri"/>
                <w:sz w:val="20"/>
                <w:szCs w:val="20"/>
              </w:rPr>
              <w:t>Propuesta</w:t>
            </w:r>
          </w:p>
        </w:tc>
        <w:tc>
          <w:tcPr>
            <w:tcW w:w="1094" w:type="pct"/>
            <w:shd w:val="clear" w:color="auto" w:fill="E8E8E8" w:themeFill="background2"/>
            <w:vAlign w:val="center"/>
          </w:tcPr>
          <w:p w14:paraId="1B2B512D" w14:textId="77777777" w:rsidR="00A063F5" w:rsidRPr="00BD6017" w:rsidRDefault="00A063F5" w:rsidP="00AA13CF">
            <w:pPr>
              <w:spacing w:line="360" w:lineRule="auto"/>
              <w:jc w:val="center"/>
              <w:rPr>
                <w:rFonts w:ascii="Calibri" w:eastAsia="Calibri" w:hAnsi="Calibri" w:cs="Calibri"/>
                <w:sz w:val="20"/>
                <w:szCs w:val="20"/>
              </w:rPr>
            </w:pPr>
            <w:r w:rsidRPr="00BD6017">
              <w:rPr>
                <w:rFonts w:ascii="Calibri" w:eastAsia="Calibri" w:hAnsi="Calibri" w:cs="Calibri"/>
                <w:sz w:val="20"/>
                <w:szCs w:val="20"/>
              </w:rPr>
              <w:t>No. de página en su propuesta técnica</w:t>
            </w:r>
          </w:p>
        </w:tc>
      </w:tr>
      <w:tr w:rsidR="00A063F5" w:rsidRPr="00BD6017" w14:paraId="3D334018" w14:textId="77777777" w:rsidTr="004B5B40">
        <w:tc>
          <w:tcPr>
            <w:tcW w:w="2576" w:type="pct"/>
            <w:shd w:val="clear" w:color="auto" w:fill="E8E8E8" w:themeFill="background2"/>
          </w:tcPr>
          <w:p w14:paraId="177B00A8" w14:textId="77777777" w:rsidR="00A063F5" w:rsidRPr="00BD6017" w:rsidRDefault="00A063F5" w:rsidP="00AA13CF">
            <w:pPr>
              <w:spacing w:line="360" w:lineRule="auto"/>
              <w:rPr>
                <w:rFonts w:ascii="Calibri" w:eastAsia="Calibri" w:hAnsi="Calibri" w:cs="Calibri"/>
                <w:b/>
                <w:bCs/>
                <w:sz w:val="20"/>
                <w:szCs w:val="20"/>
              </w:rPr>
            </w:pPr>
            <w:r w:rsidRPr="00BD6017">
              <w:rPr>
                <w:rFonts w:ascii="Calibri" w:eastAsia="Calibri" w:hAnsi="Calibri" w:cs="Calibri"/>
                <w:b/>
                <w:bCs/>
                <w:sz w:val="20"/>
                <w:szCs w:val="20"/>
              </w:rPr>
              <w:t>Experiencia del Proponente</w:t>
            </w:r>
          </w:p>
        </w:tc>
        <w:tc>
          <w:tcPr>
            <w:tcW w:w="1331" w:type="pct"/>
            <w:shd w:val="clear" w:color="auto" w:fill="E8E8E8" w:themeFill="background2"/>
          </w:tcPr>
          <w:p w14:paraId="64D4F02A" w14:textId="77777777" w:rsidR="00A063F5" w:rsidRPr="00BD6017" w:rsidRDefault="00A063F5" w:rsidP="00AA13CF">
            <w:pPr>
              <w:spacing w:line="360" w:lineRule="auto"/>
              <w:rPr>
                <w:rFonts w:ascii="Calibri" w:eastAsia="Calibri" w:hAnsi="Calibri" w:cs="Calibri"/>
                <w:sz w:val="20"/>
                <w:szCs w:val="20"/>
              </w:rPr>
            </w:pPr>
          </w:p>
        </w:tc>
        <w:tc>
          <w:tcPr>
            <w:tcW w:w="1094" w:type="pct"/>
            <w:shd w:val="clear" w:color="auto" w:fill="E8E8E8" w:themeFill="background2"/>
          </w:tcPr>
          <w:p w14:paraId="580E71DE" w14:textId="77777777" w:rsidR="00A063F5" w:rsidRPr="00BD6017" w:rsidRDefault="00A063F5" w:rsidP="00AA13CF">
            <w:pPr>
              <w:spacing w:line="360" w:lineRule="auto"/>
              <w:rPr>
                <w:rFonts w:ascii="Calibri" w:eastAsia="Calibri" w:hAnsi="Calibri" w:cs="Calibri"/>
                <w:sz w:val="20"/>
                <w:szCs w:val="20"/>
              </w:rPr>
            </w:pPr>
          </w:p>
        </w:tc>
      </w:tr>
      <w:tr w:rsidR="00A063F5" w:rsidRPr="00BD6017" w14:paraId="3281753A" w14:textId="77777777" w:rsidTr="004B5B40">
        <w:trPr>
          <w:trHeight w:val="362"/>
        </w:trPr>
        <w:tc>
          <w:tcPr>
            <w:tcW w:w="2576" w:type="pct"/>
            <w:shd w:val="clear" w:color="auto" w:fill="E8E8E8" w:themeFill="background2"/>
          </w:tcPr>
          <w:p w14:paraId="722EA884" w14:textId="77777777" w:rsidR="00A063F5" w:rsidRPr="00BD6017" w:rsidRDefault="00A063F5" w:rsidP="00AA13CF">
            <w:pPr>
              <w:spacing w:line="360" w:lineRule="auto"/>
              <w:rPr>
                <w:rFonts w:ascii="Calibri" w:eastAsia="Calibri" w:hAnsi="Calibri" w:cs="Calibri"/>
                <w:b/>
                <w:bCs/>
                <w:sz w:val="20"/>
                <w:szCs w:val="20"/>
              </w:rPr>
            </w:pPr>
            <w:r w:rsidRPr="00BD6017">
              <w:rPr>
                <w:rFonts w:ascii="Calibri" w:eastAsia="Calibri" w:hAnsi="Calibri" w:cs="Calibri"/>
                <w:b/>
                <w:bCs/>
                <w:sz w:val="20"/>
                <w:szCs w:val="20"/>
              </w:rPr>
              <w:lastRenderedPageBreak/>
              <w:t>Perfil de la empresa</w:t>
            </w:r>
          </w:p>
        </w:tc>
        <w:tc>
          <w:tcPr>
            <w:tcW w:w="1331" w:type="pct"/>
            <w:shd w:val="clear" w:color="auto" w:fill="E8E8E8" w:themeFill="background2"/>
          </w:tcPr>
          <w:p w14:paraId="0303BAF4" w14:textId="77777777" w:rsidR="00A063F5" w:rsidRPr="00BD6017" w:rsidRDefault="00A063F5" w:rsidP="00AA13CF">
            <w:pPr>
              <w:spacing w:line="360" w:lineRule="auto"/>
              <w:rPr>
                <w:rFonts w:ascii="Calibri" w:eastAsia="Calibri" w:hAnsi="Calibri" w:cs="Calibri"/>
                <w:sz w:val="20"/>
                <w:szCs w:val="20"/>
              </w:rPr>
            </w:pPr>
          </w:p>
        </w:tc>
        <w:tc>
          <w:tcPr>
            <w:tcW w:w="1094" w:type="pct"/>
            <w:shd w:val="clear" w:color="auto" w:fill="E8E8E8" w:themeFill="background2"/>
          </w:tcPr>
          <w:p w14:paraId="4127E4CD" w14:textId="77777777" w:rsidR="00A063F5" w:rsidRPr="00BD6017" w:rsidRDefault="00A063F5" w:rsidP="00AA13CF">
            <w:pPr>
              <w:spacing w:line="360" w:lineRule="auto"/>
              <w:rPr>
                <w:rFonts w:ascii="Calibri" w:eastAsia="Calibri" w:hAnsi="Calibri" w:cs="Calibri"/>
                <w:sz w:val="20"/>
                <w:szCs w:val="20"/>
              </w:rPr>
            </w:pPr>
          </w:p>
        </w:tc>
      </w:tr>
      <w:tr w:rsidR="00A063F5" w:rsidRPr="00BD6017" w14:paraId="79AE9EB0" w14:textId="77777777" w:rsidTr="004B5B40">
        <w:tc>
          <w:tcPr>
            <w:tcW w:w="2576" w:type="pct"/>
          </w:tcPr>
          <w:p w14:paraId="2B7AFA01" w14:textId="77777777" w:rsidR="00A063F5" w:rsidRPr="00BD6017" w:rsidRDefault="00A063F5" w:rsidP="00AA13CF">
            <w:pPr>
              <w:spacing w:line="360" w:lineRule="auto"/>
              <w:jc w:val="both"/>
              <w:rPr>
                <w:rFonts w:ascii="Calibri" w:eastAsia="Calibri" w:hAnsi="Calibri" w:cs="Calibri"/>
                <w:sz w:val="20"/>
                <w:szCs w:val="20"/>
              </w:rPr>
            </w:pPr>
            <w:r w:rsidRPr="00BD6017">
              <w:rPr>
                <w:rFonts w:ascii="Calibri" w:eastAsia="Calibri" w:hAnsi="Calibri" w:cs="Calibri"/>
                <w:sz w:val="20"/>
                <w:szCs w:val="20"/>
              </w:rPr>
              <w:t>Cinco (5) años de experiencia desarrollando proyectos de diseño, construcción de acueductos rurales y /o sistemas de acueductos urbanos</w:t>
            </w:r>
          </w:p>
        </w:tc>
        <w:tc>
          <w:tcPr>
            <w:tcW w:w="1331" w:type="pct"/>
          </w:tcPr>
          <w:p w14:paraId="27D5BA3A" w14:textId="77777777" w:rsidR="00A063F5" w:rsidRPr="00BD6017" w:rsidRDefault="00A063F5" w:rsidP="00AA13CF">
            <w:pPr>
              <w:spacing w:line="360" w:lineRule="auto"/>
              <w:rPr>
                <w:rFonts w:ascii="Calibri" w:eastAsia="Calibri" w:hAnsi="Calibri" w:cs="Calibri"/>
                <w:sz w:val="20"/>
                <w:szCs w:val="20"/>
              </w:rPr>
            </w:pPr>
          </w:p>
        </w:tc>
        <w:tc>
          <w:tcPr>
            <w:tcW w:w="1094" w:type="pct"/>
          </w:tcPr>
          <w:p w14:paraId="4D560FF2" w14:textId="77777777" w:rsidR="00A063F5" w:rsidRPr="00BD6017" w:rsidRDefault="00A063F5" w:rsidP="00AA13CF">
            <w:pPr>
              <w:spacing w:line="360" w:lineRule="auto"/>
              <w:rPr>
                <w:rFonts w:ascii="Calibri" w:eastAsia="Calibri" w:hAnsi="Calibri" w:cs="Calibri"/>
                <w:sz w:val="20"/>
                <w:szCs w:val="20"/>
              </w:rPr>
            </w:pPr>
          </w:p>
        </w:tc>
      </w:tr>
      <w:tr w:rsidR="00A063F5" w:rsidRPr="00BD6017" w14:paraId="34C05048" w14:textId="77777777" w:rsidTr="004B5B40">
        <w:tc>
          <w:tcPr>
            <w:tcW w:w="2576" w:type="pct"/>
          </w:tcPr>
          <w:p w14:paraId="3B0AB5BB" w14:textId="77777777" w:rsidR="00A063F5" w:rsidRPr="00BD6017" w:rsidRDefault="00A063F5" w:rsidP="00AA13CF">
            <w:pPr>
              <w:spacing w:line="360" w:lineRule="auto"/>
              <w:jc w:val="both"/>
              <w:rPr>
                <w:rFonts w:ascii="Calibri" w:eastAsia="Calibri" w:hAnsi="Calibri" w:cs="Calibri"/>
                <w:sz w:val="20"/>
                <w:szCs w:val="20"/>
              </w:rPr>
            </w:pPr>
            <w:r w:rsidRPr="00BD6017">
              <w:rPr>
                <w:rFonts w:ascii="Calibri" w:eastAsia="Calibri" w:hAnsi="Calibri" w:cs="Calibri"/>
                <w:sz w:val="20"/>
                <w:szCs w:val="20"/>
              </w:rPr>
              <w:t xml:space="preserve">Experiencia en por lo menos tres (3) proyectos, desarrollados en los últimos quince (15) años, en dos o más de las siguientes áreas: </w:t>
            </w:r>
          </w:p>
          <w:p w14:paraId="24EAA113" w14:textId="77777777" w:rsidR="00A063F5" w:rsidRPr="00BD6017" w:rsidRDefault="00A063F5" w:rsidP="00AA13CF">
            <w:pPr>
              <w:numPr>
                <w:ilvl w:val="0"/>
                <w:numId w:val="78"/>
              </w:numPr>
              <w:spacing w:line="360" w:lineRule="auto"/>
              <w:contextualSpacing/>
              <w:jc w:val="both"/>
              <w:rPr>
                <w:rFonts w:ascii="Calibri" w:eastAsia="Calibri" w:hAnsi="Calibri" w:cs="Calibri"/>
                <w:sz w:val="20"/>
                <w:szCs w:val="20"/>
              </w:rPr>
            </w:pPr>
            <w:r w:rsidRPr="00BD6017">
              <w:rPr>
                <w:rFonts w:ascii="Calibri" w:eastAsia="Calibri" w:hAnsi="Calibri" w:cs="Calibri"/>
                <w:sz w:val="20"/>
                <w:szCs w:val="20"/>
              </w:rPr>
              <w:t>Diseño, construcción de sistemas de abastecimiento de agua en zonas rurales según estándares MINSA y/ o sistemas de acueductos en zonas rurales.</w:t>
            </w:r>
          </w:p>
        </w:tc>
        <w:tc>
          <w:tcPr>
            <w:tcW w:w="1331" w:type="pct"/>
          </w:tcPr>
          <w:p w14:paraId="58321D15" w14:textId="77777777" w:rsidR="00A063F5" w:rsidRPr="00BD6017" w:rsidRDefault="00A063F5" w:rsidP="00AA13CF">
            <w:pPr>
              <w:spacing w:line="360" w:lineRule="auto"/>
              <w:rPr>
                <w:rFonts w:ascii="Calibri" w:eastAsia="Calibri" w:hAnsi="Calibri" w:cs="Calibri"/>
                <w:sz w:val="20"/>
                <w:szCs w:val="20"/>
              </w:rPr>
            </w:pPr>
          </w:p>
        </w:tc>
        <w:tc>
          <w:tcPr>
            <w:tcW w:w="1094" w:type="pct"/>
          </w:tcPr>
          <w:p w14:paraId="15929DE6" w14:textId="77777777" w:rsidR="00A063F5" w:rsidRPr="00BD6017" w:rsidRDefault="00A063F5" w:rsidP="00AA13CF">
            <w:pPr>
              <w:spacing w:line="360" w:lineRule="auto"/>
              <w:rPr>
                <w:rFonts w:ascii="Calibri" w:eastAsia="Calibri" w:hAnsi="Calibri" w:cs="Calibri"/>
                <w:sz w:val="20"/>
                <w:szCs w:val="20"/>
              </w:rPr>
            </w:pPr>
          </w:p>
        </w:tc>
      </w:tr>
      <w:tr w:rsidR="00A063F5" w:rsidRPr="00BD6017" w14:paraId="0E0B2B58" w14:textId="77777777" w:rsidTr="004B5B40">
        <w:tc>
          <w:tcPr>
            <w:tcW w:w="2576" w:type="pct"/>
          </w:tcPr>
          <w:p w14:paraId="50D497D2" w14:textId="77777777" w:rsidR="00A063F5" w:rsidRPr="00BD6017" w:rsidRDefault="00A063F5" w:rsidP="00AA13CF">
            <w:pPr>
              <w:spacing w:line="360" w:lineRule="auto"/>
              <w:jc w:val="both"/>
              <w:rPr>
                <w:rFonts w:ascii="Calibri" w:eastAsia="Calibri" w:hAnsi="Calibri" w:cs="Calibri"/>
                <w:sz w:val="20"/>
                <w:szCs w:val="20"/>
              </w:rPr>
            </w:pPr>
            <w:r w:rsidRPr="00BD6017">
              <w:rPr>
                <w:rFonts w:ascii="Calibri" w:eastAsia="Calibri" w:hAnsi="Calibri" w:cs="Calibri"/>
                <w:sz w:val="20"/>
                <w:szCs w:val="20"/>
              </w:rPr>
              <w:t>Tres (3) cartas de referencia en diseño, construcción o rehabilitación de sistemas de abastecimiento de agua realizados en los últimos 15 años.</w:t>
            </w:r>
          </w:p>
        </w:tc>
        <w:tc>
          <w:tcPr>
            <w:tcW w:w="1331" w:type="pct"/>
          </w:tcPr>
          <w:p w14:paraId="06D13FF0" w14:textId="77777777" w:rsidR="00A063F5" w:rsidRPr="00BD6017" w:rsidRDefault="00A063F5" w:rsidP="00AA13CF">
            <w:pPr>
              <w:spacing w:line="360" w:lineRule="auto"/>
              <w:rPr>
                <w:rFonts w:ascii="Calibri" w:eastAsia="Calibri" w:hAnsi="Calibri" w:cs="Calibri"/>
                <w:sz w:val="20"/>
                <w:szCs w:val="20"/>
              </w:rPr>
            </w:pPr>
          </w:p>
        </w:tc>
        <w:tc>
          <w:tcPr>
            <w:tcW w:w="1094" w:type="pct"/>
          </w:tcPr>
          <w:p w14:paraId="248E9C34" w14:textId="77777777" w:rsidR="00A063F5" w:rsidRPr="00BD6017" w:rsidRDefault="00A063F5" w:rsidP="00AA13CF">
            <w:pPr>
              <w:spacing w:line="360" w:lineRule="auto"/>
              <w:rPr>
                <w:rFonts w:ascii="Calibri" w:eastAsia="Calibri" w:hAnsi="Calibri" w:cs="Calibri"/>
                <w:sz w:val="20"/>
                <w:szCs w:val="20"/>
              </w:rPr>
            </w:pPr>
          </w:p>
        </w:tc>
      </w:tr>
      <w:tr w:rsidR="00A063F5" w:rsidRPr="00BD6017" w14:paraId="53D89212" w14:textId="77777777" w:rsidTr="004B5B40">
        <w:tc>
          <w:tcPr>
            <w:tcW w:w="3906" w:type="pct"/>
            <w:gridSpan w:val="2"/>
            <w:shd w:val="clear" w:color="auto" w:fill="E8E8E8" w:themeFill="background2"/>
          </w:tcPr>
          <w:p w14:paraId="5D8A8823" w14:textId="77777777" w:rsidR="00A063F5" w:rsidRPr="00BD6017" w:rsidRDefault="00A063F5" w:rsidP="00AA13CF">
            <w:pPr>
              <w:spacing w:line="360" w:lineRule="auto"/>
              <w:rPr>
                <w:rFonts w:ascii="Calibri" w:eastAsia="Calibri" w:hAnsi="Calibri" w:cs="Calibri"/>
                <w:b/>
                <w:bCs/>
                <w:sz w:val="20"/>
                <w:szCs w:val="20"/>
              </w:rPr>
            </w:pPr>
            <w:r w:rsidRPr="00BD6017">
              <w:rPr>
                <w:rFonts w:ascii="Calibri" w:eastAsia="Calibri" w:hAnsi="Calibri" w:cs="Calibri"/>
                <w:b/>
                <w:bCs/>
                <w:sz w:val="20"/>
                <w:szCs w:val="20"/>
              </w:rPr>
              <w:t>Personal Clave</w:t>
            </w:r>
          </w:p>
        </w:tc>
        <w:tc>
          <w:tcPr>
            <w:tcW w:w="1094" w:type="pct"/>
            <w:shd w:val="clear" w:color="auto" w:fill="E8E8E8" w:themeFill="background2"/>
          </w:tcPr>
          <w:p w14:paraId="26959742" w14:textId="77777777" w:rsidR="00A063F5" w:rsidRPr="00BD6017" w:rsidRDefault="00A063F5" w:rsidP="00AA13CF">
            <w:pPr>
              <w:spacing w:line="360" w:lineRule="auto"/>
              <w:rPr>
                <w:rFonts w:ascii="Calibri" w:eastAsia="Calibri" w:hAnsi="Calibri" w:cs="Calibri"/>
                <w:sz w:val="20"/>
                <w:szCs w:val="20"/>
              </w:rPr>
            </w:pPr>
          </w:p>
        </w:tc>
      </w:tr>
      <w:tr w:rsidR="00A063F5" w:rsidRPr="00BD6017" w14:paraId="483A4D6F" w14:textId="77777777" w:rsidTr="004B5B40">
        <w:tc>
          <w:tcPr>
            <w:tcW w:w="3906" w:type="pct"/>
            <w:gridSpan w:val="2"/>
            <w:shd w:val="clear" w:color="auto" w:fill="E8E8E8" w:themeFill="background2"/>
          </w:tcPr>
          <w:p w14:paraId="3668A73D" w14:textId="77777777" w:rsidR="00A063F5" w:rsidRPr="00BD6017" w:rsidRDefault="00A063F5" w:rsidP="00AA13CF">
            <w:pPr>
              <w:spacing w:line="360" w:lineRule="auto"/>
              <w:rPr>
                <w:rFonts w:ascii="Calibri" w:eastAsia="Calibri" w:hAnsi="Calibri" w:cs="Calibri"/>
                <w:b/>
                <w:bCs/>
                <w:sz w:val="20"/>
                <w:szCs w:val="20"/>
              </w:rPr>
            </w:pPr>
            <w:r w:rsidRPr="00BD6017">
              <w:rPr>
                <w:rFonts w:ascii="Calibri" w:eastAsia="Calibri" w:hAnsi="Calibri" w:cs="Calibri"/>
                <w:b/>
                <w:bCs/>
                <w:sz w:val="20"/>
                <w:szCs w:val="20"/>
              </w:rPr>
              <w:t>Un (1) Coordinador (a) del Proyecto</w:t>
            </w:r>
          </w:p>
        </w:tc>
        <w:tc>
          <w:tcPr>
            <w:tcW w:w="1094" w:type="pct"/>
            <w:shd w:val="clear" w:color="auto" w:fill="E8E8E8" w:themeFill="background2"/>
          </w:tcPr>
          <w:p w14:paraId="67E49BCF" w14:textId="77777777" w:rsidR="00A063F5" w:rsidRPr="00BD6017" w:rsidRDefault="00A063F5" w:rsidP="00AA13CF">
            <w:pPr>
              <w:spacing w:line="360" w:lineRule="auto"/>
              <w:rPr>
                <w:rFonts w:ascii="Calibri" w:eastAsia="Calibri" w:hAnsi="Calibri" w:cs="Calibri"/>
                <w:sz w:val="20"/>
                <w:szCs w:val="20"/>
              </w:rPr>
            </w:pPr>
          </w:p>
        </w:tc>
      </w:tr>
      <w:tr w:rsidR="00A063F5" w:rsidRPr="00BD6017" w14:paraId="551227F0" w14:textId="77777777" w:rsidTr="004B5B40">
        <w:tc>
          <w:tcPr>
            <w:tcW w:w="2576" w:type="pct"/>
            <w:shd w:val="clear" w:color="auto" w:fill="FFFFFF" w:themeFill="background1"/>
          </w:tcPr>
          <w:p w14:paraId="7FB9711D" w14:textId="77777777" w:rsidR="00A063F5" w:rsidRPr="00BD6017" w:rsidRDefault="00A063F5" w:rsidP="00AA13CF">
            <w:pPr>
              <w:numPr>
                <w:ilvl w:val="0"/>
                <w:numId w:val="77"/>
              </w:numPr>
              <w:spacing w:line="360" w:lineRule="auto"/>
              <w:contextualSpacing/>
              <w:jc w:val="both"/>
              <w:rPr>
                <w:rFonts w:ascii="Calibri" w:eastAsia="Calibri" w:hAnsi="Calibri" w:cs="Calibri"/>
                <w:sz w:val="20"/>
                <w:szCs w:val="20"/>
              </w:rPr>
            </w:pPr>
            <w:r w:rsidRPr="00BD6017">
              <w:rPr>
                <w:rFonts w:ascii="Calibri" w:eastAsia="Calibri" w:hAnsi="Calibri" w:cs="Calibri"/>
                <w:sz w:val="20"/>
                <w:szCs w:val="20"/>
              </w:rPr>
              <w:t>Título de licenciatura o ingeniería en área de ciencias físicas, o naturales. Incluir copia del título. Presentar Hoja de Vida.</w:t>
            </w:r>
          </w:p>
          <w:p w14:paraId="083564EB" w14:textId="77777777" w:rsidR="00A063F5" w:rsidRPr="00BD6017" w:rsidRDefault="00A063F5" w:rsidP="00AA13CF">
            <w:pPr>
              <w:spacing w:line="360" w:lineRule="auto"/>
              <w:ind w:left="1275"/>
              <w:contextualSpacing/>
              <w:jc w:val="both"/>
              <w:rPr>
                <w:rFonts w:ascii="Calibri" w:eastAsia="Calibri" w:hAnsi="Calibri" w:cs="Calibri"/>
                <w:sz w:val="20"/>
                <w:szCs w:val="20"/>
              </w:rPr>
            </w:pPr>
          </w:p>
          <w:p w14:paraId="036D36C2" w14:textId="77777777" w:rsidR="00A063F5" w:rsidRPr="00BD6017" w:rsidRDefault="00A063F5" w:rsidP="00AA13CF">
            <w:pPr>
              <w:numPr>
                <w:ilvl w:val="0"/>
                <w:numId w:val="77"/>
              </w:numPr>
              <w:spacing w:line="360" w:lineRule="auto"/>
              <w:contextualSpacing/>
              <w:jc w:val="both"/>
              <w:rPr>
                <w:rFonts w:ascii="Calibri" w:eastAsia="Calibri" w:hAnsi="Calibri" w:cs="Calibri"/>
                <w:sz w:val="20"/>
                <w:szCs w:val="20"/>
              </w:rPr>
            </w:pPr>
            <w:r w:rsidRPr="00BD6017">
              <w:rPr>
                <w:rFonts w:ascii="Calibri" w:eastAsia="Calibri" w:hAnsi="Calibri" w:cs="Calibri"/>
                <w:sz w:val="20"/>
                <w:szCs w:val="20"/>
              </w:rPr>
              <w:t>Mínimo cinco (5) años de experiencia en temas de coordinación o administración de proyectos que impliquen trabajos con comunidades rurales y/o desarrollo de proyectos de infraestructura de agua.</w:t>
            </w:r>
          </w:p>
        </w:tc>
        <w:tc>
          <w:tcPr>
            <w:tcW w:w="1331" w:type="pct"/>
            <w:shd w:val="clear" w:color="auto" w:fill="FFFFFF" w:themeFill="background1"/>
          </w:tcPr>
          <w:p w14:paraId="0FDA6A79" w14:textId="77777777" w:rsidR="00A063F5" w:rsidRPr="00BD6017" w:rsidRDefault="00A063F5" w:rsidP="00AA13CF">
            <w:pPr>
              <w:spacing w:line="360" w:lineRule="auto"/>
              <w:rPr>
                <w:rFonts w:ascii="Calibri" w:eastAsia="Calibri" w:hAnsi="Calibri" w:cs="Calibri"/>
                <w:sz w:val="20"/>
                <w:szCs w:val="20"/>
              </w:rPr>
            </w:pPr>
          </w:p>
        </w:tc>
        <w:tc>
          <w:tcPr>
            <w:tcW w:w="1094" w:type="pct"/>
          </w:tcPr>
          <w:p w14:paraId="49336E10" w14:textId="77777777" w:rsidR="00A063F5" w:rsidRPr="00BD6017" w:rsidRDefault="00A063F5" w:rsidP="00AA13CF">
            <w:pPr>
              <w:spacing w:line="360" w:lineRule="auto"/>
              <w:rPr>
                <w:rFonts w:ascii="Calibri" w:eastAsia="Calibri" w:hAnsi="Calibri" w:cs="Calibri"/>
                <w:sz w:val="20"/>
                <w:szCs w:val="20"/>
              </w:rPr>
            </w:pPr>
          </w:p>
        </w:tc>
      </w:tr>
      <w:tr w:rsidR="00A063F5" w:rsidRPr="00BD6017" w14:paraId="5B2E5883" w14:textId="77777777" w:rsidTr="004B5B40">
        <w:tc>
          <w:tcPr>
            <w:tcW w:w="2576" w:type="pct"/>
            <w:shd w:val="clear" w:color="auto" w:fill="E8E8E8" w:themeFill="background2"/>
          </w:tcPr>
          <w:p w14:paraId="34931102" w14:textId="77777777" w:rsidR="00A063F5" w:rsidRPr="00BD6017" w:rsidRDefault="00A063F5" w:rsidP="00AA13CF">
            <w:pPr>
              <w:spacing w:line="360" w:lineRule="auto"/>
              <w:jc w:val="both"/>
              <w:rPr>
                <w:rFonts w:ascii="Calibri" w:eastAsia="Calibri" w:hAnsi="Calibri" w:cs="Calibri"/>
                <w:b/>
                <w:bCs/>
                <w:sz w:val="20"/>
                <w:szCs w:val="20"/>
              </w:rPr>
            </w:pPr>
            <w:r w:rsidRPr="00BD6017">
              <w:rPr>
                <w:rFonts w:ascii="Calibri" w:eastAsia="Calibri" w:hAnsi="Calibri" w:cs="Calibri"/>
                <w:b/>
                <w:bCs/>
                <w:sz w:val="20"/>
                <w:szCs w:val="20"/>
              </w:rPr>
              <w:t>Un (1) Ingeniero Civil Residente.</w:t>
            </w:r>
          </w:p>
        </w:tc>
        <w:tc>
          <w:tcPr>
            <w:tcW w:w="1331" w:type="pct"/>
            <w:shd w:val="clear" w:color="auto" w:fill="E8E8E8" w:themeFill="background2"/>
          </w:tcPr>
          <w:p w14:paraId="09004602" w14:textId="77777777" w:rsidR="00A063F5" w:rsidRPr="00BD6017" w:rsidRDefault="00A063F5" w:rsidP="00AA13CF">
            <w:pPr>
              <w:spacing w:line="360" w:lineRule="auto"/>
              <w:rPr>
                <w:rFonts w:ascii="Calibri" w:eastAsia="Calibri" w:hAnsi="Calibri" w:cs="Calibri"/>
                <w:b/>
                <w:bCs/>
                <w:sz w:val="20"/>
                <w:szCs w:val="20"/>
              </w:rPr>
            </w:pPr>
          </w:p>
        </w:tc>
        <w:tc>
          <w:tcPr>
            <w:tcW w:w="1094" w:type="pct"/>
            <w:shd w:val="clear" w:color="auto" w:fill="E8E8E8" w:themeFill="background2"/>
          </w:tcPr>
          <w:p w14:paraId="6A8A6AC1" w14:textId="77777777" w:rsidR="00A063F5" w:rsidRPr="00BD6017" w:rsidRDefault="00A063F5" w:rsidP="00AA13CF">
            <w:pPr>
              <w:spacing w:line="360" w:lineRule="auto"/>
              <w:rPr>
                <w:rFonts w:ascii="Calibri" w:eastAsia="Calibri" w:hAnsi="Calibri" w:cs="Calibri"/>
                <w:b/>
                <w:bCs/>
                <w:sz w:val="20"/>
                <w:szCs w:val="20"/>
              </w:rPr>
            </w:pPr>
          </w:p>
        </w:tc>
      </w:tr>
      <w:tr w:rsidR="00A063F5" w:rsidRPr="00BD6017" w14:paraId="202B8439" w14:textId="77777777" w:rsidTr="004B5B40">
        <w:tc>
          <w:tcPr>
            <w:tcW w:w="2576" w:type="pct"/>
            <w:shd w:val="clear" w:color="auto" w:fill="FFFFFF" w:themeFill="background1"/>
          </w:tcPr>
          <w:p w14:paraId="1C0670BC" w14:textId="77777777" w:rsidR="00A063F5" w:rsidRPr="00BD6017" w:rsidRDefault="00A063F5" w:rsidP="00AA13CF">
            <w:pPr>
              <w:numPr>
                <w:ilvl w:val="0"/>
                <w:numId w:val="79"/>
              </w:numPr>
              <w:spacing w:after="160" w:line="259" w:lineRule="auto"/>
              <w:contextualSpacing/>
              <w:jc w:val="both"/>
              <w:rPr>
                <w:rFonts w:ascii="Calibri" w:eastAsia="Calibri" w:hAnsi="Calibri" w:cs="Calibri"/>
                <w:sz w:val="20"/>
                <w:szCs w:val="20"/>
              </w:rPr>
            </w:pPr>
            <w:r w:rsidRPr="00BD6017">
              <w:rPr>
                <w:rFonts w:ascii="Calibri" w:eastAsia="Calibri" w:hAnsi="Calibri" w:cs="Calibri"/>
                <w:sz w:val="20"/>
                <w:szCs w:val="20"/>
              </w:rPr>
              <w:t>Ingeniero civil con cinco (5) años de experiencia diseñando, desarrollando proyectos de acueductos rurales y/o saneamiento en comunidades apartadas o de difícil acceso. Incluir copia de título.  Presentar Hoja de Vida.</w:t>
            </w:r>
          </w:p>
          <w:p w14:paraId="3E1F994A" w14:textId="77777777" w:rsidR="00A063F5" w:rsidRPr="00BD6017" w:rsidRDefault="00A063F5" w:rsidP="00AA13CF">
            <w:pPr>
              <w:numPr>
                <w:ilvl w:val="0"/>
                <w:numId w:val="79"/>
              </w:numPr>
              <w:spacing w:after="160" w:line="259" w:lineRule="auto"/>
              <w:contextualSpacing/>
              <w:jc w:val="both"/>
              <w:rPr>
                <w:rFonts w:ascii="Calibri" w:eastAsia="Calibri" w:hAnsi="Calibri" w:cs="Calibri"/>
                <w:sz w:val="20"/>
                <w:szCs w:val="20"/>
              </w:rPr>
            </w:pPr>
            <w:r w:rsidRPr="00BD6017">
              <w:rPr>
                <w:rFonts w:ascii="Calibri" w:eastAsia="Calibri" w:hAnsi="Calibri" w:cs="Calibri"/>
                <w:sz w:val="20"/>
                <w:szCs w:val="20"/>
              </w:rPr>
              <w:t>Deberá tener certificado de idoneidad de la Junta Técnica de Ingeniería y Arquitectura de Panamá para ejercer la profesión. Incluir.</w:t>
            </w:r>
          </w:p>
        </w:tc>
        <w:tc>
          <w:tcPr>
            <w:tcW w:w="1331" w:type="pct"/>
            <w:shd w:val="clear" w:color="auto" w:fill="FFFFFF" w:themeFill="background1"/>
          </w:tcPr>
          <w:p w14:paraId="5D48802D" w14:textId="77777777" w:rsidR="00A063F5" w:rsidRPr="00BD6017" w:rsidRDefault="00A063F5" w:rsidP="00AA13CF">
            <w:pPr>
              <w:spacing w:line="360" w:lineRule="auto"/>
              <w:rPr>
                <w:rFonts w:ascii="Calibri" w:eastAsia="Calibri" w:hAnsi="Calibri" w:cs="Calibri"/>
                <w:sz w:val="20"/>
                <w:szCs w:val="20"/>
              </w:rPr>
            </w:pPr>
          </w:p>
        </w:tc>
        <w:tc>
          <w:tcPr>
            <w:tcW w:w="1094" w:type="pct"/>
          </w:tcPr>
          <w:p w14:paraId="416A2573" w14:textId="77777777" w:rsidR="00A063F5" w:rsidRPr="00BD6017" w:rsidRDefault="00A063F5" w:rsidP="00AA13CF">
            <w:pPr>
              <w:spacing w:line="360" w:lineRule="auto"/>
              <w:rPr>
                <w:rFonts w:ascii="Calibri" w:eastAsia="Calibri" w:hAnsi="Calibri" w:cs="Calibri"/>
                <w:sz w:val="20"/>
                <w:szCs w:val="20"/>
              </w:rPr>
            </w:pPr>
          </w:p>
        </w:tc>
      </w:tr>
      <w:tr w:rsidR="00A063F5" w:rsidRPr="00BD6017" w14:paraId="05ABDBE3" w14:textId="77777777" w:rsidTr="004B5B40">
        <w:tc>
          <w:tcPr>
            <w:tcW w:w="2576" w:type="pct"/>
            <w:shd w:val="clear" w:color="auto" w:fill="E8E8E8" w:themeFill="background2"/>
          </w:tcPr>
          <w:p w14:paraId="407C3136" w14:textId="77777777" w:rsidR="00A063F5" w:rsidRPr="00BD6017" w:rsidRDefault="00A063F5" w:rsidP="00AA13CF">
            <w:pPr>
              <w:spacing w:line="360" w:lineRule="auto"/>
              <w:jc w:val="both"/>
              <w:rPr>
                <w:rFonts w:ascii="Calibri" w:eastAsia="Calibri" w:hAnsi="Calibri" w:cs="Calibri"/>
                <w:b/>
                <w:bCs/>
                <w:sz w:val="20"/>
                <w:szCs w:val="20"/>
              </w:rPr>
            </w:pPr>
            <w:r w:rsidRPr="00BD6017">
              <w:rPr>
                <w:rFonts w:ascii="Calibri" w:eastAsia="Calibri" w:hAnsi="Calibri" w:cs="Calibri"/>
                <w:b/>
                <w:bCs/>
                <w:sz w:val="20"/>
                <w:szCs w:val="20"/>
              </w:rPr>
              <w:t>Un (1) Especialista Social</w:t>
            </w:r>
          </w:p>
        </w:tc>
        <w:tc>
          <w:tcPr>
            <w:tcW w:w="1331" w:type="pct"/>
            <w:shd w:val="clear" w:color="auto" w:fill="E8E8E8" w:themeFill="background2"/>
          </w:tcPr>
          <w:p w14:paraId="7778A86D" w14:textId="77777777" w:rsidR="00A063F5" w:rsidRPr="00BD6017" w:rsidRDefault="00A063F5" w:rsidP="00AA13CF">
            <w:pPr>
              <w:spacing w:line="360" w:lineRule="auto"/>
              <w:rPr>
                <w:rFonts w:ascii="Calibri" w:eastAsia="Calibri" w:hAnsi="Calibri" w:cs="Calibri"/>
                <w:b/>
                <w:bCs/>
                <w:sz w:val="20"/>
                <w:szCs w:val="20"/>
              </w:rPr>
            </w:pPr>
          </w:p>
        </w:tc>
        <w:tc>
          <w:tcPr>
            <w:tcW w:w="1094" w:type="pct"/>
            <w:shd w:val="clear" w:color="auto" w:fill="E8E8E8" w:themeFill="background2"/>
          </w:tcPr>
          <w:p w14:paraId="6AE24632" w14:textId="77777777" w:rsidR="00A063F5" w:rsidRPr="00BD6017" w:rsidRDefault="00A063F5" w:rsidP="00AA13CF">
            <w:pPr>
              <w:spacing w:line="360" w:lineRule="auto"/>
              <w:rPr>
                <w:rFonts w:ascii="Calibri" w:eastAsia="Calibri" w:hAnsi="Calibri" w:cs="Calibri"/>
                <w:b/>
                <w:bCs/>
                <w:sz w:val="20"/>
                <w:szCs w:val="20"/>
              </w:rPr>
            </w:pPr>
          </w:p>
        </w:tc>
      </w:tr>
      <w:tr w:rsidR="00A063F5" w:rsidRPr="00BD6017" w14:paraId="33BE27FB" w14:textId="77777777" w:rsidTr="004B5B40">
        <w:tc>
          <w:tcPr>
            <w:tcW w:w="2576" w:type="pct"/>
          </w:tcPr>
          <w:p w14:paraId="2D1F4059" w14:textId="77777777" w:rsidR="00A063F5" w:rsidRPr="00BD6017" w:rsidRDefault="00A063F5" w:rsidP="00AA13CF">
            <w:pPr>
              <w:numPr>
                <w:ilvl w:val="0"/>
                <w:numId w:val="79"/>
              </w:numPr>
              <w:spacing w:after="160" w:line="259" w:lineRule="auto"/>
              <w:contextualSpacing/>
              <w:jc w:val="both"/>
              <w:rPr>
                <w:rFonts w:ascii="Calibri" w:eastAsia="Calibri" w:hAnsi="Calibri" w:cs="Calibri"/>
                <w:sz w:val="20"/>
                <w:szCs w:val="20"/>
              </w:rPr>
            </w:pPr>
            <w:r w:rsidRPr="00BD6017">
              <w:rPr>
                <w:rFonts w:ascii="Calibri" w:eastAsia="Calibri" w:hAnsi="Calibri" w:cs="Calibri"/>
                <w:sz w:val="20"/>
                <w:szCs w:val="20"/>
              </w:rPr>
              <w:t xml:space="preserve">Título de licenciatura en Trabajo Social o Sociología o Educador para la Salud con idoneidad expedida por el Consejo Técnico de </w:t>
            </w:r>
            <w:r w:rsidRPr="00BD6017">
              <w:rPr>
                <w:rFonts w:ascii="Calibri" w:eastAsia="Calibri" w:hAnsi="Calibri" w:cs="Calibri"/>
                <w:sz w:val="20"/>
                <w:szCs w:val="20"/>
              </w:rPr>
              <w:lastRenderedPageBreak/>
              <w:t>Trabajo Social o Sociología. Adjuntar título e idoneidad.</w:t>
            </w:r>
          </w:p>
          <w:p w14:paraId="22F4689B" w14:textId="77777777" w:rsidR="00A063F5" w:rsidRPr="00BD6017" w:rsidRDefault="00A063F5" w:rsidP="00AA13CF">
            <w:pPr>
              <w:numPr>
                <w:ilvl w:val="0"/>
                <w:numId w:val="79"/>
              </w:numPr>
              <w:spacing w:after="160" w:line="259" w:lineRule="auto"/>
              <w:contextualSpacing/>
              <w:jc w:val="both"/>
              <w:rPr>
                <w:rFonts w:ascii="Calibri" w:eastAsia="Calibri" w:hAnsi="Calibri" w:cs="Calibri"/>
                <w:b/>
                <w:bCs/>
                <w:sz w:val="20"/>
                <w:szCs w:val="20"/>
              </w:rPr>
            </w:pPr>
            <w:r w:rsidRPr="00BD6017">
              <w:rPr>
                <w:rFonts w:ascii="Calibri" w:eastAsia="Calibri" w:hAnsi="Calibri" w:cs="Calibri"/>
                <w:sz w:val="20"/>
                <w:szCs w:val="20"/>
              </w:rPr>
              <w:t>Experiencia demostrada de cinco (5) años como sociólogo o trabajador social en comunidades rurales.</w:t>
            </w:r>
          </w:p>
        </w:tc>
        <w:tc>
          <w:tcPr>
            <w:tcW w:w="1331" w:type="pct"/>
          </w:tcPr>
          <w:p w14:paraId="155DC6B9" w14:textId="77777777" w:rsidR="00A063F5" w:rsidRPr="00BD6017" w:rsidRDefault="00A063F5" w:rsidP="00AA13CF">
            <w:pPr>
              <w:spacing w:line="360" w:lineRule="auto"/>
              <w:rPr>
                <w:rFonts w:ascii="Calibri" w:eastAsia="Calibri" w:hAnsi="Calibri" w:cs="Calibri"/>
                <w:b/>
                <w:bCs/>
                <w:sz w:val="20"/>
                <w:szCs w:val="20"/>
              </w:rPr>
            </w:pPr>
          </w:p>
        </w:tc>
        <w:tc>
          <w:tcPr>
            <w:tcW w:w="1094" w:type="pct"/>
          </w:tcPr>
          <w:p w14:paraId="499D5477" w14:textId="77777777" w:rsidR="00A063F5" w:rsidRPr="00BD6017" w:rsidRDefault="00A063F5" w:rsidP="00AA13CF">
            <w:pPr>
              <w:spacing w:line="360" w:lineRule="auto"/>
              <w:rPr>
                <w:rFonts w:ascii="Calibri" w:eastAsia="Calibri" w:hAnsi="Calibri" w:cs="Calibri"/>
                <w:b/>
                <w:bCs/>
                <w:sz w:val="20"/>
                <w:szCs w:val="20"/>
              </w:rPr>
            </w:pPr>
          </w:p>
        </w:tc>
      </w:tr>
      <w:tr w:rsidR="00A063F5" w:rsidRPr="00BD6017" w14:paraId="2B6BBBC9" w14:textId="77777777" w:rsidTr="004B5B40">
        <w:tc>
          <w:tcPr>
            <w:tcW w:w="2576" w:type="pct"/>
            <w:shd w:val="clear" w:color="auto" w:fill="E8E8E8" w:themeFill="background2"/>
          </w:tcPr>
          <w:p w14:paraId="21109E5A" w14:textId="77777777" w:rsidR="00A063F5" w:rsidRPr="00BD6017" w:rsidRDefault="00A063F5" w:rsidP="00AA13CF">
            <w:pPr>
              <w:spacing w:line="360" w:lineRule="auto"/>
              <w:jc w:val="both"/>
              <w:rPr>
                <w:rFonts w:ascii="Calibri" w:eastAsia="Calibri" w:hAnsi="Calibri" w:cs="Calibri"/>
                <w:b/>
                <w:bCs/>
                <w:sz w:val="20"/>
                <w:szCs w:val="20"/>
              </w:rPr>
            </w:pPr>
            <w:r w:rsidRPr="00BD6017">
              <w:rPr>
                <w:rFonts w:ascii="Calibri" w:eastAsia="Calibri" w:hAnsi="Calibri" w:cs="Calibri"/>
                <w:b/>
                <w:bCs/>
                <w:sz w:val="20"/>
                <w:szCs w:val="20"/>
              </w:rPr>
              <w:t>Personal administrativo y técnico</w:t>
            </w:r>
          </w:p>
        </w:tc>
        <w:tc>
          <w:tcPr>
            <w:tcW w:w="1331" w:type="pct"/>
            <w:shd w:val="clear" w:color="auto" w:fill="E8E8E8" w:themeFill="background2"/>
          </w:tcPr>
          <w:p w14:paraId="1597B831" w14:textId="77777777" w:rsidR="00A063F5" w:rsidRPr="00BD6017" w:rsidRDefault="00A063F5" w:rsidP="00AA13CF">
            <w:pPr>
              <w:spacing w:line="360" w:lineRule="auto"/>
              <w:rPr>
                <w:rFonts w:ascii="Calibri" w:eastAsia="Calibri" w:hAnsi="Calibri" w:cs="Calibri"/>
                <w:b/>
                <w:bCs/>
                <w:sz w:val="20"/>
                <w:szCs w:val="20"/>
              </w:rPr>
            </w:pPr>
          </w:p>
        </w:tc>
        <w:tc>
          <w:tcPr>
            <w:tcW w:w="1094" w:type="pct"/>
            <w:shd w:val="clear" w:color="auto" w:fill="E8E8E8" w:themeFill="background2"/>
          </w:tcPr>
          <w:p w14:paraId="7881ECF0" w14:textId="77777777" w:rsidR="00A063F5" w:rsidRPr="00BD6017" w:rsidRDefault="00A063F5" w:rsidP="00AA13CF">
            <w:pPr>
              <w:spacing w:line="360" w:lineRule="auto"/>
              <w:rPr>
                <w:rFonts w:ascii="Calibri" w:eastAsia="Calibri" w:hAnsi="Calibri" w:cs="Calibri"/>
                <w:b/>
                <w:bCs/>
                <w:sz w:val="20"/>
                <w:szCs w:val="20"/>
              </w:rPr>
            </w:pPr>
          </w:p>
        </w:tc>
      </w:tr>
      <w:tr w:rsidR="00A063F5" w:rsidRPr="00BD6017" w14:paraId="509988F1" w14:textId="77777777" w:rsidTr="004B5B40">
        <w:tc>
          <w:tcPr>
            <w:tcW w:w="2576" w:type="pct"/>
            <w:shd w:val="clear" w:color="auto" w:fill="FFFFFF" w:themeFill="background1"/>
          </w:tcPr>
          <w:p w14:paraId="5F0FC697" w14:textId="77777777" w:rsidR="00A063F5" w:rsidRPr="00BD6017" w:rsidRDefault="00A063F5" w:rsidP="00AA13CF">
            <w:pPr>
              <w:numPr>
                <w:ilvl w:val="0"/>
                <w:numId w:val="79"/>
              </w:numPr>
              <w:spacing w:after="160" w:line="259" w:lineRule="auto"/>
              <w:contextualSpacing/>
              <w:jc w:val="both"/>
              <w:rPr>
                <w:rFonts w:ascii="Calibri" w:eastAsia="Calibri" w:hAnsi="Calibri" w:cs="Calibri"/>
                <w:sz w:val="20"/>
                <w:szCs w:val="20"/>
              </w:rPr>
            </w:pPr>
            <w:r w:rsidRPr="00BD6017">
              <w:rPr>
                <w:rFonts w:ascii="Calibri" w:eastAsia="Calibri" w:hAnsi="Calibri" w:cs="Calibri"/>
                <w:sz w:val="20"/>
                <w:szCs w:val="20"/>
              </w:rPr>
              <w:t>Listar el personal administrativo y técnico que brindará apoyo y soporte a la ejecución del contrato.</w:t>
            </w:r>
          </w:p>
        </w:tc>
        <w:tc>
          <w:tcPr>
            <w:tcW w:w="1331" w:type="pct"/>
            <w:shd w:val="clear" w:color="auto" w:fill="FFFFFF" w:themeFill="background1"/>
          </w:tcPr>
          <w:p w14:paraId="7B426E03" w14:textId="77777777" w:rsidR="00A063F5" w:rsidRPr="00BD6017" w:rsidRDefault="00A063F5" w:rsidP="00AA13CF">
            <w:pPr>
              <w:spacing w:line="360" w:lineRule="auto"/>
              <w:rPr>
                <w:rFonts w:ascii="Calibri" w:eastAsia="Calibri" w:hAnsi="Calibri" w:cs="Calibri"/>
                <w:sz w:val="20"/>
                <w:szCs w:val="20"/>
              </w:rPr>
            </w:pPr>
            <w:r w:rsidRPr="00BD6017">
              <w:rPr>
                <w:rFonts w:ascii="Calibri" w:eastAsia="Calibri" w:hAnsi="Calibri" w:cs="Calibri"/>
                <w:sz w:val="20"/>
                <w:szCs w:val="20"/>
              </w:rPr>
              <w:t>Listar personal</w:t>
            </w:r>
          </w:p>
        </w:tc>
        <w:tc>
          <w:tcPr>
            <w:tcW w:w="1094" w:type="pct"/>
          </w:tcPr>
          <w:p w14:paraId="3E835D27" w14:textId="77777777" w:rsidR="00A063F5" w:rsidRPr="00BD6017" w:rsidRDefault="00A063F5" w:rsidP="00AA13CF">
            <w:pPr>
              <w:spacing w:line="360" w:lineRule="auto"/>
              <w:rPr>
                <w:rFonts w:ascii="Calibri" w:eastAsia="Calibri" w:hAnsi="Calibri" w:cs="Calibri"/>
                <w:sz w:val="20"/>
                <w:szCs w:val="20"/>
              </w:rPr>
            </w:pPr>
          </w:p>
        </w:tc>
      </w:tr>
      <w:tr w:rsidR="00A063F5" w:rsidRPr="00BD6017" w14:paraId="103C03F8" w14:textId="77777777" w:rsidTr="004B5B40">
        <w:tc>
          <w:tcPr>
            <w:tcW w:w="2576" w:type="pct"/>
            <w:shd w:val="clear" w:color="auto" w:fill="E8E8E8" w:themeFill="background2"/>
          </w:tcPr>
          <w:p w14:paraId="2D277558" w14:textId="77777777" w:rsidR="00A063F5" w:rsidRPr="00BD6017" w:rsidRDefault="00A063F5" w:rsidP="00AA13CF">
            <w:pPr>
              <w:spacing w:line="360" w:lineRule="auto"/>
              <w:jc w:val="both"/>
              <w:rPr>
                <w:rFonts w:ascii="Calibri" w:eastAsia="Calibri" w:hAnsi="Calibri" w:cs="Calibri"/>
                <w:b/>
                <w:bCs/>
                <w:sz w:val="20"/>
                <w:szCs w:val="20"/>
              </w:rPr>
            </w:pPr>
            <w:r w:rsidRPr="00BD6017">
              <w:rPr>
                <w:rFonts w:ascii="Calibri" w:eastAsia="Calibri" w:hAnsi="Calibri" w:cs="Calibri"/>
                <w:b/>
                <w:bCs/>
                <w:sz w:val="20"/>
                <w:szCs w:val="20"/>
              </w:rPr>
              <w:t>Estructura organizacional</w:t>
            </w:r>
          </w:p>
        </w:tc>
        <w:tc>
          <w:tcPr>
            <w:tcW w:w="1331" w:type="pct"/>
            <w:shd w:val="clear" w:color="auto" w:fill="E8E8E8" w:themeFill="background2"/>
          </w:tcPr>
          <w:p w14:paraId="5DCD8B1B" w14:textId="77777777" w:rsidR="00A063F5" w:rsidRPr="00BD6017" w:rsidRDefault="00A063F5" w:rsidP="00AA13CF">
            <w:pPr>
              <w:spacing w:line="360" w:lineRule="auto"/>
              <w:rPr>
                <w:rFonts w:ascii="Calibri" w:eastAsia="Calibri" w:hAnsi="Calibri" w:cs="Calibri"/>
                <w:sz w:val="20"/>
                <w:szCs w:val="20"/>
              </w:rPr>
            </w:pPr>
          </w:p>
        </w:tc>
        <w:tc>
          <w:tcPr>
            <w:tcW w:w="1094" w:type="pct"/>
            <w:shd w:val="clear" w:color="auto" w:fill="E8E8E8" w:themeFill="background2"/>
          </w:tcPr>
          <w:p w14:paraId="315E785B" w14:textId="77777777" w:rsidR="00A063F5" w:rsidRPr="00BD6017" w:rsidRDefault="00A063F5" w:rsidP="00AA13CF">
            <w:pPr>
              <w:spacing w:line="360" w:lineRule="auto"/>
              <w:rPr>
                <w:rFonts w:ascii="Calibri" w:eastAsia="Calibri" w:hAnsi="Calibri" w:cs="Calibri"/>
                <w:sz w:val="20"/>
                <w:szCs w:val="20"/>
              </w:rPr>
            </w:pPr>
          </w:p>
        </w:tc>
      </w:tr>
      <w:tr w:rsidR="00A063F5" w:rsidRPr="00BD6017" w14:paraId="538BC714" w14:textId="77777777" w:rsidTr="004B5B40">
        <w:tc>
          <w:tcPr>
            <w:tcW w:w="2576" w:type="pct"/>
            <w:shd w:val="clear" w:color="auto" w:fill="FFFFFF" w:themeFill="background1"/>
          </w:tcPr>
          <w:p w14:paraId="6970EA74" w14:textId="77777777" w:rsidR="00A063F5" w:rsidRPr="00BD6017" w:rsidRDefault="00A063F5" w:rsidP="00AA13CF">
            <w:pPr>
              <w:numPr>
                <w:ilvl w:val="0"/>
                <w:numId w:val="79"/>
              </w:numPr>
              <w:contextualSpacing/>
              <w:jc w:val="both"/>
              <w:rPr>
                <w:rFonts w:ascii="Calibri" w:eastAsia="Calibri" w:hAnsi="Calibri" w:cs="Calibri"/>
                <w:sz w:val="20"/>
                <w:szCs w:val="20"/>
              </w:rPr>
            </w:pPr>
            <w:r w:rsidRPr="00BD6017">
              <w:rPr>
                <w:rFonts w:ascii="Calibri" w:eastAsia="Calibri" w:hAnsi="Calibri" w:cs="Calibri"/>
                <w:sz w:val="20"/>
                <w:szCs w:val="20"/>
              </w:rPr>
              <w:t>Presentar la estructura organizacional que brindará apoyo, soporte y respaldo al equipo consultor (encuestadores, administradores de base de datos, otros).</w:t>
            </w:r>
          </w:p>
        </w:tc>
        <w:tc>
          <w:tcPr>
            <w:tcW w:w="1331" w:type="pct"/>
            <w:shd w:val="clear" w:color="auto" w:fill="FFFFFF" w:themeFill="background1"/>
          </w:tcPr>
          <w:p w14:paraId="2BDF482C" w14:textId="77777777" w:rsidR="00A063F5" w:rsidRPr="00BD6017" w:rsidRDefault="00A063F5" w:rsidP="00AA13CF">
            <w:pPr>
              <w:spacing w:line="360" w:lineRule="auto"/>
              <w:rPr>
                <w:rFonts w:ascii="Calibri" w:eastAsia="Calibri" w:hAnsi="Calibri" w:cs="Calibri"/>
                <w:sz w:val="20"/>
                <w:szCs w:val="20"/>
              </w:rPr>
            </w:pPr>
            <w:r w:rsidRPr="00BD6017">
              <w:rPr>
                <w:rFonts w:ascii="Calibri" w:eastAsia="Calibri" w:hAnsi="Calibri" w:cs="Calibri"/>
                <w:sz w:val="20"/>
                <w:szCs w:val="20"/>
              </w:rPr>
              <w:t>Presentar estructura</w:t>
            </w:r>
          </w:p>
        </w:tc>
        <w:tc>
          <w:tcPr>
            <w:tcW w:w="1094" w:type="pct"/>
          </w:tcPr>
          <w:p w14:paraId="2FE08645" w14:textId="77777777" w:rsidR="00A063F5" w:rsidRPr="00BD6017" w:rsidRDefault="00A063F5" w:rsidP="00AA13CF">
            <w:pPr>
              <w:spacing w:line="360" w:lineRule="auto"/>
              <w:rPr>
                <w:rFonts w:ascii="Calibri" w:eastAsia="Calibri" w:hAnsi="Calibri" w:cs="Calibri"/>
                <w:sz w:val="20"/>
                <w:szCs w:val="20"/>
              </w:rPr>
            </w:pPr>
          </w:p>
        </w:tc>
      </w:tr>
    </w:tbl>
    <w:p w14:paraId="0DD84FCD" w14:textId="77777777" w:rsidR="00A063F5" w:rsidRPr="00BD6017" w:rsidRDefault="00A063F5" w:rsidP="00AA13CF">
      <w:pPr>
        <w:widowControl w:val="0"/>
        <w:autoSpaceDE w:val="0"/>
        <w:autoSpaceDN w:val="0"/>
        <w:spacing w:after="0" w:line="256" w:lineRule="auto"/>
        <w:jc w:val="both"/>
        <w:rPr>
          <w:rFonts w:ascii="Calibri" w:eastAsia="Arial MT" w:hAnsi="Calibri" w:cs="Calibri"/>
          <w:b/>
          <w:bCs/>
          <w:i/>
          <w:iCs/>
          <w:kern w:val="0"/>
          <w:sz w:val="22"/>
          <w:szCs w:val="22"/>
          <w14:ligatures w14:val="none"/>
        </w:rPr>
      </w:pPr>
      <w:r w:rsidRPr="00BD6017">
        <w:rPr>
          <w:rFonts w:ascii="Calibri" w:eastAsia="Arial MT" w:hAnsi="Calibri" w:cs="Calibri"/>
          <w:b/>
          <w:bCs/>
          <w:i/>
          <w:iCs/>
          <w:kern w:val="0"/>
          <w:sz w:val="22"/>
          <w:szCs w:val="22"/>
          <w:shd w:val="clear" w:color="auto" w:fill="D2D2D2"/>
          <w14:ligatures w14:val="none"/>
        </w:rPr>
        <w:t>Nota:</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b/>
          <w:bCs/>
          <w:i/>
          <w:iCs/>
          <w:kern w:val="0"/>
          <w:sz w:val="22"/>
          <w:szCs w:val="22"/>
          <w14:ligatures w14:val="none"/>
        </w:rPr>
        <w:t>Todo</w:t>
      </w:r>
      <w:r w:rsidRPr="00BD6017">
        <w:rPr>
          <w:rFonts w:ascii="Calibri" w:eastAsia="Arial MT" w:hAnsi="Calibri" w:cs="Calibri"/>
          <w:b/>
          <w:bCs/>
          <w:i/>
          <w:iCs/>
          <w:spacing w:val="-3"/>
          <w:kern w:val="0"/>
          <w:sz w:val="22"/>
          <w:szCs w:val="22"/>
          <w14:ligatures w14:val="none"/>
        </w:rPr>
        <w:t xml:space="preserve"> </w:t>
      </w:r>
      <w:r w:rsidRPr="00BD6017">
        <w:rPr>
          <w:rFonts w:ascii="Calibri" w:eastAsia="Arial MT" w:hAnsi="Calibri" w:cs="Calibri"/>
          <w:b/>
          <w:bCs/>
          <w:i/>
          <w:iCs/>
          <w:kern w:val="0"/>
          <w:sz w:val="22"/>
          <w:szCs w:val="22"/>
          <w14:ligatures w14:val="none"/>
        </w:rPr>
        <w:t>el</w:t>
      </w:r>
      <w:r w:rsidRPr="00BD6017">
        <w:rPr>
          <w:rFonts w:ascii="Calibri" w:eastAsia="Arial MT" w:hAnsi="Calibri" w:cs="Calibri"/>
          <w:b/>
          <w:bCs/>
          <w:i/>
          <w:iCs/>
          <w:spacing w:val="-2"/>
          <w:kern w:val="0"/>
          <w:sz w:val="22"/>
          <w:szCs w:val="22"/>
          <w14:ligatures w14:val="none"/>
        </w:rPr>
        <w:t xml:space="preserve"> </w:t>
      </w:r>
      <w:r w:rsidRPr="00BD6017">
        <w:rPr>
          <w:rFonts w:ascii="Calibri" w:eastAsia="Arial MT" w:hAnsi="Calibri" w:cs="Calibri"/>
          <w:b/>
          <w:bCs/>
          <w:i/>
          <w:iCs/>
          <w:kern w:val="0"/>
          <w:sz w:val="22"/>
          <w:szCs w:val="22"/>
          <w14:ligatures w14:val="none"/>
        </w:rPr>
        <w:t>personal</w:t>
      </w:r>
      <w:r w:rsidRPr="00BD6017">
        <w:rPr>
          <w:rFonts w:ascii="Calibri" w:eastAsia="Arial MT" w:hAnsi="Calibri" w:cs="Calibri"/>
          <w:b/>
          <w:bCs/>
          <w:i/>
          <w:iCs/>
          <w:spacing w:val="-2"/>
          <w:kern w:val="0"/>
          <w:sz w:val="22"/>
          <w:szCs w:val="22"/>
          <w14:ligatures w14:val="none"/>
        </w:rPr>
        <w:t xml:space="preserve"> </w:t>
      </w:r>
      <w:r w:rsidRPr="00BD6017">
        <w:rPr>
          <w:rFonts w:ascii="Calibri" w:eastAsia="Arial MT" w:hAnsi="Calibri" w:cs="Calibri"/>
          <w:b/>
          <w:bCs/>
          <w:i/>
          <w:iCs/>
          <w:kern w:val="0"/>
          <w:sz w:val="22"/>
          <w:szCs w:val="22"/>
          <w14:ligatures w14:val="none"/>
        </w:rPr>
        <w:t>clave para</w:t>
      </w:r>
      <w:r w:rsidRPr="00BD6017">
        <w:rPr>
          <w:rFonts w:ascii="Calibri" w:eastAsia="Arial MT" w:hAnsi="Calibri" w:cs="Calibri"/>
          <w:b/>
          <w:bCs/>
          <w:i/>
          <w:iCs/>
          <w:spacing w:val="-3"/>
          <w:kern w:val="0"/>
          <w:sz w:val="22"/>
          <w:szCs w:val="22"/>
          <w14:ligatures w14:val="none"/>
        </w:rPr>
        <w:t xml:space="preserve"> </w:t>
      </w:r>
      <w:r w:rsidRPr="00BD6017">
        <w:rPr>
          <w:rFonts w:ascii="Calibri" w:eastAsia="Arial MT" w:hAnsi="Calibri" w:cs="Calibri"/>
          <w:b/>
          <w:bCs/>
          <w:i/>
          <w:iCs/>
          <w:kern w:val="0"/>
          <w:sz w:val="22"/>
          <w:szCs w:val="22"/>
          <w14:ligatures w14:val="none"/>
        </w:rPr>
        <w:t>la</w:t>
      </w:r>
      <w:r w:rsidRPr="00BD6017">
        <w:rPr>
          <w:rFonts w:ascii="Calibri" w:eastAsia="Arial MT" w:hAnsi="Calibri" w:cs="Calibri"/>
          <w:b/>
          <w:bCs/>
          <w:i/>
          <w:iCs/>
          <w:spacing w:val="-1"/>
          <w:kern w:val="0"/>
          <w:sz w:val="22"/>
          <w:szCs w:val="22"/>
          <w14:ligatures w14:val="none"/>
        </w:rPr>
        <w:t xml:space="preserve"> </w:t>
      </w:r>
      <w:r w:rsidRPr="00BD6017">
        <w:rPr>
          <w:rFonts w:ascii="Calibri" w:eastAsia="Arial MT" w:hAnsi="Calibri" w:cs="Calibri"/>
          <w:b/>
          <w:bCs/>
          <w:i/>
          <w:iCs/>
          <w:kern w:val="0"/>
          <w:sz w:val="22"/>
          <w:szCs w:val="22"/>
          <w14:ligatures w14:val="none"/>
        </w:rPr>
        <w:t>ejecución</w:t>
      </w:r>
      <w:r w:rsidRPr="00BD6017">
        <w:rPr>
          <w:rFonts w:ascii="Calibri" w:eastAsia="Arial MT" w:hAnsi="Calibri" w:cs="Calibri"/>
          <w:b/>
          <w:bCs/>
          <w:i/>
          <w:iCs/>
          <w:spacing w:val="-1"/>
          <w:kern w:val="0"/>
          <w:sz w:val="22"/>
          <w:szCs w:val="22"/>
          <w14:ligatures w14:val="none"/>
        </w:rPr>
        <w:t xml:space="preserve"> </w:t>
      </w:r>
      <w:r w:rsidRPr="00BD6017">
        <w:rPr>
          <w:rFonts w:ascii="Calibri" w:eastAsia="Arial MT" w:hAnsi="Calibri" w:cs="Calibri"/>
          <w:b/>
          <w:bCs/>
          <w:i/>
          <w:iCs/>
          <w:kern w:val="0"/>
          <w:sz w:val="22"/>
          <w:szCs w:val="22"/>
          <w14:ligatures w14:val="none"/>
        </w:rPr>
        <w:t>de</w:t>
      </w:r>
      <w:r w:rsidRPr="00BD6017">
        <w:rPr>
          <w:rFonts w:ascii="Calibri" w:eastAsia="Arial MT" w:hAnsi="Calibri" w:cs="Calibri"/>
          <w:b/>
          <w:bCs/>
          <w:i/>
          <w:iCs/>
          <w:spacing w:val="-5"/>
          <w:kern w:val="0"/>
          <w:sz w:val="22"/>
          <w:szCs w:val="22"/>
          <w14:ligatures w14:val="none"/>
        </w:rPr>
        <w:t xml:space="preserve"> </w:t>
      </w:r>
      <w:r w:rsidRPr="00BD6017">
        <w:rPr>
          <w:rFonts w:ascii="Calibri" w:eastAsia="Arial MT" w:hAnsi="Calibri" w:cs="Calibri"/>
          <w:b/>
          <w:bCs/>
          <w:i/>
          <w:iCs/>
          <w:kern w:val="0"/>
          <w:sz w:val="22"/>
          <w:szCs w:val="22"/>
          <w14:ligatures w14:val="none"/>
        </w:rPr>
        <w:t>la</w:t>
      </w:r>
      <w:r w:rsidRPr="00BD6017">
        <w:rPr>
          <w:rFonts w:ascii="Calibri" w:eastAsia="Arial MT" w:hAnsi="Calibri" w:cs="Calibri"/>
          <w:b/>
          <w:bCs/>
          <w:i/>
          <w:iCs/>
          <w:spacing w:val="-1"/>
          <w:kern w:val="0"/>
          <w:sz w:val="22"/>
          <w:szCs w:val="22"/>
          <w14:ligatures w14:val="none"/>
        </w:rPr>
        <w:t xml:space="preserve"> </w:t>
      </w:r>
      <w:r w:rsidRPr="00BD6017">
        <w:rPr>
          <w:rFonts w:ascii="Calibri" w:eastAsia="Arial MT" w:hAnsi="Calibri" w:cs="Calibri"/>
          <w:b/>
          <w:bCs/>
          <w:i/>
          <w:iCs/>
          <w:kern w:val="0"/>
          <w:sz w:val="22"/>
          <w:szCs w:val="22"/>
          <w14:ligatures w14:val="none"/>
        </w:rPr>
        <w:t>consultoría</w:t>
      </w:r>
      <w:r w:rsidRPr="00BD6017">
        <w:rPr>
          <w:rFonts w:ascii="Calibri" w:eastAsia="Arial MT" w:hAnsi="Calibri" w:cs="Calibri"/>
          <w:b/>
          <w:bCs/>
          <w:i/>
          <w:iCs/>
          <w:spacing w:val="-1"/>
          <w:kern w:val="0"/>
          <w:sz w:val="22"/>
          <w:szCs w:val="22"/>
          <w14:ligatures w14:val="none"/>
        </w:rPr>
        <w:t xml:space="preserve"> </w:t>
      </w:r>
      <w:r w:rsidRPr="00BD6017">
        <w:rPr>
          <w:rFonts w:ascii="Calibri" w:eastAsia="Arial MT" w:hAnsi="Calibri" w:cs="Calibri"/>
          <w:b/>
          <w:bCs/>
          <w:i/>
          <w:iCs/>
          <w:kern w:val="0"/>
          <w:sz w:val="22"/>
          <w:szCs w:val="22"/>
          <w14:ligatures w14:val="none"/>
        </w:rPr>
        <w:t>debe</w:t>
      </w:r>
      <w:r w:rsidRPr="00BD6017">
        <w:rPr>
          <w:rFonts w:ascii="Calibri" w:eastAsia="Arial MT" w:hAnsi="Calibri" w:cs="Calibri"/>
          <w:b/>
          <w:bCs/>
          <w:i/>
          <w:iCs/>
          <w:spacing w:val="-4"/>
          <w:kern w:val="0"/>
          <w:sz w:val="22"/>
          <w:szCs w:val="22"/>
          <w14:ligatures w14:val="none"/>
        </w:rPr>
        <w:t xml:space="preserve"> </w:t>
      </w:r>
      <w:r w:rsidRPr="00BD6017">
        <w:rPr>
          <w:rFonts w:ascii="Calibri" w:eastAsia="Arial MT" w:hAnsi="Calibri" w:cs="Calibri"/>
          <w:b/>
          <w:bCs/>
          <w:i/>
          <w:iCs/>
          <w:kern w:val="0"/>
          <w:sz w:val="22"/>
          <w:szCs w:val="22"/>
          <w14:ligatures w14:val="none"/>
        </w:rPr>
        <w:t>tener</w:t>
      </w:r>
      <w:r w:rsidRPr="00BD6017">
        <w:rPr>
          <w:rFonts w:ascii="Calibri" w:eastAsia="Arial MT" w:hAnsi="Calibri" w:cs="Calibri"/>
          <w:b/>
          <w:bCs/>
          <w:i/>
          <w:iCs/>
          <w:spacing w:val="-1"/>
          <w:kern w:val="0"/>
          <w:sz w:val="22"/>
          <w:szCs w:val="22"/>
          <w14:ligatures w14:val="none"/>
        </w:rPr>
        <w:t xml:space="preserve"> </w:t>
      </w:r>
      <w:r w:rsidRPr="00BD6017">
        <w:rPr>
          <w:rFonts w:ascii="Calibri" w:eastAsia="Arial MT" w:hAnsi="Calibri" w:cs="Calibri"/>
          <w:b/>
          <w:bCs/>
          <w:i/>
          <w:iCs/>
          <w:kern w:val="0"/>
          <w:sz w:val="22"/>
          <w:szCs w:val="22"/>
          <w14:ligatures w14:val="none"/>
        </w:rPr>
        <w:t>completo</w:t>
      </w:r>
      <w:r w:rsidRPr="00BD6017">
        <w:rPr>
          <w:rFonts w:ascii="Calibri" w:eastAsia="Arial MT" w:hAnsi="Calibri" w:cs="Calibri"/>
          <w:b/>
          <w:bCs/>
          <w:i/>
          <w:iCs/>
          <w:spacing w:val="-1"/>
          <w:kern w:val="0"/>
          <w:sz w:val="22"/>
          <w:szCs w:val="22"/>
          <w14:ligatures w14:val="none"/>
        </w:rPr>
        <w:t xml:space="preserve"> </w:t>
      </w:r>
      <w:r w:rsidRPr="00BD6017">
        <w:rPr>
          <w:rFonts w:ascii="Calibri" w:eastAsia="Arial MT" w:hAnsi="Calibri" w:cs="Calibri"/>
          <w:b/>
          <w:bCs/>
          <w:i/>
          <w:iCs/>
          <w:kern w:val="0"/>
          <w:sz w:val="22"/>
          <w:szCs w:val="22"/>
          <w14:ligatures w14:val="none"/>
        </w:rPr>
        <w:t>dominio</w:t>
      </w:r>
      <w:r w:rsidRPr="00BD6017">
        <w:rPr>
          <w:rFonts w:ascii="Calibri" w:eastAsia="Arial MT" w:hAnsi="Calibri" w:cs="Calibri"/>
          <w:b/>
          <w:bCs/>
          <w:i/>
          <w:iCs/>
          <w:spacing w:val="-1"/>
          <w:kern w:val="0"/>
          <w:sz w:val="22"/>
          <w:szCs w:val="22"/>
          <w14:ligatures w14:val="none"/>
        </w:rPr>
        <w:t xml:space="preserve"> </w:t>
      </w:r>
      <w:r w:rsidRPr="00BD6017">
        <w:rPr>
          <w:rFonts w:ascii="Calibri" w:eastAsia="Arial MT" w:hAnsi="Calibri" w:cs="Calibri"/>
          <w:b/>
          <w:bCs/>
          <w:i/>
          <w:iCs/>
          <w:kern w:val="0"/>
          <w:sz w:val="22"/>
          <w:szCs w:val="22"/>
          <w14:ligatures w14:val="none"/>
        </w:rPr>
        <w:t xml:space="preserve">del </w:t>
      </w:r>
      <w:r w:rsidRPr="00BD6017">
        <w:rPr>
          <w:rFonts w:ascii="Calibri" w:eastAsia="Arial MT" w:hAnsi="Calibri" w:cs="Calibri"/>
          <w:b/>
          <w:bCs/>
          <w:i/>
          <w:iCs/>
          <w:spacing w:val="-58"/>
          <w:kern w:val="0"/>
          <w:sz w:val="22"/>
          <w:szCs w:val="22"/>
          <w14:ligatures w14:val="none"/>
        </w:rPr>
        <w:t xml:space="preserve">             </w:t>
      </w:r>
      <w:r w:rsidRPr="00BD6017">
        <w:rPr>
          <w:rFonts w:ascii="Calibri" w:eastAsia="Arial MT" w:hAnsi="Calibri" w:cs="Calibri"/>
          <w:b/>
          <w:bCs/>
          <w:i/>
          <w:iCs/>
          <w:kern w:val="0"/>
          <w:sz w:val="22"/>
          <w:szCs w:val="22"/>
          <w14:ligatures w14:val="none"/>
        </w:rPr>
        <w:t>idioma español.</w:t>
      </w:r>
    </w:p>
    <w:p w14:paraId="6508EAA1" w14:textId="77777777" w:rsidR="001D1624" w:rsidRPr="00BD6017" w:rsidRDefault="001D1624" w:rsidP="00AA13CF">
      <w:pPr>
        <w:widowControl w:val="0"/>
        <w:autoSpaceDE w:val="0"/>
        <w:autoSpaceDN w:val="0"/>
        <w:spacing w:after="0" w:line="256" w:lineRule="auto"/>
        <w:jc w:val="both"/>
        <w:rPr>
          <w:rFonts w:ascii="Calibri" w:eastAsia="Arial MT" w:hAnsi="Calibri" w:cs="Calibri"/>
          <w:b/>
          <w:bCs/>
          <w:i/>
          <w:iCs/>
          <w:kern w:val="0"/>
          <w:sz w:val="22"/>
          <w:szCs w:val="22"/>
          <w14:ligatures w14:val="none"/>
        </w:rPr>
      </w:pPr>
    </w:p>
    <w:p w14:paraId="5EBB0D9E" w14:textId="0B762253" w:rsidR="00A063F5" w:rsidRPr="00BD6017" w:rsidRDefault="00A063F5" w:rsidP="00AA13CF">
      <w:pPr>
        <w:pStyle w:val="Prrafodelista"/>
        <w:widowControl w:val="0"/>
        <w:numPr>
          <w:ilvl w:val="1"/>
          <w:numId w:val="91"/>
        </w:numPr>
        <w:tabs>
          <w:tab w:val="left" w:pos="142"/>
          <w:tab w:val="left" w:pos="709"/>
        </w:tabs>
        <w:autoSpaceDE w:val="0"/>
        <w:autoSpaceDN w:val="0"/>
        <w:spacing w:after="0" w:line="276" w:lineRule="auto"/>
        <w:jc w:val="both"/>
        <w:outlineLvl w:val="1"/>
        <w:rPr>
          <w:rFonts w:ascii="Calibri" w:hAnsi="Calibri" w:cs="Calibri"/>
          <w:b/>
          <w:bCs/>
          <w14:ligatures w14:val="none"/>
        </w:rPr>
      </w:pPr>
      <w:bookmarkStart w:id="109" w:name="_Toc173852152"/>
      <w:bookmarkStart w:id="110" w:name="_Toc237354940"/>
      <w:bookmarkStart w:id="111" w:name="_Toc240275519"/>
      <w:r w:rsidRPr="00BD6017">
        <w:rPr>
          <w:rFonts w:ascii="Calibri" w:hAnsi="Calibri" w:cs="Calibri"/>
          <w:b/>
          <w:bCs/>
          <w14:ligatures w14:val="none"/>
        </w:rPr>
        <w:t>PRODUCTOS, TIEMPOS Y PORCENTAJES DE PAGOS</w:t>
      </w:r>
      <w:bookmarkEnd w:id="109"/>
      <w:bookmarkEnd w:id="110"/>
      <w:bookmarkEnd w:id="111"/>
    </w:p>
    <w:p w14:paraId="49063FB6" w14:textId="77777777" w:rsidR="00A063F5" w:rsidRPr="00BD6017" w:rsidRDefault="00A063F5" w:rsidP="00AA13CF">
      <w:pPr>
        <w:widowControl w:val="0"/>
        <w:spacing w:after="0" w:line="360" w:lineRule="auto"/>
        <w:ind w:right="276"/>
        <w:jc w:val="both"/>
        <w:rPr>
          <w:rFonts w:eastAsia="Times New Roman"/>
          <w:b/>
          <w:bCs/>
          <w:spacing w:val="-1"/>
          <w:kern w:val="0"/>
          <w14:ligatures w14:val="none"/>
        </w:rPr>
      </w:pPr>
    </w:p>
    <w:p w14:paraId="63C02088" w14:textId="5F1849BF" w:rsidR="00A063F5" w:rsidRPr="00BD6017" w:rsidRDefault="00A063F5" w:rsidP="00AA13CF">
      <w:pPr>
        <w:widowControl w:val="0"/>
        <w:spacing w:after="0" w:line="360" w:lineRule="auto"/>
        <w:ind w:right="576"/>
        <w:jc w:val="both"/>
        <w:rPr>
          <w:rFonts w:ascii="Calibri" w:eastAsia="Times New Roman" w:hAnsi="Calibri" w:cs="Calibri"/>
          <w:b/>
          <w:bCs/>
          <w:spacing w:val="-1"/>
          <w:kern w:val="0"/>
          <w14:ligatures w14:val="none"/>
        </w:rPr>
      </w:pPr>
      <w:r w:rsidRPr="00BD6017">
        <w:rPr>
          <w:rFonts w:ascii="Calibri" w:eastAsia="Times New Roman" w:hAnsi="Calibri" w:cs="Calibri"/>
          <w:b/>
          <w:bCs/>
          <w:spacing w:val="-1"/>
          <w:kern w:val="0"/>
          <w14:ligatures w14:val="none"/>
        </w:rPr>
        <w:t xml:space="preserve">Tabla </w:t>
      </w:r>
      <w:r w:rsidR="001D1624" w:rsidRPr="00BD6017">
        <w:rPr>
          <w:rFonts w:ascii="Calibri" w:eastAsia="Times New Roman" w:hAnsi="Calibri" w:cs="Calibri"/>
          <w:b/>
          <w:bCs/>
          <w:spacing w:val="-1"/>
          <w:kern w:val="0"/>
          <w14:ligatures w14:val="none"/>
        </w:rPr>
        <w:t>9</w:t>
      </w:r>
      <w:r w:rsidRPr="00BD6017">
        <w:rPr>
          <w:rFonts w:ascii="Calibri" w:eastAsia="Times New Roman" w:hAnsi="Calibri" w:cs="Calibri"/>
          <w:b/>
          <w:bCs/>
          <w:spacing w:val="-1"/>
          <w:kern w:val="0"/>
          <w14:ligatures w14:val="none"/>
        </w:rPr>
        <w:t>. Los tiempos de entrega y de revisión para cada producto y tareas se</w:t>
      </w:r>
      <w:r w:rsidR="001D1624" w:rsidRPr="00BD6017">
        <w:rPr>
          <w:rFonts w:ascii="Calibri" w:eastAsia="Times New Roman" w:hAnsi="Calibri" w:cs="Calibri"/>
          <w:b/>
          <w:bCs/>
          <w:spacing w:val="-1"/>
          <w:kern w:val="0"/>
          <w14:ligatures w14:val="none"/>
        </w:rPr>
        <w:t xml:space="preserve"> </w:t>
      </w:r>
      <w:r w:rsidRPr="00BD6017">
        <w:rPr>
          <w:rFonts w:ascii="Calibri" w:eastAsia="Times New Roman" w:hAnsi="Calibri" w:cs="Calibri"/>
          <w:b/>
          <w:bCs/>
          <w:spacing w:val="-1"/>
          <w:kern w:val="0"/>
          <w14:ligatures w14:val="none"/>
        </w:rPr>
        <w:t>desglosan así:</w:t>
      </w:r>
    </w:p>
    <w:tbl>
      <w:tblPr>
        <w:tblW w:w="5000" w:type="pct"/>
        <w:tblLook w:val="04A0" w:firstRow="1" w:lastRow="0" w:firstColumn="1" w:lastColumn="0" w:noHBand="0" w:noVBand="1"/>
      </w:tblPr>
      <w:tblGrid>
        <w:gridCol w:w="1561"/>
        <w:gridCol w:w="1389"/>
        <w:gridCol w:w="1471"/>
        <w:gridCol w:w="1897"/>
        <w:gridCol w:w="3076"/>
      </w:tblGrid>
      <w:tr w:rsidR="00A55BAD" w:rsidRPr="00BD6017" w14:paraId="5288D25F" w14:textId="77777777" w:rsidTr="00A55BAD">
        <w:trPr>
          <w:trHeight w:val="1190"/>
        </w:trPr>
        <w:tc>
          <w:tcPr>
            <w:tcW w:w="776" w:type="pct"/>
            <w:tcBorders>
              <w:top w:val="single" w:sz="4" w:space="0" w:color="auto"/>
              <w:left w:val="single" w:sz="4" w:space="0" w:color="auto"/>
              <w:bottom w:val="single" w:sz="4" w:space="0" w:color="auto"/>
              <w:right w:val="single" w:sz="4" w:space="0" w:color="auto"/>
            </w:tcBorders>
            <w:vAlign w:val="center"/>
            <w:hideMark/>
          </w:tcPr>
          <w:p w14:paraId="2EE7AFE9" w14:textId="77777777" w:rsidR="00A55BAD" w:rsidRPr="00BD6017" w:rsidRDefault="00A55BAD" w:rsidP="00AA13CF">
            <w:pPr>
              <w:spacing w:after="0" w:line="240" w:lineRule="auto"/>
              <w:jc w:val="center"/>
              <w:rPr>
                <w:rFonts w:ascii="Calibri" w:eastAsia="Times New Roman" w:hAnsi="Calibri" w:cs="Calibri"/>
                <w:b/>
                <w:bCs/>
                <w:color w:val="000000"/>
                <w:kern w:val="0"/>
                <w:sz w:val="20"/>
                <w:szCs w:val="20"/>
                <w14:ligatures w14:val="none"/>
              </w:rPr>
            </w:pPr>
            <w:r w:rsidRPr="00BD6017">
              <w:rPr>
                <w:rFonts w:ascii="Calibri" w:eastAsia="Times New Roman" w:hAnsi="Calibri" w:cs="Calibri"/>
                <w:b/>
                <w:bCs/>
                <w:color w:val="000000"/>
                <w:kern w:val="0"/>
                <w:sz w:val="20"/>
                <w:szCs w:val="20"/>
                <w14:ligatures w14:val="none"/>
              </w:rPr>
              <w:t>Producto</w:t>
            </w:r>
          </w:p>
        </w:tc>
        <w:tc>
          <w:tcPr>
            <w:tcW w:w="813" w:type="pct"/>
            <w:tcBorders>
              <w:top w:val="single" w:sz="4" w:space="0" w:color="auto"/>
              <w:left w:val="nil"/>
              <w:bottom w:val="single" w:sz="4" w:space="0" w:color="auto"/>
              <w:right w:val="single" w:sz="4" w:space="0" w:color="auto"/>
            </w:tcBorders>
            <w:vAlign w:val="center"/>
            <w:hideMark/>
          </w:tcPr>
          <w:p w14:paraId="09543B8A" w14:textId="77777777" w:rsidR="00A55BAD" w:rsidRPr="00BD6017" w:rsidRDefault="00A55BAD" w:rsidP="00AA13CF">
            <w:pPr>
              <w:spacing w:after="0" w:line="240" w:lineRule="auto"/>
              <w:jc w:val="center"/>
              <w:rPr>
                <w:rFonts w:ascii="Calibri" w:eastAsia="Times New Roman" w:hAnsi="Calibri" w:cs="Calibri"/>
                <w:b/>
                <w:bCs/>
                <w:color w:val="000000"/>
                <w:kern w:val="0"/>
                <w:sz w:val="20"/>
                <w:szCs w:val="20"/>
                <w14:ligatures w14:val="none"/>
              </w:rPr>
            </w:pPr>
            <w:r w:rsidRPr="00BD6017">
              <w:rPr>
                <w:rFonts w:ascii="Calibri" w:eastAsia="Times New Roman" w:hAnsi="Calibri" w:cs="Calibri"/>
                <w:b/>
                <w:bCs/>
                <w:color w:val="000000"/>
                <w:kern w:val="0"/>
                <w:sz w:val="20"/>
                <w:szCs w:val="20"/>
                <w14:ligatures w14:val="none"/>
              </w:rPr>
              <w:t>Tiempo de entrega por EL CONTRATISTA</w:t>
            </w:r>
          </w:p>
        </w:tc>
        <w:tc>
          <w:tcPr>
            <w:tcW w:w="747" w:type="pct"/>
            <w:tcBorders>
              <w:top w:val="single" w:sz="4" w:space="0" w:color="auto"/>
              <w:left w:val="nil"/>
              <w:bottom w:val="single" w:sz="4" w:space="0" w:color="auto"/>
              <w:right w:val="single" w:sz="4" w:space="0" w:color="auto"/>
            </w:tcBorders>
            <w:vAlign w:val="center"/>
            <w:hideMark/>
          </w:tcPr>
          <w:p w14:paraId="7F7CD1F4" w14:textId="77777777" w:rsidR="00A55BAD" w:rsidRPr="00BD6017" w:rsidRDefault="00A55BAD" w:rsidP="00AA13CF">
            <w:pPr>
              <w:spacing w:after="0" w:line="240" w:lineRule="auto"/>
              <w:jc w:val="center"/>
              <w:rPr>
                <w:rFonts w:ascii="Calibri" w:eastAsia="Times New Roman" w:hAnsi="Calibri" w:cs="Calibri"/>
                <w:b/>
                <w:bCs/>
                <w:color w:val="000000"/>
                <w:kern w:val="0"/>
                <w:sz w:val="20"/>
                <w:szCs w:val="20"/>
                <w14:ligatures w14:val="none"/>
              </w:rPr>
            </w:pPr>
            <w:r w:rsidRPr="00BD6017">
              <w:rPr>
                <w:rFonts w:ascii="Calibri" w:eastAsia="Times New Roman" w:hAnsi="Calibri" w:cs="Calibri"/>
                <w:b/>
                <w:bCs/>
                <w:color w:val="000000"/>
                <w:kern w:val="0"/>
                <w:sz w:val="20"/>
                <w:szCs w:val="20"/>
                <w14:ligatures w14:val="none"/>
              </w:rPr>
              <w:t>Tiempo de revisión por LA CONTRATANTE Y LA ACP</w:t>
            </w:r>
          </w:p>
        </w:tc>
        <w:tc>
          <w:tcPr>
            <w:tcW w:w="893" w:type="pct"/>
            <w:tcBorders>
              <w:top w:val="single" w:sz="4" w:space="0" w:color="auto"/>
              <w:left w:val="nil"/>
              <w:bottom w:val="single" w:sz="4" w:space="0" w:color="auto"/>
              <w:right w:val="single" w:sz="4" w:space="0" w:color="auto"/>
            </w:tcBorders>
            <w:vAlign w:val="center"/>
            <w:hideMark/>
          </w:tcPr>
          <w:p w14:paraId="728F8003" w14:textId="77777777" w:rsidR="00A55BAD" w:rsidRPr="00BD6017" w:rsidRDefault="00A55BAD" w:rsidP="00AA13CF">
            <w:pPr>
              <w:spacing w:after="0" w:line="240" w:lineRule="auto"/>
              <w:jc w:val="center"/>
              <w:rPr>
                <w:rFonts w:ascii="Calibri" w:eastAsia="Times New Roman" w:hAnsi="Calibri" w:cs="Calibri"/>
                <w:b/>
                <w:bCs/>
                <w:color w:val="000000"/>
                <w:kern w:val="0"/>
                <w:sz w:val="20"/>
                <w:szCs w:val="20"/>
                <w14:ligatures w14:val="none"/>
              </w:rPr>
            </w:pPr>
            <w:r w:rsidRPr="00BD6017">
              <w:rPr>
                <w:rFonts w:ascii="Calibri" w:eastAsia="Times New Roman" w:hAnsi="Calibri" w:cs="Calibri"/>
                <w:b/>
                <w:bCs/>
                <w:color w:val="000000"/>
                <w:kern w:val="0"/>
                <w:sz w:val="20"/>
                <w:szCs w:val="20"/>
                <w14:ligatures w14:val="none"/>
              </w:rPr>
              <w:t>Tiempo de entrega de documento subsanado y/o corregido por EL CONTRATISTA</w:t>
            </w:r>
          </w:p>
        </w:tc>
        <w:tc>
          <w:tcPr>
            <w:tcW w:w="1772" w:type="pct"/>
            <w:tcBorders>
              <w:top w:val="single" w:sz="4" w:space="0" w:color="auto"/>
              <w:left w:val="nil"/>
              <w:bottom w:val="single" w:sz="4" w:space="0" w:color="auto"/>
              <w:right w:val="single" w:sz="4" w:space="0" w:color="auto"/>
            </w:tcBorders>
            <w:vAlign w:val="center"/>
            <w:hideMark/>
          </w:tcPr>
          <w:p w14:paraId="062EF565" w14:textId="77777777" w:rsidR="00A55BAD" w:rsidRPr="00BD6017" w:rsidRDefault="00A55BAD" w:rsidP="00AA13CF">
            <w:pPr>
              <w:spacing w:after="0" w:line="240" w:lineRule="auto"/>
              <w:jc w:val="center"/>
              <w:rPr>
                <w:rFonts w:ascii="Calibri" w:eastAsia="Times New Roman" w:hAnsi="Calibri" w:cs="Calibri"/>
                <w:b/>
                <w:bCs/>
                <w:color w:val="000000"/>
                <w:kern w:val="0"/>
                <w:sz w:val="20"/>
                <w:szCs w:val="20"/>
                <w14:ligatures w14:val="none"/>
              </w:rPr>
            </w:pPr>
            <w:r w:rsidRPr="00BD6017">
              <w:rPr>
                <w:rFonts w:ascii="Calibri" w:eastAsia="Times New Roman" w:hAnsi="Calibri" w:cs="Calibri"/>
                <w:b/>
                <w:bCs/>
                <w:color w:val="000000"/>
                <w:kern w:val="0"/>
                <w:sz w:val="20"/>
                <w:szCs w:val="20"/>
                <w14:ligatures w14:val="none"/>
              </w:rPr>
              <w:t>Tiempo total de entrega por EL CONTRATISTA y aceptación por LA CONTRATANTE Y LA ACP</w:t>
            </w:r>
          </w:p>
        </w:tc>
      </w:tr>
      <w:tr w:rsidR="00A55BAD" w:rsidRPr="00BD6017" w14:paraId="3229F1B6" w14:textId="77777777" w:rsidTr="00A55BAD">
        <w:trPr>
          <w:trHeight w:val="3010"/>
        </w:trPr>
        <w:tc>
          <w:tcPr>
            <w:tcW w:w="776" w:type="pct"/>
            <w:tcBorders>
              <w:top w:val="nil"/>
              <w:left w:val="single" w:sz="4" w:space="0" w:color="auto"/>
              <w:bottom w:val="single" w:sz="4" w:space="0" w:color="auto"/>
              <w:right w:val="single" w:sz="4" w:space="0" w:color="auto"/>
            </w:tcBorders>
            <w:vAlign w:val="center"/>
            <w:hideMark/>
          </w:tcPr>
          <w:p w14:paraId="65FB6691" w14:textId="77777777" w:rsidR="00A55BAD" w:rsidRPr="00BD6017" w:rsidRDefault="00A55BAD" w:rsidP="00AA13CF">
            <w:pPr>
              <w:spacing w:after="0" w:line="240" w:lineRule="auto"/>
              <w:rPr>
                <w:rFonts w:ascii="Calibri" w:eastAsia="Times New Roman" w:hAnsi="Calibri" w:cs="Calibri"/>
                <w:color w:val="000000"/>
                <w:kern w:val="0"/>
                <w:sz w:val="20"/>
                <w:szCs w:val="20"/>
                <w14:ligatures w14:val="none"/>
              </w:rPr>
            </w:pPr>
            <w:r w:rsidRPr="00BD6017">
              <w:rPr>
                <w:rFonts w:ascii="Calibri" w:eastAsia="Times New Roman" w:hAnsi="Calibri" w:cs="Calibri"/>
                <w:b/>
                <w:bCs/>
                <w:color w:val="000000"/>
                <w:kern w:val="0"/>
                <w:sz w:val="20"/>
                <w:szCs w:val="20"/>
                <w14:ligatures w14:val="none"/>
              </w:rPr>
              <w:t xml:space="preserve">P1, </w:t>
            </w:r>
            <w:r w:rsidRPr="00BD6017">
              <w:rPr>
                <w:rFonts w:ascii="Calibri" w:eastAsia="Times New Roman" w:hAnsi="Calibri" w:cs="Calibri"/>
                <w:color w:val="000000"/>
                <w:kern w:val="0"/>
                <w:sz w:val="20"/>
                <w:szCs w:val="20"/>
                <w14:ligatures w14:val="none"/>
              </w:rPr>
              <w:t>Tarea 1: Elaborar y presentar el Cronograma y Plan de Trabajo, Plan de Comunicación, Plan de Seguimiento y Control de Calidad, Plan de Seguridad y Protección Ambiental para aprobación de Fundación NATURA/ACP.</w:t>
            </w:r>
          </w:p>
        </w:tc>
        <w:tc>
          <w:tcPr>
            <w:tcW w:w="813" w:type="pct"/>
            <w:tcBorders>
              <w:top w:val="nil"/>
              <w:left w:val="nil"/>
              <w:bottom w:val="single" w:sz="4" w:space="0" w:color="auto"/>
              <w:right w:val="single" w:sz="4" w:space="0" w:color="auto"/>
            </w:tcBorders>
            <w:vAlign w:val="center"/>
            <w:hideMark/>
          </w:tcPr>
          <w:p w14:paraId="789AC3A1" w14:textId="77777777" w:rsidR="00A55BAD" w:rsidRPr="00BD6017" w:rsidRDefault="00A55BAD" w:rsidP="00AA13CF">
            <w:pPr>
              <w:spacing w:after="0" w:line="240" w:lineRule="auto"/>
              <w:rPr>
                <w:rFonts w:ascii="Calibri" w:eastAsia="Times New Roman" w:hAnsi="Calibri" w:cs="Calibri"/>
                <w:color w:val="000000"/>
                <w:kern w:val="0"/>
                <w:sz w:val="20"/>
                <w:szCs w:val="20"/>
                <w14:ligatures w14:val="none"/>
              </w:rPr>
            </w:pPr>
            <w:r w:rsidRPr="00BD6017">
              <w:rPr>
                <w:rFonts w:ascii="Calibri" w:eastAsia="Times New Roman" w:hAnsi="Calibri" w:cs="Calibri"/>
                <w:color w:val="000000"/>
                <w:kern w:val="0"/>
                <w:sz w:val="20"/>
                <w:szCs w:val="20"/>
                <w14:ligatures w14:val="none"/>
              </w:rPr>
              <w:t>A los quince (15) días calendarios a partir de la Orden de Proceder.</w:t>
            </w:r>
          </w:p>
        </w:tc>
        <w:tc>
          <w:tcPr>
            <w:tcW w:w="747" w:type="pct"/>
            <w:tcBorders>
              <w:top w:val="nil"/>
              <w:left w:val="nil"/>
              <w:bottom w:val="single" w:sz="4" w:space="0" w:color="auto"/>
              <w:right w:val="single" w:sz="4" w:space="0" w:color="auto"/>
            </w:tcBorders>
            <w:vAlign w:val="center"/>
            <w:hideMark/>
          </w:tcPr>
          <w:p w14:paraId="644FFA76" w14:textId="77777777" w:rsidR="00A55BAD" w:rsidRPr="00BD6017" w:rsidRDefault="00A55BAD" w:rsidP="00AA13CF">
            <w:pPr>
              <w:spacing w:after="0" w:line="240" w:lineRule="auto"/>
              <w:rPr>
                <w:rFonts w:ascii="Calibri" w:eastAsia="Times New Roman" w:hAnsi="Calibri" w:cs="Calibri"/>
                <w:color w:val="000000"/>
                <w:kern w:val="0"/>
                <w:sz w:val="20"/>
                <w:szCs w:val="20"/>
                <w14:ligatures w14:val="none"/>
              </w:rPr>
            </w:pPr>
            <w:r w:rsidRPr="00BD6017">
              <w:rPr>
                <w:rFonts w:ascii="Calibri" w:eastAsia="Times New Roman" w:hAnsi="Calibri" w:cs="Calibri"/>
                <w:color w:val="000000"/>
                <w:kern w:val="0"/>
                <w:sz w:val="20"/>
                <w:szCs w:val="20"/>
                <w14:ligatures w14:val="none"/>
              </w:rPr>
              <w:t>A los cinco (5) días calendario de haber recibido el Producto 1, Tarea 1.</w:t>
            </w:r>
          </w:p>
        </w:tc>
        <w:tc>
          <w:tcPr>
            <w:tcW w:w="893" w:type="pct"/>
            <w:tcBorders>
              <w:top w:val="nil"/>
              <w:left w:val="nil"/>
              <w:bottom w:val="single" w:sz="4" w:space="0" w:color="auto"/>
              <w:right w:val="single" w:sz="4" w:space="0" w:color="auto"/>
            </w:tcBorders>
            <w:vAlign w:val="center"/>
            <w:hideMark/>
          </w:tcPr>
          <w:p w14:paraId="6B486E2F" w14:textId="77777777" w:rsidR="00A55BAD" w:rsidRPr="00BD6017" w:rsidRDefault="00A55BAD" w:rsidP="00AA13CF">
            <w:pPr>
              <w:spacing w:after="0" w:line="240" w:lineRule="auto"/>
              <w:rPr>
                <w:rFonts w:ascii="Calibri" w:eastAsia="Times New Roman" w:hAnsi="Calibri" w:cs="Calibri"/>
                <w:color w:val="000000"/>
                <w:kern w:val="0"/>
                <w:sz w:val="20"/>
                <w:szCs w:val="20"/>
                <w14:ligatures w14:val="none"/>
              </w:rPr>
            </w:pPr>
            <w:r w:rsidRPr="00BD6017">
              <w:rPr>
                <w:rFonts w:ascii="Calibri" w:eastAsia="Times New Roman" w:hAnsi="Calibri" w:cs="Calibri"/>
                <w:color w:val="000000"/>
                <w:kern w:val="0"/>
                <w:sz w:val="20"/>
                <w:szCs w:val="20"/>
                <w14:ligatures w14:val="none"/>
              </w:rPr>
              <w:t>A los cinco (5) días calendario de haber recibido las observaciones por parte de LA CONTRATANTE/ACP.</w:t>
            </w:r>
          </w:p>
        </w:tc>
        <w:tc>
          <w:tcPr>
            <w:tcW w:w="1772" w:type="pct"/>
            <w:tcBorders>
              <w:top w:val="nil"/>
              <w:left w:val="nil"/>
              <w:bottom w:val="single" w:sz="4" w:space="0" w:color="auto"/>
              <w:right w:val="single" w:sz="4" w:space="0" w:color="auto"/>
            </w:tcBorders>
            <w:vAlign w:val="center"/>
            <w:hideMark/>
          </w:tcPr>
          <w:p w14:paraId="54B801CD" w14:textId="77777777" w:rsidR="00A55BAD" w:rsidRPr="00BD6017" w:rsidRDefault="00A55BAD" w:rsidP="00AA13CF">
            <w:pPr>
              <w:spacing w:after="0" w:line="240" w:lineRule="auto"/>
              <w:rPr>
                <w:rFonts w:ascii="Calibri" w:eastAsia="Times New Roman" w:hAnsi="Calibri" w:cs="Calibri"/>
                <w:color w:val="000000"/>
                <w:kern w:val="0"/>
                <w:sz w:val="20"/>
                <w:szCs w:val="20"/>
                <w14:ligatures w14:val="none"/>
              </w:rPr>
            </w:pPr>
            <w:r w:rsidRPr="00BD6017">
              <w:rPr>
                <w:rFonts w:ascii="Calibri" w:eastAsia="Times New Roman" w:hAnsi="Calibri" w:cs="Calibri"/>
                <w:color w:val="000000"/>
                <w:kern w:val="0"/>
                <w:sz w:val="20"/>
                <w:szCs w:val="20"/>
                <w14:ligatures w14:val="none"/>
              </w:rPr>
              <w:t>Cinco (5) días calendario para la revisión y aceptación final por LA CONTRATANTE/ACP.</w:t>
            </w:r>
            <w:r w:rsidRPr="00BD6017">
              <w:rPr>
                <w:rFonts w:ascii="Calibri" w:eastAsia="Times New Roman" w:hAnsi="Calibri" w:cs="Calibri"/>
                <w:color w:val="000000"/>
                <w:kern w:val="0"/>
                <w:sz w:val="20"/>
                <w:szCs w:val="20"/>
                <w14:ligatures w14:val="none"/>
              </w:rPr>
              <w:br/>
            </w:r>
            <w:r w:rsidRPr="00BD6017">
              <w:rPr>
                <w:rFonts w:ascii="Calibri" w:eastAsia="Times New Roman" w:hAnsi="Calibri" w:cs="Calibri"/>
                <w:color w:val="000000"/>
                <w:kern w:val="0"/>
                <w:sz w:val="20"/>
                <w:szCs w:val="20"/>
                <w14:ligatures w14:val="none"/>
              </w:rPr>
              <w:br/>
              <w:t>Entrega y aprobación final del Producto: Treinta (30) días calendario, a partir de la Orden de Proceder.</w:t>
            </w:r>
          </w:p>
        </w:tc>
      </w:tr>
      <w:tr w:rsidR="00A55BAD" w:rsidRPr="00BD6017" w14:paraId="1B874BE0" w14:textId="77777777" w:rsidTr="00A55BAD">
        <w:trPr>
          <w:trHeight w:val="3050"/>
        </w:trPr>
        <w:tc>
          <w:tcPr>
            <w:tcW w:w="776" w:type="pct"/>
            <w:tcBorders>
              <w:top w:val="nil"/>
              <w:left w:val="single" w:sz="4" w:space="0" w:color="auto"/>
              <w:bottom w:val="single" w:sz="4" w:space="0" w:color="auto"/>
              <w:right w:val="single" w:sz="4" w:space="0" w:color="auto"/>
            </w:tcBorders>
            <w:vAlign w:val="center"/>
            <w:hideMark/>
          </w:tcPr>
          <w:p w14:paraId="0E2A9D99" w14:textId="2F5439B1" w:rsidR="00A55BAD" w:rsidRPr="00BD6017" w:rsidRDefault="00A55BAD" w:rsidP="00AA13CF">
            <w:pPr>
              <w:spacing w:after="0" w:line="240" w:lineRule="auto"/>
              <w:rPr>
                <w:rFonts w:ascii="Calibri" w:eastAsia="Times New Roman" w:hAnsi="Calibri" w:cs="Calibri"/>
                <w:color w:val="000000"/>
                <w:kern w:val="0"/>
                <w:sz w:val="20"/>
                <w:szCs w:val="20"/>
                <w14:ligatures w14:val="none"/>
              </w:rPr>
            </w:pPr>
            <w:r w:rsidRPr="00BD6017">
              <w:rPr>
                <w:rFonts w:ascii="Calibri" w:eastAsia="Times New Roman" w:hAnsi="Calibri" w:cs="Calibri"/>
                <w:b/>
                <w:bCs/>
                <w:color w:val="000000"/>
                <w:kern w:val="0"/>
                <w:sz w:val="20"/>
                <w:szCs w:val="20"/>
                <w14:ligatures w14:val="none"/>
              </w:rPr>
              <w:lastRenderedPageBreak/>
              <w:t xml:space="preserve">P1, </w:t>
            </w:r>
            <w:r w:rsidRPr="00BD6017">
              <w:rPr>
                <w:rFonts w:ascii="Calibri" w:eastAsia="Times New Roman" w:hAnsi="Calibri" w:cs="Calibri"/>
                <w:color w:val="000000"/>
                <w:kern w:val="0"/>
                <w:sz w:val="20"/>
                <w:szCs w:val="20"/>
                <w14:ligatures w14:val="none"/>
              </w:rPr>
              <w:t xml:space="preserve">Tarea 2. </w:t>
            </w:r>
            <w:r w:rsidR="001F09D8" w:rsidRPr="00BD6017">
              <w:rPr>
                <w:rFonts w:ascii="Calibri" w:eastAsia="Times New Roman" w:hAnsi="Calibri" w:cs="Calibri"/>
                <w:color w:val="000000"/>
                <w:kern w:val="0"/>
                <w:sz w:val="20"/>
                <w:szCs w:val="20"/>
                <w14:ligatures w14:val="none"/>
              </w:rPr>
              <w:t>Elaborar un informe de las condiciones existentes de los acueductos de las cinco (5) comunidades, Boca de Las Minas, Las Palmas, Paso Real, Sardina y Corozal.</w:t>
            </w:r>
          </w:p>
        </w:tc>
        <w:tc>
          <w:tcPr>
            <w:tcW w:w="813" w:type="pct"/>
            <w:tcBorders>
              <w:top w:val="nil"/>
              <w:left w:val="nil"/>
              <w:bottom w:val="single" w:sz="4" w:space="0" w:color="auto"/>
              <w:right w:val="single" w:sz="4" w:space="0" w:color="auto"/>
            </w:tcBorders>
            <w:vAlign w:val="center"/>
            <w:hideMark/>
          </w:tcPr>
          <w:p w14:paraId="13ECBF31" w14:textId="77777777" w:rsidR="00A55BAD" w:rsidRPr="00BD6017" w:rsidRDefault="00A55BAD" w:rsidP="00AA13CF">
            <w:pPr>
              <w:spacing w:after="0" w:line="240" w:lineRule="auto"/>
              <w:rPr>
                <w:rFonts w:ascii="Calibri" w:eastAsia="Times New Roman" w:hAnsi="Calibri" w:cs="Calibri"/>
                <w:color w:val="000000"/>
                <w:kern w:val="0"/>
                <w:sz w:val="20"/>
                <w:szCs w:val="20"/>
                <w14:ligatures w14:val="none"/>
              </w:rPr>
            </w:pPr>
            <w:r w:rsidRPr="00BD6017">
              <w:rPr>
                <w:rFonts w:ascii="Calibri" w:eastAsia="Times New Roman" w:hAnsi="Calibri" w:cs="Calibri"/>
                <w:color w:val="000000"/>
                <w:kern w:val="0"/>
                <w:sz w:val="20"/>
                <w:szCs w:val="20"/>
                <w14:ligatures w14:val="none"/>
              </w:rPr>
              <w:t>A los sesenta y cinco (65) días calendario a partir de la orden de proceder.</w:t>
            </w:r>
          </w:p>
        </w:tc>
        <w:tc>
          <w:tcPr>
            <w:tcW w:w="747" w:type="pct"/>
            <w:tcBorders>
              <w:top w:val="nil"/>
              <w:left w:val="nil"/>
              <w:bottom w:val="single" w:sz="4" w:space="0" w:color="auto"/>
              <w:right w:val="single" w:sz="4" w:space="0" w:color="auto"/>
            </w:tcBorders>
            <w:vAlign w:val="center"/>
            <w:hideMark/>
          </w:tcPr>
          <w:p w14:paraId="7C6F6EA6" w14:textId="77777777" w:rsidR="00A55BAD" w:rsidRPr="00BD6017" w:rsidRDefault="00A55BAD" w:rsidP="00AA13CF">
            <w:pPr>
              <w:spacing w:after="0" w:line="240" w:lineRule="auto"/>
              <w:rPr>
                <w:rFonts w:ascii="Calibri" w:eastAsia="Times New Roman" w:hAnsi="Calibri" w:cs="Calibri"/>
                <w:color w:val="000000"/>
                <w:kern w:val="0"/>
                <w:sz w:val="20"/>
                <w:szCs w:val="20"/>
                <w14:ligatures w14:val="none"/>
              </w:rPr>
            </w:pPr>
            <w:r w:rsidRPr="00BD6017">
              <w:rPr>
                <w:rFonts w:ascii="Calibri" w:eastAsia="Times New Roman" w:hAnsi="Calibri" w:cs="Calibri"/>
                <w:color w:val="000000"/>
                <w:kern w:val="0"/>
                <w:sz w:val="20"/>
                <w:szCs w:val="20"/>
                <w14:ligatures w14:val="none"/>
              </w:rPr>
              <w:t>A los diez (10) días calendario de haber recibido el Producto 1, Tarea 2.</w:t>
            </w:r>
          </w:p>
        </w:tc>
        <w:tc>
          <w:tcPr>
            <w:tcW w:w="893" w:type="pct"/>
            <w:tcBorders>
              <w:top w:val="nil"/>
              <w:left w:val="nil"/>
              <w:bottom w:val="single" w:sz="4" w:space="0" w:color="auto"/>
              <w:right w:val="single" w:sz="4" w:space="0" w:color="auto"/>
            </w:tcBorders>
            <w:vAlign w:val="center"/>
            <w:hideMark/>
          </w:tcPr>
          <w:p w14:paraId="59F4CAD1" w14:textId="77777777" w:rsidR="00A55BAD" w:rsidRPr="00BD6017" w:rsidRDefault="00A55BAD" w:rsidP="00AA13CF">
            <w:pPr>
              <w:spacing w:after="0" w:line="240" w:lineRule="auto"/>
              <w:rPr>
                <w:rFonts w:ascii="Calibri" w:eastAsia="Times New Roman" w:hAnsi="Calibri" w:cs="Calibri"/>
                <w:color w:val="000000"/>
                <w:kern w:val="0"/>
                <w:sz w:val="20"/>
                <w:szCs w:val="20"/>
                <w14:ligatures w14:val="none"/>
              </w:rPr>
            </w:pPr>
            <w:r w:rsidRPr="00BD6017">
              <w:rPr>
                <w:rFonts w:ascii="Calibri" w:eastAsia="Times New Roman" w:hAnsi="Calibri" w:cs="Calibri"/>
                <w:color w:val="000000"/>
                <w:kern w:val="0"/>
                <w:sz w:val="20"/>
                <w:szCs w:val="20"/>
                <w14:ligatures w14:val="none"/>
              </w:rPr>
              <w:t>A los cinco (5) días calendario de haber recibido las observaciones por parte de LA CONTRATANTE/ACP.</w:t>
            </w:r>
          </w:p>
        </w:tc>
        <w:tc>
          <w:tcPr>
            <w:tcW w:w="1772" w:type="pct"/>
            <w:tcBorders>
              <w:top w:val="nil"/>
              <w:left w:val="nil"/>
              <w:bottom w:val="single" w:sz="4" w:space="0" w:color="auto"/>
              <w:right w:val="single" w:sz="4" w:space="0" w:color="auto"/>
            </w:tcBorders>
            <w:vAlign w:val="center"/>
            <w:hideMark/>
          </w:tcPr>
          <w:p w14:paraId="1F159F27" w14:textId="77777777" w:rsidR="00A55BAD" w:rsidRPr="00BD6017" w:rsidRDefault="00A55BAD" w:rsidP="00AA13CF">
            <w:pPr>
              <w:spacing w:after="0" w:line="240" w:lineRule="auto"/>
              <w:rPr>
                <w:rFonts w:ascii="Calibri" w:eastAsia="Times New Roman" w:hAnsi="Calibri" w:cs="Calibri"/>
                <w:color w:val="000000"/>
                <w:kern w:val="0"/>
                <w:sz w:val="20"/>
                <w:szCs w:val="20"/>
                <w14:ligatures w14:val="none"/>
              </w:rPr>
            </w:pPr>
            <w:r w:rsidRPr="00BD6017">
              <w:rPr>
                <w:rFonts w:ascii="Calibri" w:eastAsia="Times New Roman" w:hAnsi="Calibri" w:cs="Calibri"/>
                <w:color w:val="000000"/>
                <w:kern w:val="0"/>
                <w:sz w:val="20"/>
                <w:szCs w:val="20"/>
                <w14:ligatures w14:val="none"/>
              </w:rPr>
              <w:t>Cinco (5) días calendario para la revisión y aceptación final por LA CONTRATANTE/ACP.</w:t>
            </w:r>
            <w:r w:rsidRPr="00BD6017">
              <w:rPr>
                <w:rFonts w:ascii="Calibri" w:eastAsia="Times New Roman" w:hAnsi="Calibri" w:cs="Calibri"/>
                <w:color w:val="000000"/>
                <w:kern w:val="0"/>
                <w:sz w:val="20"/>
                <w:szCs w:val="20"/>
                <w14:ligatures w14:val="none"/>
              </w:rPr>
              <w:br/>
            </w:r>
            <w:r w:rsidRPr="00BD6017">
              <w:rPr>
                <w:rFonts w:ascii="Calibri" w:eastAsia="Times New Roman" w:hAnsi="Calibri" w:cs="Calibri"/>
                <w:color w:val="000000"/>
                <w:kern w:val="0"/>
                <w:sz w:val="20"/>
                <w:szCs w:val="20"/>
                <w14:ligatures w14:val="none"/>
              </w:rPr>
              <w:br/>
              <w:t>Entrega y aprobación final del Producto: Ochenta y cinco (85) días calendario, a partir de la Orden de Proceder</w:t>
            </w:r>
          </w:p>
        </w:tc>
      </w:tr>
      <w:tr w:rsidR="00A55BAD" w:rsidRPr="00BD6017" w14:paraId="59A900A5" w14:textId="77777777" w:rsidTr="00A55BAD">
        <w:trPr>
          <w:trHeight w:val="1710"/>
        </w:trPr>
        <w:tc>
          <w:tcPr>
            <w:tcW w:w="776" w:type="pct"/>
            <w:tcBorders>
              <w:top w:val="nil"/>
              <w:left w:val="single" w:sz="4" w:space="0" w:color="auto"/>
              <w:bottom w:val="single" w:sz="4" w:space="0" w:color="auto"/>
              <w:right w:val="single" w:sz="4" w:space="0" w:color="auto"/>
            </w:tcBorders>
            <w:vAlign w:val="center"/>
            <w:hideMark/>
          </w:tcPr>
          <w:p w14:paraId="30768666" w14:textId="4D3605B4" w:rsidR="00A55BAD" w:rsidRPr="00BD6017" w:rsidRDefault="00A55BAD" w:rsidP="00AA13CF">
            <w:pPr>
              <w:spacing w:after="0" w:line="240" w:lineRule="auto"/>
              <w:rPr>
                <w:rFonts w:ascii="Calibri" w:eastAsia="Times New Roman" w:hAnsi="Calibri" w:cs="Calibri"/>
                <w:color w:val="000000"/>
                <w:kern w:val="0"/>
                <w:sz w:val="20"/>
                <w:szCs w:val="20"/>
                <w14:ligatures w14:val="none"/>
              </w:rPr>
            </w:pPr>
            <w:r w:rsidRPr="00BD6017">
              <w:rPr>
                <w:rFonts w:ascii="Calibri" w:eastAsia="Times New Roman" w:hAnsi="Calibri" w:cs="Calibri"/>
                <w:b/>
                <w:bCs/>
                <w:color w:val="000000"/>
                <w:kern w:val="0"/>
                <w:sz w:val="20"/>
                <w:szCs w:val="20"/>
                <w14:ligatures w14:val="none"/>
              </w:rPr>
              <w:t>P2,</w:t>
            </w:r>
            <w:r w:rsidRPr="00BD6017">
              <w:rPr>
                <w:rFonts w:ascii="Calibri" w:eastAsia="Times New Roman" w:hAnsi="Calibri" w:cs="Calibri"/>
                <w:color w:val="000000"/>
                <w:kern w:val="0"/>
                <w:sz w:val="20"/>
                <w:szCs w:val="20"/>
                <w14:ligatures w14:val="none"/>
              </w:rPr>
              <w:t xml:space="preserve"> Tarea 1: </w:t>
            </w:r>
            <w:r w:rsidR="001F09D8" w:rsidRPr="00BD6017">
              <w:rPr>
                <w:rFonts w:ascii="Calibri" w:eastAsia="Times New Roman" w:hAnsi="Calibri" w:cs="Calibri"/>
                <w:color w:val="000000"/>
                <w:kern w:val="0"/>
                <w:sz w:val="20"/>
                <w:szCs w:val="20"/>
                <w14:ligatures w14:val="none"/>
              </w:rPr>
              <w:t>Diseño, Confección de Planos de Mejoras de los Sistemas de Acueductos de las cinco (5) comunidades, Boca de Las Minsa, Las Palmas, Paso Real, Sardina y Corozal; y obtención de Convenios de Servidumbre Voluntaria.</w:t>
            </w:r>
          </w:p>
        </w:tc>
        <w:tc>
          <w:tcPr>
            <w:tcW w:w="813" w:type="pct"/>
            <w:tcBorders>
              <w:top w:val="nil"/>
              <w:left w:val="nil"/>
              <w:bottom w:val="single" w:sz="4" w:space="0" w:color="auto"/>
              <w:right w:val="single" w:sz="4" w:space="0" w:color="auto"/>
            </w:tcBorders>
            <w:vAlign w:val="center"/>
            <w:hideMark/>
          </w:tcPr>
          <w:p w14:paraId="4E0ECF78" w14:textId="77777777" w:rsidR="00A55BAD" w:rsidRPr="00BD6017" w:rsidRDefault="00A55BAD" w:rsidP="00AA13CF">
            <w:pPr>
              <w:spacing w:after="0" w:line="240" w:lineRule="auto"/>
              <w:rPr>
                <w:rFonts w:ascii="Calibri" w:eastAsia="Times New Roman" w:hAnsi="Calibri" w:cs="Calibri"/>
                <w:color w:val="000000"/>
                <w:kern w:val="0"/>
                <w:sz w:val="20"/>
                <w:szCs w:val="20"/>
                <w14:ligatures w14:val="none"/>
              </w:rPr>
            </w:pPr>
            <w:r w:rsidRPr="00BD6017">
              <w:rPr>
                <w:rFonts w:ascii="Calibri" w:eastAsia="Times New Roman" w:hAnsi="Calibri" w:cs="Calibri"/>
                <w:color w:val="000000"/>
                <w:kern w:val="0"/>
                <w:sz w:val="20"/>
                <w:szCs w:val="20"/>
                <w14:ligatures w14:val="none"/>
              </w:rPr>
              <w:t>A los noventa (90) días calendario a partir de la orden de proceder.</w:t>
            </w:r>
          </w:p>
        </w:tc>
        <w:tc>
          <w:tcPr>
            <w:tcW w:w="747" w:type="pct"/>
            <w:tcBorders>
              <w:top w:val="nil"/>
              <w:left w:val="nil"/>
              <w:bottom w:val="single" w:sz="4" w:space="0" w:color="auto"/>
              <w:right w:val="single" w:sz="4" w:space="0" w:color="auto"/>
            </w:tcBorders>
            <w:vAlign w:val="center"/>
            <w:hideMark/>
          </w:tcPr>
          <w:p w14:paraId="293A1552" w14:textId="77777777" w:rsidR="00A55BAD" w:rsidRPr="00BD6017" w:rsidRDefault="00A55BAD" w:rsidP="00AA13CF">
            <w:pPr>
              <w:spacing w:after="0" w:line="240" w:lineRule="auto"/>
              <w:rPr>
                <w:rFonts w:ascii="Calibri" w:eastAsia="Times New Roman" w:hAnsi="Calibri" w:cs="Calibri"/>
                <w:color w:val="000000"/>
                <w:kern w:val="0"/>
                <w:sz w:val="20"/>
                <w:szCs w:val="20"/>
                <w14:ligatures w14:val="none"/>
              </w:rPr>
            </w:pPr>
            <w:r w:rsidRPr="00BD6017">
              <w:rPr>
                <w:rFonts w:ascii="Calibri" w:eastAsia="Times New Roman" w:hAnsi="Calibri" w:cs="Calibri"/>
                <w:color w:val="000000"/>
                <w:kern w:val="0"/>
                <w:sz w:val="20"/>
                <w:szCs w:val="20"/>
                <w14:ligatures w14:val="none"/>
              </w:rPr>
              <w:t>A los diez (10) días calendario de haber recibido el Producto 2, Tarea 1.</w:t>
            </w:r>
          </w:p>
        </w:tc>
        <w:tc>
          <w:tcPr>
            <w:tcW w:w="893" w:type="pct"/>
            <w:tcBorders>
              <w:top w:val="nil"/>
              <w:left w:val="nil"/>
              <w:bottom w:val="single" w:sz="4" w:space="0" w:color="auto"/>
              <w:right w:val="single" w:sz="4" w:space="0" w:color="auto"/>
            </w:tcBorders>
            <w:vAlign w:val="center"/>
            <w:hideMark/>
          </w:tcPr>
          <w:p w14:paraId="3450C5C1" w14:textId="77777777" w:rsidR="00A55BAD" w:rsidRPr="00BD6017" w:rsidRDefault="00A55BAD" w:rsidP="00AA13CF">
            <w:pPr>
              <w:spacing w:after="0" w:line="240" w:lineRule="auto"/>
              <w:rPr>
                <w:rFonts w:ascii="Calibri" w:eastAsia="Times New Roman" w:hAnsi="Calibri" w:cs="Calibri"/>
                <w:color w:val="000000"/>
                <w:kern w:val="0"/>
                <w:sz w:val="20"/>
                <w:szCs w:val="20"/>
                <w14:ligatures w14:val="none"/>
              </w:rPr>
            </w:pPr>
            <w:r w:rsidRPr="00BD6017">
              <w:rPr>
                <w:rFonts w:ascii="Calibri" w:eastAsia="Times New Roman" w:hAnsi="Calibri" w:cs="Calibri"/>
                <w:color w:val="000000"/>
                <w:kern w:val="0"/>
                <w:sz w:val="20"/>
                <w:szCs w:val="20"/>
                <w14:ligatures w14:val="none"/>
              </w:rPr>
              <w:t>A los cinco (5) días calendario de haber recibido las observaciones por parte de LA CONTRATANTE/ACP.</w:t>
            </w:r>
          </w:p>
        </w:tc>
        <w:tc>
          <w:tcPr>
            <w:tcW w:w="1772" w:type="pct"/>
            <w:tcBorders>
              <w:top w:val="nil"/>
              <w:left w:val="nil"/>
              <w:bottom w:val="single" w:sz="4" w:space="0" w:color="auto"/>
              <w:right w:val="single" w:sz="4" w:space="0" w:color="auto"/>
            </w:tcBorders>
            <w:vAlign w:val="center"/>
            <w:hideMark/>
          </w:tcPr>
          <w:p w14:paraId="19BF4439" w14:textId="77777777" w:rsidR="00A55BAD" w:rsidRPr="00BD6017" w:rsidRDefault="00A55BAD" w:rsidP="00AA13CF">
            <w:pPr>
              <w:spacing w:after="0" w:line="240" w:lineRule="auto"/>
              <w:rPr>
                <w:rFonts w:ascii="Calibri" w:eastAsia="Times New Roman" w:hAnsi="Calibri" w:cs="Calibri"/>
                <w:color w:val="000000"/>
                <w:kern w:val="0"/>
                <w:sz w:val="20"/>
                <w:szCs w:val="20"/>
                <w14:ligatures w14:val="none"/>
              </w:rPr>
            </w:pPr>
            <w:r w:rsidRPr="00BD6017">
              <w:rPr>
                <w:rFonts w:ascii="Calibri" w:eastAsia="Times New Roman" w:hAnsi="Calibri" w:cs="Calibri"/>
                <w:color w:val="000000"/>
                <w:kern w:val="0"/>
                <w:sz w:val="20"/>
                <w:szCs w:val="20"/>
                <w14:ligatures w14:val="none"/>
              </w:rPr>
              <w:t>Cinco (5) días calendario para la revisión y aceptación final por LA CONTRATANTE/ACP.</w:t>
            </w:r>
            <w:r w:rsidRPr="00BD6017">
              <w:rPr>
                <w:rFonts w:ascii="Calibri" w:eastAsia="Times New Roman" w:hAnsi="Calibri" w:cs="Calibri"/>
                <w:color w:val="000000"/>
                <w:kern w:val="0"/>
                <w:sz w:val="20"/>
                <w:szCs w:val="20"/>
                <w14:ligatures w14:val="none"/>
              </w:rPr>
              <w:br/>
            </w:r>
            <w:r w:rsidRPr="00BD6017">
              <w:rPr>
                <w:rFonts w:ascii="Calibri" w:eastAsia="Times New Roman" w:hAnsi="Calibri" w:cs="Calibri"/>
                <w:color w:val="000000"/>
                <w:kern w:val="0"/>
                <w:sz w:val="20"/>
                <w:szCs w:val="20"/>
                <w14:ligatures w14:val="none"/>
              </w:rPr>
              <w:br/>
            </w:r>
            <w:r w:rsidRPr="00BD6017">
              <w:rPr>
                <w:rFonts w:ascii="Calibri" w:eastAsia="Times New Roman" w:hAnsi="Calibri" w:cs="Calibri"/>
                <w:b/>
                <w:bCs/>
                <w:color w:val="000000"/>
                <w:kern w:val="0"/>
                <w:sz w:val="20"/>
                <w:szCs w:val="20"/>
                <w14:ligatures w14:val="none"/>
              </w:rPr>
              <w:t>Entrega y aprobación final del Producto</w:t>
            </w:r>
            <w:r w:rsidRPr="00BD6017">
              <w:rPr>
                <w:rFonts w:ascii="Calibri" w:eastAsia="Times New Roman" w:hAnsi="Calibri" w:cs="Calibri"/>
                <w:color w:val="000000"/>
                <w:kern w:val="0"/>
                <w:sz w:val="20"/>
                <w:szCs w:val="20"/>
                <w14:ligatures w14:val="none"/>
              </w:rPr>
              <w:t>: ciento diez (110) días calendario, a partir de la Orden de Proceder.</w:t>
            </w:r>
          </w:p>
        </w:tc>
      </w:tr>
      <w:tr w:rsidR="00A55BAD" w:rsidRPr="00BD6017" w14:paraId="4328BCA5" w14:textId="77777777" w:rsidTr="00A55BAD">
        <w:trPr>
          <w:trHeight w:val="2410"/>
        </w:trPr>
        <w:tc>
          <w:tcPr>
            <w:tcW w:w="776" w:type="pct"/>
            <w:tcBorders>
              <w:top w:val="nil"/>
              <w:left w:val="single" w:sz="4" w:space="0" w:color="auto"/>
              <w:bottom w:val="single" w:sz="4" w:space="0" w:color="auto"/>
              <w:right w:val="single" w:sz="4" w:space="0" w:color="auto"/>
            </w:tcBorders>
            <w:vAlign w:val="center"/>
            <w:hideMark/>
          </w:tcPr>
          <w:p w14:paraId="438A8DC9" w14:textId="77777777" w:rsidR="00A55BAD" w:rsidRPr="00BD6017" w:rsidRDefault="00A55BAD" w:rsidP="00AA13CF">
            <w:pPr>
              <w:spacing w:after="0" w:line="240" w:lineRule="auto"/>
              <w:rPr>
                <w:rFonts w:ascii="Calibri" w:eastAsia="Times New Roman" w:hAnsi="Calibri" w:cs="Calibri"/>
                <w:color w:val="000000"/>
                <w:kern w:val="0"/>
                <w:sz w:val="20"/>
                <w:szCs w:val="20"/>
                <w14:ligatures w14:val="none"/>
              </w:rPr>
            </w:pPr>
            <w:r w:rsidRPr="00BD6017">
              <w:rPr>
                <w:rFonts w:ascii="Calibri" w:eastAsia="Times New Roman" w:hAnsi="Calibri" w:cs="Calibri"/>
                <w:b/>
                <w:bCs/>
                <w:color w:val="000000"/>
                <w:kern w:val="0"/>
                <w:sz w:val="20"/>
                <w:szCs w:val="20"/>
                <w14:ligatures w14:val="none"/>
              </w:rPr>
              <w:t>P2,</w:t>
            </w:r>
            <w:r w:rsidRPr="00BD6017">
              <w:rPr>
                <w:rFonts w:ascii="Calibri" w:eastAsia="Times New Roman" w:hAnsi="Calibri" w:cs="Calibri"/>
                <w:color w:val="000000"/>
                <w:kern w:val="0"/>
                <w:sz w:val="20"/>
                <w:szCs w:val="20"/>
                <w14:ligatures w14:val="none"/>
              </w:rPr>
              <w:t xml:space="preserve"> Tarea 2: Aprobación de los diseños por el Ministerio de Salud y obtención del permiso de Construcción por el Municipio de La Pintada, correspondiente a las comunidades de Sardina y Corozal.</w:t>
            </w:r>
          </w:p>
        </w:tc>
        <w:tc>
          <w:tcPr>
            <w:tcW w:w="813" w:type="pct"/>
            <w:tcBorders>
              <w:top w:val="nil"/>
              <w:left w:val="nil"/>
              <w:bottom w:val="single" w:sz="4" w:space="0" w:color="auto"/>
              <w:right w:val="single" w:sz="4" w:space="0" w:color="auto"/>
            </w:tcBorders>
            <w:vAlign w:val="center"/>
            <w:hideMark/>
          </w:tcPr>
          <w:p w14:paraId="356E3BAD" w14:textId="77777777" w:rsidR="00A55BAD" w:rsidRPr="00BD6017" w:rsidRDefault="00A55BAD" w:rsidP="00AA13CF">
            <w:pPr>
              <w:spacing w:after="0" w:line="240" w:lineRule="auto"/>
              <w:rPr>
                <w:rFonts w:ascii="Calibri" w:eastAsia="Times New Roman" w:hAnsi="Calibri" w:cs="Calibri"/>
                <w:color w:val="000000"/>
                <w:kern w:val="0"/>
                <w:sz w:val="20"/>
                <w:szCs w:val="20"/>
                <w14:ligatures w14:val="none"/>
              </w:rPr>
            </w:pPr>
            <w:r w:rsidRPr="00BD6017">
              <w:rPr>
                <w:rFonts w:ascii="Calibri" w:eastAsia="Times New Roman" w:hAnsi="Calibri" w:cs="Calibri"/>
                <w:color w:val="000000"/>
                <w:kern w:val="0"/>
                <w:sz w:val="20"/>
                <w:szCs w:val="20"/>
                <w14:ligatures w14:val="none"/>
              </w:rPr>
              <w:t>A los ciento sesenta y cinco (165) días calendario a partir de la orden de proceder.</w:t>
            </w:r>
          </w:p>
        </w:tc>
        <w:tc>
          <w:tcPr>
            <w:tcW w:w="747" w:type="pct"/>
            <w:tcBorders>
              <w:top w:val="nil"/>
              <w:left w:val="nil"/>
              <w:bottom w:val="single" w:sz="4" w:space="0" w:color="auto"/>
              <w:right w:val="single" w:sz="4" w:space="0" w:color="auto"/>
            </w:tcBorders>
            <w:vAlign w:val="center"/>
            <w:hideMark/>
          </w:tcPr>
          <w:p w14:paraId="60F425A6" w14:textId="77777777" w:rsidR="00A55BAD" w:rsidRPr="00BD6017" w:rsidRDefault="00A55BAD" w:rsidP="00AA13CF">
            <w:pPr>
              <w:spacing w:after="0" w:line="240" w:lineRule="auto"/>
              <w:rPr>
                <w:rFonts w:ascii="Calibri" w:eastAsia="Times New Roman" w:hAnsi="Calibri" w:cs="Calibri"/>
                <w:color w:val="000000"/>
                <w:kern w:val="0"/>
                <w:sz w:val="20"/>
                <w:szCs w:val="20"/>
                <w14:ligatures w14:val="none"/>
              </w:rPr>
            </w:pPr>
            <w:r w:rsidRPr="00BD6017">
              <w:rPr>
                <w:rFonts w:ascii="Calibri" w:eastAsia="Times New Roman" w:hAnsi="Calibri" w:cs="Calibri"/>
                <w:color w:val="000000"/>
                <w:kern w:val="0"/>
                <w:sz w:val="20"/>
                <w:szCs w:val="20"/>
                <w14:ligatures w14:val="none"/>
              </w:rPr>
              <w:t>A los cinco (5) días calendario de haber recibido el Producto 2, Tarea 2.</w:t>
            </w:r>
          </w:p>
        </w:tc>
        <w:tc>
          <w:tcPr>
            <w:tcW w:w="893" w:type="pct"/>
            <w:tcBorders>
              <w:top w:val="nil"/>
              <w:left w:val="nil"/>
              <w:bottom w:val="single" w:sz="4" w:space="0" w:color="auto"/>
              <w:right w:val="single" w:sz="4" w:space="0" w:color="auto"/>
            </w:tcBorders>
            <w:vAlign w:val="center"/>
            <w:hideMark/>
          </w:tcPr>
          <w:p w14:paraId="11554E4A" w14:textId="77777777" w:rsidR="00A55BAD" w:rsidRPr="00BD6017" w:rsidRDefault="00A55BAD" w:rsidP="00AA13CF">
            <w:pPr>
              <w:spacing w:after="0" w:line="240" w:lineRule="auto"/>
              <w:rPr>
                <w:rFonts w:ascii="Calibri" w:eastAsia="Times New Roman" w:hAnsi="Calibri" w:cs="Calibri"/>
                <w:color w:val="000000"/>
                <w:kern w:val="0"/>
                <w:sz w:val="20"/>
                <w:szCs w:val="20"/>
                <w14:ligatures w14:val="none"/>
              </w:rPr>
            </w:pPr>
            <w:r w:rsidRPr="00BD6017">
              <w:rPr>
                <w:rFonts w:ascii="Calibri" w:eastAsia="Times New Roman" w:hAnsi="Calibri" w:cs="Calibri"/>
                <w:color w:val="000000"/>
                <w:kern w:val="0"/>
                <w:sz w:val="20"/>
                <w:szCs w:val="20"/>
                <w14:ligatures w14:val="none"/>
              </w:rPr>
              <w:t>A los cinco (5) días calendario de haber recibido las observaciones por parte de LA CONTRATANTE/ACP.</w:t>
            </w:r>
          </w:p>
        </w:tc>
        <w:tc>
          <w:tcPr>
            <w:tcW w:w="1772" w:type="pct"/>
            <w:tcBorders>
              <w:top w:val="nil"/>
              <w:left w:val="nil"/>
              <w:bottom w:val="single" w:sz="4" w:space="0" w:color="auto"/>
              <w:right w:val="single" w:sz="4" w:space="0" w:color="auto"/>
            </w:tcBorders>
            <w:vAlign w:val="center"/>
            <w:hideMark/>
          </w:tcPr>
          <w:p w14:paraId="10A91F76" w14:textId="77777777" w:rsidR="00A55BAD" w:rsidRPr="00BD6017" w:rsidRDefault="00A55BAD" w:rsidP="00AA13CF">
            <w:pPr>
              <w:spacing w:after="0" w:line="240" w:lineRule="auto"/>
              <w:rPr>
                <w:rFonts w:ascii="Calibri" w:eastAsia="Times New Roman" w:hAnsi="Calibri" w:cs="Calibri"/>
                <w:color w:val="000000"/>
                <w:kern w:val="0"/>
                <w:sz w:val="20"/>
                <w:szCs w:val="20"/>
                <w14:ligatures w14:val="none"/>
              </w:rPr>
            </w:pPr>
            <w:r w:rsidRPr="00BD6017">
              <w:rPr>
                <w:rFonts w:ascii="Calibri" w:eastAsia="Times New Roman" w:hAnsi="Calibri" w:cs="Calibri"/>
                <w:color w:val="000000"/>
                <w:kern w:val="0"/>
                <w:sz w:val="20"/>
                <w:szCs w:val="20"/>
                <w14:ligatures w14:val="none"/>
              </w:rPr>
              <w:t>Cinco (5) días calendario para la revisión y aceptación final por LA CONTRATANTE/ACP.</w:t>
            </w:r>
            <w:r w:rsidRPr="00BD6017">
              <w:rPr>
                <w:rFonts w:ascii="Calibri" w:eastAsia="Times New Roman" w:hAnsi="Calibri" w:cs="Calibri"/>
                <w:color w:val="000000"/>
                <w:kern w:val="0"/>
                <w:sz w:val="20"/>
                <w:szCs w:val="20"/>
                <w14:ligatures w14:val="none"/>
              </w:rPr>
              <w:br/>
            </w:r>
            <w:r w:rsidRPr="00BD6017">
              <w:rPr>
                <w:rFonts w:ascii="Calibri" w:eastAsia="Times New Roman" w:hAnsi="Calibri" w:cs="Calibri"/>
                <w:color w:val="000000"/>
                <w:kern w:val="0"/>
                <w:sz w:val="20"/>
                <w:szCs w:val="20"/>
                <w14:ligatures w14:val="none"/>
              </w:rPr>
              <w:br/>
            </w:r>
            <w:r w:rsidRPr="00BD6017">
              <w:rPr>
                <w:rFonts w:ascii="Calibri" w:eastAsia="Times New Roman" w:hAnsi="Calibri" w:cs="Calibri"/>
                <w:b/>
                <w:bCs/>
                <w:color w:val="000000"/>
                <w:kern w:val="0"/>
                <w:sz w:val="20"/>
                <w:szCs w:val="20"/>
                <w14:ligatures w14:val="none"/>
              </w:rPr>
              <w:t>Entrega y aprobación final del Producto</w:t>
            </w:r>
            <w:r w:rsidRPr="00BD6017">
              <w:rPr>
                <w:rFonts w:ascii="Calibri" w:eastAsia="Times New Roman" w:hAnsi="Calibri" w:cs="Calibri"/>
                <w:color w:val="000000"/>
                <w:kern w:val="0"/>
                <w:sz w:val="20"/>
                <w:szCs w:val="20"/>
                <w14:ligatures w14:val="none"/>
              </w:rPr>
              <w:t>: ciento ochenta (180) días calendario, a partir de la Orden de Proceder.</w:t>
            </w:r>
          </w:p>
        </w:tc>
      </w:tr>
      <w:tr w:rsidR="00A55BAD" w:rsidRPr="00BD6017" w14:paraId="4E101DF3" w14:textId="77777777" w:rsidTr="00A55BAD">
        <w:trPr>
          <w:trHeight w:val="3280"/>
        </w:trPr>
        <w:tc>
          <w:tcPr>
            <w:tcW w:w="776" w:type="pct"/>
            <w:tcBorders>
              <w:top w:val="nil"/>
              <w:left w:val="single" w:sz="4" w:space="0" w:color="auto"/>
              <w:bottom w:val="single" w:sz="4" w:space="0" w:color="auto"/>
              <w:right w:val="single" w:sz="4" w:space="0" w:color="auto"/>
            </w:tcBorders>
            <w:vAlign w:val="center"/>
            <w:hideMark/>
          </w:tcPr>
          <w:p w14:paraId="0CD9EA6C" w14:textId="77777777" w:rsidR="00A55BAD" w:rsidRPr="00BD6017" w:rsidRDefault="00A55BAD" w:rsidP="00AA13CF">
            <w:pPr>
              <w:spacing w:after="0" w:line="240" w:lineRule="auto"/>
              <w:rPr>
                <w:rFonts w:ascii="Calibri" w:eastAsia="Times New Roman" w:hAnsi="Calibri" w:cs="Calibri"/>
                <w:color w:val="000000"/>
                <w:kern w:val="0"/>
                <w:sz w:val="20"/>
                <w:szCs w:val="20"/>
                <w14:ligatures w14:val="none"/>
              </w:rPr>
            </w:pPr>
            <w:r w:rsidRPr="00BD6017">
              <w:rPr>
                <w:rFonts w:ascii="Calibri" w:eastAsia="Times New Roman" w:hAnsi="Calibri" w:cs="Calibri"/>
                <w:b/>
                <w:bCs/>
                <w:color w:val="000000"/>
                <w:kern w:val="0"/>
                <w:sz w:val="20"/>
                <w:szCs w:val="20"/>
                <w14:ligatures w14:val="none"/>
              </w:rPr>
              <w:lastRenderedPageBreak/>
              <w:t>P2,</w:t>
            </w:r>
            <w:r w:rsidRPr="00BD6017">
              <w:rPr>
                <w:rFonts w:ascii="Calibri" w:eastAsia="Times New Roman" w:hAnsi="Calibri" w:cs="Calibri"/>
                <w:color w:val="000000"/>
                <w:kern w:val="0"/>
                <w:sz w:val="20"/>
                <w:szCs w:val="20"/>
                <w14:ligatures w14:val="none"/>
              </w:rPr>
              <w:t xml:space="preserve"> Tarea 3: Aprobación de los Diseños por el Ministerio de Salud y Obtención de Los Permisos de Construcción por el Municipio de Penonomé, correspondiente a las comunidades de Boca de Las Minas, Las Palmas y Paso Real.</w:t>
            </w:r>
          </w:p>
        </w:tc>
        <w:tc>
          <w:tcPr>
            <w:tcW w:w="813" w:type="pct"/>
            <w:tcBorders>
              <w:top w:val="nil"/>
              <w:left w:val="nil"/>
              <w:bottom w:val="single" w:sz="4" w:space="0" w:color="auto"/>
              <w:right w:val="single" w:sz="4" w:space="0" w:color="auto"/>
            </w:tcBorders>
            <w:vAlign w:val="center"/>
            <w:hideMark/>
          </w:tcPr>
          <w:p w14:paraId="1F02FAF7" w14:textId="77777777" w:rsidR="00A55BAD" w:rsidRPr="00BD6017" w:rsidRDefault="00A55BAD" w:rsidP="00AA13CF">
            <w:pPr>
              <w:spacing w:after="0" w:line="240" w:lineRule="auto"/>
              <w:rPr>
                <w:rFonts w:ascii="Calibri" w:eastAsia="Times New Roman" w:hAnsi="Calibri" w:cs="Calibri"/>
                <w:color w:val="000000"/>
                <w:kern w:val="0"/>
                <w:sz w:val="20"/>
                <w:szCs w:val="20"/>
                <w14:ligatures w14:val="none"/>
              </w:rPr>
            </w:pPr>
            <w:r w:rsidRPr="00BD6017">
              <w:rPr>
                <w:rFonts w:ascii="Calibri" w:eastAsia="Times New Roman" w:hAnsi="Calibri" w:cs="Calibri"/>
                <w:color w:val="000000"/>
                <w:kern w:val="0"/>
                <w:sz w:val="20"/>
                <w:szCs w:val="20"/>
                <w14:ligatures w14:val="none"/>
              </w:rPr>
              <w:t>A los ciento sesenta y cinco (165) días calendario a partir de la orden de proceder.</w:t>
            </w:r>
          </w:p>
        </w:tc>
        <w:tc>
          <w:tcPr>
            <w:tcW w:w="747" w:type="pct"/>
            <w:tcBorders>
              <w:top w:val="nil"/>
              <w:left w:val="nil"/>
              <w:bottom w:val="single" w:sz="4" w:space="0" w:color="auto"/>
              <w:right w:val="single" w:sz="4" w:space="0" w:color="auto"/>
            </w:tcBorders>
            <w:vAlign w:val="center"/>
            <w:hideMark/>
          </w:tcPr>
          <w:p w14:paraId="5062A561" w14:textId="77777777" w:rsidR="00A55BAD" w:rsidRPr="00BD6017" w:rsidRDefault="00A55BAD" w:rsidP="00AA13CF">
            <w:pPr>
              <w:spacing w:after="0" w:line="240" w:lineRule="auto"/>
              <w:rPr>
                <w:rFonts w:ascii="Calibri" w:eastAsia="Times New Roman" w:hAnsi="Calibri" w:cs="Calibri"/>
                <w:color w:val="000000"/>
                <w:kern w:val="0"/>
                <w:sz w:val="20"/>
                <w:szCs w:val="20"/>
                <w14:ligatures w14:val="none"/>
              </w:rPr>
            </w:pPr>
            <w:r w:rsidRPr="00BD6017">
              <w:rPr>
                <w:rFonts w:ascii="Calibri" w:eastAsia="Times New Roman" w:hAnsi="Calibri" w:cs="Calibri"/>
                <w:color w:val="000000"/>
                <w:kern w:val="0"/>
                <w:sz w:val="20"/>
                <w:szCs w:val="20"/>
                <w14:ligatures w14:val="none"/>
              </w:rPr>
              <w:t>A los cinco (5) días calendario de haber recibido el Producto 2, Tarea 3.</w:t>
            </w:r>
          </w:p>
        </w:tc>
        <w:tc>
          <w:tcPr>
            <w:tcW w:w="893" w:type="pct"/>
            <w:tcBorders>
              <w:top w:val="nil"/>
              <w:left w:val="nil"/>
              <w:bottom w:val="single" w:sz="4" w:space="0" w:color="auto"/>
              <w:right w:val="single" w:sz="4" w:space="0" w:color="auto"/>
            </w:tcBorders>
            <w:vAlign w:val="center"/>
            <w:hideMark/>
          </w:tcPr>
          <w:p w14:paraId="736F574C" w14:textId="77777777" w:rsidR="00A55BAD" w:rsidRPr="00BD6017" w:rsidRDefault="00A55BAD" w:rsidP="00AA13CF">
            <w:pPr>
              <w:spacing w:after="0" w:line="240" w:lineRule="auto"/>
              <w:rPr>
                <w:rFonts w:ascii="Calibri" w:eastAsia="Times New Roman" w:hAnsi="Calibri" w:cs="Calibri"/>
                <w:color w:val="000000"/>
                <w:kern w:val="0"/>
                <w:sz w:val="20"/>
                <w:szCs w:val="20"/>
                <w14:ligatures w14:val="none"/>
              </w:rPr>
            </w:pPr>
            <w:r w:rsidRPr="00BD6017">
              <w:rPr>
                <w:rFonts w:ascii="Calibri" w:eastAsia="Times New Roman" w:hAnsi="Calibri" w:cs="Calibri"/>
                <w:color w:val="000000"/>
                <w:kern w:val="0"/>
                <w:sz w:val="20"/>
                <w:szCs w:val="20"/>
                <w14:ligatures w14:val="none"/>
              </w:rPr>
              <w:t>A los cinco (5) días calendario de haber recibido las observaciones por parte de LA CONTRATANTE/ACP.</w:t>
            </w:r>
          </w:p>
        </w:tc>
        <w:tc>
          <w:tcPr>
            <w:tcW w:w="1772" w:type="pct"/>
            <w:tcBorders>
              <w:top w:val="nil"/>
              <w:left w:val="nil"/>
              <w:bottom w:val="single" w:sz="4" w:space="0" w:color="auto"/>
              <w:right w:val="single" w:sz="4" w:space="0" w:color="auto"/>
            </w:tcBorders>
            <w:vAlign w:val="center"/>
            <w:hideMark/>
          </w:tcPr>
          <w:p w14:paraId="1174EF61" w14:textId="77777777" w:rsidR="00A55BAD" w:rsidRPr="00BD6017" w:rsidRDefault="00A55BAD" w:rsidP="00AA13CF">
            <w:pPr>
              <w:spacing w:after="0" w:line="240" w:lineRule="auto"/>
              <w:rPr>
                <w:rFonts w:ascii="Calibri" w:eastAsia="Times New Roman" w:hAnsi="Calibri" w:cs="Calibri"/>
                <w:color w:val="000000"/>
                <w:kern w:val="0"/>
                <w:sz w:val="20"/>
                <w:szCs w:val="20"/>
                <w14:ligatures w14:val="none"/>
              </w:rPr>
            </w:pPr>
            <w:r w:rsidRPr="00BD6017">
              <w:rPr>
                <w:rFonts w:ascii="Calibri" w:eastAsia="Times New Roman" w:hAnsi="Calibri" w:cs="Calibri"/>
                <w:color w:val="000000"/>
                <w:kern w:val="0"/>
                <w:sz w:val="20"/>
                <w:szCs w:val="20"/>
                <w14:ligatures w14:val="none"/>
              </w:rPr>
              <w:t>Cinco (5) días calendario para la revisión y aceptación final por LA ACP.</w:t>
            </w:r>
            <w:r w:rsidRPr="00BD6017">
              <w:rPr>
                <w:rFonts w:ascii="Calibri" w:eastAsia="Times New Roman" w:hAnsi="Calibri" w:cs="Calibri"/>
                <w:color w:val="000000"/>
                <w:kern w:val="0"/>
                <w:sz w:val="20"/>
                <w:szCs w:val="20"/>
                <w14:ligatures w14:val="none"/>
              </w:rPr>
              <w:br/>
            </w:r>
            <w:r w:rsidRPr="00BD6017">
              <w:rPr>
                <w:rFonts w:ascii="Calibri" w:eastAsia="Times New Roman" w:hAnsi="Calibri" w:cs="Calibri"/>
                <w:color w:val="000000"/>
                <w:kern w:val="0"/>
                <w:sz w:val="20"/>
                <w:szCs w:val="20"/>
                <w14:ligatures w14:val="none"/>
              </w:rPr>
              <w:br/>
            </w:r>
            <w:r w:rsidRPr="00BD6017">
              <w:rPr>
                <w:rFonts w:ascii="Calibri" w:eastAsia="Times New Roman" w:hAnsi="Calibri" w:cs="Calibri"/>
                <w:b/>
                <w:bCs/>
                <w:color w:val="000000"/>
                <w:kern w:val="0"/>
                <w:sz w:val="20"/>
                <w:szCs w:val="20"/>
                <w14:ligatures w14:val="none"/>
              </w:rPr>
              <w:t>Entrega y aprobación final del Producto</w:t>
            </w:r>
            <w:r w:rsidRPr="00BD6017">
              <w:rPr>
                <w:rFonts w:ascii="Calibri" w:eastAsia="Times New Roman" w:hAnsi="Calibri" w:cs="Calibri"/>
                <w:color w:val="000000"/>
                <w:kern w:val="0"/>
                <w:sz w:val="20"/>
                <w:szCs w:val="20"/>
                <w14:ligatures w14:val="none"/>
              </w:rPr>
              <w:t>: ciento ochenta (180) días calendario, a partir de la Orden de Proceder.</w:t>
            </w:r>
          </w:p>
        </w:tc>
      </w:tr>
      <w:tr w:rsidR="00A55BAD" w:rsidRPr="00BD6017" w14:paraId="2FA2DE77" w14:textId="77777777" w:rsidTr="00A55BAD">
        <w:trPr>
          <w:trHeight w:val="2950"/>
        </w:trPr>
        <w:tc>
          <w:tcPr>
            <w:tcW w:w="776" w:type="pct"/>
            <w:tcBorders>
              <w:top w:val="nil"/>
              <w:left w:val="single" w:sz="4" w:space="0" w:color="auto"/>
              <w:bottom w:val="single" w:sz="4" w:space="0" w:color="auto"/>
              <w:right w:val="single" w:sz="4" w:space="0" w:color="auto"/>
            </w:tcBorders>
            <w:vAlign w:val="center"/>
            <w:hideMark/>
          </w:tcPr>
          <w:p w14:paraId="5B59D894" w14:textId="77777777" w:rsidR="00A55BAD" w:rsidRPr="00BD6017" w:rsidRDefault="00A55BAD" w:rsidP="00AA13CF">
            <w:pPr>
              <w:spacing w:after="0" w:line="240" w:lineRule="auto"/>
              <w:rPr>
                <w:rFonts w:ascii="Calibri" w:eastAsia="Times New Roman" w:hAnsi="Calibri" w:cs="Calibri"/>
                <w:color w:val="000000"/>
                <w:kern w:val="0"/>
                <w:sz w:val="20"/>
                <w:szCs w:val="20"/>
                <w14:ligatures w14:val="none"/>
              </w:rPr>
            </w:pPr>
            <w:r w:rsidRPr="00BD6017">
              <w:rPr>
                <w:rFonts w:ascii="Calibri" w:eastAsia="Times New Roman" w:hAnsi="Calibri" w:cs="Calibri"/>
                <w:b/>
                <w:bCs/>
                <w:color w:val="000000"/>
                <w:kern w:val="0"/>
                <w:sz w:val="20"/>
                <w:szCs w:val="20"/>
                <w14:ligatures w14:val="none"/>
              </w:rPr>
              <w:t xml:space="preserve">P3, </w:t>
            </w:r>
            <w:r w:rsidRPr="00BD6017">
              <w:rPr>
                <w:rFonts w:ascii="Calibri" w:eastAsia="Times New Roman" w:hAnsi="Calibri" w:cs="Calibri"/>
                <w:color w:val="000000"/>
                <w:kern w:val="0"/>
                <w:sz w:val="20"/>
                <w:szCs w:val="20"/>
                <w14:ligatures w14:val="none"/>
              </w:rPr>
              <w:t>Tarea 1: (25% de avance físico de la obra.</w:t>
            </w:r>
          </w:p>
        </w:tc>
        <w:tc>
          <w:tcPr>
            <w:tcW w:w="813" w:type="pct"/>
            <w:tcBorders>
              <w:top w:val="nil"/>
              <w:left w:val="nil"/>
              <w:bottom w:val="single" w:sz="4" w:space="0" w:color="auto"/>
              <w:right w:val="single" w:sz="4" w:space="0" w:color="auto"/>
            </w:tcBorders>
            <w:vAlign w:val="center"/>
            <w:hideMark/>
          </w:tcPr>
          <w:p w14:paraId="20D695C9" w14:textId="77777777" w:rsidR="00A55BAD" w:rsidRPr="00BD6017" w:rsidRDefault="00A55BAD" w:rsidP="00AA13CF">
            <w:pPr>
              <w:spacing w:after="0" w:line="240" w:lineRule="auto"/>
              <w:rPr>
                <w:rFonts w:ascii="Calibri" w:eastAsia="Times New Roman" w:hAnsi="Calibri" w:cs="Calibri"/>
                <w:color w:val="000000"/>
                <w:kern w:val="0"/>
                <w:sz w:val="20"/>
                <w:szCs w:val="20"/>
                <w14:ligatures w14:val="none"/>
              </w:rPr>
            </w:pPr>
            <w:r w:rsidRPr="00BD6017">
              <w:rPr>
                <w:rFonts w:ascii="Calibri" w:eastAsia="Times New Roman" w:hAnsi="Calibri" w:cs="Calibri"/>
                <w:color w:val="000000"/>
                <w:kern w:val="0"/>
                <w:sz w:val="20"/>
                <w:szCs w:val="20"/>
                <w14:ligatures w14:val="none"/>
              </w:rPr>
              <w:t>A los doscientos (225) días calendario a partir de la orden de proceder.</w:t>
            </w:r>
          </w:p>
        </w:tc>
        <w:tc>
          <w:tcPr>
            <w:tcW w:w="747" w:type="pct"/>
            <w:tcBorders>
              <w:top w:val="nil"/>
              <w:left w:val="nil"/>
              <w:bottom w:val="single" w:sz="4" w:space="0" w:color="auto"/>
              <w:right w:val="single" w:sz="4" w:space="0" w:color="auto"/>
            </w:tcBorders>
            <w:vAlign w:val="center"/>
            <w:hideMark/>
          </w:tcPr>
          <w:p w14:paraId="633D08B3" w14:textId="77777777" w:rsidR="00A55BAD" w:rsidRPr="00BD6017" w:rsidRDefault="00A55BAD" w:rsidP="00AA13CF">
            <w:pPr>
              <w:spacing w:after="0" w:line="240" w:lineRule="auto"/>
              <w:rPr>
                <w:rFonts w:ascii="Calibri" w:eastAsia="Times New Roman" w:hAnsi="Calibri" w:cs="Calibri"/>
                <w:color w:val="000000"/>
                <w:kern w:val="0"/>
                <w:sz w:val="20"/>
                <w:szCs w:val="20"/>
                <w14:ligatures w14:val="none"/>
              </w:rPr>
            </w:pPr>
            <w:r w:rsidRPr="00BD6017">
              <w:rPr>
                <w:rFonts w:ascii="Calibri" w:eastAsia="Times New Roman" w:hAnsi="Calibri" w:cs="Calibri"/>
                <w:color w:val="000000"/>
                <w:kern w:val="0"/>
                <w:sz w:val="20"/>
                <w:szCs w:val="20"/>
                <w14:ligatures w14:val="none"/>
              </w:rPr>
              <w:t>A los cinco (5) días calendario de haber recibido el Producto 3, Tarea 1.</w:t>
            </w:r>
          </w:p>
        </w:tc>
        <w:tc>
          <w:tcPr>
            <w:tcW w:w="893" w:type="pct"/>
            <w:tcBorders>
              <w:top w:val="nil"/>
              <w:left w:val="nil"/>
              <w:bottom w:val="single" w:sz="4" w:space="0" w:color="auto"/>
              <w:right w:val="single" w:sz="4" w:space="0" w:color="auto"/>
            </w:tcBorders>
            <w:vAlign w:val="center"/>
            <w:hideMark/>
          </w:tcPr>
          <w:p w14:paraId="37839C36" w14:textId="77777777" w:rsidR="00A55BAD" w:rsidRPr="00BD6017" w:rsidRDefault="00A55BAD" w:rsidP="00AA13CF">
            <w:pPr>
              <w:spacing w:after="0" w:line="240" w:lineRule="auto"/>
              <w:rPr>
                <w:rFonts w:ascii="Calibri" w:eastAsia="Times New Roman" w:hAnsi="Calibri" w:cs="Calibri"/>
                <w:color w:val="000000"/>
                <w:kern w:val="0"/>
                <w:sz w:val="20"/>
                <w:szCs w:val="20"/>
                <w14:ligatures w14:val="none"/>
              </w:rPr>
            </w:pPr>
            <w:r w:rsidRPr="00BD6017">
              <w:rPr>
                <w:rFonts w:ascii="Calibri" w:eastAsia="Times New Roman" w:hAnsi="Calibri" w:cs="Calibri"/>
                <w:color w:val="000000"/>
                <w:kern w:val="0"/>
                <w:sz w:val="20"/>
                <w:szCs w:val="20"/>
                <w14:ligatures w14:val="none"/>
              </w:rPr>
              <w:t>A los cinco (5) días calendario de haber recibido las observaciones por parte de LA CONTRATANTE/ACP.</w:t>
            </w:r>
          </w:p>
        </w:tc>
        <w:tc>
          <w:tcPr>
            <w:tcW w:w="1772" w:type="pct"/>
            <w:tcBorders>
              <w:top w:val="nil"/>
              <w:left w:val="nil"/>
              <w:bottom w:val="single" w:sz="4" w:space="0" w:color="auto"/>
              <w:right w:val="single" w:sz="4" w:space="0" w:color="auto"/>
            </w:tcBorders>
            <w:vAlign w:val="center"/>
            <w:hideMark/>
          </w:tcPr>
          <w:p w14:paraId="4F0C8DA5" w14:textId="77777777" w:rsidR="00A55BAD" w:rsidRPr="00BD6017" w:rsidRDefault="00A55BAD" w:rsidP="00AA13CF">
            <w:pPr>
              <w:spacing w:after="0" w:line="240" w:lineRule="auto"/>
              <w:rPr>
                <w:rFonts w:ascii="Calibri" w:eastAsia="Times New Roman" w:hAnsi="Calibri" w:cs="Calibri"/>
                <w:color w:val="000000"/>
                <w:kern w:val="0"/>
                <w:sz w:val="20"/>
                <w:szCs w:val="20"/>
                <w14:ligatures w14:val="none"/>
              </w:rPr>
            </w:pPr>
            <w:r w:rsidRPr="00BD6017">
              <w:rPr>
                <w:rFonts w:ascii="Calibri" w:eastAsia="Times New Roman" w:hAnsi="Calibri" w:cs="Calibri"/>
                <w:color w:val="000000"/>
                <w:kern w:val="0"/>
                <w:sz w:val="20"/>
                <w:szCs w:val="20"/>
                <w14:ligatures w14:val="none"/>
              </w:rPr>
              <w:t>Cinco (5) días calendario para la revisión y aceptación final por LA CONTRATANTE/ACP.</w:t>
            </w:r>
            <w:r w:rsidRPr="00BD6017">
              <w:rPr>
                <w:rFonts w:ascii="Calibri" w:eastAsia="Times New Roman" w:hAnsi="Calibri" w:cs="Calibri"/>
                <w:color w:val="000000"/>
                <w:kern w:val="0"/>
                <w:sz w:val="20"/>
                <w:szCs w:val="20"/>
                <w14:ligatures w14:val="none"/>
              </w:rPr>
              <w:br/>
            </w:r>
            <w:r w:rsidRPr="00BD6017">
              <w:rPr>
                <w:rFonts w:ascii="Calibri" w:eastAsia="Times New Roman" w:hAnsi="Calibri" w:cs="Calibri"/>
                <w:color w:val="000000"/>
                <w:kern w:val="0"/>
                <w:sz w:val="20"/>
                <w:szCs w:val="20"/>
                <w14:ligatures w14:val="none"/>
              </w:rPr>
              <w:br/>
            </w:r>
            <w:r w:rsidRPr="00BD6017">
              <w:rPr>
                <w:rFonts w:ascii="Calibri" w:eastAsia="Times New Roman" w:hAnsi="Calibri" w:cs="Calibri"/>
                <w:b/>
                <w:bCs/>
                <w:color w:val="000000"/>
                <w:kern w:val="0"/>
                <w:sz w:val="20"/>
                <w:szCs w:val="20"/>
                <w14:ligatures w14:val="none"/>
              </w:rPr>
              <w:t>Entrega y aprobación final del Producto</w:t>
            </w:r>
            <w:r w:rsidRPr="00BD6017">
              <w:rPr>
                <w:rFonts w:ascii="Calibri" w:eastAsia="Times New Roman" w:hAnsi="Calibri" w:cs="Calibri"/>
                <w:color w:val="000000"/>
                <w:kern w:val="0"/>
                <w:sz w:val="20"/>
                <w:szCs w:val="20"/>
                <w14:ligatures w14:val="none"/>
              </w:rPr>
              <w:t>: Doscientos cuarenta (240) días calendario, a partir de la Orden de Proceder.</w:t>
            </w:r>
          </w:p>
        </w:tc>
      </w:tr>
      <w:tr w:rsidR="00A55BAD" w:rsidRPr="00BD6017" w14:paraId="5424AC3A" w14:textId="77777777" w:rsidTr="00A55BAD">
        <w:trPr>
          <w:trHeight w:val="2120"/>
        </w:trPr>
        <w:tc>
          <w:tcPr>
            <w:tcW w:w="776" w:type="pct"/>
            <w:tcBorders>
              <w:top w:val="nil"/>
              <w:left w:val="single" w:sz="4" w:space="0" w:color="auto"/>
              <w:bottom w:val="single" w:sz="4" w:space="0" w:color="auto"/>
              <w:right w:val="single" w:sz="4" w:space="0" w:color="auto"/>
            </w:tcBorders>
            <w:vAlign w:val="center"/>
            <w:hideMark/>
          </w:tcPr>
          <w:p w14:paraId="163D47CF" w14:textId="77777777" w:rsidR="00A55BAD" w:rsidRPr="00BD6017" w:rsidRDefault="00A55BAD" w:rsidP="00AA13CF">
            <w:pPr>
              <w:spacing w:after="0" w:line="240" w:lineRule="auto"/>
              <w:rPr>
                <w:rFonts w:ascii="Calibri" w:eastAsia="Times New Roman" w:hAnsi="Calibri" w:cs="Calibri"/>
                <w:color w:val="000000"/>
                <w:kern w:val="0"/>
                <w:sz w:val="20"/>
                <w:szCs w:val="20"/>
                <w14:ligatures w14:val="none"/>
              </w:rPr>
            </w:pPr>
            <w:r w:rsidRPr="00BD6017">
              <w:rPr>
                <w:rFonts w:ascii="Calibri" w:eastAsia="Times New Roman" w:hAnsi="Calibri" w:cs="Calibri"/>
                <w:b/>
                <w:bCs/>
                <w:color w:val="000000"/>
                <w:kern w:val="0"/>
                <w:sz w:val="20"/>
                <w:szCs w:val="20"/>
                <w14:ligatures w14:val="none"/>
              </w:rPr>
              <w:t xml:space="preserve">P3, </w:t>
            </w:r>
            <w:r w:rsidRPr="00BD6017">
              <w:rPr>
                <w:rFonts w:ascii="Calibri" w:eastAsia="Times New Roman" w:hAnsi="Calibri" w:cs="Calibri"/>
                <w:color w:val="000000"/>
                <w:kern w:val="0"/>
                <w:sz w:val="20"/>
                <w:szCs w:val="20"/>
                <w14:ligatures w14:val="none"/>
              </w:rPr>
              <w:t>Tarea 2: (50% de avance físico de la obra.</w:t>
            </w:r>
          </w:p>
        </w:tc>
        <w:tc>
          <w:tcPr>
            <w:tcW w:w="813" w:type="pct"/>
            <w:tcBorders>
              <w:top w:val="nil"/>
              <w:left w:val="nil"/>
              <w:bottom w:val="single" w:sz="4" w:space="0" w:color="auto"/>
              <w:right w:val="single" w:sz="4" w:space="0" w:color="auto"/>
            </w:tcBorders>
            <w:vAlign w:val="center"/>
            <w:hideMark/>
          </w:tcPr>
          <w:p w14:paraId="47F89C1A" w14:textId="77777777" w:rsidR="00A55BAD" w:rsidRPr="00BD6017" w:rsidRDefault="00A55BAD" w:rsidP="00AA13CF">
            <w:pPr>
              <w:spacing w:after="0" w:line="240" w:lineRule="auto"/>
              <w:rPr>
                <w:rFonts w:ascii="Calibri" w:eastAsia="Times New Roman" w:hAnsi="Calibri" w:cs="Calibri"/>
                <w:color w:val="000000"/>
                <w:kern w:val="0"/>
                <w:sz w:val="20"/>
                <w:szCs w:val="20"/>
                <w14:ligatures w14:val="none"/>
              </w:rPr>
            </w:pPr>
            <w:r w:rsidRPr="00BD6017">
              <w:rPr>
                <w:rFonts w:ascii="Calibri" w:eastAsia="Times New Roman" w:hAnsi="Calibri" w:cs="Calibri"/>
                <w:color w:val="000000"/>
                <w:kern w:val="0"/>
                <w:sz w:val="20"/>
                <w:szCs w:val="20"/>
                <w14:ligatures w14:val="none"/>
              </w:rPr>
              <w:t>A los doscientos setenta (270) días calendario a partir de la orden de proceder.</w:t>
            </w:r>
          </w:p>
        </w:tc>
        <w:tc>
          <w:tcPr>
            <w:tcW w:w="747" w:type="pct"/>
            <w:tcBorders>
              <w:top w:val="nil"/>
              <w:left w:val="nil"/>
              <w:bottom w:val="single" w:sz="4" w:space="0" w:color="auto"/>
              <w:right w:val="single" w:sz="4" w:space="0" w:color="auto"/>
            </w:tcBorders>
            <w:vAlign w:val="center"/>
            <w:hideMark/>
          </w:tcPr>
          <w:p w14:paraId="27896B5C" w14:textId="77777777" w:rsidR="00A55BAD" w:rsidRPr="00BD6017" w:rsidRDefault="00A55BAD" w:rsidP="00AA13CF">
            <w:pPr>
              <w:spacing w:after="0" w:line="240" w:lineRule="auto"/>
              <w:rPr>
                <w:rFonts w:ascii="Calibri" w:eastAsia="Times New Roman" w:hAnsi="Calibri" w:cs="Calibri"/>
                <w:color w:val="000000"/>
                <w:kern w:val="0"/>
                <w:sz w:val="20"/>
                <w:szCs w:val="20"/>
                <w14:ligatures w14:val="none"/>
              </w:rPr>
            </w:pPr>
            <w:r w:rsidRPr="00BD6017">
              <w:rPr>
                <w:rFonts w:ascii="Calibri" w:eastAsia="Times New Roman" w:hAnsi="Calibri" w:cs="Calibri"/>
                <w:color w:val="000000"/>
                <w:kern w:val="0"/>
                <w:sz w:val="20"/>
                <w:szCs w:val="20"/>
                <w14:ligatures w14:val="none"/>
              </w:rPr>
              <w:t>A los cinco (5) días calendario de haber recibido el Producto 3, Tarea 2.</w:t>
            </w:r>
          </w:p>
        </w:tc>
        <w:tc>
          <w:tcPr>
            <w:tcW w:w="893" w:type="pct"/>
            <w:tcBorders>
              <w:top w:val="nil"/>
              <w:left w:val="nil"/>
              <w:bottom w:val="single" w:sz="4" w:space="0" w:color="auto"/>
              <w:right w:val="single" w:sz="4" w:space="0" w:color="auto"/>
            </w:tcBorders>
            <w:vAlign w:val="center"/>
            <w:hideMark/>
          </w:tcPr>
          <w:p w14:paraId="5DE8810F" w14:textId="77777777" w:rsidR="00A55BAD" w:rsidRPr="00BD6017" w:rsidRDefault="00A55BAD" w:rsidP="00AA13CF">
            <w:pPr>
              <w:spacing w:after="0" w:line="240" w:lineRule="auto"/>
              <w:rPr>
                <w:rFonts w:ascii="Calibri" w:eastAsia="Times New Roman" w:hAnsi="Calibri" w:cs="Calibri"/>
                <w:color w:val="000000"/>
                <w:kern w:val="0"/>
                <w:sz w:val="20"/>
                <w:szCs w:val="20"/>
                <w14:ligatures w14:val="none"/>
              </w:rPr>
            </w:pPr>
            <w:r w:rsidRPr="00BD6017">
              <w:rPr>
                <w:rFonts w:ascii="Calibri" w:eastAsia="Times New Roman" w:hAnsi="Calibri" w:cs="Calibri"/>
                <w:color w:val="000000"/>
                <w:kern w:val="0"/>
                <w:sz w:val="20"/>
                <w:szCs w:val="20"/>
                <w14:ligatures w14:val="none"/>
              </w:rPr>
              <w:t>A los cinco (5) días calendario de haber recibido las observaciones por parte de LA CONTRATANTE/ACP.</w:t>
            </w:r>
          </w:p>
        </w:tc>
        <w:tc>
          <w:tcPr>
            <w:tcW w:w="1772" w:type="pct"/>
            <w:tcBorders>
              <w:top w:val="nil"/>
              <w:left w:val="nil"/>
              <w:bottom w:val="single" w:sz="4" w:space="0" w:color="auto"/>
              <w:right w:val="single" w:sz="4" w:space="0" w:color="auto"/>
            </w:tcBorders>
            <w:vAlign w:val="center"/>
            <w:hideMark/>
          </w:tcPr>
          <w:p w14:paraId="3BAC1815" w14:textId="77777777" w:rsidR="00A55BAD" w:rsidRPr="00BD6017" w:rsidRDefault="00A55BAD" w:rsidP="00AA13CF">
            <w:pPr>
              <w:spacing w:after="0" w:line="240" w:lineRule="auto"/>
              <w:rPr>
                <w:rFonts w:ascii="Calibri" w:eastAsia="Times New Roman" w:hAnsi="Calibri" w:cs="Calibri"/>
                <w:color w:val="000000"/>
                <w:kern w:val="0"/>
                <w:sz w:val="20"/>
                <w:szCs w:val="20"/>
                <w14:ligatures w14:val="none"/>
              </w:rPr>
            </w:pPr>
            <w:r w:rsidRPr="00BD6017">
              <w:rPr>
                <w:rFonts w:ascii="Calibri" w:eastAsia="Times New Roman" w:hAnsi="Calibri" w:cs="Calibri"/>
                <w:color w:val="000000"/>
                <w:kern w:val="0"/>
                <w:sz w:val="20"/>
                <w:szCs w:val="20"/>
                <w14:ligatures w14:val="none"/>
              </w:rPr>
              <w:t>Cinco (5) días calendario para la revisión y aceptación final por LA CONTRATANTE/ACP.</w:t>
            </w:r>
            <w:r w:rsidRPr="00BD6017">
              <w:rPr>
                <w:rFonts w:ascii="Calibri" w:eastAsia="Times New Roman" w:hAnsi="Calibri" w:cs="Calibri"/>
                <w:color w:val="000000"/>
                <w:kern w:val="0"/>
                <w:sz w:val="20"/>
                <w:szCs w:val="20"/>
                <w14:ligatures w14:val="none"/>
              </w:rPr>
              <w:br/>
            </w:r>
            <w:r w:rsidRPr="00BD6017">
              <w:rPr>
                <w:rFonts w:ascii="Calibri" w:eastAsia="Times New Roman" w:hAnsi="Calibri" w:cs="Calibri"/>
                <w:color w:val="000000"/>
                <w:kern w:val="0"/>
                <w:sz w:val="20"/>
                <w:szCs w:val="20"/>
                <w14:ligatures w14:val="none"/>
              </w:rPr>
              <w:br/>
            </w:r>
            <w:r w:rsidRPr="00BD6017">
              <w:rPr>
                <w:rFonts w:ascii="Calibri" w:eastAsia="Times New Roman" w:hAnsi="Calibri" w:cs="Calibri"/>
                <w:b/>
                <w:bCs/>
                <w:color w:val="000000"/>
                <w:kern w:val="0"/>
                <w:sz w:val="20"/>
                <w:szCs w:val="20"/>
                <w14:ligatures w14:val="none"/>
              </w:rPr>
              <w:t>Entrega y aprobación final del Producto</w:t>
            </w:r>
            <w:r w:rsidRPr="00BD6017">
              <w:rPr>
                <w:rFonts w:ascii="Calibri" w:eastAsia="Times New Roman" w:hAnsi="Calibri" w:cs="Calibri"/>
                <w:color w:val="000000"/>
                <w:kern w:val="0"/>
                <w:sz w:val="20"/>
                <w:szCs w:val="20"/>
                <w14:ligatures w14:val="none"/>
              </w:rPr>
              <w:t>: doscientos ochenta y cinco (285) días calendario, a partir de la Orden de Proceder.</w:t>
            </w:r>
          </w:p>
        </w:tc>
      </w:tr>
      <w:tr w:rsidR="00A55BAD" w:rsidRPr="00BD6017" w14:paraId="0BA9DBCD" w14:textId="77777777" w:rsidTr="00A55BAD">
        <w:trPr>
          <w:trHeight w:val="1990"/>
        </w:trPr>
        <w:tc>
          <w:tcPr>
            <w:tcW w:w="776" w:type="pct"/>
            <w:tcBorders>
              <w:top w:val="nil"/>
              <w:left w:val="single" w:sz="4" w:space="0" w:color="auto"/>
              <w:bottom w:val="single" w:sz="4" w:space="0" w:color="auto"/>
              <w:right w:val="single" w:sz="4" w:space="0" w:color="auto"/>
            </w:tcBorders>
            <w:vAlign w:val="center"/>
            <w:hideMark/>
          </w:tcPr>
          <w:p w14:paraId="1DF01BAB" w14:textId="77777777" w:rsidR="00A55BAD" w:rsidRPr="00BD6017" w:rsidRDefault="00A55BAD" w:rsidP="00AA13CF">
            <w:pPr>
              <w:spacing w:after="0" w:line="240" w:lineRule="auto"/>
              <w:rPr>
                <w:rFonts w:ascii="Calibri" w:eastAsia="Times New Roman" w:hAnsi="Calibri" w:cs="Calibri"/>
                <w:color w:val="000000"/>
                <w:kern w:val="0"/>
                <w:sz w:val="20"/>
                <w:szCs w:val="20"/>
                <w14:ligatures w14:val="none"/>
              </w:rPr>
            </w:pPr>
            <w:r w:rsidRPr="00BD6017">
              <w:rPr>
                <w:rFonts w:ascii="Calibri" w:eastAsia="Times New Roman" w:hAnsi="Calibri" w:cs="Calibri"/>
                <w:b/>
                <w:bCs/>
                <w:color w:val="000000"/>
                <w:kern w:val="0"/>
                <w:sz w:val="20"/>
                <w:szCs w:val="20"/>
                <w14:ligatures w14:val="none"/>
              </w:rPr>
              <w:t xml:space="preserve">P3, </w:t>
            </w:r>
            <w:r w:rsidRPr="00BD6017">
              <w:rPr>
                <w:rFonts w:ascii="Calibri" w:eastAsia="Times New Roman" w:hAnsi="Calibri" w:cs="Calibri"/>
                <w:color w:val="000000"/>
                <w:kern w:val="0"/>
                <w:sz w:val="20"/>
                <w:szCs w:val="20"/>
                <w14:ligatures w14:val="none"/>
              </w:rPr>
              <w:t>Tarea 3: (75% de avance físico de la obra.</w:t>
            </w:r>
          </w:p>
        </w:tc>
        <w:tc>
          <w:tcPr>
            <w:tcW w:w="813" w:type="pct"/>
            <w:tcBorders>
              <w:top w:val="nil"/>
              <w:left w:val="nil"/>
              <w:bottom w:val="single" w:sz="4" w:space="0" w:color="auto"/>
              <w:right w:val="single" w:sz="4" w:space="0" w:color="auto"/>
            </w:tcBorders>
            <w:vAlign w:val="center"/>
            <w:hideMark/>
          </w:tcPr>
          <w:p w14:paraId="1F62267F" w14:textId="77777777" w:rsidR="00A55BAD" w:rsidRPr="00BD6017" w:rsidRDefault="00A55BAD" w:rsidP="00AA13CF">
            <w:pPr>
              <w:spacing w:after="0" w:line="240" w:lineRule="auto"/>
              <w:rPr>
                <w:rFonts w:ascii="Calibri" w:eastAsia="Times New Roman" w:hAnsi="Calibri" w:cs="Calibri"/>
                <w:color w:val="000000"/>
                <w:kern w:val="0"/>
                <w:sz w:val="20"/>
                <w:szCs w:val="20"/>
                <w14:ligatures w14:val="none"/>
              </w:rPr>
            </w:pPr>
            <w:r w:rsidRPr="00BD6017">
              <w:rPr>
                <w:rFonts w:ascii="Calibri" w:eastAsia="Times New Roman" w:hAnsi="Calibri" w:cs="Calibri"/>
                <w:color w:val="000000"/>
                <w:kern w:val="0"/>
                <w:sz w:val="20"/>
                <w:szCs w:val="20"/>
                <w14:ligatures w14:val="none"/>
              </w:rPr>
              <w:t>A los trescientos (315) días calendario a partir de la orden de proceder.</w:t>
            </w:r>
          </w:p>
        </w:tc>
        <w:tc>
          <w:tcPr>
            <w:tcW w:w="747" w:type="pct"/>
            <w:tcBorders>
              <w:top w:val="nil"/>
              <w:left w:val="nil"/>
              <w:bottom w:val="single" w:sz="4" w:space="0" w:color="auto"/>
              <w:right w:val="single" w:sz="4" w:space="0" w:color="auto"/>
            </w:tcBorders>
            <w:vAlign w:val="center"/>
            <w:hideMark/>
          </w:tcPr>
          <w:p w14:paraId="136B9288" w14:textId="77777777" w:rsidR="00A55BAD" w:rsidRPr="00BD6017" w:rsidRDefault="00A55BAD" w:rsidP="00AA13CF">
            <w:pPr>
              <w:spacing w:after="0" w:line="240" w:lineRule="auto"/>
              <w:rPr>
                <w:rFonts w:ascii="Calibri" w:eastAsia="Times New Roman" w:hAnsi="Calibri" w:cs="Calibri"/>
                <w:color w:val="000000"/>
                <w:kern w:val="0"/>
                <w:sz w:val="20"/>
                <w:szCs w:val="20"/>
                <w14:ligatures w14:val="none"/>
              </w:rPr>
            </w:pPr>
            <w:r w:rsidRPr="00BD6017">
              <w:rPr>
                <w:rFonts w:ascii="Calibri" w:eastAsia="Times New Roman" w:hAnsi="Calibri" w:cs="Calibri"/>
                <w:color w:val="000000"/>
                <w:kern w:val="0"/>
                <w:sz w:val="20"/>
                <w:szCs w:val="20"/>
                <w14:ligatures w14:val="none"/>
              </w:rPr>
              <w:t>A los cinco (5) días calendario de haber recibido el Producto 3, Tarea 3.</w:t>
            </w:r>
          </w:p>
        </w:tc>
        <w:tc>
          <w:tcPr>
            <w:tcW w:w="893" w:type="pct"/>
            <w:tcBorders>
              <w:top w:val="nil"/>
              <w:left w:val="nil"/>
              <w:bottom w:val="single" w:sz="4" w:space="0" w:color="auto"/>
              <w:right w:val="single" w:sz="4" w:space="0" w:color="auto"/>
            </w:tcBorders>
            <w:vAlign w:val="center"/>
            <w:hideMark/>
          </w:tcPr>
          <w:p w14:paraId="20E12E52" w14:textId="77777777" w:rsidR="00A55BAD" w:rsidRPr="00BD6017" w:rsidRDefault="00A55BAD" w:rsidP="00AA13CF">
            <w:pPr>
              <w:spacing w:after="0" w:line="240" w:lineRule="auto"/>
              <w:rPr>
                <w:rFonts w:ascii="Calibri" w:eastAsia="Times New Roman" w:hAnsi="Calibri" w:cs="Calibri"/>
                <w:color w:val="000000"/>
                <w:kern w:val="0"/>
                <w:sz w:val="20"/>
                <w:szCs w:val="20"/>
                <w14:ligatures w14:val="none"/>
              </w:rPr>
            </w:pPr>
            <w:r w:rsidRPr="00BD6017">
              <w:rPr>
                <w:rFonts w:ascii="Calibri" w:eastAsia="Times New Roman" w:hAnsi="Calibri" w:cs="Calibri"/>
                <w:color w:val="000000"/>
                <w:kern w:val="0"/>
                <w:sz w:val="20"/>
                <w:szCs w:val="20"/>
                <w14:ligatures w14:val="none"/>
              </w:rPr>
              <w:t>A los cinco (5) días calendario de haber recibido las observaciones por parte de LA CONTRATANTE/ACP.</w:t>
            </w:r>
          </w:p>
        </w:tc>
        <w:tc>
          <w:tcPr>
            <w:tcW w:w="1772" w:type="pct"/>
            <w:tcBorders>
              <w:top w:val="nil"/>
              <w:left w:val="nil"/>
              <w:bottom w:val="single" w:sz="4" w:space="0" w:color="auto"/>
              <w:right w:val="single" w:sz="4" w:space="0" w:color="auto"/>
            </w:tcBorders>
            <w:vAlign w:val="center"/>
            <w:hideMark/>
          </w:tcPr>
          <w:p w14:paraId="79BABB21" w14:textId="77777777" w:rsidR="00A55BAD" w:rsidRPr="00BD6017" w:rsidRDefault="00A55BAD" w:rsidP="00AA13CF">
            <w:pPr>
              <w:spacing w:after="0" w:line="240" w:lineRule="auto"/>
              <w:rPr>
                <w:rFonts w:ascii="Calibri" w:eastAsia="Times New Roman" w:hAnsi="Calibri" w:cs="Calibri"/>
                <w:color w:val="000000"/>
                <w:kern w:val="0"/>
                <w:sz w:val="20"/>
                <w:szCs w:val="20"/>
                <w14:ligatures w14:val="none"/>
              </w:rPr>
            </w:pPr>
            <w:r w:rsidRPr="00BD6017">
              <w:rPr>
                <w:rFonts w:ascii="Calibri" w:eastAsia="Times New Roman" w:hAnsi="Calibri" w:cs="Calibri"/>
                <w:color w:val="000000"/>
                <w:kern w:val="0"/>
                <w:sz w:val="20"/>
                <w:szCs w:val="20"/>
                <w14:ligatures w14:val="none"/>
              </w:rPr>
              <w:t>Cinco (5) días calendario para la revisión y aceptación final por LA CONTRATANTE/ACP.</w:t>
            </w:r>
            <w:r w:rsidRPr="00BD6017">
              <w:rPr>
                <w:rFonts w:ascii="Calibri" w:eastAsia="Times New Roman" w:hAnsi="Calibri" w:cs="Calibri"/>
                <w:color w:val="000000"/>
                <w:kern w:val="0"/>
                <w:sz w:val="20"/>
                <w:szCs w:val="20"/>
                <w14:ligatures w14:val="none"/>
              </w:rPr>
              <w:br/>
            </w:r>
            <w:r w:rsidRPr="00BD6017">
              <w:rPr>
                <w:rFonts w:ascii="Calibri" w:eastAsia="Times New Roman" w:hAnsi="Calibri" w:cs="Calibri"/>
                <w:color w:val="000000"/>
                <w:kern w:val="0"/>
                <w:sz w:val="20"/>
                <w:szCs w:val="20"/>
                <w14:ligatures w14:val="none"/>
              </w:rPr>
              <w:br/>
            </w:r>
            <w:r w:rsidRPr="00BD6017">
              <w:rPr>
                <w:rFonts w:ascii="Calibri" w:eastAsia="Times New Roman" w:hAnsi="Calibri" w:cs="Calibri"/>
                <w:b/>
                <w:bCs/>
                <w:color w:val="000000"/>
                <w:kern w:val="0"/>
                <w:sz w:val="20"/>
                <w:szCs w:val="20"/>
                <w14:ligatures w14:val="none"/>
              </w:rPr>
              <w:t>Entrega y aprobación final del Producto</w:t>
            </w:r>
            <w:r w:rsidRPr="00BD6017">
              <w:rPr>
                <w:rFonts w:ascii="Calibri" w:eastAsia="Times New Roman" w:hAnsi="Calibri" w:cs="Calibri"/>
                <w:color w:val="000000"/>
                <w:kern w:val="0"/>
                <w:sz w:val="20"/>
                <w:szCs w:val="20"/>
                <w14:ligatures w14:val="none"/>
              </w:rPr>
              <w:t>: Trescientos cuarenta (340) días calendario, a partir de la Orden de Proceder.</w:t>
            </w:r>
          </w:p>
        </w:tc>
      </w:tr>
      <w:tr w:rsidR="00A55BAD" w:rsidRPr="00BD6017" w14:paraId="0B670DE5" w14:textId="77777777" w:rsidTr="00A55BAD">
        <w:trPr>
          <w:trHeight w:val="1950"/>
        </w:trPr>
        <w:tc>
          <w:tcPr>
            <w:tcW w:w="776" w:type="pct"/>
            <w:tcBorders>
              <w:top w:val="nil"/>
              <w:left w:val="single" w:sz="4" w:space="0" w:color="auto"/>
              <w:bottom w:val="single" w:sz="4" w:space="0" w:color="auto"/>
              <w:right w:val="single" w:sz="4" w:space="0" w:color="auto"/>
            </w:tcBorders>
            <w:vAlign w:val="center"/>
            <w:hideMark/>
          </w:tcPr>
          <w:p w14:paraId="0E61EFDD" w14:textId="77777777" w:rsidR="00A55BAD" w:rsidRPr="00BD6017" w:rsidRDefault="00A55BAD" w:rsidP="00AA13CF">
            <w:pPr>
              <w:spacing w:after="0" w:line="240" w:lineRule="auto"/>
              <w:rPr>
                <w:rFonts w:ascii="Calibri" w:eastAsia="Times New Roman" w:hAnsi="Calibri" w:cs="Calibri"/>
                <w:color w:val="000000"/>
                <w:kern w:val="0"/>
                <w:sz w:val="20"/>
                <w:szCs w:val="20"/>
                <w14:ligatures w14:val="none"/>
              </w:rPr>
            </w:pPr>
            <w:r w:rsidRPr="00BD6017">
              <w:rPr>
                <w:rFonts w:ascii="Calibri" w:eastAsia="Times New Roman" w:hAnsi="Calibri" w:cs="Calibri"/>
                <w:b/>
                <w:bCs/>
                <w:color w:val="000000"/>
                <w:kern w:val="0"/>
                <w:sz w:val="20"/>
                <w:szCs w:val="20"/>
                <w14:ligatures w14:val="none"/>
              </w:rPr>
              <w:lastRenderedPageBreak/>
              <w:t xml:space="preserve">P3, </w:t>
            </w:r>
            <w:r w:rsidRPr="00BD6017">
              <w:rPr>
                <w:rFonts w:ascii="Calibri" w:eastAsia="Times New Roman" w:hAnsi="Calibri" w:cs="Calibri"/>
                <w:color w:val="000000"/>
                <w:kern w:val="0"/>
                <w:sz w:val="20"/>
                <w:szCs w:val="20"/>
                <w14:ligatures w14:val="none"/>
              </w:rPr>
              <w:t>Tarea 4: (100% de avance físico de la obra.</w:t>
            </w:r>
          </w:p>
        </w:tc>
        <w:tc>
          <w:tcPr>
            <w:tcW w:w="813" w:type="pct"/>
            <w:tcBorders>
              <w:top w:val="nil"/>
              <w:left w:val="nil"/>
              <w:bottom w:val="single" w:sz="4" w:space="0" w:color="auto"/>
              <w:right w:val="single" w:sz="4" w:space="0" w:color="auto"/>
            </w:tcBorders>
            <w:vAlign w:val="center"/>
            <w:hideMark/>
          </w:tcPr>
          <w:p w14:paraId="5E3BA117" w14:textId="77777777" w:rsidR="00A55BAD" w:rsidRPr="00BD6017" w:rsidRDefault="00A55BAD" w:rsidP="00AA13CF">
            <w:pPr>
              <w:spacing w:after="0" w:line="240" w:lineRule="auto"/>
              <w:rPr>
                <w:rFonts w:ascii="Calibri" w:eastAsia="Times New Roman" w:hAnsi="Calibri" w:cs="Calibri"/>
                <w:color w:val="000000"/>
                <w:kern w:val="0"/>
                <w:sz w:val="20"/>
                <w:szCs w:val="20"/>
                <w14:ligatures w14:val="none"/>
              </w:rPr>
            </w:pPr>
            <w:r w:rsidRPr="00BD6017">
              <w:rPr>
                <w:rFonts w:ascii="Calibri" w:eastAsia="Times New Roman" w:hAnsi="Calibri" w:cs="Calibri"/>
                <w:color w:val="000000"/>
                <w:kern w:val="0"/>
                <w:sz w:val="20"/>
                <w:szCs w:val="20"/>
                <w14:ligatures w14:val="none"/>
              </w:rPr>
              <w:t>A los trescientos sesenta (360) días calendario a partir de la orden de proceder.</w:t>
            </w:r>
          </w:p>
        </w:tc>
        <w:tc>
          <w:tcPr>
            <w:tcW w:w="747" w:type="pct"/>
            <w:tcBorders>
              <w:top w:val="nil"/>
              <w:left w:val="nil"/>
              <w:bottom w:val="single" w:sz="4" w:space="0" w:color="auto"/>
              <w:right w:val="single" w:sz="4" w:space="0" w:color="auto"/>
            </w:tcBorders>
            <w:vAlign w:val="center"/>
            <w:hideMark/>
          </w:tcPr>
          <w:p w14:paraId="309FC4DA" w14:textId="77777777" w:rsidR="00A55BAD" w:rsidRPr="00BD6017" w:rsidRDefault="00A55BAD" w:rsidP="00AA13CF">
            <w:pPr>
              <w:spacing w:after="0" w:line="240" w:lineRule="auto"/>
              <w:rPr>
                <w:rFonts w:ascii="Calibri" w:eastAsia="Times New Roman" w:hAnsi="Calibri" w:cs="Calibri"/>
                <w:color w:val="000000"/>
                <w:kern w:val="0"/>
                <w:sz w:val="20"/>
                <w:szCs w:val="20"/>
                <w14:ligatures w14:val="none"/>
              </w:rPr>
            </w:pPr>
            <w:r w:rsidRPr="00BD6017">
              <w:rPr>
                <w:rFonts w:ascii="Calibri" w:eastAsia="Times New Roman" w:hAnsi="Calibri" w:cs="Calibri"/>
                <w:color w:val="000000"/>
                <w:kern w:val="0"/>
                <w:sz w:val="20"/>
                <w:szCs w:val="20"/>
                <w14:ligatures w14:val="none"/>
              </w:rPr>
              <w:t>A los cinco (5) días calendario de haber recibido el Producto 3, Tarea 4.</w:t>
            </w:r>
          </w:p>
        </w:tc>
        <w:tc>
          <w:tcPr>
            <w:tcW w:w="893" w:type="pct"/>
            <w:tcBorders>
              <w:top w:val="nil"/>
              <w:left w:val="nil"/>
              <w:bottom w:val="single" w:sz="4" w:space="0" w:color="auto"/>
              <w:right w:val="single" w:sz="4" w:space="0" w:color="auto"/>
            </w:tcBorders>
            <w:vAlign w:val="center"/>
            <w:hideMark/>
          </w:tcPr>
          <w:p w14:paraId="7C4F9C55" w14:textId="77777777" w:rsidR="00A55BAD" w:rsidRPr="00BD6017" w:rsidRDefault="00A55BAD" w:rsidP="00AA13CF">
            <w:pPr>
              <w:spacing w:after="0" w:line="240" w:lineRule="auto"/>
              <w:rPr>
                <w:rFonts w:ascii="Calibri" w:eastAsia="Times New Roman" w:hAnsi="Calibri" w:cs="Calibri"/>
                <w:color w:val="000000"/>
                <w:kern w:val="0"/>
                <w:sz w:val="20"/>
                <w:szCs w:val="20"/>
                <w14:ligatures w14:val="none"/>
              </w:rPr>
            </w:pPr>
            <w:r w:rsidRPr="00BD6017">
              <w:rPr>
                <w:rFonts w:ascii="Calibri" w:eastAsia="Times New Roman" w:hAnsi="Calibri" w:cs="Calibri"/>
                <w:color w:val="000000"/>
                <w:kern w:val="0"/>
                <w:sz w:val="20"/>
                <w:szCs w:val="20"/>
                <w14:ligatures w14:val="none"/>
              </w:rPr>
              <w:t>A los cinco (5) días calendario de haber recibido las observaciones por parte de LA CONTRATANTE/ACP.</w:t>
            </w:r>
          </w:p>
        </w:tc>
        <w:tc>
          <w:tcPr>
            <w:tcW w:w="1772" w:type="pct"/>
            <w:tcBorders>
              <w:top w:val="nil"/>
              <w:left w:val="nil"/>
              <w:bottom w:val="single" w:sz="4" w:space="0" w:color="auto"/>
              <w:right w:val="single" w:sz="4" w:space="0" w:color="auto"/>
            </w:tcBorders>
            <w:vAlign w:val="center"/>
            <w:hideMark/>
          </w:tcPr>
          <w:p w14:paraId="152D717A" w14:textId="77777777" w:rsidR="00A55BAD" w:rsidRPr="00BD6017" w:rsidRDefault="00A55BAD" w:rsidP="00AA13CF">
            <w:pPr>
              <w:spacing w:after="0" w:line="240" w:lineRule="auto"/>
              <w:rPr>
                <w:rFonts w:ascii="Calibri" w:eastAsia="Times New Roman" w:hAnsi="Calibri" w:cs="Calibri"/>
                <w:color w:val="000000"/>
                <w:kern w:val="0"/>
                <w:sz w:val="20"/>
                <w:szCs w:val="20"/>
                <w14:ligatures w14:val="none"/>
              </w:rPr>
            </w:pPr>
            <w:r w:rsidRPr="00BD6017">
              <w:rPr>
                <w:rFonts w:ascii="Calibri" w:eastAsia="Times New Roman" w:hAnsi="Calibri" w:cs="Calibri"/>
                <w:color w:val="000000"/>
                <w:kern w:val="0"/>
                <w:sz w:val="20"/>
                <w:szCs w:val="20"/>
                <w14:ligatures w14:val="none"/>
              </w:rPr>
              <w:t>Cinco (5) días calendario para la revisión y aceptación final por LA CONTRATANTE/ACP.</w:t>
            </w:r>
            <w:r w:rsidRPr="00BD6017">
              <w:rPr>
                <w:rFonts w:ascii="Calibri" w:eastAsia="Times New Roman" w:hAnsi="Calibri" w:cs="Calibri"/>
                <w:color w:val="000000"/>
                <w:kern w:val="0"/>
                <w:sz w:val="20"/>
                <w:szCs w:val="20"/>
                <w14:ligatures w14:val="none"/>
              </w:rPr>
              <w:br/>
            </w:r>
            <w:r w:rsidRPr="00BD6017">
              <w:rPr>
                <w:rFonts w:ascii="Calibri" w:eastAsia="Times New Roman" w:hAnsi="Calibri" w:cs="Calibri"/>
                <w:color w:val="000000"/>
                <w:kern w:val="0"/>
                <w:sz w:val="20"/>
                <w:szCs w:val="20"/>
                <w14:ligatures w14:val="none"/>
              </w:rPr>
              <w:br/>
            </w:r>
            <w:r w:rsidRPr="00BD6017">
              <w:rPr>
                <w:rFonts w:ascii="Calibri" w:eastAsia="Times New Roman" w:hAnsi="Calibri" w:cs="Calibri"/>
                <w:b/>
                <w:bCs/>
                <w:color w:val="000000"/>
                <w:kern w:val="0"/>
                <w:sz w:val="20"/>
                <w:szCs w:val="20"/>
                <w14:ligatures w14:val="none"/>
              </w:rPr>
              <w:t>Entrega y aprobación final del Producto</w:t>
            </w:r>
            <w:r w:rsidRPr="00BD6017">
              <w:rPr>
                <w:rFonts w:ascii="Calibri" w:eastAsia="Times New Roman" w:hAnsi="Calibri" w:cs="Calibri"/>
                <w:color w:val="000000"/>
                <w:kern w:val="0"/>
                <w:sz w:val="20"/>
                <w:szCs w:val="20"/>
                <w14:ligatures w14:val="none"/>
              </w:rPr>
              <w:t>: trescientos setenta y cinco (375) días calendario, a partir de la Orden de Proceder.</w:t>
            </w:r>
          </w:p>
        </w:tc>
      </w:tr>
      <w:tr w:rsidR="00A55BAD" w:rsidRPr="00BD6017" w14:paraId="5387AEAB" w14:textId="77777777" w:rsidTr="00A55BAD">
        <w:trPr>
          <w:trHeight w:val="4850"/>
        </w:trPr>
        <w:tc>
          <w:tcPr>
            <w:tcW w:w="776" w:type="pct"/>
            <w:tcBorders>
              <w:top w:val="nil"/>
              <w:left w:val="single" w:sz="4" w:space="0" w:color="auto"/>
              <w:bottom w:val="single" w:sz="4" w:space="0" w:color="auto"/>
              <w:right w:val="single" w:sz="4" w:space="0" w:color="auto"/>
            </w:tcBorders>
            <w:vAlign w:val="center"/>
            <w:hideMark/>
          </w:tcPr>
          <w:p w14:paraId="0B8CC2FE" w14:textId="2C85B265" w:rsidR="00A55BAD" w:rsidRPr="00BD6017" w:rsidRDefault="00A55BAD" w:rsidP="00AA13CF">
            <w:pPr>
              <w:spacing w:after="0" w:line="240" w:lineRule="auto"/>
              <w:rPr>
                <w:rFonts w:ascii="Calibri" w:eastAsia="Times New Roman" w:hAnsi="Calibri" w:cs="Calibri"/>
                <w:color w:val="000000"/>
                <w:kern w:val="0"/>
                <w:sz w:val="20"/>
                <w:szCs w:val="20"/>
                <w14:ligatures w14:val="none"/>
              </w:rPr>
            </w:pPr>
            <w:r w:rsidRPr="00BD6017">
              <w:rPr>
                <w:rFonts w:ascii="Calibri" w:eastAsia="Times New Roman" w:hAnsi="Calibri" w:cs="Calibri"/>
                <w:b/>
                <w:bCs/>
                <w:color w:val="000000"/>
                <w:kern w:val="0"/>
                <w:sz w:val="20"/>
                <w:szCs w:val="20"/>
                <w14:ligatures w14:val="none"/>
              </w:rPr>
              <w:t>P4,</w:t>
            </w:r>
            <w:r w:rsidRPr="00BD6017">
              <w:rPr>
                <w:rFonts w:ascii="Calibri" w:eastAsia="Times New Roman" w:hAnsi="Calibri" w:cs="Calibri"/>
                <w:color w:val="000000"/>
                <w:kern w:val="0"/>
                <w:sz w:val="20"/>
                <w:szCs w:val="20"/>
                <w14:ligatures w14:val="none"/>
              </w:rPr>
              <w:t xml:space="preserve"> Tarea 1.</w:t>
            </w:r>
            <w:r w:rsidRPr="00BD6017">
              <w:rPr>
                <w:rFonts w:ascii="Calibri" w:eastAsia="Times New Roman" w:hAnsi="Calibri" w:cs="Calibri"/>
                <w:color w:val="000000"/>
                <w:kern w:val="0"/>
                <w:sz w:val="20"/>
                <w:szCs w:val="20"/>
                <w14:ligatures w14:val="none"/>
              </w:rPr>
              <w:br/>
              <w:t>• Elaborar y presentar a Fundación NATURA</w:t>
            </w:r>
            <w:r w:rsidR="001F09D8" w:rsidRPr="00BD6017">
              <w:rPr>
                <w:rFonts w:ascii="Calibri" w:eastAsia="Times New Roman" w:hAnsi="Calibri" w:cs="Calibri"/>
                <w:color w:val="000000"/>
                <w:kern w:val="0"/>
                <w:sz w:val="20"/>
                <w:szCs w:val="20"/>
                <w14:ligatures w14:val="none"/>
              </w:rPr>
              <w:t>/ACP</w:t>
            </w:r>
            <w:r w:rsidRPr="00BD6017">
              <w:rPr>
                <w:rFonts w:ascii="Calibri" w:eastAsia="Times New Roman" w:hAnsi="Calibri" w:cs="Calibri"/>
                <w:color w:val="000000"/>
                <w:kern w:val="0"/>
                <w:sz w:val="20"/>
                <w:szCs w:val="20"/>
                <w14:ligatures w14:val="none"/>
              </w:rPr>
              <w:t xml:space="preserve"> para su revisión y aprobación, el contenido de la </w:t>
            </w:r>
            <w:r w:rsidRPr="00BD6017">
              <w:rPr>
                <w:rFonts w:ascii="Calibri" w:eastAsia="Times New Roman" w:hAnsi="Calibri" w:cs="Calibri"/>
                <w:b/>
                <w:bCs/>
                <w:color w:val="000000"/>
                <w:kern w:val="0"/>
                <w:sz w:val="20"/>
                <w:szCs w:val="20"/>
                <w14:ligatures w14:val="none"/>
              </w:rPr>
              <w:t>Primera Jornada</w:t>
            </w:r>
            <w:r w:rsidRPr="00BD6017">
              <w:rPr>
                <w:rFonts w:ascii="Calibri" w:eastAsia="Times New Roman" w:hAnsi="Calibri" w:cs="Calibri"/>
                <w:color w:val="000000"/>
                <w:kern w:val="0"/>
                <w:sz w:val="20"/>
                <w:szCs w:val="20"/>
                <w14:ligatures w14:val="none"/>
              </w:rPr>
              <w:t>, que será impartida en las capacitaciones.</w:t>
            </w:r>
            <w:r w:rsidRPr="00BD6017">
              <w:rPr>
                <w:rFonts w:ascii="Calibri" w:eastAsia="Times New Roman" w:hAnsi="Calibri" w:cs="Calibri"/>
                <w:color w:val="000000"/>
                <w:kern w:val="0"/>
                <w:sz w:val="20"/>
                <w:szCs w:val="20"/>
                <w14:ligatures w14:val="none"/>
              </w:rPr>
              <w:br/>
            </w:r>
            <w:r w:rsidRPr="00BD6017">
              <w:rPr>
                <w:rFonts w:ascii="Calibri" w:eastAsia="Times New Roman" w:hAnsi="Calibri" w:cs="Calibri"/>
                <w:color w:val="000000"/>
                <w:kern w:val="0"/>
                <w:sz w:val="20"/>
                <w:szCs w:val="20"/>
                <w14:ligatures w14:val="none"/>
              </w:rPr>
              <w:br/>
              <w:t xml:space="preserve">• </w:t>
            </w:r>
            <w:r w:rsidR="001F09D8" w:rsidRPr="00BD6017">
              <w:rPr>
                <w:rFonts w:ascii="Calibri" w:eastAsia="Times New Roman" w:hAnsi="Calibri" w:cs="Calibri"/>
                <w:color w:val="000000"/>
                <w:kern w:val="0"/>
                <w:sz w:val="20"/>
                <w:szCs w:val="20"/>
                <w14:ligatures w14:val="none"/>
              </w:rPr>
              <w:t xml:space="preserve">Desarrollo de la </w:t>
            </w:r>
            <w:r w:rsidR="001F09D8" w:rsidRPr="00BD6017">
              <w:rPr>
                <w:rFonts w:ascii="Calibri" w:eastAsia="Times New Roman" w:hAnsi="Calibri" w:cs="Calibri"/>
                <w:b/>
                <w:bCs/>
                <w:color w:val="000000"/>
                <w:kern w:val="0"/>
                <w:sz w:val="20"/>
                <w:szCs w:val="20"/>
                <w14:ligatures w14:val="none"/>
              </w:rPr>
              <w:t>Primera Jornada</w:t>
            </w:r>
            <w:r w:rsidR="001F09D8" w:rsidRPr="00BD6017">
              <w:rPr>
                <w:rFonts w:ascii="Calibri" w:eastAsia="Times New Roman" w:hAnsi="Calibri" w:cs="Calibri"/>
                <w:color w:val="000000"/>
                <w:kern w:val="0"/>
                <w:sz w:val="20"/>
                <w:szCs w:val="20"/>
                <w14:ligatures w14:val="none"/>
              </w:rPr>
              <w:t xml:space="preserve"> de Capacitación Teórico-Práctica para las Cinco (5) Comunidades, correspondiente a los Módulos 1 y 2 del MINSA: Manual para La Organización y Participación Comunitaria; y Manual de Administración y Contabilidad Simple.</w:t>
            </w:r>
          </w:p>
        </w:tc>
        <w:tc>
          <w:tcPr>
            <w:tcW w:w="813" w:type="pct"/>
            <w:tcBorders>
              <w:top w:val="nil"/>
              <w:left w:val="nil"/>
              <w:bottom w:val="single" w:sz="4" w:space="0" w:color="auto"/>
              <w:right w:val="single" w:sz="4" w:space="0" w:color="auto"/>
            </w:tcBorders>
            <w:vAlign w:val="center"/>
            <w:hideMark/>
          </w:tcPr>
          <w:p w14:paraId="3221319D" w14:textId="77777777" w:rsidR="00A55BAD" w:rsidRPr="00BD6017" w:rsidRDefault="00A55BAD" w:rsidP="00AA13CF">
            <w:pPr>
              <w:spacing w:after="0" w:line="240" w:lineRule="auto"/>
              <w:rPr>
                <w:rFonts w:ascii="Calibri" w:eastAsia="Times New Roman" w:hAnsi="Calibri" w:cs="Calibri"/>
                <w:color w:val="000000"/>
                <w:kern w:val="0"/>
                <w:sz w:val="20"/>
                <w:szCs w:val="20"/>
                <w14:ligatures w14:val="none"/>
              </w:rPr>
            </w:pPr>
            <w:r w:rsidRPr="00BD6017">
              <w:rPr>
                <w:rFonts w:ascii="Calibri" w:eastAsia="Times New Roman" w:hAnsi="Calibri" w:cs="Calibri"/>
                <w:color w:val="000000"/>
                <w:kern w:val="0"/>
                <w:sz w:val="20"/>
                <w:szCs w:val="20"/>
                <w14:ligatures w14:val="none"/>
              </w:rPr>
              <w:t>A los doscientos setenta (270) días calendario a partir de la orden de proceder.</w:t>
            </w:r>
          </w:p>
        </w:tc>
        <w:tc>
          <w:tcPr>
            <w:tcW w:w="747" w:type="pct"/>
            <w:tcBorders>
              <w:top w:val="nil"/>
              <w:left w:val="nil"/>
              <w:bottom w:val="single" w:sz="4" w:space="0" w:color="auto"/>
              <w:right w:val="single" w:sz="4" w:space="0" w:color="auto"/>
            </w:tcBorders>
            <w:vAlign w:val="center"/>
            <w:hideMark/>
          </w:tcPr>
          <w:p w14:paraId="3E791560" w14:textId="77777777" w:rsidR="00A55BAD" w:rsidRPr="00BD6017" w:rsidRDefault="00A55BAD" w:rsidP="00AA13CF">
            <w:pPr>
              <w:spacing w:after="0" w:line="240" w:lineRule="auto"/>
              <w:rPr>
                <w:rFonts w:ascii="Calibri" w:eastAsia="Times New Roman" w:hAnsi="Calibri" w:cs="Calibri"/>
                <w:color w:val="000000"/>
                <w:kern w:val="0"/>
                <w:sz w:val="20"/>
                <w:szCs w:val="20"/>
                <w14:ligatures w14:val="none"/>
              </w:rPr>
            </w:pPr>
            <w:r w:rsidRPr="00BD6017">
              <w:rPr>
                <w:rFonts w:ascii="Calibri" w:eastAsia="Times New Roman" w:hAnsi="Calibri" w:cs="Calibri"/>
                <w:color w:val="000000"/>
                <w:kern w:val="0"/>
                <w:sz w:val="20"/>
                <w:szCs w:val="20"/>
                <w14:ligatures w14:val="none"/>
              </w:rPr>
              <w:t>A los cinco (5) días calendario de haber recibido el Producto 4, Tarea 1.</w:t>
            </w:r>
          </w:p>
        </w:tc>
        <w:tc>
          <w:tcPr>
            <w:tcW w:w="893" w:type="pct"/>
            <w:tcBorders>
              <w:top w:val="nil"/>
              <w:left w:val="nil"/>
              <w:bottom w:val="single" w:sz="4" w:space="0" w:color="auto"/>
              <w:right w:val="single" w:sz="4" w:space="0" w:color="auto"/>
            </w:tcBorders>
            <w:vAlign w:val="center"/>
            <w:hideMark/>
          </w:tcPr>
          <w:p w14:paraId="4635C656" w14:textId="77777777" w:rsidR="00A55BAD" w:rsidRPr="00BD6017" w:rsidRDefault="00A55BAD" w:rsidP="00AA13CF">
            <w:pPr>
              <w:spacing w:after="0" w:line="240" w:lineRule="auto"/>
              <w:rPr>
                <w:rFonts w:ascii="Calibri" w:eastAsia="Times New Roman" w:hAnsi="Calibri" w:cs="Calibri"/>
                <w:color w:val="000000"/>
                <w:kern w:val="0"/>
                <w:sz w:val="20"/>
                <w:szCs w:val="20"/>
                <w14:ligatures w14:val="none"/>
              </w:rPr>
            </w:pPr>
            <w:r w:rsidRPr="00BD6017">
              <w:rPr>
                <w:rFonts w:ascii="Calibri" w:eastAsia="Times New Roman" w:hAnsi="Calibri" w:cs="Calibri"/>
                <w:color w:val="000000"/>
                <w:kern w:val="0"/>
                <w:sz w:val="20"/>
                <w:szCs w:val="20"/>
                <w14:ligatures w14:val="none"/>
              </w:rPr>
              <w:t>A los cinco (5) días calendario de haber recibido las observaciones por parte de LA CONTRATANTE/ACP.</w:t>
            </w:r>
          </w:p>
        </w:tc>
        <w:tc>
          <w:tcPr>
            <w:tcW w:w="1772" w:type="pct"/>
            <w:tcBorders>
              <w:top w:val="nil"/>
              <w:left w:val="nil"/>
              <w:bottom w:val="single" w:sz="4" w:space="0" w:color="auto"/>
              <w:right w:val="single" w:sz="4" w:space="0" w:color="auto"/>
            </w:tcBorders>
            <w:vAlign w:val="center"/>
            <w:hideMark/>
          </w:tcPr>
          <w:p w14:paraId="1806AF81" w14:textId="77777777" w:rsidR="00A55BAD" w:rsidRPr="00BD6017" w:rsidRDefault="00A55BAD" w:rsidP="00AA13CF">
            <w:pPr>
              <w:spacing w:after="0" w:line="240" w:lineRule="auto"/>
              <w:rPr>
                <w:rFonts w:ascii="Calibri" w:eastAsia="Times New Roman" w:hAnsi="Calibri" w:cs="Calibri"/>
                <w:color w:val="000000"/>
                <w:kern w:val="0"/>
                <w:sz w:val="20"/>
                <w:szCs w:val="20"/>
                <w14:ligatures w14:val="none"/>
              </w:rPr>
            </w:pPr>
            <w:r w:rsidRPr="00BD6017">
              <w:rPr>
                <w:rFonts w:ascii="Calibri" w:eastAsia="Times New Roman" w:hAnsi="Calibri" w:cs="Calibri"/>
                <w:color w:val="000000"/>
                <w:kern w:val="0"/>
                <w:sz w:val="20"/>
                <w:szCs w:val="20"/>
                <w14:ligatures w14:val="none"/>
              </w:rPr>
              <w:t>Cinco (5) días calendario para la revisión y aceptación final por LA CONTRATANTE/ACP.</w:t>
            </w:r>
            <w:r w:rsidRPr="00BD6017">
              <w:rPr>
                <w:rFonts w:ascii="Calibri" w:eastAsia="Times New Roman" w:hAnsi="Calibri" w:cs="Calibri"/>
                <w:color w:val="000000"/>
                <w:kern w:val="0"/>
                <w:sz w:val="20"/>
                <w:szCs w:val="20"/>
                <w14:ligatures w14:val="none"/>
              </w:rPr>
              <w:br/>
            </w:r>
            <w:r w:rsidRPr="00BD6017">
              <w:rPr>
                <w:rFonts w:ascii="Calibri" w:eastAsia="Times New Roman" w:hAnsi="Calibri" w:cs="Calibri"/>
                <w:color w:val="000000"/>
                <w:kern w:val="0"/>
                <w:sz w:val="20"/>
                <w:szCs w:val="20"/>
                <w14:ligatures w14:val="none"/>
              </w:rPr>
              <w:br/>
            </w:r>
            <w:r w:rsidRPr="00BD6017">
              <w:rPr>
                <w:rFonts w:ascii="Calibri" w:eastAsia="Times New Roman" w:hAnsi="Calibri" w:cs="Calibri"/>
                <w:b/>
                <w:bCs/>
                <w:color w:val="000000"/>
                <w:kern w:val="0"/>
                <w:sz w:val="20"/>
                <w:szCs w:val="20"/>
                <w14:ligatures w14:val="none"/>
              </w:rPr>
              <w:t>Entrega y aprobación final del Producto</w:t>
            </w:r>
            <w:r w:rsidRPr="00BD6017">
              <w:rPr>
                <w:rFonts w:ascii="Calibri" w:eastAsia="Times New Roman" w:hAnsi="Calibri" w:cs="Calibri"/>
                <w:color w:val="000000"/>
                <w:kern w:val="0"/>
                <w:sz w:val="20"/>
                <w:szCs w:val="20"/>
                <w14:ligatures w14:val="none"/>
              </w:rPr>
              <w:t>: doscientos ochenta y cinco (285) días calendario, a partir de la Orden de Proceder.</w:t>
            </w:r>
          </w:p>
        </w:tc>
      </w:tr>
      <w:tr w:rsidR="00A55BAD" w:rsidRPr="00BD6017" w14:paraId="15648B98" w14:textId="77777777" w:rsidTr="00A55BAD">
        <w:trPr>
          <w:trHeight w:val="5780"/>
        </w:trPr>
        <w:tc>
          <w:tcPr>
            <w:tcW w:w="776" w:type="pct"/>
            <w:tcBorders>
              <w:top w:val="nil"/>
              <w:left w:val="single" w:sz="4" w:space="0" w:color="auto"/>
              <w:bottom w:val="single" w:sz="4" w:space="0" w:color="auto"/>
              <w:right w:val="single" w:sz="4" w:space="0" w:color="auto"/>
            </w:tcBorders>
            <w:vAlign w:val="center"/>
            <w:hideMark/>
          </w:tcPr>
          <w:p w14:paraId="1744C8EA" w14:textId="201984AA" w:rsidR="00A55BAD" w:rsidRPr="00BD6017" w:rsidRDefault="00A55BAD" w:rsidP="00AA13CF">
            <w:pPr>
              <w:spacing w:after="0" w:line="240" w:lineRule="auto"/>
              <w:rPr>
                <w:rFonts w:ascii="Calibri" w:eastAsia="Times New Roman" w:hAnsi="Calibri" w:cs="Calibri"/>
                <w:b/>
                <w:bCs/>
                <w:color w:val="000000"/>
                <w:kern w:val="0"/>
                <w:sz w:val="20"/>
                <w:szCs w:val="20"/>
                <w14:ligatures w14:val="none"/>
              </w:rPr>
            </w:pPr>
            <w:r w:rsidRPr="00BD6017">
              <w:rPr>
                <w:rFonts w:ascii="Calibri" w:eastAsia="Times New Roman" w:hAnsi="Calibri" w:cs="Calibri"/>
                <w:b/>
                <w:bCs/>
                <w:color w:val="000000"/>
                <w:kern w:val="0"/>
                <w:sz w:val="20"/>
                <w:szCs w:val="20"/>
                <w14:ligatures w14:val="none"/>
              </w:rPr>
              <w:lastRenderedPageBreak/>
              <w:t xml:space="preserve">P4, </w:t>
            </w:r>
            <w:r w:rsidRPr="00BD6017">
              <w:rPr>
                <w:rFonts w:ascii="Calibri" w:eastAsia="Times New Roman" w:hAnsi="Calibri" w:cs="Calibri"/>
                <w:color w:val="000000"/>
                <w:kern w:val="0"/>
                <w:sz w:val="20"/>
                <w:szCs w:val="20"/>
                <w14:ligatures w14:val="none"/>
              </w:rPr>
              <w:t xml:space="preserve">Tarea 2. </w:t>
            </w:r>
            <w:r w:rsidRPr="00BD6017">
              <w:rPr>
                <w:rFonts w:ascii="Calibri" w:eastAsia="Times New Roman" w:hAnsi="Calibri" w:cs="Calibri"/>
                <w:color w:val="000000"/>
                <w:kern w:val="0"/>
                <w:sz w:val="20"/>
                <w:szCs w:val="20"/>
                <w14:ligatures w14:val="none"/>
              </w:rPr>
              <w:br/>
              <w:t xml:space="preserve">• Elaborar y presentar a Fundación NATURA para su revisión y aprobación, el contenido de la </w:t>
            </w:r>
            <w:r w:rsidRPr="00BD6017">
              <w:rPr>
                <w:rFonts w:ascii="Calibri" w:eastAsia="Times New Roman" w:hAnsi="Calibri" w:cs="Calibri"/>
                <w:b/>
                <w:bCs/>
                <w:color w:val="000000"/>
                <w:kern w:val="0"/>
                <w:sz w:val="20"/>
                <w:szCs w:val="20"/>
                <w14:ligatures w14:val="none"/>
              </w:rPr>
              <w:t>Segunda Jornada</w:t>
            </w:r>
            <w:r w:rsidRPr="00BD6017">
              <w:rPr>
                <w:rFonts w:ascii="Calibri" w:eastAsia="Times New Roman" w:hAnsi="Calibri" w:cs="Calibri"/>
                <w:color w:val="000000"/>
                <w:kern w:val="0"/>
                <w:sz w:val="20"/>
                <w:szCs w:val="20"/>
                <w14:ligatures w14:val="none"/>
              </w:rPr>
              <w:t>, que será impartida en las capacitaciones.</w:t>
            </w:r>
            <w:r w:rsidRPr="00BD6017">
              <w:rPr>
                <w:rFonts w:ascii="Calibri" w:eastAsia="Times New Roman" w:hAnsi="Calibri" w:cs="Calibri"/>
                <w:color w:val="000000"/>
                <w:kern w:val="0"/>
                <w:sz w:val="20"/>
                <w:szCs w:val="20"/>
                <w14:ligatures w14:val="none"/>
              </w:rPr>
              <w:br/>
            </w:r>
            <w:r w:rsidRPr="00BD6017">
              <w:rPr>
                <w:rFonts w:ascii="Calibri" w:eastAsia="Times New Roman" w:hAnsi="Calibri" w:cs="Calibri"/>
                <w:color w:val="000000"/>
                <w:kern w:val="0"/>
                <w:sz w:val="20"/>
                <w:szCs w:val="20"/>
                <w14:ligatures w14:val="none"/>
              </w:rPr>
              <w:br/>
              <w:t xml:space="preserve">• </w:t>
            </w:r>
            <w:r w:rsidR="001F09D8" w:rsidRPr="00BD6017">
              <w:rPr>
                <w:rFonts w:ascii="Calibri" w:eastAsia="Times New Roman" w:hAnsi="Calibri" w:cs="Calibri"/>
                <w:color w:val="000000"/>
                <w:kern w:val="0"/>
                <w:sz w:val="20"/>
                <w:szCs w:val="20"/>
                <w14:ligatures w14:val="none"/>
              </w:rPr>
              <w:t xml:space="preserve">Desarrollo de la </w:t>
            </w:r>
            <w:r w:rsidR="001F09D8" w:rsidRPr="00BD6017">
              <w:rPr>
                <w:rFonts w:ascii="Calibri" w:eastAsia="Times New Roman" w:hAnsi="Calibri" w:cs="Calibri"/>
                <w:b/>
                <w:bCs/>
                <w:color w:val="000000"/>
                <w:kern w:val="0"/>
                <w:sz w:val="20"/>
                <w:szCs w:val="20"/>
                <w14:ligatures w14:val="none"/>
              </w:rPr>
              <w:t>Segunda Jornada</w:t>
            </w:r>
            <w:r w:rsidR="001F09D8" w:rsidRPr="00BD6017">
              <w:rPr>
                <w:rFonts w:ascii="Calibri" w:eastAsia="Times New Roman" w:hAnsi="Calibri" w:cs="Calibri"/>
                <w:color w:val="000000"/>
                <w:kern w:val="0"/>
                <w:sz w:val="20"/>
                <w:szCs w:val="20"/>
                <w14:ligatures w14:val="none"/>
              </w:rPr>
              <w:t xml:space="preserve"> de Capacitación Teórico-Práctica para las Cinco (5) Comunidades, correspondiente a los Módulos 3 y 4 del MINSA: Manual de Operaciones Y Mantenimiento de Acueductos Rurales; y Manual Protección de la Fuente y Calidad del Agua.</w:t>
            </w:r>
          </w:p>
        </w:tc>
        <w:tc>
          <w:tcPr>
            <w:tcW w:w="813" w:type="pct"/>
            <w:tcBorders>
              <w:top w:val="nil"/>
              <w:left w:val="nil"/>
              <w:bottom w:val="single" w:sz="4" w:space="0" w:color="auto"/>
              <w:right w:val="single" w:sz="4" w:space="0" w:color="auto"/>
            </w:tcBorders>
            <w:vAlign w:val="center"/>
            <w:hideMark/>
          </w:tcPr>
          <w:p w14:paraId="44DC76F9" w14:textId="77777777" w:rsidR="00A55BAD" w:rsidRPr="00BD6017" w:rsidRDefault="00A55BAD" w:rsidP="00AA13CF">
            <w:pPr>
              <w:spacing w:after="0" w:line="240" w:lineRule="auto"/>
              <w:rPr>
                <w:rFonts w:ascii="Calibri" w:eastAsia="Times New Roman" w:hAnsi="Calibri" w:cs="Calibri"/>
                <w:color w:val="000000"/>
                <w:kern w:val="0"/>
                <w:sz w:val="20"/>
                <w:szCs w:val="20"/>
                <w14:ligatures w14:val="none"/>
              </w:rPr>
            </w:pPr>
            <w:r w:rsidRPr="00BD6017">
              <w:rPr>
                <w:rFonts w:ascii="Calibri" w:eastAsia="Times New Roman" w:hAnsi="Calibri" w:cs="Calibri"/>
                <w:color w:val="000000"/>
                <w:kern w:val="0"/>
                <w:sz w:val="20"/>
                <w:szCs w:val="20"/>
                <w14:ligatures w14:val="none"/>
              </w:rPr>
              <w:t>A los trescientos sesenta (360) días calendario a partir de la orden de proceder.</w:t>
            </w:r>
          </w:p>
        </w:tc>
        <w:tc>
          <w:tcPr>
            <w:tcW w:w="747" w:type="pct"/>
            <w:tcBorders>
              <w:top w:val="nil"/>
              <w:left w:val="nil"/>
              <w:bottom w:val="single" w:sz="4" w:space="0" w:color="auto"/>
              <w:right w:val="single" w:sz="4" w:space="0" w:color="auto"/>
            </w:tcBorders>
            <w:vAlign w:val="center"/>
            <w:hideMark/>
          </w:tcPr>
          <w:p w14:paraId="58CD109D" w14:textId="77777777" w:rsidR="00A55BAD" w:rsidRPr="00BD6017" w:rsidRDefault="00A55BAD" w:rsidP="00AA13CF">
            <w:pPr>
              <w:spacing w:after="0" w:line="240" w:lineRule="auto"/>
              <w:rPr>
                <w:rFonts w:ascii="Calibri" w:eastAsia="Times New Roman" w:hAnsi="Calibri" w:cs="Calibri"/>
                <w:color w:val="000000"/>
                <w:kern w:val="0"/>
                <w:sz w:val="20"/>
                <w:szCs w:val="20"/>
                <w14:ligatures w14:val="none"/>
              </w:rPr>
            </w:pPr>
            <w:r w:rsidRPr="00BD6017">
              <w:rPr>
                <w:rFonts w:ascii="Calibri" w:eastAsia="Times New Roman" w:hAnsi="Calibri" w:cs="Calibri"/>
                <w:color w:val="000000"/>
                <w:kern w:val="0"/>
                <w:sz w:val="20"/>
                <w:szCs w:val="20"/>
                <w14:ligatures w14:val="none"/>
              </w:rPr>
              <w:t>A los cinco (5) días calendario de haber recibido el Producto 4, Tarea 2.</w:t>
            </w:r>
          </w:p>
        </w:tc>
        <w:tc>
          <w:tcPr>
            <w:tcW w:w="893" w:type="pct"/>
            <w:tcBorders>
              <w:top w:val="nil"/>
              <w:left w:val="nil"/>
              <w:bottom w:val="single" w:sz="4" w:space="0" w:color="auto"/>
              <w:right w:val="single" w:sz="4" w:space="0" w:color="auto"/>
            </w:tcBorders>
            <w:vAlign w:val="center"/>
            <w:hideMark/>
          </w:tcPr>
          <w:p w14:paraId="4E032EED" w14:textId="77777777" w:rsidR="00A55BAD" w:rsidRPr="00BD6017" w:rsidRDefault="00A55BAD" w:rsidP="00AA13CF">
            <w:pPr>
              <w:spacing w:after="0" w:line="240" w:lineRule="auto"/>
              <w:rPr>
                <w:rFonts w:ascii="Calibri" w:eastAsia="Times New Roman" w:hAnsi="Calibri" w:cs="Calibri"/>
                <w:color w:val="000000"/>
                <w:kern w:val="0"/>
                <w:sz w:val="20"/>
                <w:szCs w:val="20"/>
                <w14:ligatures w14:val="none"/>
              </w:rPr>
            </w:pPr>
            <w:r w:rsidRPr="00BD6017">
              <w:rPr>
                <w:rFonts w:ascii="Calibri" w:eastAsia="Times New Roman" w:hAnsi="Calibri" w:cs="Calibri"/>
                <w:color w:val="000000"/>
                <w:kern w:val="0"/>
                <w:sz w:val="20"/>
                <w:szCs w:val="20"/>
                <w14:ligatures w14:val="none"/>
              </w:rPr>
              <w:t>A los cinco (5) días calendario de haber recibido las observaciones por parte de LA CONTRATANTE/ACP.</w:t>
            </w:r>
          </w:p>
        </w:tc>
        <w:tc>
          <w:tcPr>
            <w:tcW w:w="1772" w:type="pct"/>
            <w:tcBorders>
              <w:top w:val="nil"/>
              <w:left w:val="nil"/>
              <w:bottom w:val="single" w:sz="4" w:space="0" w:color="auto"/>
              <w:right w:val="single" w:sz="4" w:space="0" w:color="auto"/>
            </w:tcBorders>
            <w:vAlign w:val="center"/>
            <w:hideMark/>
          </w:tcPr>
          <w:p w14:paraId="6B2C1668" w14:textId="77777777" w:rsidR="00A55BAD" w:rsidRPr="00BD6017" w:rsidRDefault="00A55BAD" w:rsidP="00AA13CF">
            <w:pPr>
              <w:spacing w:after="0" w:line="240" w:lineRule="auto"/>
              <w:rPr>
                <w:rFonts w:ascii="Calibri" w:eastAsia="Times New Roman" w:hAnsi="Calibri" w:cs="Calibri"/>
                <w:color w:val="000000"/>
                <w:kern w:val="0"/>
                <w:sz w:val="20"/>
                <w:szCs w:val="20"/>
                <w14:ligatures w14:val="none"/>
              </w:rPr>
            </w:pPr>
            <w:r w:rsidRPr="00BD6017">
              <w:rPr>
                <w:rFonts w:ascii="Calibri" w:eastAsia="Times New Roman" w:hAnsi="Calibri" w:cs="Calibri"/>
                <w:color w:val="000000"/>
                <w:kern w:val="0"/>
                <w:sz w:val="20"/>
                <w:szCs w:val="20"/>
                <w14:ligatures w14:val="none"/>
              </w:rPr>
              <w:t>Cinco (5) días calendario para la revisión y aceptación final por LA CONTRATANTE/ACP.</w:t>
            </w:r>
            <w:r w:rsidRPr="00BD6017">
              <w:rPr>
                <w:rFonts w:ascii="Calibri" w:eastAsia="Times New Roman" w:hAnsi="Calibri" w:cs="Calibri"/>
                <w:color w:val="000000"/>
                <w:kern w:val="0"/>
                <w:sz w:val="20"/>
                <w:szCs w:val="20"/>
                <w14:ligatures w14:val="none"/>
              </w:rPr>
              <w:br/>
            </w:r>
            <w:r w:rsidRPr="00BD6017">
              <w:rPr>
                <w:rFonts w:ascii="Calibri" w:eastAsia="Times New Roman" w:hAnsi="Calibri" w:cs="Calibri"/>
                <w:color w:val="000000"/>
                <w:kern w:val="0"/>
                <w:sz w:val="20"/>
                <w:szCs w:val="20"/>
                <w14:ligatures w14:val="none"/>
              </w:rPr>
              <w:br/>
            </w:r>
            <w:r w:rsidRPr="00BD6017">
              <w:rPr>
                <w:rFonts w:ascii="Calibri" w:eastAsia="Times New Roman" w:hAnsi="Calibri" w:cs="Calibri"/>
                <w:b/>
                <w:bCs/>
                <w:color w:val="000000"/>
                <w:kern w:val="0"/>
                <w:sz w:val="20"/>
                <w:szCs w:val="20"/>
                <w14:ligatures w14:val="none"/>
              </w:rPr>
              <w:t>Entrega y aprobación final del Producto</w:t>
            </w:r>
            <w:r w:rsidRPr="00BD6017">
              <w:rPr>
                <w:rFonts w:ascii="Calibri" w:eastAsia="Times New Roman" w:hAnsi="Calibri" w:cs="Calibri"/>
                <w:color w:val="000000"/>
                <w:kern w:val="0"/>
                <w:sz w:val="20"/>
                <w:szCs w:val="20"/>
                <w14:ligatures w14:val="none"/>
              </w:rPr>
              <w:t>: Trescientos ochenta y cinco (385) días calendario, a partir de la Orden de Proceder.</w:t>
            </w:r>
          </w:p>
        </w:tc>
      </w:tr>
      <w:tr w:rsidR="00A55BAD" w:rsidRPr="00BD6017" w14:paraId="0A66D75B" w14:textId="77777777" w:rsidTr="00A55BAD">
        <w:trPr>
          <w:trHeight w:val="2610"/>
        </w:trPr>
        <w:tc>
          <w:tcPr>
            <w:tcW w:w="776" w:type="pct"/>
            <w:tcBorders>
              <w:top w:val="nil"/>
              <w:left w:val="single" w:sz="4" w:space="0" w:color="auto"/>
              <w:bottom w:val="single" w:sz="4" w:space="0" w:color="auto"/>
              <w:right w:val="single" w:sz="4" w:space="0" w:color="auto"/>
            </w:tcBorders>
            <w:vAlign w:val="center"/>
            <w:hideMark/>
          </w:tcPr>
          <w:p w14:paraId="4D4C0AC7" w14:textId="77777777" w:rsidR="00A55BAD" w:rsidRPr="00BD6017" w:rsidRDefault="00A55BAD" w:rsidP="00AA13CF">
            <w:pPr>
              <w:spacing w:after="0" w:line="240" w:lineRule="auto"/>
              <w:rPr>
                <w:rFonts w:ascii="Calibri" w:eastAsia="Times New Roman" w:hAnsi="Calibri" w:cs="Calibri"/>
                <w:b/>
                <w:bCs/>
                <w:color w:val="000000"/>
                <w:kern w:val="0"/>
                <w:sz w:val="20"/>
                <w:szCs w:val="20"/>
                <w14:ligatures w14:val="none"/>
              </w:rPr>
            </w:pPr>
            <w:r w:rsidRPr="00BD6017">
              <w:rPr>
                <w:rFonts w:ascii="Calibri" w:eastAsia="Times New Roman" w:hAnsi="Calibri" w:cs="Calibri"/>
                <w:b/>
                <w:bCs/>
                <w:color w:val="000000"/>
                <w:kern w:val="0"/>
                <w:sz w:val="20"/>
                <w:szCs w:val="20"/>
                <w14:ligatures w14:val="none"/>
              </w:rPr>
              <w:t>P5</w:t>
            </w:r>
            <w:r w:rsidRPr="00BD6017">
              <w:rPr>
                <w:rFonts w:ascii="Calibri" w:eastAsia="Times New Roman" w:hAnsi="Calibri" w:cs="Calibri"/>
                <w:color w:val="000000"/>
                <w:kern w:val="0"/>
                <w:sz w:val="20"/>
                <w:szCs w:val="20"/>
                <w14:ligatures w14:val="none"/>
              </w:rPr>
              <w:t>, Tarea 1: Presentar diseños y planos As-</w:t>
            </w:r>
            <w:proofErr w:type="spellStart"/>
            <w:r w:rsidRPr="00BD6017">
              <w:rPr>
                <w:rFonts w:ascii="Calibri" w:eastAsia="Times New Roman" w:hAnsi="Calibri" w:cs="Calibri"/>
                <w:color w:val="000000"/>
                <w:kern w:val="0"/>
                <w:sz w:val="20"/>
                <w:szCs w:val="20"/>
                <w14:ligatures w14:val="none"/>
              </w:rPr>
              <w:t>Built</w:t>
            </w:r>
            <w:proofErr w:type="spellEnd"/>
            <w:r w:rsidRPr="00BD6017">
              <w:rPr>
                <w:rFonts w:ascii="Calibri" w:eastAsia="Times New Roman" w:hAnsi="Calibri" w:cs="Calibri"/>
                <w:color w:val="000000"/>
                <w:kern w:val="0"/>
                <w:sz w:val="20"/>
                <w:szCs w:val="20"/>
                <w14:ligatures w14:val="none"/>
              </w:rPr>
              <w:t xml:space="preserve"> aprobados por el MINSA de los acueductos ejecutados en formato DWG y PDF, sellados y firmados por el profesional idóneo. </w:t>
            </w:r>
          </w:p>
        </w:tc>
        <w:tc>
          <w:tcPr>
            <w:tcW w:w="813" w:type="pct"/>
            <w:tcBorders>
              <w:top w:val="nil"/>
              <w:left w:val="nil"/>
              <w:bottom w:val="single" w:sz="4" w:space="0" w:color="auto"/>
              <w:right w:val="single" w:sz="4" w:space="0" w:color="auto"/>
            </w:tcBorders>
            <w:vAlign w:val="center"/>
            <w:hideMark/>
          </w:tcPr>
          <w:p w14:paraId="794655D9" w14:textId="77777777" w:rsidR="00A55BAD" w:rsidRPr="00BD6017" w:rsidRDefault="00A55BAD" w:rsidP="00AA13CF">
            <w:pPr>
              <w:spacing w:after="0" w:line="240" w:lineRule="auto"/>
              <w:rPr>
                <w:rFonts w:ascii="Calibri" w:eastAsia="Times New Roman" w:hAnsi="Calibri" w:cs="Calibri"/>
                <w:color w:val="000000"/>
                <w:kern w:val="0"/>
                <w:sz w:val="20"/>
                <w:szCs w:val="20"/>
                <w14:ligatures w14:val="none"/>
              </w:rPr>
            </w:pPr>
            <w:r w:rsidRPr="00BD6017">
              <w:rPr>
                <w:rFonts w:ascii="Calibri" w:eastAsia="Times New Roman" w:hAnsi="Calibri" w:cs="Calibri"/>
                <w:color w:val="000000"/>
                <w:kern w:val="0"/>
                <w:sz w:val="20"/>
                <w:szCs w:val="20"/>
                <w14:ligatures w14:val="none"/>
              </w:rPr>
              <w:t>A los cuatrocientos cinco (405) días calendario a partir de la orden de proceder.</w:t>
            </w:r>
          </w:p>
        </w:tc>
        <w:tc>
          <w:tcPr>
            <w:tcW w:w="747" w:type="pct"/>
            <w:tcBorders>
              <w:top w:val="nil"/>
              <w:left w:val="nil"/>
              <w:bottom w:val="single" w:sz="4" w:space="0" w:color="auto"/>
              <w:right w:val="single" w:sz="4" w:space="0" w:color="auto"/>
            </w:tcBorders>
            <w:vAlign w:val="center"/>
            <w:hideMark/>
          </w:tcPr>
          <w:p w14:paraId="1A5852B5" w14:textId="77777777" w:rsidR="00A55BAD" w:rsidRPr="00BD6017" w:rsidRDefault="00A55BAD" w:rsidP="00AA13CF">
            <w:pPr>
              <w:spacing w:after="0" w:line="240" w:lineRule="auto"/>
              <w:rPr>
                <w:rFonts w:ascii="Calibri" w:eastAsia="Times New Roman" w:hAnsi="Calibri" w:cs="Calibri"/>
                <w:color w:val="000000"/>
                <w:kern w:val="0"/>
                <w:sz w:val="20"/>
                <w:szCs w:val="20"/>
                <w14:ligatures w14:val="none"/>
              </w:rPr>
            </w:pPr>
            <w:r w:rsidRPr="00BD6017">
              <w:rPr>
                <w:rFonts w:ascii="Calibri" w:eastAsia="Times New Roman" w:hAnsi="Calibri" w:cs="Calibri"/>
                <w:color w:val="000000"/>
                <w:kern w:val="0"/>
                <w:sz w:val="20"/>
                <w:szCs w:val="20"/>
                <w14:ligatures w14:val="none"/>
              </w:rPr>
              <w:t>A los cinco (5) días calendario de haber recibido el Producto 5.</w:t>
            </w:r>
          </w:p>
        </w:tc>
        <w:tc>
          <w:tcPr>
            <w:tcW w:w="893" w:type="pct"/>
            <w:tcBorders>
              <w:top w:val="nil"/>
              <w:left w:val="nil"/>
              <w:bottom w:val="single" w:sz="4" w:space="0" w:color="auto"/>
              <w:right w:val="single" w:sz="4" w:space="0" w:color="auto"/>
            </w:tcBorders>
            <w:vAlign w:val="center"/>
            <w:hideMark/>
          </w:tcPr>
          <w:p w14:paraId="49699A62" w14:textId="4273F97A" w:rsidR="00A55BAD" w:rsidRPr="00BD6017" w:rsidRDefault="00D52926" w:rsidP="00AA13CF">
            <w:pPr>
              <w:spacing w:after="0" w:line="240" w:lineRule="auto"/>
              <w:rPr>
                <w:rFonts w:ascii="Calibri" w:eastAsia="Times New Roman" w:hAnsi="Calibri" w:cs="Calibri"/>
                <w:color w:val="000000"/>
                <w:kern w:val="0"/>
                <w:sz w:val="20"/>
                <w:szCs w:val="20"/>
                <w14:ligatures w14:val="none"/>
              </w:rPr>
            </w:pPr>
            <w:r w:rsidRPr="00BD6017">
              <w:rPr>
                <w:rFonts w:ascii="Calibri" w:eastAsia="Times New Roman" w:hAnsi="Calibri" w:cs="Calibri"/>
                <w:color w:val="000000"/>
                <w:kern w:val="0"/>
                <w:sz w:val="20"/>
                <w:szCs w:val="20"/>
                <w14:ligatures w14:val="none"/>
              </w:rPr>
              <w:t>A los cinco (5) días calendario de haber recibido las observaciones por parte de LA CONTRATANTE/ACP.</w:t>
            </w:r>
          </w:p>
        </w:tc>
        <w:tc>
          <w:tcPr>
            <w:tcW w:w="1772" w:type="pct"/>
            <w:tcBorders>
              <w:top w:val="nil"/>
              <w:left w:val="nil"/>
              <w:bottom w:val="single" w:sz="4" w:space="0" w:color="auto"/>
              <w:right w:val="single" w:sz="4" w:space="0" w:color="auto"/>
            </w:tcBorders>
            <w:vAlign w:val="center"/>
            <w:hideMark/>
          </w:tcPr>
          <w:p w14:paraId="73547704" w14:textId="77777777" w:rsidR="00A55BAD" w:rsidRPr="00BD6017" w:rsidRDefault="00A55BAD" w:rsidP="00AA13CF">
            <w:pPr>
              <w:spacing w:after="0" w:line="240" w:lineRule="auto"/>
              <w:rPr>
                <w:rFonts w:ascii="Calibri" w:eastAsia="Times New Roman" w:hAnsi="Calibri" w:cs="Calibri"/>
                <w:color w:val="000000"/>
                <w:kern w:val="0"/>
                <w:sz w:val="20"/>
                <w:szCs w:val="20"/>
                <w14:ligatures w14:val="none"/>
              </w:rPr>
            </w:pPr>
            <w:r w:rsidRPr="00BD6017">
              <w:rPr>
                <w:rFonts w:ascii="Calibri" w:eastAsia="Times New Roman" w:hAnsi="Calibri" w:cs="Calibri"/>
                <w:color w:val="000000"/>
                <w:kern w:val="0"/>
                <w:sz w:val="20"/>
                <w:szCs w:val="20"/>
                <w14:ligatures w14:val="none"/>
              </w:rPr>
              <w:t>Cinco (5) días calendario para la revisión y aceptación final por LA CONTRATANTE/ACP.</w:t>
            </w:r>
            <w:r w:rsidRPr="00BD6017">
              <w:rPr>
                <w:rFonts w:ascii="Calibri" w:eastAsia="Times New Roman" w:hAnsi="Calibri" w:cs="Calibri"/>
                <w:color w:val="000000"/>
                <w:kern w:val="0"/>
                <w:sz w:val="20"/>
                <w:szCs w:val="20"/>
                <w14:ligatures w14:val="none"/>
              </w:rPr>
              <w:br/>
            </w:r>
            <w:r w:rsidRPr="00BD6017">
              <w:rPr>
                <w:rFonts w:ascii="Calibri" w:eastAsia="Times New Roman" w:hAnsi="Calibri" w:cs="Calibri"/>
                <w:color w:val="000000"/>
                <w:kern w:val="0"/>
                <w:sz w:val="20"/>
                <w:szCs w:val="20"/>
                <w14:ligatures w14:val="none"/>
              </w:rPr>
              <w:br/>
            </w:r>
            <w:r w:rsidRPr="00BD6017">
              <w:rPr>
                <w:rFonts w:ascii="Calibri" w:eastAsia="Times New Roman" w:hAnsi="Calibri" w:cs="Calibri"/>
                <w:b/>
                <w:bCs/>
                <w:color w:val="000000"/>
                <w:kern w:val="0"/>
                <w:sz w:val="20"/>
                <w:szCs w:val="20"/>
                <w14:ligatures w14:val="none"/>
              </w:rPr>
              <w:t>Entrega y aprobación final del Producto</w:t>
            </w:r>
            <w:r w:rsidRPr="00BD6017">
              <w:rPr>
                <w:rFonts w:ascii="Calibri" w:eastAsia="Times New Roman" w:hAnsi="Calibri" w:cs="Calibri"/>
                <w:color w:val="000000"/>
                <w:kern w:val="0"/>
                <w:sz w:val="20"/>
                <w:szCs w:val="20"/>
                <w14:ligatures w14:val="none"/>
              </w:rPr>
              <w:t>: cuatrocientos veinte (420) días calendario, a partir de la Orden de Proceder.</w:t>
            </w:r>
          </w:p>
        </w:tc>
      </w:tr>
      <w:tr w:rsidR="00A55BAD" w:rsidRPr="00BD6017" w14:paraId="2F3F951F" w14:textId="77777777" w:rsidTr="00A55BAD">
        <w:trPr>
          <w:trHeight w:val="2320"/>
        </w:trPr>
        <w:tc>
          <w:tcPr>
            <w:tcW w:w="776" w:type="pct"/>
            <w:tcBorders>
              <w:top w:val="nil"/>
              <w:left w:val="single" w:sz="4" w:space="0" w:color="auto"/>
              <w:bottom w:val="single" w:sz="4" w:space="0" w:color="auto"/>
              <w:right w:val="single" w:sz="4" w:space="0" w:color="auto"/>
            </w:tcBorders>
            <w:vAlign w:val="center"/>
            <w:hideMark/>
          </w:tcPr>
          <w:p w14:paraId="26607E20" w14:textId="77777777" w:rsidR="00A55BAD" w:rsidRPr="00BD6017" w:rsidRDefault="00A55BAD" w:rsidP="00AA13CF">
            <w:pPr>
              <w:spacing w:after="0" w:line="240" w:lineRule="auto"/>
              <w:rPr>
                <w:rFonts w:ascii="Calibri" w:eastAsia="Times New Roman" w:hAnsi="Calibri" w:cs="Calibri"/>
                <w:color w:val="000000"/>
                <w:kern w:val="0"/>
                <w:sz w:val="20"/>
                <w:szCs w:val="20"/>
                <w14:ligatures w14:val="none"/>
              </w:rPr>
            </w:pPr>
            <w:r w:rsidRPr="00BD6017">
              <w:rPr>
                <w:rFonts w:ascii="Calibri" w:eastAsia="Times New Roman" w:hAnsi="Calibri" w:cs="Calibri"/>
                <w:b/>
                <w:bCs/>
                <w:color w:val="000000"/>
                <w:kern w:val="0"/>
                <w:sz w:val="20"/>
                <w:szCs w:val="20"/>
                <w14:ligatures w14:val="none"/>
              </w:rPr>
              <w:lastRenderedPageBreak/>
              <w:t>P5</w:t>
            </w:r>
            <w:r w:rsidRPr="00BD6017">
              <w:rPr>
                <w:rFonts w:ascii="Calibri" w:eastAsia="Times New Roman" w:hAnsi="Calibri" w:cs="Calibri"/>
                <w:color w:val="000000"/>
                <w:kern w:val="0"/>
                <w:sz w:val="20"/>
                <w:szCs w:val="20"/>
                <w14:ligatures w14:val="none"/>
              </w:rPr>
              <w:t>, Tarea 2: Elaborar informe final que recopile la información generada en todos los productos y tareas ejecutadas en el marco de este contrato.</w:t>
            </w:r>
          </w:p>
        </w:tc>
        <w:tc>
          <w:tcPr>
            <w:tcW w:w="813" w:type="pct"/>
            <w:tcBorders>
              <w:top w:val="nil"/>
              <w:left w:val="nil"/>
              <w:bottom w:val="single" w:sz="4" w:space="0" w:color="auto"/>
              <w:right w:val="single" w:sz="4" w:space="0" w:color="auto"/>
            </w:tcBorders>
            <w:vAlign w:val="center"/>
            <w:hideMark/>
          </w:tcPr>
          <w:p w14:paraId="5ED350B7" w14:textId="77777777" w:rsidR="00A55BAD" w:rsidRPr="00BD6017" w:rsidRDefault="00A55BAD" w:rsidP="00AA13CF">
            <w:pPr>
              <w:spacing w:after="0" w:line="240" w:lineRule="auto"/>
              <w:rPr>
                <w:rFonts w:ascii="Calibri" w:eastAsia="Times New Roman" w:hAnsi="Calibri" w:cs="Calibri"/>
                <w:color w:val="000000"/>
                <w:kern w:val="0"/>
                <w:sz w:val="20"/>
                <w:szCs w:val="20"/>
                <w14:ligatures w14:val="none"/>
              </w:rPr>
            </w:pPr>
            <w:r w:rsidRPr="00BD6017">
              <w:rPr>
                <w:rFonts w:ascii="Calibri" w:eastAsia="Times New Roman" w:hAnsi="Calibri" w:cs="Calibri"/>
                <w:color w:val="000000"/>
                <w:kern w:val="0"/>
                <w:sz w:val="20"/>
                <w:szCs w:val="20"/>
                <w14:ligatures w14:val="none"/>
              </w:rPr>
              <w:t>A los cuatrocientos veinte (420) días calendario a partir de la orden de proceder.</w:t>
            </w:r>
          </w:p>
        </w:tc>
        <w:tc>
          <w:tcPr>
            <w:tcW w:w="747" w:type="pct"/>
            <w:tcBorders>
              <w:top w:val="nil"/>
              <w:left w:val="nil"/>
              <w:bottom w:val="single" w:sz="4" w:space="0" w:color="auto"/>
              <w:right w:val="single" w:sz="4" w:space="0" w:color="auto"/>
            </w:tcBorders>
            <w:vAlign w:val="center"/>
            <w:hideMark/>
          </w:tcPr>
          <w:p w14:paraId="6BCC5412" w14:textId="77777777" w:rsidR="00A55BAD" w:rsidRPr="00BD6017" w:rsidRDefault="00A55BAD" w:rsidP="00AA13CF">
            <w:pPr>
              <w:spacing w:after="0" w:line="240" w:lineRule="auto"/>
              <w:rPr>
                <w:rFonts w:ascii="Calibri" w:eastAsia="Times New Roman" w:hAnsi="Calibri" w:cs="Calibri"/>
                <w:color w:val="000000"/>
                <w:kern w:val="0"/>
                <w:sz w:val="20"/>
                <w:szCs w:val="20"/>
                <w14:ligatures w14:val="none"/>
              </w:rPr>
            </w:pPr>
            <w:r w:rsidRPr="00BD6017">
              <w:rPr>
                <w:rFonts w:ascii="Calibri" w:eastAsia="Times New Roman" w:hAnsi="Calibri" w:cs="Calibri"/>
                <w:color w:val="000000"/>
                <w:kern w:val="0"/>
                <w:sz w:val="20"/>
                <w:szCs w:val="20"/>
                <w14:ligatures w14:val="none"/>
              </w:rPr>
              <w:t>A los cinco (5) días calendario de haber recibido el Producto 5.</w:t>
            </w:r>
          </w:p>
        </w:tc>
        <w:tc>
          <w:tcPr>
            <w:tcW w:w="893" w:type="pct"/>
            <w:tcBorders>
              <w:top w:val="nil"/>
              <w:left w:val="nil"/>
              <w:bottom w:val="single" w:sz="4" w:space="0" w:color="auto"/>
              <w:right w:val="single" w:sz="4" w:space="0" w:color="auto"/>
            </w:tcBorders>
            <w:vAlign w:val="center"/>
            <w:hideMark/>
          </w:tcPr>
          <w:p w14:paraId="18C21D58" w14:textId="68ECB491" w:rsidR="00A55BAD" w:rsidRPr="00BD6017" w:rsidRDefault="00D52926" w:rsidP="00AA13CF">
            <w:pPr>
              <w:spacing w:after="0" w:line="240" w:lineRule="auto"/>
              <w:rPr>
                <w:rFonts w:ascii="Calibri" w:eastAsia="Times New Roman" w:hAnsi="Calibri" w:cs="Calibri"/>
                <w:color w:val="000000"/>
                <w:kern w:val="0"/>
                <w:sz w:val="20"/>
                <w:szCs w:val="20"/>
                <w14:ligatures w14:val="none"/>
              </w:rPr>
            </w:pPr>
            <w:r w:rsidRPr="00BD6017">
              <w:rPr>
                <w:rFonts w:ascii="Calibri" w:eastAsia="Times New Roman" w:hAnsi="Calibri" w:cs="Calibri"/>
                <w:color w:val="000000"/>
                <w:kern w:val="0"/>
                <w:sz w:val="20"/>
                <w:szCs w:val="20"/>
                <w14:ligatures w14:val="none"/>
              </w:rPr>
              <w:t>A los cinco (5) días calendario de haber recibido las observaciones por parte de LA CONTRATANTE/ACP.</w:t>
            </w:r>
          </w:p>
        </w:tc>
        <w:tc>
          <w:tcPr>
            <w:tcW w:w="1772" w:type="pct"/>
            <w:tcBorders>
              <w:top w:val="nil"/>
              <w:left w:val="nil"/>
              <w:bottom w:val="single" w:sz="4" w:space="0" w:color="auto"/>
              <w:right w:val="single" w:sz="4" w:space="0" w:color="auto"/>
            </w:tcBorders>
            <w:vAlign w:val="center"/>
            <w:hideMark/>
          </w:tcPr>
          <w:p w14:paraId="69EC7489" w14:textId="77777777" w:rsidR="00A55BAD" w:rsidRPr="00BD6017" w:rsidRDefault="00A55BAD" w:rsidP="00AA13CF">
            <w:pPr>
              <w:spacing w:after="0" w:line="240" w:lineRule="auto"/>
              <w:rPr>
                <w:rFonts w:ascii="Calibri" w:eastAsia="Times New Roman" w:hAnsi="Calibri" w:cs="Calibri"/>
                <w:color w:val="000000"/>
                <w:kern w:val="0"/>
                <w:sz w:val="20"/>
                <w:szCs w:val="20"/>
                <w14:ligatures w14:val="none"/>
              </w:rPr>
            </w:pPr>
            <w:r w:rsidRPr="00BD6017">
              <w:rPr>
                <w:rFonts w:ascii="Calibri" w:eastAsia="Times New Roman" w:hAnsi="Calibri" w:cs="Calibri"/>
                <w:color w:val="000000"/>
                <w:kern w:val="0"/>
                <w:sz w:val="20"/>
                <w:szCs w:val="20"/>
                <w14:ligatures w14:val="none"/>
              </w:rPr>
              <w:t>Cinco (5) días calendario para la revisión y aceptación final por LA CONTRATANTE/ACP.</w:t>
            </w:r>
            <w:r w:rsidRPr="00BD6017">
              <w:rPr>
                <w:rFonts w:ascii="Calibri" w:eastAsia="Times New Roman" w:hAnsi="Calibri" w:cs="Calibri"/>
                <w:color w:val="000000"/>
                <w:kern w:val="0"/>
                <w:sz w:val="20"/>
                <w:szCs w:val="20"/>
                <w14:ligatures w14:val="none"/>
              </w:rPr>
              <w:br/>
            </w:r>
            <w:r w:rsidRPr="00BD6017">
              <w:rPr>
                <w:rFonts w:ascii="Calibri" w:eastAsia="Times New Roman" w:hAnsi="Calibri" w:cs="Calibri"/>
                <w:color w:val="000000"/>
                <w:kern w:val="0"/>
                <w:sz w:val="20"/>
                <w:szCs w:val="20"/>
                <w14:ligatures w14:val="none"/>
              </w:rPr>
              <w:br/>
            </w:r>
            <w:r w:rsidRPr="00BD6017">
              <w:rPr>
                <w:rFonts w:ascii="Calibri" w:eastAsia="Times New Roman" w:hAnsi="Calibri" w:cs="Calibri"/>
                <w:b/>
                <w:bCs/>
                <w:color w:val="000000"/>
                <w:kern w:val="0"/>
                <w:sz w:val="20"/>
                <w:szCs w:val="20"/>
                <w14:ligatures w14:val="none"/>
              </w:rPr>
              <w:t>Entrega y aprobación final del Producto</w:t>
            </w:r>
            <w:r w:rsidRPr="00BD6017">
              <w:rPr>
                <w:rFonts w:ascii="Calibri" w:eastAsia="Times New Roman" w:hAnsi="Calibri" w:cs="Calibri"/>
                <w:color w:val="000000"/>
                <w:kern w:val="0"/>
                <w:sz w:val="20"/>
                <w:szCs w:val="20"/>
                <w14:ligatures w14:val="none"/>
              </w:rPr>
              <w:t>: cuatrocientos treinta y cinco (435) días calendario, a partir de la Orden de Proceder.</w:t>
            </w:r>
          </w:p>
        </w:tc>
      </w:tr>
    </w:tbl>
    <w:p w14:paraId="6416B05A" w14:textId="77777777" w:rsidR="00A063F5" w:rsidRPr="00BD6017" w:rsidRDefault="00A063F5" w:rsidP="00AA13CF">
      <w:pPr>
        <w:widowControl w:val="0"/>
        <w:spacing w:after="0" w:line="360" w:lineRule="auto"/>
        <w:ind w:right="276"/>
        <w:jc w:val="both"/>
        <w:rPr>
          <w:rFonts w:eastAsia="Times New Roman"/>
          <w:spacing w:val="-1"/>
          <w:kern w:val="0"/>
          <w14:ligatures w14:val="none"/>
        </w:rPr>
      </w:pPr>
    </w:p>
    <w:p w14:paraId="55785B5D" w14:textId="77777777" w:rsidR="00A063F5" w:rsidRPr="00BD6017" w:rsidRDefault="00A063F5" w:rsidP="00AA13CF">
      <w:pPr>
        <w:spacing w:after="0" w:line="360" w:lineRule="auto"/>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Los pagos serán realizados por Fundación NATURA previo recibido conforme de los resultados y productos por parte del Coordinador de Proyectos de la UTEP, y a conformidad de la ACP. Fundación NATURA dará la aprobación a los productos y será quien realizará los pagos.</w:t>
      </w:r>
    </w:p>
    <w:p w14:paraId="0555E37E" w14:textId="77777777" w:rsidR="00A063F5" w:rsidRPr="00BD6017" w:rsidRDefault="00A063F5" w:rsidP="00AA13CF">
      <w:pPr>
        <w:spacing w:after="0" w:line="360" w:lineRule="auto"/>
        <w:jc w:val="both"/>
        <w:rPr>
          <w:rFonts w:ascii="Calibri" w:eastAsia="Calibri" w:hAnsi="Calibri" w:cs="Calibri"/>
          <w:kern w:val="0"/>
          <w:sz w:val="22"/>
          <w:szCs w:val="22"/>
          <w14:ligatures w14:val="none"/>
        </w:rPr>
      </w:pPr>
    </w:p>
    <w:p w14:paraId="4B05110B" w14:textId="77777777" w:rsidR="00A063F5" w:rsidRPr="00BD6017" w:rsidRDefault="00A063F5" w:rsidP="00AA13CF">
      <w:pPr>
        <w:spacing w:after="0" w:line="360" w:lineRule="auto"/>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 xml:space="preserve">El monto total por pagar por los servicios requeridos incluye todos los gastos de logística (transporte, hospedaje, materiales) y alimentación, para el desarrollo de las actividades de campo y se distribuirá de la siguiente manera: </w:t>
      </w:r>
    </w:p>
    <w:p w14:paraId="1C6BBCA6" w14:textId="1CC94646" w:rsidR="00A063F5" w:rsidRPr="00BD6017" w:rsidRDefault="00A063F5" w:rsidP="00AA13CF">
      <w:pPr>
        <w:spacing w:after="0" w:line="360" w:lineRule="auto"/>
        <w:ind w:left="705" w:hanging="421"/>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a)</w:t>
      </w:r>
      <w:r w:rsidRPr="00BD6017">
        <w:rPr>
          <w:rFonts w:ascii="Calibri" w:eastAsia="Calibri" w:hAnsi="Calibri" w:cs="Calibri"/>
          <w:kern w:val="0"/>
          <w:sz w:val="22"/>
          <w:szCs w:val="22"/>
          <w14:ligatures w14:val="none"/>
        </w:rPr>
        <w:tab/>
        <w:t xml:space="preserve">Los tiempos de entrega de los productos y los porcentajes de los montos de los desembolsos de los productos estarán sujetos a la presentación del plan de trabajo y presupuesto presentado en la negociación. (Ver Tabla </w:t>
      </w:r>
      <w:r w:rsidR="00AD1B9A" w:rsidRPr="00BD6017">
        <w:rPr>
          <w:rFonts w:ascii="Calibri" w:eastAsia="Calibri" w:hAnsi="Calibri" w:cs="Calibri"/>
          <w:kern w:val="0"/>
          <w:sz w:val="22"/>
          <w:szCs w:val="22"/>
          <w14:ligatures w14:val="none"/>
        </w:rPr>
        <w:t>9</w:t>
      </w:r>
      <w:r w:rsidRPr="00BD6017">
        <w:rPr>
          <w:rFonts w:ascii="Calibri" w:eastAsia="Calibri" w:hAnsi="Calibri" w:cs="Calibri"/>
          <w:kern w:val="0"/>
          <w:sz w:val="22"/>
          <w:szCs w:val="22"/>
          <w14:ligatures w14:val="none"/>
        </w:rPr>
        <w:t xml:space="preserve"> y </w:t>
      </w:r>
      <w:r w:rsidR="00AD1B9A" w:rsidRPr="00BD6017">
        <w:rPr>
          <w:rFonts w:ascii="Calibri" w:eastAsia="Calibri" w:hAnsi="Calibri" w:cs="Calibri"/>
          <w:kern w:val="0"/>
          <w:sz w:val="22"/>
          <w:szCs w:val="22"/>
          <w14:ligatures w14:val="none"/>
        </w:rPr>
        <w:t>10</w:t>
      </w:r>
      <w:r w:rsidRPr="00BD6017">
        <w:rPr>
          <w:rFonts w:ascii="Calibri" w:eastAsia="Calibri" w:hAnsi="Calibri" w:cs="Calibri"/>
          <w:kern w:val="0"/>
          <w:sz w:val="22"/>
          <w:szCs w:val="22"/>
          <w14:ligatures w14:val="none"/>
        </w:rPr>
        <w:t>, adjuntas en este apartado).</w:t>
      </w:r>
    </w:p>
    <w:p w14:paraId="6C30E420" w14:textId="77777777" w:rsidR="00A063F5" w:rsidRPr="00BD6017" w:rsidRDefault="00A063F5" w:rsidP="00AA13CF">
      <w:pPr>
        <w:spacing w:after="0" w:line="360" w:lineRule="auto"/>
        <w:ind w:left="705" w:hanging="421"/>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b)</w:t>
      </w:r>
      <w:r w:rsidRPr="00BD6017">
        <w:rPr>
          <w:rFonts w:ascii="Calibri" w:eastAsia="Calibri" w:hAnsi="Calibri" w:cs="Calibri"/>
          <w:kern w:val="0"/>
          <w:sz w:val="22"/>
          <w:szCs w:val="22"/>
          <w14:ligatures w14:val="none"/>
        </w:rPr>
        <w:tab/>
        <w:t>La Fundación para la Conservación de los Recursos Naturales (Fundación NATURA) se compromete a pagar las sumas detalladas en el presente D-Manual de Concurso contra la presentación del recibido conforme de los avances y productos por parte de la UTEP y aprobación de los productos por parte de Fundación NATURA.</w:t>
      </w:r>
    </w:p>
    <w:p w14:paraId="2AAC85D4" w14:textId="77777777" w:rsidR="00A063F5" w:rsidRPr="00BD6017" w:rsidRDefault="00A063F5" w:rsidP="00AA13CF">
      <w:pPr>
        <w:spacing w:after="0" w:line="360" w:lineRule="auto"/>
        <w:ind w:left="705" w:hanging="421"/>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c)</w:t>
      </w:r>
      <w:r w:rsidRPr="00BD6017">
        <w:rPr>
          <w:rFonts w:ascii="Calibri" w:eastAsia="Calibri" w:hAnsi="Calibri" w:cs="Calibri"/>
          <w:kern w:val="0"/>
          <w:sz w:val="22"/>
          <w:szCs w:val="22"/>
          <w14:ligatures w14:val="none"/>
        </w:rPr>
        <w:tab/>
        <w:t>Queda entendido y convenido, que El Contratista recibirá y aceptará el pago establecido en el Contrato, como compensación total por los servicios prestados.</w:t>
      </w:r>
    </w:p>
    <w:p w14:paraId="3796E690" w14:textId="77777777" w:rsidR="00A063F5" w:rsidRPr="00BD6017" w:rsidRDefault="00A063F5" w:rsidP="00AA13CF">
      <w:pPr>
        <w:spacing w:after="0" w:line="360" w:lineRule="auto"/>
        <w:ind w:left="705" w:hanging="421"/>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d)</w:t>
      </w:r>
      <w:r w:rsidRPr="00BD6017">
        <w:rPr>
          <w:rFonts w:ascii="Calibri" w:eastAsia="Calibri" w:hAnsi="Calibri" w:cs="Calibri"/>
          <w:kern w:val="0"/>
          <w:sz w:val="22"/>
          <w:szCs w:val="22"/>
          <w14:ligatures w14:val="none"/>
        </w:rPr>
        <w:tab/>
        <w:t>La Fundación NATURA pagará a El Contratista por los trabajos efectivamente realizados y recibidos a satisfacción. Para hacer efectivos los pagos la UTEP, deberá emitir nota a Fundación NATURA donde manifieste el recibido conforme de los trabajos entregados y actividades realizadas por el Contratista.</w:t>
      </w:r>
    </w:p>
    <w:p w14:paraId="3BB54462" w14:textId="5974F1EB" w:rsidR="00A063F5" w:rsidRPr="00BD6017" w:rsidRDefault="00A063F5" w:rsidP="00AA13CF">
      <w:pPr>
        <w:spacing w:after="0" w:line="360" w:lineRule="auto"/>
        <w:ind w:left="705" w:hanging="421"/>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e)</w:t>
      </w:r>
      <w:r w:rsidRPr="00BD6017">
        <w:rPr>
          <w:rFonts w:ascii="Calibri" w:eastAsia="Calibri" w:hAnsi="Calibri" w:cs="Calibri"/>
          <w:kern w:val="0"/>
          <w:sz w:val="22"/>
          <w:szCs w:val="22"/>
          <w14:ligatures w14:val="none"/>
        </w:rPr>
        <w:tab/>
        <w:t xml:space="preserve">El pago parcial de cualquier suma no exime a El Contratista, en manera alguna, de cumplir con todas las obligaciones establecidas en el Contrato, ni de reparar inmediatamente cualquier omisión descubierta posteriormente, o durante la prestación de los servicios. </w:t>
      </w:r>
    </w:p>
    <w:p w14:paraId="5882C225" w14:textId="77777777" w:rsidR="001D1624" w:rsidRPr="00BD6017" w:rsidRDefault="001D1624" w:rsidP="00AA13CF">
      <w:pPr>
        <w:spacing w:after="0" w:line="360" w:lineRule="auto"/>
        <w:ind w:left="705" w:hanging="421"/>
        <w:jc w:val="both"/>
        <w:rPr>
          <w:rFonts w:ascii="Calibri" w:eastAsia="Calibri" w:hAnsi="Calibri" w:cs="Calibri"/>
          <w:kern w:val="0"/>
          <w:sz w:val="22"/>
          <w:szCs w:val="22"/>
          <w14:ligatures w14:val="none"/>
        </w:rPr>
      </w:pPr>
    </w:p>
    <w:p w14:paraId="340D29BC" w14:textId="77777777" w:rsidR="00A063F5" w:rsidRPr="00BD6017" w:rsidRDefault="00A063F5" w:rsidP="00AA13CF">
      <w:pPr>
        <w:spacing w:after="0" w:line="360" w:lineRule="auto"/>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lastRenderedPageBreak/>
        <w:t>El Contratista al momento de presentar la cuenta adjuntará lo siguiente:</w:t>
      </w:r>
    </w:p>
    <w:p w14:paraId="7806EBBB" w14:textId="77777777" w:rsidR="00A063F5" w:rsidRPr="00BD6017" w:rsidRDefault="00A063F5" w:rsidP="00AA13CF">
      <w:pPr>
        <w:spacing w:after="0" w:line="360" w:lineRule="auto"/>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1. Original de la factura de acuerdo con la ley.</w:t>
      </w:r>
    </w:p>
    <w:p w14:paraId="3C8E6E5A" w14:textId="77777777" w:rsidR="00A063F5" w:rsidRPr="00BD6017" w:rsidRDefault="00A063F5" w:rsidP="00AA13CF">
      <w:pPr>
        <w:spacing w:after="0" w:line="360" w:lineRule="auto"/>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2. Copia de la Fianza de Cumplimiento.</w:t>
      </w:r>
    </w:p>
    <w:p w14:paraId="3F2C51A1" w14:textId="77777777" w:rsidR="00A063F5" w:rsidRPr="00BD6017" w:rsidRDefault="00A063F5" w:rsidP="00AA13CF">
      <w:pPr>
        <w:spacing w:after="0" w:line="360" w:lineRule="auto"/>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 xml:space="preserve">3. Paz y Salvo vigente de la Caja del Seguro Social. </w:t>
      </w:r>
    </w:p>
    <w:p w14:paraId="22446CA6" w14:textId="77777777" w:rsidR="00A063F5" w:rsidRPr="00BD6017" w:rsidRDefault="00A063F5" w:rsidP="00AA13CF">
      <w:pPr>
        <w:spacing w:line="300" w:lineRule="atLeast"/>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4. Paz y Salvo Nacional vigente emitido por la Dirección General de Ingresos (DGI). Debido a la vigencia limitada de este documento, la Fundación NATURA podrá solicitar su actualización cuando corresponda.</w:t>
      </w:r>
    </w:p>
    <w:p w14:paraId="3608EA02" w14:textId="77777777" w:rsidR="00A063F5" w:rsidRPr="00BD6017" w:rsidRDefault="00A063F5" w:rsidP="00AA13CF">
      <w:pPr>
        <w:spacing w:after="0" w:line="360" w:lineRule="auto"/>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 xml:space="preserve">5. Copia de la planilla preelaborada de la Caja de Seguro Social. </w:t>
      </w:r>
    </w:p>
    <w:p w14:paraId="0F061011" w14:textId="77777777" w:rsidR="00A063F5" w:rsidRPr="00BD6017" w:rsidRDefault="00A063F5" w:rsidP="00AA13CF">
      <w:pPr>
        <w:spacing w:after="0" w:line="360" w:lineRule="auto"/>
        <w:jc w:val="both"/>
        <w:rPr>
          <w:rFonts w:ascii="Calibri" w:eastAsia="Calibri" w:hAnsi="Calibri" w:cs="Calibri"/>
          <w:kern w:val="0"/>
          <w:sz w:val="22"/>
          <w:szCs w:val="22"/>
          <w14:ligatures w14:val="none"/>
        </w:rPr>
      </w:pPr>
    </w:p>
    <w:p w14:paraId="6ADB3179" w14:textId="0346F91A" w:rsidR="00A063F5" w:rsidRPr="00BD6017" w:rsidRDefault="00A063F5" w:rsidP="00AA13CF">
      <w:pPr>
        <w:spacing w:after="0" w:line="360" w:lineRule="auto"/>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Fundación NATURA descontará del pago, si fuere el caso, cualquier suma que El Contratista debiera pagar a Fundación NATURA por multa o cualquier otro pago según se establece en este Manual de Concurso.</w:t>
      </w:r>
    </w:p>
    <w:p w14:paraId="4E642F3F" w14:textId="77777777" w:rsidR="001D1624" w:rsidRPr="00BD6017" w:rsidRDefault="001D1624" w:rsidP="00AA13CF">
      <w:pPr>
        <w:spacing w:after="0" w:line="360" w:lineRule="auto"/>
        <w:jc w:val="both"/>
        <w:rPr>
          <w:rFonts w:ascii="Calibri" w:eastAsia="Calibri" w:hAnsi="Calibri" w:cs="Calibri"/>
          <w:kern w:val="0"/>
          <w:sz w:val="22"/>
          <w:szCs w:val="22"/>
          <w14:ligatures w14:val="none"/>
        </w:rPr>
      </w:pPr>
    </w:p>
    <w:p w14:paraId="7605DC46" w14:textId="77777777" w:rsidR="00A063F5" w:rsidRPr="00BD6017" w:rsidRDefault="00A063F5" w:rsidP="00AA13CF">
      <w:pPr>
        <w:spacing w:after="0" w:line="360" w:lineRule="auto"/>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A continuación, se presenta el porcentaje del monto del contrato que será pagado al Contratista según el avance del plan de trabajo y las actividades acordadas y realizadas por el Contratista.</w:t>
      </w:r>
    </w:p>
    <w:p w14:paraId="4E861598" w14:textId="77777777" w:rsidR="006F77C1" w:rsidRPr="00BD6017" w:rsidRDefault="006F77C1" w:rsidP="00AA13CF">
      <w:pPr>
        <w:spacing w:after="0" w:line="360" w:lineRule="auto"/>
        <w:jc w:val="both"/>
        <w:rPr>
          <w:rFonts w:ascii="Calibri" w:eastAsia="Calibri" w:hAnsi="Calibri" w:cs="Calibri"/>
          <w:kern w:val="0"/>
          <w:sz w:val="22"/>
          <w:szCs w:val="22"/>
          <w14:ligatures w14:val="none"/>
        </w:rPr>
      </w:pPr>
    </w:p>
    <w:p w14:paraId="08F74642" w14:textId="44621EDE" w:rsidR="006F77C1" w:rsidRPr="00BD6017" w:rsidRDefault="006F77C1" w:rsidP="00AA13CF">
      <w:pPr>
        <w:spacing w:after="0" w:line="360" w:lineRule="auto"/>
        <w:jc w:val="center"/>
        <w:rPr>
          <w:rFonts w:ascii="Calibri" w:eastAsia="Calibri" w:hAnsi="Calibri" w:cs="Calibri"/>
          <w:b/>
          <w:bCs/>
          <w:kern w:val="0"/>
          <w:sz w:val="22"/>
          <w:szCs w:val="22"/>
          <w14:ligatures w14:val="none"/>
        </w:rPr>
      </w:pPr>
      <w:r w:rsidRPr="00BD6017">
        <w:rPr>
          <w:rFonts w:ascii="Calibri" w:eastAsia="Calibri" w:hAnsi="Calibri" w:cs="Calibri"/>
          <w:b/>
          <w:bCs/>
          <w:kern w:val="0"/>
          <w:sz w:val="22"/>
          <w:szCs w:val="22"/>
          <w14:ligatures w14:val="none"/>
        </w:rPr>
        <w:t xml:space="preserve">Tabla </w:t>
      </w:r>
      <w:r w:rsidR="001D1624" w:rsidRPr="00BD6017">
        <w:rPr>
          <w:rFonts w:ascii="Calibri" w:eastAsia="Calibri" w:hAnsi="Calibri" w:cs="Calibri"/>
          <w:b/>
          <w:bCs/>
          <w:kern w:val="0"/>
          <w:sz w:val="22"/>
          <w:szCs w:val="22"/>
          <w14:ligatures w14:val="none"/>
        </w:rPr>
        <w:t>10</w:t>
      </w:r>
      <w:r w:rsidRPr="00BD6017">
        <w:rPr>
          <w:rFonts w:ascii="Calibri" w:eastAsia="Calibri" w:hAnsi="Calibri" w:cs="Calibri"/>
          <w:b/>
          <w:bCs/>
          <w:kern w:val="0"/>
          <w:sz w:val="22"/>
          <w:szCs w:val="22"/>
          <w14:ligatures w14:val="none"/>
        </w:rPr>
        <w:t>. Forma de Pago</w:t>
      </w:r>
    </w:p>
    <w:tbl>
      <w:tblPr>
        <w:tblW w:w="0" w:type="auto"/>
        <w:jc w:val="center"/>
        <w:tblLook w:val="04A0" w:firstRow="1" w:lastRow="0" w:firstColumn="1" w:lastColumn="0" w:noHBand="0" w:noVBand="1"/>
      </w:tblPr>
      <w:tblGrid>
        <w:gridCol w:w="1172"/>
        <w:gridCol w:w="854"/>
        <w:gridCol w:w="2198"/>
      </w:tblGrid>
      <w:tr w:rsidR="006F77C1" w:rsidRPr="00BD6017" w14:paraId="1254629C" w14:textId="77777777" w:rsidTr="005C3462">
        <w:trPr>
          <w:trHeight w:val="300"/>
          <w:jc w:val="center"/>
        </w:trPr>
        <w:tc>
          <w:tcPr>
            <w:tcW w:w="0" w:type="auto"/>
            <w:tcBorders>
              <w:top w:val="single" w:sz="8" w:space="0" w:color="auto"/>
              <w:left w:val="single" w:sz="8" w:space="0" w:color="auto"/>
              <w:bottom w:val="single" w:sz="8" w:space="0" w:color="auto"/>
              <w:right w:val="single" w:sz="8" w:space="0" w:color="auto"/>
            </w:tcBorders>
            <w:noWrap/>
            <w:vAlign w:val="center"/>
            <w:hideMark/>
          </w:tcPr>
          <w:p w14:paraId="114F03E2" w14:textId="77777777" w:rsidR="006F77C1" w:rsidRPr="00BD6017" w:rsidRDefault="006F77C1" w:rsidP="00AA13CF">
            <w:pPr>
              <w:spacing w:after="0" w:line="360" w:lineRule="auto"/>
              <w:jc w:val="center"/>
              <w:rPr>
                <w:rFonts w:ascii="Aptos Narrow" w:eastAsia="Times New Roman" w:hAnsi="Aptos Narrow" w:cs="Times New Roman"/>
                <w:b/>
                <w:bCs/>
                <w:color w:val="000000"/>
                <w:kern w:val="0"/>
                <w:sz w:val="22"/>
                <w:szCs w:val="22"/>
                <w14:ligatures w14:val="none"/>
              </w:rPr>
            </w:pPr>
            <w:r w:rsidRPr="00BD6017">
              <w:rPr>
                <w:rFonts w:ascii="Aptos Narrow" w:eastAsia="Times New Roman" w:hAnsi="Aptos Narrow" w:cs="Times New Roman"/>
                <w:b/>
                <w:bCs/>
                <w:color w:val="000000"/>
                <w:kern w:val="0"/>
                <w:sz w:val="22"/>
                <w:szCs w:val="22"/>
                <w14:ligatures w14:val="none"/>
              </w:rPr>
              <w:t>Producto</w:t>
            </w:r>
          </w:p>
        </w:tc>
        <w:tc>
          <w:tcPr>
            <w:tcW w:w="0" w:type="auto"/>
            <w:tcBorders>
              <w:top w:val="single" w:sz="8" w:space="0" w:color="auto"/>
              <w:left w:val="nil"/>
              <w:bottom w:val="single" w:sz="8" w:space="0" w:color="auto"/>
              <w:right w:val="single" w:sz="8" w:space="0" w:color="auto"/>
            </w:tcBorders>
            <w:noWrap/>
            <w:vAlign w:val="center"/>
            <w:hideMark/>
          </w:tcPr>
          <w:p w14:paraId="1F54A788" w14:textId="77777777" w:rsidR="006F77C1" w:rsidRPr="00BD6017" w:rsidRDefault="006F77C1" w:rsidP="00AA13CF">
            <w:pPr>
              <w:spacing w:after="0" w:line="360" w:lineRule="auto"/>
              <w:jc w:val="center"/>
              <w:rPr>
                <w:rFonts w:ascii="Aptos Narrow" w:eastAsia="Times New Roman" w:hAnsi="Aptos Narrow" w:cs="Times New Roman"/>
                <w:b/>
                <w:bCs/>
                <w:color w:val="000000"/>
                <w:kern w:val="0"/>
                <w:sz w:val="22"/>
                <w:szCs w:val="22"/>
                <w14:ligatures w14:val="none"/>
              </w:rPr>
            </w:pPr>
            <w:r w:rsidRPr="00BD6017">
              <w:rPr>
                <w:rFonts w:ascii="Aptos Narrow" w:eastAsia="Times New Roman" w:hAnsi="Aptos Narrow" w:cs="Times New Roman"/>
                <w:b/>
                <w:bCs/>
                <w:color w:val="000000"/>
                <w:kern w:val="0"/>
                <w:sz w:val="22"/>
                <w:szCs w:val="22"/>
                <w14:ligatures w14:val="none"/>
              </w:rPr>
              <w:t>Tarea</w:t>
            </w:r>
          </w:p>
        </w:tc>
        <w:tc>
          <w:tcPr>
            <w:tcW w:w="0" w:type="auto"/>
            <w:tcBorders>
              <w:top w:val="single" w:sz="8" w:space="0" w:color="auto"/>
              <w:left w:val="nil"/>
              <w:bottom w:val="single" w:sz="8" w:space="0" w:color="auto"/>
              <w:right w:val="single" w:sz="8" w:space="0" w:color="auto"/>
            </w:tcBorders>
            <w:noWrap/>
            <w:vAlign w:val="center"/>
            <w:hideMark/>
          </w:tcPr>
          <w:p w14:paraId="0DABC940" w14:textId="77777777" w:rsidR="006F77C1" w:rsidRPr="00BD6017" w:rsidRDefault="006F77C1" w:rsidP="00AA13CF">
            <w:pPr>
              <w:spacing w:after="0" w:line="360" w:lineRule="auto"/>
              <w:jc w:val="center"/>
              <w:rPr>
                <w:rFonts w:ascii="Aptos Narrow" w:eastAsia="Times New Roman" w:hAnsi="Aptos Narrow" w:cs="Times New Roman"/>
                <w:b/>
                <w:bCs/>
                <w:color w:val="000000"/>
                <w:kern w:val="0"/>
                <w:sz w:val="22"/>
                <w:szCs w:val="22"/>
                <w14:ligatures w14:val="none"/>
              </w:rPr>
            </w:pPr>
            <w:r w:rsidRPr="00BD6017">
              <w:rPr>
                <w:rFonts w:ascii="Aptos Narrow" w:eastAsia="Times New Roman" w:hAnsi="Aptos Narrow" w:cs="Times New Roman"/>
                <w:b/>
                <w:bCs/>
                <w:color w:val="000000"/>
                <w:kern w:val="0"/>
                <w:sz w:val="22"/>
                <w:szCs w:val="22"/>
                <w14:ligatures w14:val="none"/>
              </w:rPr>
              <w:t>Porcentaje de la tarea</w:t>
            </w:r>
          </w:p>
        </w:tc>
      </w:tr>
      <w:tr w:rsidR="006F77C1" w:rsidRPr="00BD6017" w14:paraId="4DD13C89" w14:textId="77777777" w:rsidTr="005C3462">
        <w:trPr>
          <w:trHeight w:val="300"/>
          <w:jc w:val="center"/>
        </w:trPr>
        <w:tc>
          <w:tcPr>
            <w:tcW w:w="0" w:type="auto"/>
            <w:tcBorders>
              <w:top w:val="nil"/>
              <w:left w:val="single" w:sz="8" w:space="0" w:color="auto"/>
              <w:bottom w:val="single" w:sz="8" w:space="0" w:color="auto"/>
              <w:right w:val="single" w:sz="8" w:space="0" w:color="auto"/>
            </w:tcBorders>
            <w:noWrap/>
            <w:vAlign w:val="center"/>
            <w:hideMark/>
          </w:tcPr>
          <w:p w14:paraId="4A57C3A7" w14:textId="77777777" w:rsidR="006F77C1" w:rsidRPr="00BD6017" w:rsidRDefault="006F77C1" w:rsidP="00AA13CF">
            <w:pPr>
              <w:spacing w:after="0" w:line="360" w:lineRule="auto"/>
              <w:jc w:val="center"/>
              <w:rPr>
                <w:rFonts w:ascii="Aptos Narrow" w:eastAsia="Times New Roman" w:hAnsi="Aptos Narrow" w:cs="Times New Roman"/>
                <w:color w:val="000000"/>
                <w:kern w:val="0"/>
                <w:sz w:val="22"/>
                <w:szCs w:val="22"/>
                <w14:ligatures w14:val="none"/>
              </w:rPr>
            </w:pPr>
            <w:r w:rsidRPr="00BD6017">
              <w:rPr>
                <w:rFonts w:ascii="Aptos Narrow" w:eastAsia="Times New Roman" w:hAnsi="Aptos Narrow" w:cs="Times New Roman"/>
                <w:color w:val="000000"/>
                <w:kern w:val="0"/>
                <w:sz w:val="22"/>
                <w:szCs w:val="22"/>
                <w14:ligatures w14:val="none"/>
              </w:rPr>
              <w:t>Producto 1</w:t>
            </w:r>
          </w:p>
        </w:tc>
        <w:tc>
          <w:tcPr>
            <w:tcW w:w="0" w:type="auto"/>
            <w:tcBorders>
              <w:top w:val="nil"/>
              <w:left w:val="nil"/>
              <w:bottom w:val="single" w:sz="8" w:space="0" w:color="auto"/>
              <w:right w:val="single" w:sz="8" w:space="0" w:color="auto"/>
            </w:tcBorders>
            <w:noWrap/>
            <w:vAlign w:val="center"/>
            <w:hideMark/>
          </w:tcPr>
          <w:p w14:paraId="23F9B45D" w14:textId="77777777" w:rsidR="006F77C1" w:rsidRPr="00BD6017" w:rsidRDefault="006F77C1" w:rsidP="00AA13CF">
            <w:pPr>
              <w:spacing w:after="0" w:line="360" w:lineRule="auto"/>
              <w:jc w:val="center"/>
              <w:rPr>
                <w:rFonts w:ascii="Aptos Narrow" w:eastAsia="Times New Roman" w:hAnsi="Aptos Narrow" w:cs="Times New Roman"/>
                <w:color w:val="000000"/>
                <w:kern w:val="0"/>
                <w:sz w:val="22"/>
                <w:szCs w:val="22"/>
                <w14:ligatures w14:val="none"/>
              </w:rPr>
            </w:pPr>
            <w:r w:rsidRPr="00BD6017">
              <w:rPr>
                <w:rFonts w:ascii="Aptos Narrow" w:eastAsia="Times New Roman" w:hAnsi="Aptos Narrow" w:cs="Times New Roman"/>
                <w:color w:val="000000"/>
                <w:kern w:val="0"/>
                <w:sz w:val="22"/>
                <w:szCs w:val="22"/>
                <w14:ligatures w14:val="none"/>
              </w:rPr>
              <w:t>Tarea 2</w:t>
            </w:r>
          </w:p>
        </w:tc>
        <w:tc>
          <w:tcPr>
            <w:tcW w:w="0" w:type="auto"/>
            <w:tcBorders>
              <w:top w:val="nil"/>
              <w:left w:val="nil"/>
              <w:bottom w:val="single" w:sz="8" w:space="0" w:color="auto"/>
              <w:right w:val="single" w:sz="8" w:space="0" w:color="auto"/>
            </w:tcBorders>
            <w:noWrap/>
            <w:vAlign w:val="center"/>
            <w:hideMark/>
          </w:tcPr>
          <w:p w14:paraId="3D890D55" w14:textId="77777777" w:rsidR="006F77C1" w:rsidRPr="00BD6017" w:rsidRDefault="006F77C1" w:rsidP="00AA13CF">
            <w:pPr>
              <w:spacing w:after="0" w:line="360" w:lineRule="auto"/>
              <w:jc w:val="center"/>
              <w:rPr>
                <w:rFonts w:ascii="Aptos Narrow" w:eastAsia="Times New Roman" w:hAnsi="Aptos Narrow" w:cs="Times New Roman"/>
                <w:color w:val="000000"/>
                <w:kern w:val="0"/>
                <w:sz w:val="22"/>
                <w:szCs w:val="22"/>
                <w14:ligatures w14:val="none"/>
              </w:rPr>
            </w:pPr>
            <w:r w:rsidRPr="00BD6017">
              <w:rPr>
                <w:rFonts w:ascii="Aptos Narrow" w:eastAsia="Times New Roman" w:hAnsi="Aptos Narrow" w:cs="Times New Roman"/>
                <w:color w:val="000000"/>
                <w:kern w:val="0"/>
                <w:sz w:val="22"/>
                <w:szCs w:val="22"/>
                <w14:ligatures w14:val="none"/>
              </w:rPr>
              <w:t>5.00%</w:t>
            </w:r>
          </w:p>
        </w:tc>
      </w:tr>
      <w:tr w:rsidR="006F77C1" w:rsidRPr="00BD6017" w14:paraId="42E51855" w14:textId="77777777" w:rsidTr="005C3462">
        <w:trPr>
          <w:trHeight w:val="300"/>
          <w:jc w:val="center"/>
        </w:trPr>
        <w:tc>
          <w:tcPr>
            <w:tcW w:w="0" w:type="auto"/>
            <w:gridSpan w:val="3"/>
            <w:tcBorders>
              <w:top w:val="single" w:sz="8" w:space="0" w:color="auto"/>
              <w:left w:val="single" w:sz="8" w:space="0" w:color="auto"/>
              <w:bottom w:val="single" w:sz="8" w:space="0" w:color="auto"/>
              <w:right w:val="single" w:sz="8" w:space="0" w:color="000000"/>
            </w:tcBorders>
            <w:noWrap/>
            <w:vAlign w:val="center"/>
            <w:hideMark/>
          </w:tcPr>
          <w:p w14:paraId="6F0C389F" w14:textId="77777777" w:rsidR="006F77C1" w:rsidRPr="00BD6017" w:rsidRDefault="006F77C1" w:rsidP="00AA13CF">
            <w:pPr>
              <w:spacing w:after="0" w:line="360" w:lineRule="auto"/>
              <w:jc w:val="center"/>
              <w:rPr>
                <w:rFonts w:ascii="Aptos Narrow" w:eastAsia="Times New Roman" w:hAnsi="Aptos Narrow" w:cs="Times New Roman"/>
                <w:color w:val="000000"/>
                <w:kern w:val="0"/>
                <w:sz w:val="22"/>
                <w:szCs w:val="22"/>
                <w14:ligatures w14:val="none"/>
              </w:rPr>
            </w:pPr>
            <w:r w:rsidRPr="00BD6017">
              <w:rPr>
                <w:rFonts w:ascii="Aptos Narrow" w:eastAsia="Times New Roman" w:hAnsi="Aptos Narrow" w:cs="Times New Roman"/>
                <w:color w:val="000000"/>
                <w:kern w:val="0"/>
                <w:sz w:val="22"/>
                <w:szCs w:val="22"/>
                <w14:ligatures w14:val="none"/>
              </w:rPr>
              <w:t> </w:t>
            </w:r>
          </w:p>
        </w:tc>
      </w:tr>
      <w:tr w:rsidR="006F77C1" w:rsidRPr="00BD6017" w14:paraId="4F2D79E0" w14:textId="77777777" w:rsidTr="005C3462">
        <w:trPr>
          <w:trHeight w:val="300"/>
          <w:jc w:val="center"/>
        </w:trPr>
        <w:tc>
          <w:tcPr>
            <w:tcW w:w="0" w:type="auto"/>
            <w:vMerge w:val="restart"/>
            <w:tcBorders>
              <w:top w:val="nil"/>
              <w:left w:val="single" w:sz="8" w:space="0" w:color="auto"/>
              <w:bottom w:val="single" w:sz="8" w:space="0" w:color="000000"/>
              <w:right w:val="single" w:sz="8" w:space="0" w:color="auto"/>
            </w:tcBorders>
            <w:noWrap/>
            <w:vAlign w:val="center"/>
            <w:hideMark/>
          </w:tcPr>
          <w:p w14:paraId="69E3565C" w14:textId="77777777" w:rsidR="006F77C1" w:rsidRPr="00BD6017" w:rsidRDefault="006F77C1" w:rsidP="00AA13CF">
            <w:pPr>
              <w:spacing w:after="0" w:line="360" w:lineRule="auto"/>
              <w:jc w:val="center"/>
              <w:rPr>
                <w:rFonts w:ascii="Aptos Narrow" w:eastAsia="Times New Roman" w:hAnsi="Aptos Narrow" w:cs="Times New Roman"/>
                <w:color w:val="000000"/>
                <w:kern w:val="0"/>
                <w:sz w:val="22"/>
                <w:szCs w:val="22"/>
                <w14:ligatures w14:val="none"/>
              </w:rPr>
            </w:pPr>
            <w:r w:rsidRPr="00BD6017">
              <w:rPr>
                <w:rFonts w:ascii="Aptos Narrow" w:eastAsia="Times New Roman" w:hAnsi="Aptos Narrow" w:cs="Times New Roman"/>
                <w:color w:val="000000"/>
                <w:kern w:val="0"/>
                <w:sz w:val="22"/>
                <w:szCs w:val="22"/>
                <w14:ligatures w14:val="none"/>
              </w:rPr>
              <w:t>Producto 2</w:t>
            </w:r>
          </w:p>
        </w:tc>
        <w:tc>
          <w:tcPr>
            <w:tcW w:w="0" w:type="auto"/>
            <w:tcBorders>
              <w:top w:val="nil"/>
              <w:left w:val="nil"/>
              <w:bottom w:val="single" w:sz="8" w:space="0" w:color="auto"/>
              <w:right w:val="single" w:sz="8" w:space="0" w:color="auto"/>
            </w:tcBorders>
            <w:noWrap/>
            <w:vAlign w:val="center"/>
            <w:hideMark/>
          </w:tcPr>
          <w:p w14:paraId="5174ED53" w14:textId="77777777" w:rsidR="006F77C1" w:rsidRPr="00BD6017" w:rsidRDefault="006F77C1" w:rsidP="00AA13CF">
            <w:pPr>
              <w:spacing w:after="0" w:line="360" w:lineRule="auto"/>
              <w:jc w:val="center"/>
              <w:rPr>
                <w:rFonts w:ascii="Aptos Narrow" w:eastAsia="Times New Roman" w:hAnsi="Aptos Narrow" w:cs="Times New Roman"/>
                <w:color w:val="000000"/>
                <w:kern w:val="0"/>
                <w:sz w:val="22"/>
                <w:szCs w:val="22"/>
                <w14:ligatures w14:val="none"/>
              </w:rPr>
            </w:pPr>
            <w:r w:rsidRPr="00BD6017">
              <w:rPr>
                <w:rFonts w:ascii="Aptos Narrow" w:eastAsia="Times New Roman" w:hAnsi="Aptos Narrow" w:cs="Times New Roman"/>
                <w:color w:val="000000"/>
                <w:kern w:val="0"/>
                <w:sz w:val="22"/>
                <w:szCs w:val="22"/>
                <w14:ligatures w14:val="none"/>
              </w:rPr>
              <w:t>Tarea 1</w:t>
            </w:r>
          </w:p>
        </w:tc>
        <w:tc>
          <w:tcPr>
            <w:tcW w:w="0" w:type="auto"/>
            <w:tcBorders>
              <w:top w:val="nil"/>
              <w:left w:val="nil"/>
              <w:bottom w:val="single" w:sz="8" w:space="0" w:color="auto"/>
              <w:right w:val="single" w:sz="8" w:space="0" w:color="auto"/>
            </w:tcBorders>
            <w:noWrap/>
            <w:vAlign w:val="center"/>
            <w:hideMark/>
          </w:tcPr>
          <w:p w14:paraId="0DC16432" w14:textId="77777777" w:rsidR="006F77C1" w:rsidRPr="00BD6017" w:rsidRDefault="006F77C1" w:rsidP="00AA13CF">
            <w:pPr>
              <w:spacing w:after="0" w:line="360" w:lineRule="auto"/>
              <w:jc w:val="center"/>
              <w:rPr>
                <w:rFonts w:ascii="Aptos Narrow" w:eastAsia="Times New Roman" w:hAnsi="Aptos Narrow" w:cs="Times New Roman"/>
                <w:color w:val="000000"/>
                <w:kern w:val="0"/>
                <w:sz w:val="22"/>
                <w:szCs w:val="22"/>
                <w14:ligatures w14:val="none"/>
              </w:rPr>
            </w:pPr>
            <w:r w:rsidRPr="00BD6017">
              <w:rPr>
                <w:rFonts w:ascii="Aptos Narrow" w:eastAsia="Times New Roman" w:hAnsi="Aptos Narrow" w:cs="Times New Roman"/>
                <w:color w:val="000000"/>
                <w:kern w:val="0"/>
                <w:sz w:val="22"/>
                <w:szCs w:val="22"/>
                <w14:ligatures w14:val="none"/>
              </w:rPr>
              <w:t>10.00%</w:t>
            </w:r>
          </w:p>
        </w:tc>
      </w:tr>
      <w:tr w:rsidR="006F77C1" w:rsidRPr="00BD6017" w14:paraId="6B1F50A7" w14:textId="77777777" w:rsidTr="005C3462">
        <w:trPr>
          <w:trHeight w:val="300"/>
          <w:jc w:val="center"/>
        </w:trPr>
        <w:tc>
          <w:tcPr>
            <w:tcW w:w="0" w:type="auto"/>
            <w:vMerge/>
            <w:tcBorders>
              <w:top w:val="nil"/>
              <w:left w:val="single" w:sz="8" w:space="0" w:color="auto"/>
              <w:bottom w:val="single" w:sz="8" w:space="0" w:color="000000"/>
              <w:right w:val="single" w:sz="8" w:space="0" w:color="auto"/>
            </w:tcBorders>
            <w:vAlign w:val="center"/>
            <w:hideMark/>
          </w:tcPr>
          <w:p w14:paraId="1EA96A8E" w14:textId="77777777" w:rsidR="006F77C1" w:rsidRPr="00BD6017" w:rsidRDefault="006F77C1" w:rsidP="00AA13CF">
            <w:pPr>
              <w:spacing w:after="0" w:line="360" w:lineRule="auto"/>
              <w:rPr>
                <w:rFonts w:ascii="Aptos Narrow" w:eastAsia="Times New Roman" w:hAnsi="Aptos Narrow" w:cs="Times New Roman"/>
                <w:color w:val="000000"/>
                <w:kern w:val="0"/>
                <w:sz w:val="22"/>
                <w:szCs w:val="22"/>
                <w14:ligatures w14:val="none"/>
              </w:rPr>
            </w:pPr>
          </w:p>
        </w:tc>
        <w:tc>
          <w:tcPr>
            <w:tcW w:w="0" w:type="auto"/>
            <w:tcBorders>
              <w:top w:val="nil"/>
              <w:left w:val="nil"/>
              <w:bottom w:val="single" w:sz="8" w:space="0" w:color="auto"/>
              <w:right w:val="single" w:sz="8" w:space="0" w:color="auto"/>
            </w:tcBorders>
            <w:noWrap/>
            <w:vAlign w:val="center"/>
            <w:hideMark/>
          </w:tcPr>
          <w:p w14:paraId="64699DCE" w14:textId="77777777" w:rsidR="006F77C1" w:rsidRPr="00BD6017" w:rsidRDefault="006F77C1" w:rsidP="00AA13CF">
            <w:pPr>
              <w:spacing w:after="0" w:line="360" w:lineRule="auto"/>
              <w:jc w:val="center"/>
              <w:rPr>
                <w:rFonts w:ascii="Aptos Narrow" w:eastAsia="Times New Roman" w:hAnsi="Aptos Narrow" w:cs="Times New Roman"/>
                <w:color w:val="000000"/>
                <w:kern w:val="0"/>
                <w:sz w:val="22"/>
                <w:szCs w:val="22"/>
                <w14:ligatures w14:val="none"/>
              </w:rPr>
            </w:pPr>
            <w:r w:rsidRPr="00BD6017">
              <w:rPr>
                <w:rFonts w:ascii="Aptos Narrow" w:eastAsia="Times New Roman" w:hAnsi="Aptos Narrow" w:cs="Times New Roman"/>
                <w:color w:val="000000"/>
                <w:kern w:val="0"/>
                <w:sz w:val="22"/>
                <w:szCs w:val="22"/>
                <w14:ligatures w14:val="none"/>
              </w:rPr>
              <w:t>Tarea 2</w:t>
            </w:r>
          </w:p>
        </w:tc>
        <w:tc>
          <w:tcPr>
            <w:tcW w:w="0" w:type="auto"/>
            <w:tcBorders>
              <w:top w:val="nil"/>
              <w:left w:val="nil"/>
              <w:bottom w:val="single" w:sz="8" w:space="0" w:color="auto"/>
              <w:right w:val="single" w:sz="8" w:space="0" w:color="auto"/>
            </w:tcBorders>
            <w:noWrap/>
            <w:vAlign w:val="center"/>
            <w:hideMark/>
          </w:tcPr>
          <w:p w14:paraId="42D7C7F8" w14:textId="77777777" w:rsidR="006F77C1" w:rsidRPr="00BD6017" w:rsidRDefault="006F77C1" w:rsidP="00AA13CF">
            <w:pPr>
              <w:spacing w:after="0" w:line="360" w:lineRule="auto"/>
              <w:jc w:val="center"/>
              <w:rPr>
                <w:rFonts w:ascii="Aptos Narrow" w:eastAsia="Times New Roman" w:hAnsi="Aptos Narrow" w:cs="Times New Roman"/>
                <w:color w:val="000000"/>
                <w:kern w:val="0"/>
                <w:sz w:val="22"/>
                <w:szCs w:val="22"/>
                <w14:ligatures w14:val="none"/>
              </w:rPr>
            </w:pPr>
            <w:r w:rsidRPr="00BD6017">
              <w:rPr>
                <w:rFonts w:ascii="Aptos Narrow" w:eastAsia="Times New Roman" w:hAnsi="Aptos Narrow" w:cs="Times New Roman"/>
                <w:color w:val="000000"/>
                <w:kern w:val="0"/>
                <w:sz w:val="22"/>
                <w:szCs w:val="22"/>
                <w14:ligatures w14:val="none"/>
              </w:rPr>
              <w:t>2.00%</w:t>
            </w:r>
          </w:p>
        </w:tc>
      </w:tr>
      <w:tr w:rsidR="006F77C1" w:rsidRPr="00BD6017" w14:paraId="71BFAC32" w14:textId="77777777" w:rsidTr="005C3462">
        <w:trPr>
          <w:trHeight w:val="300"/>
          <w:jc w:val="center"/>
        </w:trPr>
        <w:tc>
          <w:tcPr>
            <w:tcW w:w="0" w:type="auto"/>
            <w:vMerge/>
            <w:tcBorders>
              <w:top w:val="nil"/>
              <w:left w:val="single" w:sz="8" w:space="0" w:color="auto"/>
              <w:bottom w:val="single" w:sz="8" w:space="0" w:color="000000"/>
              <w:right w:val="single" w:sz="8" w:space="0" w:color="auto"/>
            </w:tcBorders>
            <w:vAlign w:val="center"/>
            <w:hideMark/>
          </w:tcPr>
          <w:p w14:paraId="2B661586" w14:textId="77777777" w:rsidR="006F77C1" w:rsidRPr="00BD6017" w:rsidRDefault="006F77C1" w:rsidP="00AA13CF">
            <w:pPr>
              <w:spacing w:after="0" w:line="360" w:lineRule="auto"/>
              <w:rPr>
                <w:rFonts w:ascii="Aptos Narrow" w:eastAsia="Times New Roman" w:hAnsi="Aptos Narrow" w:cs="Times New Roman"/>
                <w:color w:val="000000"/>
                <w:kern w:val="0"/>
                <w:sz w:val="22"/>
                <w:szCs w:val="22"/>
                <w14:ligatures w14:val="none"/>
              </w:rPr>
            </w:pPr>
          </w:p>
        </w:tc>
        <w:tc>
          <w:tcPr>
            <w:tcW w:w="0" w:type="auto"/>
            <w:tcBorders>
              <w:top w:val="nil"/>
              <w:left w:val="nil"/>
              <w:bottom w:val="single" w:sz="8" w:space="0" w:color="auto"/>
              <w:right w:val="single" w:sz="8" w:space="0" w:color="auto"/>
            </w:tcBorders>
            <w:noWrap/>
            <w:vAlign w:val="center"/>
            <w:hideMark/>
          </w:tcPr>
          <w:p w14:paraId="06547D17" w14:textId="77777777" w:rsidR="006F77C1" w:rsidRPr="00BD6017" w:rsidRDefault="006F77C1" w:rsidP="00AA13CF">
            <w:pPr>
              <w:spacing w:after="0" w:line="360" w:lineRule="auto"/>
              <w:jc w:val="center"/>
              <w:rPr>
                <w:rFonts w:ascii="Aptos Narrow" w:eastAsia="Times New Roman" w:hAnsi="Aptos Narrow" w:cs="Times New Roman"/>
                <w:color w:val="000000"/>
                <w:kern w:val="0"/>
                <w:sz w:val="22"/>
                <w:szCs w:val="22"/>
                <w14:ligatures w14:val="none"/>
              </w:rPr>
            </w:pPr>
            <w:r w:rsidRPr="00BD6017">
              <w:rPr>
                <w:rFonts w:ascii="Aptos Narrow" w:eastAsia="Times New Roman" w:hAnsi="Aptos Narrow" w:cs="Times New Roman"/>
                <w:color w:val="000000"/>
                <w:kern w:val="0"/>
                <w:sz w:val="22"/>
                <w:szCs w:val="22"/>
                <w14:ligatures w14:val="none"/>
              </w:rPr>
              <w:t>Tarea 3</w:t>
            </w:r>
          </w:p>
        </w:tc>
        <w:tc>
          <w:tcPr>
            <w:tcW w:w="0" w:type="auto"/>
            <w:tcBorders>
              <w:top w:val="nil"/>
              <w:left w:val="nil"/>
              <w:bottom w:val="single" w:sz="8" w:space="0" w:color="auto"/>
              <w:right w:val="single" w:sz="8" w:space="0" w:color="auto"/>
            </w:tcBorders>
            <w:noWrap/>
            <w:vAlign w:val="center"/>
            <w:hideMark/>
          </w:tcPr>
          <w:p w14:paraId="724F92CD" w14:textId="77777777" w:rsidR="006F77C1" w:rsidRPr="00BD6017" w:rsidRDefault="006F77C1" w:rsidP="00AA13CF">
            <w:pPr>
              <w:spacing w:after="0" w:line="360" w:lineRule="auto"/>
              <w:jc w:val="center"/>
              <w:rPr>
                <w:rFonts w:ascii="Aptos Narrow" w:eastAsia="Times New Roman" w:hAnsi="Aptos Narrow" w:cs="Times New Roman"/>
                <w:color w:val="000000"/>
                <w:kern w:val="0"/>
                <w:sz w:val="22"/>
                <w:szCs w:val="22"/>
                <w14:ligatures w14:val="none"/>
              </w:rPr>
            </w:pPr>
            <w:r w:rsidRPr="00BD6017">
              <w:rPr>
                <w:rFonts w:ascii="Aptos Narrow" w:eastAsia="Times New Roman" w:hAnsi="Aptos Narrow" w:cs="Times New Roman"/>
                <w:color w:val="000000"/>
                <w:kern w:val="0"/>
                <w:sz w:val="22"/>
                <w:szCs w:val="22"/>
                <w14:ligatures w14:val="none"/>
              </w:rPr>
              <w:t>3.00%</w:t>
            </w:r>
          </w:p>
        </w:tc>
      </w:tr>
      <w:tr w:rsidR="006F77C1" w:rsidRPr="00BD6017" w14:paraId="1DAFE874" w14:textId="77777777" w:rsidTr="005C3462">
        <w:trPr>
          <w:trHeight w:val="300"/>
          <w:jc w:val="center"/>
        </w:trPr>
        <w:tc>
          <w:tcPr>
            <w:tcW w:w="0" w:type="auto"/>
            <w:gridSpan w:val="3"/>
            <w:tcBorders>
              <w:top w:val="single" w:sz="8" w:space="0" w:color="auto"/>
              <w:left w:val="single" w:sz="8" w:space="0" w:color="auto"/>
              <w:bottom w:val="single" w:sz="8" w:space="0" w:color="auto"/>
              <w:right w:val="single" w:sz="8" w:space="0" w:color="000000"/>
            </w:tcBorders>
            <w:noWrap/>
            <w:vAlign w:val="center"/>
            <w:hideMark/>
          </w:tcPr>
          <w:p w14:paraId="613DDF64" w14:textId="77777777" w:rsidR="006F77C1" w:rsidRPr="00BD6017" w:rsidRDefault="006F77C1" w:rsidP="00AA13CF">
            <w:pPr>
              <w:spacing w:after="0" w:line="360" w:lineRule="auto"/>
              <w:jc w:val="center"/>
              <w:rPr>
                <w:rFonts w:ascii="Aptos Narrow" w:eastAsia="Times New Roman" w:hAnsi="Aptos Narrow" w:cs="Times New Roman"/>
                <w:color w:val="000000"/>
                <w:kern w:val="0"/>
                <w:sz w:val="22"/>
                <w:szCs w:val="22"/>
                <w14:ligatures w14:val="none"/>
              </w:rPr>
            </w:pPr>
            <w:r w:rsidRPr="00BD6017">
              <w:rPr>
                <w:rFonts w:ascii="Aptos Narrow" w:eastAsia="Times New Roman" w:hAnsi="Aptos Narrow" w:cs="Times New Roman"/>
                <w:color w:val="000000"/>
                <w:kern w:val="0"/>
                <w:sz w:val="22"/>
                <w:szCs w:val="22"/>
                <w14:ligatures w14:val="none"/>
              </w:rPr>
              <w:t> </w:t>
            </w:r>
          </w:p>
        </w:tc>
      </w:tr>
      <w:tr w:rsidR="006F77C1" w:rsidRPr="00BD6017" w14:paraId="2850928B" w14:textId="77777777" w:rsidTr="005C3462">
        <w:trPr>
          <w:trHeight w:val="300"/>
          <w:jc w:val="center"/>
        </w:trPr>
        <w:tc>
          <w:tcPr>
            <w:tcW w:w="0" w:type="auto"/>
            <w:vMerge w:val="restart"/>
            <w:tcBorders>
              <w:top w:val="nil"/>
              <w:left w:val="single" w:sz="8" w:space="0" w:color="auto"/>
              <w:bottom w:val="single" w:sz="8" w:space="0" w:color="000000"/>
              <w:right w:val="single" w:sz="8" w:space="0" w:color="auto"/>
            </w:tcBorders>
            <w:noWrap/>
            <w:vAlign w:val="center"/>
            <w:hideMark/>
          </w:tcPr>
          <w:p w14:paraId="00757DEA" w14:textId="77777777" w:rsidR="006F77C1" w:rsidRPr="00BD6017" w:rsidRDefault="006F77C1" w:rsidP="00AA13CF">
            <w:pPr>
              <w:spacing w:after="0" w:line="360" w:lineRule="auto"/>
              <w:jc w:val="center"/>
              <w:rPr>
                <w:rFonts w:ascii="Aptos Narrow" w:eastAsia="Times New Roman" w:hAnsi="Aptos Narrow" w:cs="Times New Roman"/>
                <w:color w:val="000000"/>
                <w:kern w:val="0"/>
                <w:sz w:val="22"/>
                <w:szCs w:val="22"/>
                <w14:ligatures w14:val="none"/>
              </w:rPr>
            </w:pPr>
            <w:r w:rsidRPr="00BD6017">
              <w:rPr>
                <w:rFonts w:ascii="Aptos Narrow" w:eastAsia="Times New Roman" w:hAnsi="Aptos Narrow" w:cs="Times New Roman"/>
                <w:color w:val="000000"/>
                <w:kern w:val="0"/>
                <w:sz w:val="22"/>
                <w:szCs w:val="22"/>
                <w14:ligatures w14:val="none"/>
              </w:rPr>
              <w:t>Producto 3</w:t>
            </w:r>
          </w:p>
        </w:tc>
        <w:tc>
          <w:tcPr>
            <w:tcW w:w="0" w:type="auto"/>
            <w:tcBorders>
              <w:top w:val="nil"/>
              <w:left w:val="nil"/>
              <w:bottom w:val="single" w:sz="8" w:space="0" w:color="auto"/>
              <w:right w:val="single" w:sz="8" w:space="0" w:color="auto"/>
            </w:tcBorders>
            <w:noWrap/>
            <w:vAlign w:val="center"/>
            <w:hideMark/>
          </w:tcPr>
          <w:p w14:paraId="366C3055" w14:textId="77777777" w:rsidR="006F77C1" w:rsidRPr="00BD6017" w:rsidRDefault="006F77C1" w:rsidP="00AA13CF">
            <w:pPr>
              <w:spacing w:after="0" w:line="360" w:lineRule="auto"/>
              <w:jc w:val="center"/>
              <w:rPr>
                <w:rFonts w:ascii="Aptos Narrow" w:eastAsia="Times New Roman" w:hAnsi="Aptos Narrow" w:cs="Times New Roman"/>
                <w:color w:val="000000"/>
                <w:kern w:val="0"/>
                <w:sz w:val="22"/>
                <w:szCs w:val="22"/>
                <w14:ligatures w14:val="none"/>
              </w:rPr>
            </w:pPr>
            <w:r w:rsidRPr="00BD6017">
              <w:rPr>
                <w:rFonts w:ascii="Aptos Narrow" w:eastAsia="Times New Roman" w:hAnsi="Aptos Narrow" w:cs="Times New Roman"/>
                <w:color w:val="000000"/>
                <w:kern w:val="0"/>
                <w:sz w:val="22"/>
                <w:szCs w:val="22"/>
                <w14:ligatures w14:val="none"/>
              </w:rPr>
              <w:t>Tarea 1</w:t>
            </w:r>
          </w:p>
        </w:tc>
        <w:tc>
          <w:tcPr>
            <w:tcW w:w="0" w:type="auto"/>
            <w:tcBorders>
              <w:top w:val="nil"/>
              <w:left w:val="nil"/>
              <w:bottom w:val="single" w:sz="8" w:space="0" w:color="auto"/>
              <w:right w:val="single" w:sz="8" w:space="0" w:color="auto"/>
            </w:tcBorders>
            <w:noWrap/>
            <w:vAlign w:val="center"/>
            <w:hideMark/>
          </w:tcPr>
          <w:p w14:paraId="6F86FACE" w14:textId="77777777" w:rsidR="006F77C1" w:rsidRPr="00BD6017" w:rsidRDefault="006F77C1" w:rsidP="00AA13CF">
            <w:pPr>
              <w:spacing w:after="0" w:line="360" w:lineRule="auto"/>
              <w:jc w:val="center"/>
              <w:rPr>
                <w:rFonts w:ascii="Aptos Narrow" w:eastAsia="Times New Roman" w:hAnsi="Aptos Narrow" w:cs="Times New Roman"/>
                <w:color w:val="000000"/>
                <w:kern w:val="0"/>
                <w:sz w:val="22"/>
                <w:szCs w:val="22"/>
                <w14:ligatures w14:val="none"/>
              </w:rPr>
            </w:pPr>
            <w:r w:rsidRPr="00BD6017">
              <w:rPr>
                <w:rFonts w:ascii="Aptos Narrow" w:eastAsia="Times New Roman" w:hAnsi="Aptos Narrow" w:cs="Times New Roman"/>
                <w:color w:val="000000"/>
                <w:kern w:val="0"/>
                <w:sz w:val="22"/>
                <w:szCs w:val="22"/>
                <w14:ligatures w14:val="none"/>
              </w:rPr>
              <w:t>20.00%</w:t>
            </w:r>
          </w:p>
        </w:tc>
      </w:tr>
      <w:tr w:rsidR="006F77C1" w:rsidRPr="00BD6017" w14:paraId="0DF976AF" w14:textId="77777777" w:rsidTr="005C3462">
        <w:trPr>
          <w:trHeight w:val="300"/>
          <w:jc w:val="center"/>
        </w:trPr>
        <w:tc>
          <w:tcPr>
            <w:tcW w:w="0" w:type="auto"/>
            <w:vMerge/>
            <w:tcBorders>
              <w:top w:val="nil"/>
              <w:left w:val="single" w:sz="8" w:space="0" w:color="auto"/>
              <w:bottom w:val="single" w:sz="8" w:space="0" w:color="000000"/>
              <w:right w:val="single" w:sz="8" w:space="0" w:color="auto"/>
            </w:tcBorders>
            <w:vAlign w:val="center"/>
            <w:hideMark/>
          </w:tcPr>
          <w:p w14:paraId="3612B2F1" w14:textId="77777777" w:rsidR="006F77C1" w:rsidRPr="00BD6017" w:rsidRDefault="006F77C1" w:rsidP="00AA13CF">
            <w:pPr>
              <w:spacing w:after="0" w:line="360" w:lineRule="auto"/>
              <w:rPr>
                <w:rFonts w:ascii="Aptos Narrow" w:eastAsia="Times New Roman" w:hAnsi="Aptos Narrow" w:cs="Times New Roman"/>
                <w:color w:val="000000"/>
                <w:kern w:val="0"/>
                <w:sz w:val="22"/>
                <w:szCs w:val="22"/>
                <w14:ligatures w14:val="none"/>
              </w:rPr>
            </w:pPr>
          </w:p>
        </w:tc>
        <w:tc>
          <w:tcPr>
            <w:tcW w:w="0" w:type="auto"/>
            <w:tcBorders>
              <w:top w:val="nil"/>
              <w:left w:val="nil"/>
              <w:bottom w:val="single" w:sz="8" w:space="0" w:color="auto"/>
              <w:right w:val="single" w:sz="8" w:space="0" w:color="auto"/>
            </w:tcBorders>
            <w:noWrap/>
            <w:vAlign w:val="center"/>
            <w:hideMark/>
          </w:tcPr>
          <w:p w14:paraId="0667963B" w14:textId="77777777" w:rsidR="006F77C1" w:rsidRPr="00BD6017" w:rsidRDefault="006F77C1" w:rsidP="00AA13CF">
            <w:pPr>
              <w:spacing w:after="0" w:line="360" w:lineRule="auto"/>
              <w:jc w:val="center"/>
              <w:rPr>
                <w:rFonts w:ascii="Aptos Narrow" w:eastAsia="Times New Roman" w:hAnsi="Aptos Narrow" w:cs="Times New Roman"/>
                <w:color w:val="000000"/>
                <w:kern w:val="0"/>
                <w:sz w:val="22"/>
                <w:szCs w:val="22"/>
                <w14:ligatures w14:val="none"/>
              </w:rPr>
            </w:pPr>
            <w:r w:rsidRPr="00BD6017">
              <w:rPr>
                <w:rFonts w:ascii="Aptos Narrow" w:eastAsia="Times New Roman" w:hAnsi="Aptos Narrow" w:cs="Times New Roman"/>
                <w:color w:val="000000"/>
                <w:kern w:val="0"/>
                <w:sz w:val="22"/>
                <w:szCs w:val="22"/>
                <w14:ligatures w14:val="none"/>
              </w:rPr>
              <w:t>Tarea 2</w:t>
            </w:r>
          </w:p>
        </w:tc>
        <w:tc>
          <w:tcPr>
            <w:tcW w:w="0" w:type="auto"/>
            <w:tcBorders>
              <w:top w:val="nil"/>
              <w:left w:val="nil"/>
              <w:bottom w:val="single" w:sz="8" w:space="0" w:color="auto"/>
              <w:right w:val="single" w:sz="8" w:space="0" w:color="auto"/>
            </w:tcBorders>
            <w:noWrap/>
            <w:vAlign w:val="center"/>
            <w:hideMark/>
          </w:tcPr>
          <w:p w14:paraId="4EFAFE45" w14:textId="77777777" w:rsidR="006F77C1" w:rsidRPr="00BD6017" w:rsidRDefault="006F77C1" w:rsidP="00AA13CF">
            <w:pPr>
              <w:spacing w:after="0" w:line="360" w:lineRule="auto"/>
              <w:jc w:val="center"/>
              <w:rPr>
                <w:rFonts w:ascii="Aptos Narrow" w:eastAsia="Times New Roman" w:hAnsi="Aptos Narrow" w:cs="Times New Roman"/>
                <w:color w:val="000000"/>
                <w:kern w:val="0"/>
                <w:sz w:val="22"/>
                <w:szCs w:val="22"/>
                <w14:ligatures w14:val="none"/>
              </w:rPr>
            </w:pPr>
            <w:r w:rsidRPr="00BD6017">
              <w:rPr>
                <w:rFonts w:ascii="Aptos Narrow" w:eastAsia="Times New Roman" w:hAnsi="Aptos Narrow" w:cs="Times New Roman"/>
                <w:color w:val="000000"/>
                <w:kern w:val="0"/>
                <w:sz w:val="22"/>
                <w:szCs w:val="22"/>
                <w14:ligatures w14:val="none"/>
              </w:rPr>
              <w:t>15.00%</w:t>
            </w:r>
          </w:p>
        </w:tc>
      </w:tr>
      <w:tr w:rsidR="006F77C1" w:rsidRPr="00BD6017" w14:paraId="64F33412" w14:textId="77777777" w:rsidTr="005C3462">
        <w:trPr>
          <w:trHeight w:val="300"/>
          <w:jc w:val="center"/>
        </w:trPr>
        <w:tc>
          <w:tcPr>
            <w:tcW w:w="0" w:type="auto"/>
            <w:vMerge/>
            <w:tcBorders>
              <w:top w:val="nil"/>
              <w:left w:val="single" w:sz="8" w:space="0" w:color="auto"/>
              <w:bottom w:val="single" w:sz="8" w:space="0" w:color="000000"/>
              <w:right w:val="single" w:sz="8" w:space="0" w:color="auto"/>
            </w:tcBorders>
            <w:vAlign w:val="center"/>
            <w:hideMark/>
          </w:tcPr>
          <w:p w14:paraId="364AD458" w14:textId="77777777" w:rsidR="006F77C1" w:rsidRPr="00BD6017" w:rsidRDefault="006F77C1" w:rsidP="00AA13CF">
            <w:pPr>
              <w:spacing w:after="0" w:line="360" w:lineRule="auto"/>
              <w:rPr>
                <w:rFonts w:ascii="Aptos Narrow" w:eastAsia="Times New Roman" w:hAnsi="Aptos Narrow" w:cs="Times New Roman"/>
                <w:color w:val="000000"/>
                <w:kern w:val="0"/>
                <w:sz w:val="22"/>
                <w:szCs w:val="22"/>
                <w14:ligatures w14:val="none"/>
              </w:rPr>
            </w:pPr>
          </w:p>
        </w:tc>
        <w:tc>
          <w:tcPr>
            <w:tcW w:w="0" w:type="auto"/>
            <w:tcBorders>
              <w:top w:val="nil"/>
              <w:left w:val="nil"/>
              <w:bottom w:val="single" w:sz="8" w:space="0" w:color="auto"/>
              <w:right w:val="single" w:sz="8" w:space="0" w:color="auto"/>
            </w:tcBorders>
            <w:noWrap/>
            <w:vAlign w:val="center"/>
            <w:hideMark/>
          </w:tcPr>
          <w:p w14:paraId="6FC0F35B" w14:textId="77777777" w:rsidR="006F77C1" w:rsidRPr="00BD6017" w:rsidRDefault="006F77C1" w:rsidP="00AA13CF">
            <w:pPr>
              <w:spacing w:after="0" w:line="360" w:lineRule="auto"/>
              <w:jc w:val="center"/>
              <w:rPr>
                <w:rFonts w:ascii="Aptos Narrow" w:eastAsia="Times New Roman" w:hAnsi="Aptos Narrow" w:cs="Times New Roman"/>
                <w:color w:val="000000"/>
                <w:kern w:val="0"/>
                <w:sz w:val="22"/>
                <w:szCs w:val="22"/>
                <w14:ligatures w14:val="none"/>
              </w:rPr>
            </w:pPr>
            <w:r w:rsidRPr="00BD6017">
              <w:rPr>
                <w:rFonts w:ascii="Aptos Narrow" w:eastAsia="Times New Roman" w:hAnsi="Aptos Narrow" w:cs="Times New Roman"/>
                <w:color w:val="000000"/>
                <w:kern w:val="0"/>
                <w:sz w:val="22"/>
                <w:szCs w:val="22"/>
                <w14:ligatures w14:val="none"/>
              </w:rPr>
              <w:t>Tarea 3</w:t>
            </w:r>
          </w:p>
        </w:tc>
        <w:tc>
          <w:tcPr>
            <w:tcW w:w="0" w:type="auto"/>
            <w:tcBorders>
              <w:top w:val="nil"/>
              <w:left w:val="nil"/>
              <w:bottom w:val="single" w:sz="8" w:space="0" w:color="auto"/>
              <w:right w:val="single" w:sz="8" w:space="0" w:color="auto"/>
            </w:tcBorders>
            <w:noWrap/>
            <w:vAlign w:val="center"/>
            <w:hideMark/>
          </w:tcPr>
          <w:p w14:paraId="5844DD86" w14:textId="77777777" w:rsidR="006F77C1" w:rsidRPr="00BD6017" w:rsidRDefault="006F77C1" w:rsidP="00AA13CF">
            <w:pPr>
              <w:spacing w:after="0" w:line="360" w:lineRule="auto"/>
              <w:jc w:val="center"/>
              <w:rPr>
                <w:rFonts w:ascii="Aptos Narrow" w:eastAsia="Times New Roman" w:hAnsi="Aptos Narrow" w:cs="Times New Roman"/>
                <w:color w:val="000000"/>
                <w:kern w:val="0"/>
                <w:sz w:val="22"/>
                <w:szCs w:val="22"/>
                <w14:ligatures w14:val="none"/>
              </w:rPr>
            </w:pPr>
            <w:r w:rsidRPr="00BD6017">
              <w:rPr>
                <w:rFonts w:ascii="Aptos Narrow" w:eastAsia="Times New Roman" w:hAnsi="Aptos Narrow" w:cs="Times New Roman"/>
                <w:color w:val="000000"/>
                <w:kern w:val="0"/>
                <w:sz w:val="22"/>
                <w:szCs w:val="22"/>
                <w14:ligatures w14:val="none"/>
              </w:rPr>
              <w:t>15.00%</w:t>
            </w:r>
          </w:p>
        </w:tc>
      </w:tr>
      <w:tr w:rsidR="006F77C1" w:rsidRPr="00BD6017" w14:paraId="6074724E" w14:textId="77777777" w:rsidTr="005C3462">
        <w:trPr>
          <w:trHeight w:val="300"/>
          <w:jc w:val="center"/>
        </w:trPr>
        <w:tc>
          <w:tcPr>
            <w:tcW w:w="0" w:type="auto"/>
            <w:vMerge/>
            <w:tcBorders>
              <w:top w:val="nil"/>
              <w:left w:val="single" w:sz="8" w:space="0" w:color="auto"/>
              <w:bottom w:val="single" w:sz="8" w:space="0" w:color="000000"/>
              <w:right w:val="single" w:sz="8" w:space="0" w:color="auto"/>
            </w:tcBorders>
            <w:vAlign w:val="center"/>
            <w:hideMark/>
          </w:tcPr>
          <w:p w14:paraId="612180EF" w14:textId="77777777" w:rsidR="006F77C1" w:rsidRPr="00BD6017" w:rsidRDefault="006F77C1" w:rsidP="00AA13CF">
            <w:pPr>
              <w:spacing w:after="0" w:line="360" w:lineRule="auto"/>
              <w:rPr>
                <w:rFonts w:ascii="Aptos Narrow" w:eastAsia="Times New Roman" w:hAnsi="Aptos Narrow" w:cs="Times New Roman"/>
                <w:color w:val="000000"/>
                <w:kern w:val="0"/>
                <w:sz w:val="22"/>
                <w:szCs w:val="22"/>
                <w14:ligatures w14:val="none"/>
              </w:rPr>
            </w:pPr>
          </w:p>
        </w:tc>
        <w:tc>
          <w:tcPr>
            <w:tcW w:w="0" w:type="auto"/>
            <w:tcBorders>
              <w:top w:val="nil"/>
              <w:left w:val="nil"/>
              <w:bottom w:val="single" w:sz="8" w:space="0" w:color="auto"/>
              <w:right w:val="single" w:sz="8" w:space="0" w:color="auto"/>
            </w:tcBorders>
            <w:noWrap/>
            <w:vAlign w:val="center"/>
            <w:hideMark/>
          </w:tcPr>
          <w:p w14:paraId="5D5C4E54" w14:textId="77777777" w:rsidR="006F77C1" w:rsidRPr="00BD6017" w:rsidRDefault="006F77C1" w:rsidP="00AA13CF">
            <w:pPr>
              <w:spacing w:after="0" w:line="360" w:lineRule="auto"/>
              <w:jc w:val="center"/>
              <w:rPr>
                <w:rFonts w:ascii="Aptos Narrow" w:eastAsia="Times New Roman" w:hAnsi="Aptos Narrow" w:cs="Times New Roman"/>
                <w:color w:val="000000"/>
                <w:kern w:val="0"/>
                <w:sz w:val="22"/>
                <w:szCs w:val="22"/>
                <w14:ligatures w14:val="none"/>
              </w:rPr>
            </w:pPr>
            <w:r w:rsidRPr="00BD6017">
              <w:rPr>
                <w:rFonts w:ascii="Aptos Narrow" w:eastAsia="Times New Roman" w:hAnsi="Aptos Narrow" w:cs="Times New Roman"/>
                <w:color w:val="000000"/>
                <w:kern w:val="0"/>
                <w:sz w:val="22"/>
                <w:szCs w:val="22"/>
                <w14:ligatures w14:val="none"/>
              </w:rPr>
              <w:t>Tarea 4</w:t>
            </w:r>
          </w:p>
        </w:tc>
        <w:tc>
          <w:tcPr>
            <w:tcW w:w="0" w:type="auto"/>
            <w:tcBorders>
              <w:top w:val="nil"/>
              <w:left w:val="nil"/>
              <w:bottom w:val="single" w:sz="8" w:space="0" w:color="auto"/>
              <w:right w:val="single" w:sz="8" w:space="0" w:color="auto"/>
            </w:tcBorders>
            <w:noWrap/>
            <w:vAlign w:val="center"/>
            <w:hideMark/>
          </w:tcPr>
          <w:p w14:paraId="3935CFDF" w14:textId="77777777" w:rsidR="006F77C1" w:rsidRPr="00BD6017" w:rsidRDefault="006F77C1" w:rsidP="00AA13CF">
            <w:pPr>
              <w:spacing w:after="0" w:line="360" w:lineRule="auto"/>
              <w:jc w:val="center"/>
              <w:rPr>
                <w:rFonts w:ascii="Aptos Narrow" w:eastAsia="Times New Roman" w:hAnsi="Aptos Narrow" w:cs="Times New Roman"/>
                <w:color w:val="000000"/>
                <w:kern w:val="0"/>
                <w:sz w:val="22"/>
                <w:szCs w:val="22"/>
                <w14:ligatures w14:val="none"/>
              </w:rPr>
            </w:pPr>
            <w:r w:rsidRPr="00BD6017">
              <w:rPr>
                <w:rFonts w:ascii="Aptos Narrow" w:eastAsia="Times New Roman" w:hAnsi="Aptos Narrow" w:cs="Times New Roman"/>
                <w:color w:val="000000"/>
                <w:kern w:val="0"/>
                <w:sz w:val="22"/>
                <w:szCs w:val="22"/>
                <w14:ligatures w14:val="none"/>
              </w:rPr>
              <w:t>15.00%</w:t>
            </w:r>
          </w:p>
        </w:tc>
      </w:tr>
      <w:tr w:rsidR="006F77C1" w:rsidRPr="00BD6017" w14:paraId="5B0DFD21" w14:textId="77777777" w:rsidTr="005C3462">
        <w:trPr>
          <w:trHeight w:val="300"/>
          <w:jc w:val="center"/>
        </w:trPr>
        <w:tc>
          <w:tcPr>
            <w:tcW w:w="0" w:type="auto"/>
            <w:gridSpan w:val="3"/>
            <w:tcBorders>
              <w:top w:val="single" w:sz="8" w:space="0" w:color="auto"/>
              <w:left w:val="single" w:sz="8" w:space="0" w:color="auto"/>
              <w:bottom w:val="single" w:sz="8" w:space="0" w:color="auto"/>
              <w:right w:val="single" w:sz="8" w:space="0" w:color="000000"/>
            </w:tcBorders>
            <w:noWrap/>
            <w:vAlign w:val="center"/>
            <w:hideMark/>
          </w:tcPr>
          <w:p w14:paraId="6E52016F" w14:textId="77777777" w:rsidR="006F77C1" w:rsidRPr="00BD6017" w:rsidRDefault="006F77C1" w:rsidP="00AA13CF">
            <w:pPr>
              <w:spacing w:after="0" w:line="360" w:lineRule="auto"/>
              <w:jc w:val="center"/>
              <w:rPr>
                <w:rFonts w:ascii="Aptos Narrow" w:eastAsia="Times New Roman" w:hAnsi="Aptos Narrow" w:cs="Times New Roman"/>
                <w:color w:val="000000"/>
                <w:kern w:val="0"/>
                <w:sz w:val="22"/>
                <w:szCs w:val="22"/>
                <w14:ligatures w14:val="none"/>
              </w:rPr>
            </w:pPr>
            <w:r w:rsidRPr="00BD6017">
              <w:rPr>
                <w:rFonts w:ascii="Aptos Narrow" w:eastAsia="Times New Roman" w:hAnsi="Aptos Narrow" w:cs="Times New Roman"/>
                <w:color w:val="000000"/>
                <w:kern w:val="0"/>
                <w:sz w:val="22"/>
                <w:szCs w:val="22"/>
                <w14:ligatures w14:val="none"/>
              </w:rPr>
              <w:t> </w:t>
            </w:r>
          </w:p>
        </w:tc>
      </w:tr>
      <w:tr w:rsidR="006F77C1" w:rsidRPr="00BD6017" w14:paraId="2422A14F" w14:textId="77777777" w:rsidTr="005C3462">
        <w:trPr>
          <w:trHeight w:val="300"/>
          <w:jc w:val="center"/>
        </w:trPr>
        <w:tc>
          <w:tcPr>
            <w:tcW w:w="0" w:type="auto"/>
            <w:vMerge w:val="restart"/>
            <w:tcBorders>
              <w:top w:val="nil"/>
              <w:left w:val="single" w:sz="8" w:space="0" w:color="auto"/>
              <w:bottom w:val="nil"/>
              <w:right w:val="single" w:sz="8" w:space="0" w:color="auto"/>
            </w:tcBorders>
            <w:noWrap/>
            <w:vAlign w:val="center"/>
            <w:hideMark/>
          </w:tcPr>
          <w:p w14:paraId="42B4B3EE" w14:textId="77777777" w:rsidR="006F77C1" w:rsidRPr="00BD6017" w:rsidRDefault="006F77C1" w:rsidP="00AA13CF">
            <w:pPr>
              <w:spacing w:after="0" w:line="360" w:lineRule="auto"/>
              <w:jc w:val="center"/>
              <w:rPr>
                <w:rFonts w:ascii="Aptos Narrow" w:eastAsia="Times New Roman" w:hAnsi="Aptos Narrow" w:cs="Times New Roman"/>
                <w:color w:val="000000"/>
                <w:kern w:val="0"/>
                <w:sz w:val="22"/>
                <w:szCs w:val="22"/>
                <w14:ligatures w14:val="none"/>
              </w:rPr>
            </w:pPr>
            <w:r w:rsidRPr="00BD6017">
              <w:rPr>
                <w:rFonts w:ascii="Aptos Narrow" w:eastAsia="Times New Roman" w:hAnsi="Aptos Narrow" w:cs="Times New Roman"/>
                <w:color w:val="000000"/>
                <w:kern w:val="0"/>
                <w:sz w:val="22"/>
                <w:szCs w:val="22"/>
                <w14:ligatures w14:val="none"/>
              </w:rPr>
              <w:t>Producto 4</w:t>
            </w:r>
          </w:p>
        </w:tc>
        <w:tc>
          <w:tcPr>
            <w:tcW w:w="0" w:type="auto"/>
            <w:tcBorders>
              <w:top w:val="nil"/>
              <w:left w:val="nil"/>
              <w:bottom w:val="single" w:sz="8" w:space="0" w:color="auto"/>
              <w:right w:val="single" w:sz="8" w:space="0" w:color="auto"/>
            </w:tcBorders>
            <w:noWrap/>
            <w:vAlign w:val="center"/>
            <w:hideMark/>
          </w:tcPr>
          <w:p w14:paraId="29677C3E" w14:textId="77777777" w:rsidR="006F77C1" w:rsidRPr="00BD6017" w:rsidRDefault="006F77C1" w:rsidP="00AA13CF">
            <w:pPr>
              <w:spacing w:after="0" w:line="360" w:lineRule="auto"/>
              <w:jc w:val="center"/>
              <w:rPr>
                <w:rFonts w:ascii="Aptos Narrow" w:eastAsia="Times New Roman" w:hAnsi="Aptos Narrow" w:cs="Times New Roman"/>
                <w:color w:val="000000"/>
                <w:kern w:val="0"/>
                <w:sz w:val="22"/>
                <w:szCs w:val="22"/>
                <w14:ligatures w14:val="none"/>
              </w:rPr>
            </w:pPr>
            <w:r w:rsidRPr="00BD6017">
              <w:rPr>
                <w:rFonts w:ascii="Aptos Narrow" w:eastAsia="Times New Roman" w:hAnsi="Aptos Narrow" w:cs="Times New Roman"/>
                <w:color w:val="000000"/>
                <w:kern w:val="0"/>
                <w:sz w:val="22"/>
                <w:szCs w:val="22"/>
                <w14:ligatures w14:val="none"/>
              </w:rPr>
              <w:t>Tarea 1</w:t>
            </w:r>
          </w:p>
        </w:tc>
        <w:tc>
          <w:tcPr>
            <w:tcW w:w="0" w:type="auto"/>
            <w:tcBorders>
              <w:top w:val="nil"/>
              <w:left w:val="nil"/>
              <w:bottom w:val="single" w:sz="8" w:space="0" w:color="auto"/>
              <w:right w:val="single" w:sz="8" w:space="0" w:color="auto"/>
            </w:tcBorders>
            <w:noWrap/>
            <w:vAlign w:val="center"/>
            <w:hideMark/>
          </w:tcPr>
          <w:p w14:paraId="021614A5" w14:textId="77777777" w:rsidR="006F77C1" w:rsidRPr="00BD6017" w:rsidRDefault="006F77C1" w:rsidP="00AA13CF">
            <w:pPr>
              <w:spacing w:after="0" w:line="360" w:lineRule="auto"/>
              <w:jc w:val="center"/>
              <w:rPr>
                <w:rFonts w:ascii="Aptos Narrow" w:eastAsia="Times New Roman" w:hAnsi="Aptos Narrow" w:cs="Times New Roman"/>
                <w:color w:val="000000"/>
                <w:kern w:val="0"/>
                <w:sz w:val="22"/>
                <w:szCs w:val="22"/>
                <w14:ligatures w14:val="none"/>
              </w:rPr>
            </w:pPr>
            <w:r w:rsidRPr="00BD6017">
              <w:rPr>
                <w:rFonts w:ascii="Aptos Narrow" w:eastAsia="Times New Roman" w:hAnsi="Aptos Narrow" w:cs="Times New Roman"/>
                <w:color w:val="000000"/>
                <w:kern w:val="0"/>
                <w:sz w:val="22"/>
                <w:szCs w:val="22"/>
                <w14:ligatures w14:val="none"/>
              </w:rPr>
              <w:t>5.00%</w:t>
            </w:r>
          </w:p>
        </w:tc>
      </w:tr>
      <w:tr w:rsidR="006F77C1" w:rsidRPr="00BD6017" w14:paraId="2E455027" w14:textId="77777777" w:rsidTr="005C3462">
        <w:trPr>
          <w:trHeight w:val="300"/>
          <w:jc w:val="center"/>
        </w:trPr>
        <w:tc>
          <w:tcPr>
            <w:tcW w:w="0" w:type="auto"/>
            <w:vMerge/>
            <w:tcBorders>
              <w:top w:val="nil"/>
              <w:left w:val="single" w:sz="8" w:space="0" w:color="auto"/>
              <w:bottom w:val="nil"/>
              <w:right w:val="single" w:sz="8" w:space="0" w:color="auto"/>
            </w:tcBorders>
            <w:vAlign w:val="center"/>
            <w:hideMark/>
          </w:tcPr>
          <w:p w14:paraId="5F932359" w14:textId="77777777" w:rsidR="006F77C1" w:rsidRPr="00BD6017" w:rsidRDefault="006F77C1" w:rsidP="00AA13CF">
            <w:pPr>
              <w:spacing w:after="0" w:line="360" w:lineRule="auto"/>
              <w:rPr>
                <w:rFonts w:ascii="Aptos Narrow" w:eastAsia="Times New Roman" w:hAnsi="Aptos Narrow" w:cs="Times New Roman"/>
                <w:color w:val="000000"/>
                <w:kern w:val="0"/>
                <w:sz w:val="22"/>
                <w:szCs w:val="22"/>
                <w14:ligatures w14:val="none"/>
              </w:rPr>
            </w:pPr>
          </w:p>
        </w:tc>
        <w:tc>
          <w:tcPr>
            <w:tcW w:w="0" w:type="auto"/>
            <w:tcBorders>
              <w:top w:val="nil"/>
              <w:left w:val="nil"/>
              <w:bottom w:val="single" w:sz="8" w:space="0" w:color="auto"/>
              <w:right w:val="single" w:sz="8" w:space="0" w:color="auto"/>
            </w:tcBorders>
            <w:noWrap/>
            <w:vAlign w:val="center"/>
            <w:hideMark/>
          </w:tcPr>
          <w:p w14:paraId="2AC00166" w14:textId="77777777" w:rsidR="006F77C1" w:rsidRPr="00BD6017" w:rsidRDefault="006F77C1" w:rsidP="00AA13CF">
            <w:pPr>
              <w:spacing w:after="0" w:line="360" w:lineRule="auto"/>
              <w:jc w:val="center"/>
              <w:rPr>
                <w:rFonts w:ascii="Aptos Narrow" w:eastAsia="Times New Roman" w:hAnsi="Aptos Narrow" w:cs="Times New Roman"/>
                <w:color w:val="000000"/>
                <w:kern w:val="0"/>
                <w:sz w:val="22"/>
                <w:szCs w:val="22"/>
                <w14:ligatures w14:val="none"/>
              </w:rPr>
            </w:pPr>
            <w:r w:rsidRPr="00BD6017">
              <w:rPr>
                <w:rFonts w:ascii="Aptos Narrow" w:eastAsia="Times New Roman" w:hAnsi="Aptos Narrow" w:cs="Times New Roman"/>
                <w:color w:val="000000"/>
                <w:kern w:val="0"/>
                <w:sz w:val="22"/>
                <w:szCs w:val="22"/>
                <w14:ligatures w14:val="none"/>
              </w:rPr>
              <w:t>Tarea 2</w:t>
            </w:r>
          </w:p>
        </w:tc>
        <w:tc>
          <w:tcPr>
            <w:tcW w:w="0" w:type="auto"/>
            <w:tcBorders>
              <w:top w:val="nil"/>
              <w:left w:val="nil"/>
              <w:bottom w:val="single" w:sz="8" w:space="0" w:color="auto"/>
              <w:right w:val="single" w:sz="8" w:space="0" w:color="auto"/>
            </w:tcBorders>
            <w:noWrap/>
            <w:vAlign w:val="center"/>
            <w:hideMark/>
          </w:tcPr>
          <w:p w14:paraId="23026765" w14:textId="77777777" w:rsidR="006F77C1" w:rsidRPr="00BD6017" w:rsidRDefault="006F77C1" w:rsidP="00AA13CF">
            <w:pPr>
              <w:spacing w:after="0" w:line="360" w:lineRule="auto"/>
              <w:jc w:val="center"/>
              <w:rPr>
                <w:rFonts w:ascii="Aptos Narrow" w:eastAsia="Times New Roman" w:hAnsi="Aptos Narrow" w:cs="Times New Roman"/>
                <w:color w:val="000000"/>
                <w:kern w:val="0"/>
                <w:sz w:val="22"/>
                <w:szCs w:val="22"/>
                <w14:ligatures w14:val="none"/>
              </w:rPr>
            </w:pPr>
            <w:r w:rsidRPr="00BD6017">
              <w:rPr>
                <w:rFonts w:ascii="Aptos Narrow" w:eastAsia="Times New Roman" w:hAnsi="Aptos Narrow" w:cs="Times New Roman"/>
                <w:color w:val="000000"/>
                <w:kern w:val="0"/>
                <w:sz w:val="22"/>
                <w:szCs w:val="22"/>
                <w14:ligatures w14:val="none"/>
              </w:rPr>
              <w:t>5.00%</w:t>
            </w:r>
          </w:p>
        </w:tc>
      </w:tr>
      <w:tr w:rsidR="006F77C1" w:rsidRPr="00BD6017" w14:paraId="686930C4" w14:textId="77777777" w:rsidTr="005C3462">
        <w:trPr>
          <w:trHeight w:val="300"/>
          <w:jc w:val="center"/>
        </w:trPr>
        <w:tc>
          <w:tcPr>
            <w:tcW w:w="0" w:type="auto"/>
            <w:gridSpan w:val="3"/>
            <w:tcBorders>
              <w:top w:val="single" w:sz="8" w:space="0" w:color="auto"/>
              <w:left w:val="single" w:sz="8" w:space="0" w:color="auto"/>
              <w:bottom w:val="single" w:sz="8" w:space="0" w:color="auto"/>
              <w:right w:val="single" w:sz="8" w:space="0" w:color="000000"/>
            </w:tcBorders>
            <w:noWrap/>
            <w:vAlign w:val="center"/>
            <w:hideMark/>
          </w:tcPr>
          <w:p w14:paraId="3420C66E" w14:textId="77777777" w:rsidR="006F77C1" w:rsidRPr="00BD6017" w:rsidRDefault="006F77C1" w:rsidP="00AA13CF">
            <w:pPr>
              <w:spacing w:after="0" w:line="360" w:lineRule="auto"/>
              <w:jc w:val="center"/>
              <w:rPr>
                <w:rFonts w:ascii="Aptos Narrow" w:eastAsia="Times New Roman" w:hAnsi="Aptos Narrow" w:cs="Times New Roman"/>
                <w:color w:val="000000"/>
                <w:kern w:val="0"/>
                <w:sz w:val="22"/>
                <w:szCs w:val="22"/>
                <w14:ligatures w14:val="none"/>
              </w:rPr>
            </w:pPr>
            <w:r w:rsidRPr="00BD6017">
              <w:rPr>
                <w:rFonts w:ascii="Aptos Narrow" w:eastAsia="Times New Roman" w:hAnsi="Aptos Narrow" w:cs="Times New Roman"/>
                <w:color w:val="000000"/>
                <w:kern w:val="0"/>
                <w:sz w:val="22"/>
                <w:szCs w:val="22"/>
                <w14:ligatures w14:val="none"/>
              </w:rPr>
              <w:t> </w:t>
            </w:r>
          </w:p>
        </w:tc>
      </w:tr>
      <w:tr w:rsidR="006F77C1" w:rsidRPr="00BD6017" w14:paraId="3D167456" w14:textId="77777777" w:rsidTr="005C3462">
        <w:trPr>
          <w:trHeight w:val="300"/>
          <w:jc w:val="center"/>
        </w:trPr>
        <w:tc>
          <w:tcPr>
            <w:tcW w:w="0" w:type="auto"/>
            <w:vMerge w:val="restart"/>
            <w:tcBorders>
              <w:top w:val="nil"/>
              <w:left w:val="single" w:sz="8" w:space="0" w:color="auto"/>
              <w:bottom w:val="single" w:sz="8" w:space="0" w:color="000000"/>
              <w:right w:val="single" w:sz="8" w:space="0" w:color="auto"/>
            </w:tcBorders>
            <w:noWrap/>
            <w:vAlign w:val="center"/>
            <w:hideMark/>
          </w:tcPr>
          <w:p w14:paraId="2680C1FF" w14:textId="77777777" w:rsidR="006F77C1" w:rsidRPr="00BD6017" w:rsidRDefault="006F77C1" w:rsidP="00AA13CF">
            <w:pPr>
              <w:spacing w:after="0" w:line="360" w:lineRule="auto"/>
              <w:jc w:val="center"/>
              <w:rPr>
                <w:rFonts w:ascii="Aptos Narrow" w:eastAsia="Times New Roman" w:hAnsi="Aptos Narrow" w:cs="Times New Roman"/>
                <w:color w:val="000000"/>
                <w:kern w:val="0"/>
                <w:sz w:val="22"/>
                <w:szCs w:val="22"/>
                <w14:ligatures w14:val="none"/>
              </w:rPr>
            </w:pPr>
            <w:r w:rsidRPr="00BD6017">
              <w:rPr>
                <w:rFonts w:ascii="Aptos Narrow" w:eastAsia="Times New Roman" w:hAnsi="Aptos Narrow" w:cs="Times New Roman"/>
                <w:color w:val="000000"/>
                <w:kern w:val="0"/>
                <w:sz w:val="22"/>
                <w:szCs w:val="22"/>
                <w14:ligatures w14:val="none"/>
              </w:rPr>
              <w:t>Producto 5</w:t>
            </w:r>
          </w:p>
        </w:tc>
        <w:tc>
          <w:tcPr>
            <w:tcW w:w="0" w:type="auto"/>
            <w:tcBorders>
              <w:top w:val="nil"/>
              <w:left w:val="nil"/>
              <w:bottom w:val="single" w:sz="8" w:space="0" w:color="auto"/>
              <w:right w:val="single" w:sz="8" w:space="0" w:color="auto"/>
            </w:tcBorders>
            <w:noWrap/>
            <w:vAlign w:val="center"/>
            <w:hideMark/>
          </w:tcPr>
          <w:p w14:paraId="349F119A" w14:textId="77777777" w:rsidR="006F77C1" w:rsidRPr="00BD6017" w:rsidRDefault="006F77C1" w:rsidP="00AA13CF">
            <w:pPr>
              <w:spacing w:after="0" w:line="360" w:lineRule="auto"/>
              <w:jc w:val="center"/>
              <w:rPr>
                <w:rFonts w:ascii="Aptos Narrow" w:eastAsia="Times New Roman" w:hAnsi="Aptos Narrow" w:cs="Times New Roman"/>
                <w:color w:val="000000"/>
                <w:kern w:val="0"/>
                <w:sz w:val="22"/>
                <w:szCs w:val="22"/>
                <w14:ligatures w14:val="none"/>
              </w:rPr>
            </w:pPr>
            <w:r w:rsidRPr="00BD6017">
              <w:rPr>
                <w:rFonts w:ascii="Aptos Narrow" w:eastAsia="Times New Roman" w:hAnsi="Aptos Narrow" w:cs="Times New Roman"/>
                <w:color w:val="000000"/>
                <w:kern w:val="0"/>
                <w:sz w:val="22"/>
                <w:szCs w:val="22"/>
                <w14:ligatures w14:val="none"/>
              </w:rPr>
              <w:t>Tarea 1</w:t>
            </w:r>
          </w:p>
        </w:tc>
        <w:tc>
          <w:tcPr>
            <w:tcW w:w="0" w:type="auto"/>
            <w:tcBorders>
              <w:top w:val="nil"/>
              <w:left w:val="nil"/>
              <w:bottom w:val="single" w:sz="8" w:space="0" w:color="auto"/>
              <w:right w:val="single" w:sz="8" w:space="0" w:color="auto"/>
            </w:tcBorders>
            <w:noWrap/>
            <w:vAlign w:val="center"/>
            <w:hideMark/>
          </w:tcPr>
          <w:p w14:paraId="5573231A" w14:textId="77777777" w:rsidR="006F77C1" w:rsidRPr="00BD6017" w:rsidRDefault="006F77C1" w:rsidP="00AA13CF">
            <w:pPr>
              <w:spacing w:after="0" w:line="360" w:lineRule="auto"/>
              <w:jc w:val="center"/>
              <w:rPr>
                <w:rFonts w:ascii="Aptos Narrow" w:eastAsia="Times New Roman" w:hAnsi="Aptos Narrow" w:cs="Times New Roman"/>
                <w:color w:val="000000"/>
                <w:kern w:val="0"/>
                <w:sz w:val="22"/>
                <w:szCs w:val="22"/>
                <w14:ligatures w14:val="none"/>
              </w:rPr>
            </w:pPr>
            <w:r w:rsidRPr="00BD6017">
              <w:rPr>
                <w:rFonts w:ascii="Aptos Narrow" w:eastAsia="Times New Roman" w:hAnsi="Aptos Narrow" w:cs="Times New Roman"/>
                <w:color w:val="000000"/>
                <w:kern w:val="0"/>
                <w:sz w:val="22"/>
                <w:szCs w:val="22"/>
                <w14:ligatures w14:val="none"/>
              </w:rPr>
              <w:t>3.00%</w:t>
            </w:r>
          </w:p>
        </w:tc>
      </w:tr>
      <w:tr w:rsidR="006F77C1" w:rsidRPr="00BD6017" w14:paraId="228C5FB4" w14:textId="77777777" w:rsidTr="005C3462">
        <w:trPr>
          <w:trHeight w:val="300"/>
          <w:jc w:val="center"/>
        </w:trPr>
        <w:tc>
          <w:tcPr>
            <w:tcW w:w="0" w:type="auto"/>
            <w:vMerge/>
            <w:tcBorders>
              <w:top w:val="nil"/>
              <w:left w:val="single" w:sz="8" w:space="0" w:color="auto"/>
              <w:bottom w:val="single" w:sz="8" w:space="0" w:color="000000"/>
              <w:right w:val="single" w:sz="8" w:space="0" w:color="auto"/>
            </w:tcBorders>
            <w:vAlign w:val="center"/>
            <w:hideMark/>
          </w:tcPr>
          <w:p w14:paraId="2179E38E" w14:textId="77777777" w:rsidR="006F77C1" w:rsidRPr="00BD6017" w:rsidRDefault="006F77C1" w:rsidP="00AA13CF">
            <w:pPr>
              <w:spacing w:after="0" w:line="360" w:lineRule="auto"/>
              <w:rPr>
                <w:rFonts w:ascii="Aptos Narrow" w:eastAsia="Times New Roman" w:hAnsi="Aptos Narrow" w:cs="Times New Roman"/>
                <w:color w:val="000000"/>
                <w:kern w:val="0"/>
                <w:sz w:val="22"/>
                <w:szCs w:val="22"/>
                <w14:ligatures w14:val="none"/>
              </w:rPr>
            </w:pPr>
          </w:p>
        </w:tc>
        <w:tc>
          <w:tcPr>
            <w:tcW w:w="0" w:type="auto"/>
            <w:tcBorders>
              <w:top w:val="nil"/>
              <w:left w:val="nil"/>
              <w:bottom w:val="single" w:sz="8" w:space="0" w:color="auto"/>
              <w:right w:val="single" w:sz="8" w:space="0" w:color="auto"/>
            </w:tcBorders>
            <w:noWrap/>
            <w:vAlign w:val="center"/>
            <w:hideMark/>
          </w:tcPr>
          <w:p w14:paraId="5C1B9008" w14:textId="77777777" w:rsidR="006F77C1" w:rsidRPr="00BD6017" w:rsidRDefault="006F77C1" w:rsidP="00AA13CF">
            <w:pPr>
              <w:spacing w:after="0" w:line="360" w:lineRule="auto"/>
              <w:jc w:val="center"/>
              <w:rPr>
                <w:rFonts w:ascii="Aptos Narrow" w:eastAsia="Times New Roman" w:hAnsi="Aptos Narrow" w:cs="Times New Roman"/>
                <w:color w:val="000000"/>
                <w:kern w:val="0"/>
                <w:sz w:val="22"/>
                <w:szCs w:val="22"/>
                <w14:ligatures w14:val="none"/>
              </w:rPr>
            </w:pPr>
            <w:r w:rsidRPr="00BD6017">
              <w:rPr>
                <w:rFonts w:ascii="Aptos Narrow" w:eastAsia="Times New Roman" w:hAnsi="Aptos Narrow" w:cs="Times New Roman"/>
                <w:color w:val="000000"/>
                <w:kern w:val="0"/>
                <w:sz w:val="22"/>
                <w:szCs w:val="22"/>
                <w14:ligatures w14:val="none"/>
              </w:rPr>
              <w:t>Tarea 2</w:t>
            </w:r>
          </w:p>
        </w:tc>
        <w:tc>
          <w:tcPr>
            <w:tcW w:w="0" w:type="auto"/>
            <w:tcBorders>
              <w:top w:val="nil"/>
              <w:left w:val="nil"/>
              <w:bottom w:val="single" w:sz="8" w:space="0" w:color="auto"/>
              <w:right w:val="single" w:sz="8" w:space="0" w:color="auto"/>
            </w:tcBorders>
            <w:noWrap/>
            <w:vAlign w:val="center"/>
            <w:hideMark/>
          </w:tcPr>
          <w:p w14:paraId="28716DC1" w14:textId="77777777" w:rsidR="006F77C1" w:rsidRPr="00BD6017" w:rsidRDefault="006F77C1" w:rsidP="00AA13CF">
            <w:pPr>
              <w:spacing w:after="0" w:line="360" w:lineRule="auto"/>
              <w:jc w:val="center"/>
              <w:rPr>
                <w:rFonts w:ascii="Aptos Narrow" w:eastAsia="Times New Roman" w:hAnsi="Aptos Narrow" w:cs="Times New Roman"/>
                <w:color w:val="000000"/>
                <w:kern w:val="0"/>
                <w:sz w:val="22"/>
                <w:szCs w:val="22"/>
                <w14:ligatures w14:val="none"/>
              </w:rPr>
            </w:pPr>
            <w:r w:rsidRPr="00BD6017">
              <w:rPr>
                <w:rFonts w:ascii="Aptos Narrow" w:eastAsia="Times New Roman" w:hAnsi="Aptos Narrow" w:cs="Times New Roman"/>
                <w:color w:val="000000"/>
                <w:kern w:val="0"/>
                <w:sz w:val="22"/>
                <w:szCs w:val="22"/>
                <w14:ligatures w14:val="none"/>
              </w:rPr>
              <w:t>2.00%</w:t>
            </w:r>
          </w:p>
        </w:tc>
      </w:tr>
      <w:tr w:rsidR="006F77C1" w:rsidRPr="00BD6017" w14:paraId="02F1615D" w14:textId="77777777" w:rsidTr="005C3462">
        <w:trPr>
          <w:trHeight w:val="300"/>
          <w:jc w:val="center"/>
        </w:trPr>
        <w:tc>
          <w:tcPr>
            <w:tcW w:w="0" w:type="auto"/>
            <w:gridSpan w:val="3"/>
            <w:tcBorders>
              <w:top w:val="single" w:sz="8" w:space="0" w:color="auto"/>
              <w:left w:val="single" w:sz="8" w:space="0" w:color="auto"/>
              <w:bottom w:val="single" w:sz="8" w:space="0" w:color="auto"/>
              <w:right w:val="single" w:sz="8" w:space="0" w:color="000000"/>
            </w:tcBorders>
            <w:vAlign w:val="center"/>
            <w:hideMark/>
          </w:tcPr>
          <w:p w14:paraId="7E404704" w14:textId="77777777" w:rsidR="006F77C1" w:rsidRPr="00BD6017" w:rsidRDefault="006F77C1" w:rsidP="00AA13CF">
            <w:pPr>
              <w:spacing w:after="0" w:line="360" w:lineRule="auto"/>
              <w:jc w:val="center"/>
              <w:rPr>
                <w:rFonts w:ascii="Aptos Narrow" w:eastAsia="Times New Roman" w:hAnsi="Aptos Narrow" w:cs="Times New Roman"/>
                <w:color w:val="000000"/>
                <w:kern w:val="0"/>
                <w:sz w:val="22"/>
                <w:szCs w:val="22"/>
                <w14:ligatures w14:val="none"/>
              </w:rPr>
            </w:pPr>
            <w:r w:rsidRPr="00BD6017">
              <w:rPr>
                <w:rFonts w:ascii="Aptos Narrow" w:eastAsia="Times New Roman" w:hAnsi="Aptos Narrow" w:cs="Times New Roman"/>
                <w:color w:val="000000"/>
                <w:kern w:val="0"/>
                <w:sz w:val="22"/>
                <w:szCs w:val="22"/>
                <w14:ligatures w14:val="none"/>
              </w:rPr>
              <w:t> </w:t>
            </w:r>
          </w:p>
        </w:tc>
      </w:tr>
      <w:tr w:rsidR="006F77C1" w:rsidRPr="00BD6017" w14:paraId="2F282AD9" w14:textId="77777777" w:rsidTr="005C3462">
        <w:trPr>
          <w:trHeight w:val="300"/>
          <w:jc w:val="center"/>
        </w:trPr>
        <w:tc>
          <w:tcPr>
            <w:tcW w:w="0" w:type="auto"/>
            <w:gridSpan w:val="2"/>
            <w:tcBorders>
              <w:top w:val="single" w:sz="8" w:space="0" w:color="auto"/>
              <w:left w:val="single" w:sz="8" w:space="0" w:color="auto"/>
              <w:bottom w:val="single" w:sz="8" w:space="0" w:color="auto"/>
              <w:right w:val="single" w:sz="8" w:space="0" w:color="000000"/>
            </w:tcBorders>
            <w:noWrap/>
            <w:hideMark/>
          </w:tcPr>
          <w:p w14:paraId="0130D879" w14:textId="77777777" w:rsidR="006F77C1" w:rsidRPr="00BD6017" w:rsidRDefault="006F77C1" w:rsidP="00AA13CF">
            <w:pPr>
              <w:spacing w:after="0" w:line="360" w:lineRule="auto"/>
              <w:rPr>
                <w:rFonts w:ascii="Calibri" w:eastAsia="Times New Roman" w:hAnsi="Calibri" w:cs="Calibri"/>
                <w:color w:val="000000"/>
                <w:kern w:val="0"/>
                <w:sz w:val="22"/>
                <w:szCs w:val="22"/>
                <w14:ligatures w14:val="none"/>
              </w:rPr>
            </w:pPr>
            <w:r w:rsidRPr="00BD6017">
              <w:rPr>
                <w:rFonts w:ascii="Calibri" w:eastAsia="Times New Roman" w:hAnsi="Calibri" w:cs="Calibri"/>
                <w:color w:val="000000"/>
                <w:kern w:val="0"/>
                <w:sz w:val="22"/>
                <w:szCs w:val="22"/>
                <w14:ligatures w14:val="none"/>
              </w:rPr>
              <w:t> </w:t>
            </w:r>
          </w:p>
        </w:tc>
        <w:tc>
          <w:tcPr>
            <w:tcW w:w="0" w:type="auto"/>
            <w:tcBorders>
              <w:top w:val="nil"/>
              <w:left w:val="nil"/>
              <w:bottom w:val="single" w:sz="8" w:space="0" w:color="auto"/>
              <w:right w:val="single" w:sz="8" w:space="0" w:color="auto"/>
            </w:tcBorders>
            <w:noWrap/>
            <w:vAlign w:val="center"/>
            <w:hideMark/>
          </w:tcPr>
          <w:p w14:paraId="49ED4977" w14:textId="77777777" w:rsidR="006F77C1" w:rsidRPr="00BD6017" w:rsidRDefault="006F77C1" w:rsidP="00AA13CF">
            <w:pPr>
              <w:spacing w:after="0" w:line="360" w:lineRule="auto"/>
              <w:jc w:val="center"/>
              <w:rPr>
                <w:rFonts w:ascii="Aptos Narrow" w:eastAsia="Times New Roman" w:hAnsi="Aptos Narrow" w:cs="Times New Roman"/>
                <w:b/>
                <w:bCs/>
                <w:color w:val="000000"/>
                <w:kern w:val="0"/>
                <w:sz w:val="22"/>
                <w:szCs w:val="22"/>
                <w14:ligatures w14:val="none"/>
              </w:rPr>
            </w:pPr>
            <w:r w:rsidRPr="00BD6017">
              <w:rPr>
                <w:rFonts w:ascii="Aptos Narrow" w:eastAsia="Times New Roman" w:hAnsi="Aptos Narrow" w:cs="Times New Roman"/>
                <w:b/>
                <w:bCs/>
                <w:color w:val="000000"/>
                <w:kern w:val="0"/>
                <w:sz w:val="22"/>
                <w:szCs w:val="22"/>
                <w14:ligatures w14:val="none"/>
              </w:rPr>
              <w:t>100%</w:t>
            </w:r>
          </w:p>
        </w:tc>
      </w:tr>
    </w:tbl>
    <w:p w14:paraId="7D513C81" w14:textId="77777777" w:rsidR="00E211E8" w:rsidRPr="00BD6017" w:rsidRDefault="00E211E8" w:rsidP="00AA13CF">
      <w:pPr>
        <w:rPr>
          <w:rFonts w:ascii="Calibri" w:hAnsi="Calibri" w:cs="Calibri"/>
          <w:b/>
          <w:bCs/>
          <w14:ligatures w14:val="none"/>
        </w:rPr>
      </w:pPr>
      <w:bookmarkStart w:id="112" w:name="_Toc173852153"/>
      <w:bookmarkStart w:id="113" w:name="_Toc237354941"/>
    </w:p>
    <w:p w14:paraId="28B81F32" w14:textId="77777777" w:rsidR="00BA0B89" w:rsidRPr="00BD6017" w:rsidRDefault="00BA0B89" w:rsidP="00AA13CF">
      <w:pPr>
        <w:rPr>
          <w:rFonts w:ascii="Calibri" w:hAnsi="Calibri" w:cs="Calibri"/>
          <w:b/>
          <w:bCs/>
          <w14:ligatures w14:val="none"/>
        </w:rPr>
      </w:pPr>
    </w:p>
    <w:p w14:paraId="0DA05457" w14:textId="485596D7" w:rsidR="00767B90" w:rsidRPr="00BD6017" w:rsidRDefault="00767B90" w:rsidP="00AA13CF">
      <w:pPr>
        <w:pStyle w:val="Prrafodelista"/>
        <w:numPr>
          <w:ilvl w:val="1"/>
          <w:numId w:val="91"/>
        </w:numPr>
        <w:tabs>
          <w:tab w:val="left" w:pos="142"/>
          <w:tab w:val="left" w:pos="709"/>
        </w:tabs>
        <w:spacing w:after="0" w:line="360" w:lineRule="auto"/>
        <w:outlineLvl w:val="1"/>
        <w:rPr>
          <w:rFonts w:ascii="Calibri" w:hAnsi="Calibri" w:cs="Calibri"/>
          <w:b/>
          <w:bCs/>
          <w14:ligatures w14:val="none"/>
        </w:rPr>
      </w:pPr>
      <w:bookmarkStart w:id="114" w:name="_Toc240275520"/>
      <w:r w:rsidRPr="00BD6017">
        <w:rPr>
          <w:rFonts w:ascii="Calibri" w:hAnsi="Calibri" w:cs="Calibri"/>
          <w:b/>
          <w:bCs/>
          <w14:ligatures w14:val="none"/>
        </w:rPr>
        <w:t>CONDICIONES EXISTENTES</w:t>
      </w:r>
      <w:bookmarkEnd w:id="112"/>
      <w:bookmarkEnd w:id="113"/>
      <w:bookmarkEnd w:id="114"/>
    </w:p>
    <w:p w14:paraId="04463E52" w14:textId="77777777" w:rsidR="00767B90" w:rsidRPr="00BD6017" w:rsidRDefault="00767B90" w:rsidP="00AA13CF">
      <w:pPr>
        <w:spacing w:after="0" w:line="360" w:lineRule="auto"/>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El Contratista de requerirse algún tipo de obra o remoción dejará el área en las mismas condiciones encontradas al inicio. El Contratista recibirá el área de trabajo en las condiciones en que se encuentra actualmente. Hará un registro de las condiciones existentes, que muestre la condición del área a intervenir y otras instalaciones adyacentes a las áreas de intervención del proyecto. Informará y coordinará con la UTEP y presidente de la JAAR, el inicio de actividades en cada una de las comunidades.</w:t>
      </w:r>
    </w:p>
    <w:p w14:paraId="15D178C7" w14:textId="77777777" w:rsidR="00767B90" w:rsidRPr="00BD6017" w:rsidRDefault="00767B90" w:rsidP="00AA13CF">
      <w:pPr>
        <w:spacing w:after="0" w:line="360" w:lineRule="auto"/>
        <w:jc w:val="both"/>
        <w:rPr>
          <w:rFonts w:ascii="Calibri" w:eastAsia="Calibri" w:hAnsi="Calibri" w:cs="Calibri"/>
          <w:kern w:val="0"/>
          <w:sz w:val="22"/>
          <w:szCs w:val="22"/>
          <w14:ligatures w14:val="none"/>
        </w:rPr>
      </w:pPr>
    </w:p>
    <w:p w14:paraId="20132B7C" w14:textId="77777777" w:rsidR="00767B90" w:rsidRPr="00BD6017" w:rsidRDefault="00767B90" w:rsidP="00AA13CF">
      <w:pPr>
        <w:spacing w:after="0" w:line="360" w:lineRule="auto"/>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 xml:space="preserve">En caso de realizar la remoción de algún elemento, solo se permitirá en la mínima medida necesaria o requerida para la ejecución adecuada de los trabajos incluidos en este contrato. </w:t>
      </w:r>
    </w:p>
    <w:p w14:paraId="1A77E893" w14:textId="77777777" w:rsidR="00767B90" w:rsidRPr="00BD6017" w:rsidRDefault="00767B90" w:rsidP="00AA13CF">
      <w:pPr>
        <w:spacing w:after="0" w:line="360" w:lineRule="auto"/>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 xml:space="preserve"> Sin embargo, si esto ocurre, se reparará o restaurará a su condición original, sin costo adicional para el contratante y conforme a lo dispuesto por el Ingeniero de la UTEP.</w:t>
      </w:r>
    </w:p>
    <w:p w14:paraId="05220F8B" w14:textId="77777777" w:rsidR="00767B90" w:rsidRPr="00BD6017" w:rsidRDefault="00767B90" w:rsidP="00AA13CF">
      <w:pPr>
        <w:spacing w:after="0" w:line="360" w:lineRule="auto"/>
        <w:jc w:val="both"/>
        <w:rPr>
          <w:rFonts w:ascii="Calibri" w:eastAsia="Calibri" w:hAnsi="Calibri" w:cs="Calibri"/>
          <w:kern w:val="0"/>
          <w:sz w:val="22"/>
          <w:szCs w:val="22"/>
          <w14:ligatures w14:val="none"/>
        </w:rPr>
      </w:pPr>
    </w:p>
    <w:p w14:paraId="06BB0D8F" w14:textId="45976F97" w:rsidR="00767B90" w:rsidRPr="00BD6017" w:rsidRDefault="00767B90" w:rsidP="00AA13CF">
      <w:pPr>
        <w:pStyle w:val="Prrafodelista"/>
        <w:widowControl w:val="0"/>
        <w:numPr>
          <w:ilvl w:val="1"/>
          <w:numId w:val="91"/>
        </w:numPr>
        <w:tabs>
          <w:tab w:val="left" w:pos="142"/>
        </w:tabs>
        <w:autoSpaceDE w:val="0"/>
        <w:autoSpaceDN w:val="0"/>
        <w:spacing w:after="0" w:line="276" w:lineRule="auto"/>
        <w:jc w:val="both"/>
        <w:outlineLvl w:val="1"/>
        <w:rPr>
          <w:rFonts w:ascii="Calibri" w:hAnsi="Calibri" w:cs="Calibri"/>
          <w:b/>
          <w:bCs/>
          <w14:ligatures w14:val="none"/>
        </w:rPr>
      </w:pPr>
      <w:bookmarkStart w:id="115" w:name="_Toc173852154"/>
      <w:bookmarkStart w:id="116" w:name="_Toc237354942"/>
      <w:bookmarkStart w:id="117" w:name="_Toc240275521"/>
      <w:r w:rsidRPr="00BD6017">
        <w:rPr>
          <w:rFonts w:ascii="Calibri" w:hAnsi="Calibri" w:cs="Calibri"/>
          <w:b/>
          <w:bCs/>
          <w14:ligatures w14:val="none"/>
        </w:rPr>
        <w:t>TIEMPO DE EJECUCIÓN DE LOS TRABAJOS POR EL CONTRATISTA</w:t>
      </w:r>
      <w:bookmarkEnd w:id="115"/>
      <w:bookmarkEnd w:id="116"/>
      <w:bookmarkEnd w:id="117"/>
    </w:p>
    <w:p w14:paraId="5103D40E" w14:textId="77777777" w:rsidR="00767B90" w:rsidRPr="00BD6017" w:rsidRDefault="00767B90" w:rsidP="00AA13CF">
      <w:pPr>
        <w:spacing w:after="0" w:line="360" w:lineRule="auto"/>
        <w:jc w:val="both"/>
        <w:rPr>
          <w:rFonts w:ascii="Calibri" w:eastAsia="Calibri" w:hAnsi="Calibri" w:cs="Calibri"/>
          <w:kern w:val="0"/>
          <w:sz w:val="22"/>
          <w:szCs w:val="22"/>
          <w14:ligatures w14:val="none"/>
        </w:rPr>
      </w:pPr>
    </w:p>
    <w:p w14:paraId="1AEB0444" w14:textId="4971DA76" w:rsidR="00767B90" w:rsidRPr="00BD6017" w:rsidRDefault="00767B90" w:rsidP="00AA13CF">
      <w:pPr>
        <w:spacing w:after="0" w:line="360" w:lineRule="auto"/>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 xml:space="preserve">Para </w:t>
      </w:r>
      <w:r w:rsidRPr="00BD6017">
        <w:rPr>
          <w:rFonts w:ascii="Calibri" w:eastAsia="Calibri" w:hAnsi="Calibri" w:cs="Calibri"/>
          <w:b/>
          <w:kern w:val="0"/>
          <w:sz w:val="22"/>
          <w:szCs w:val="22"/>
          <w14:ligatures w14:val="none"/>
        </w:rPr>
        <w:t xml:space="preserve">la ejecución del contrato (productos: 1, 2, 3, 4 y 5), se establece un periodo de cuatrocientos </w:t>
      </w:r>
      <w:r w:rsidR="00187351" w:rsidRPr="00BD6017">
        <w:rPr>
          <w:rFonts w:ascii="Calibri" w:eastAsia="Calibri" w:hAnsi="Calibri" w:cs="Calibri"/>
          <w:b/>
          <w:kern w:val="0"/>
          <w:sz w:val="22"/>
          <w:szCs w:val="22"/>
          <w14:ligatures w14:val="none"/>
        </w:rPr>
        <w:t>treinta y cinco</w:t>
      </w:r>
      <w:r w:rsidRPr="00BD6017">
        <w:rPr>
          <w:rFonts w:ascii="Calibri" w:eastAsia="Calibri" w:hAnsi="Calibri" w:cs="Calibri"/>
          <w:b/>
          <w:kern w:val="0"/>
          <w:sz w:val="22"/>
          <w:szCs w:val="22"/>
          <w14:ligatures w14:val="none"/>
        </w:rPr>
        <w:t xml:space="preserve"> (</w:t>
      </w:r>
      <w:r w:rsidR="00187351" w:rsidRPr="00BD6017">
        <w:rPr>
          <w:rFonts w:ascii="Calibri" w:eastAsia="Calibri" w:hAnsi="Calibri" w:cs="Calibri"/>
          <w:b/>
          <w:kern w:val="0"/>
          <w:sz w:val="22"/>
          <w:szCs w:val="22"/>
          <w14:ligatures w14:val="none"/>
        </w:rPr>
        <w:t>435</w:t>
      </w:r>
      <w:r w:rsidRPr="00BD6017">
        <w:rPr>
          <w:rFonts w:ascii="Calibri" w:eastAsia="Calibri" w:hAnsi="Calibri" w:cs="Calibri"/>
          <w:b/>
          <w:kern w:val="0"/>
          <w:sz w:val="22"/>
          <w:szCs w:val="22"/>
          <w14:ligatures w14:val="none"/>
        </w:rPr>
        <w:t>) días calendario</w:t>
      </w:r>
      <w:r w:rsidRPr="00BD6017">
        <w:rPr>
          <w:rFonts w:ascii="Calibri" w:eastAsia="Calibri" w:hAnsi="Calibri" w:cs="Calibri"/>
          <w:kern w:val="0"/>
          <w:sz w:val="22"/>
          <w:szCs w:val="22"/>
          <w14:ligatures w14:val="none"/>
        </w:rPr>
        <w:t>, a partir de la orden de proceder emitida por Fundación NATURA. El Contratista, deberá entregar un plan de trabajo donde garantice el cumplimiento del tiempo establecido.</w:t>
      </w:r>
    </w:p>
    <w:p w14:paraId="450F5CC0" w14:textId="61402BCD" w:rsidR="00767B90" w:rsidRPr="00BD6017" w:rsidRDefault="00767B90" w:rsidP="00AA13CF">
      <w:pPr>
        <w:spacing w:after="0" w:line="360" w:lineRule="auto"/>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El Contratista deberá entregar, 15 días calendario después de la orden de proceder, un plan y cronograma de trabajo que refleje las actividades de forma detallada a realizar en cada una de las comunidades beneficiarias. Mensualmente, el Contratista deberá enviar electrónicamente a la Fundación NATURA (a través de la UTEP), un informe, indicando el avance de cada uno de los productos, el avance físico de la consultoría (adjunto en formato Microsoft Excel) de cada comunidad, limitaciones encontradas y formas de solución y/o asuntos extraordinarios, referenciado al cumplimiento del plan de trabajo y el cronograma aprobado.</w:t>
      </w:r>
    </w:p>
    <w:p w14:paraId="7966067E" w14:textId="77777777" w:rsidR="00767B90" w:rsidRPr="00BD6017" w:rsidRDefault="00767B90" w:rsidP="00AA13CF">
      <w:pPr>
        <w:spacing w:after="0" w:line="360" w:lineRule="auto"/>
        <w:jc w:val="both"/>
        <w:rPr>
          <w:rFonts w:ascii="Calibri" w:eastAsia="Calibri" w:hAnsi="Calibri" w:cs="Calibri"/>
          <w:kern w:val="0"/>
          <w:sz w:val="22"/>
          <w:szCs w:val="22"/>
          <w14:ligatures w14:val="none"/>
        </w:rPr>
      </w:pPr>
    </w:p>
    <w:p w14:paraId="1C5BFE08" w14:textId="77777777" w:rsidR="007873A9" w:rsidRPr="00BD6017" w:rsidRDefault="007873A9" w:rsidP="00AA13CF">
      <w:pPr>
        <w:spacing w:after="0" w:line="360" w:lineRule="auto"/>
        <w:jc w:val="both"/>
        <w:rPr>
          <w:rFonts w:ascii="Calibri" w:eastAsia="Calibri" w:hAnsi="Calibri" w:cs="Calibri"/>
          <w:kern w:val="0"/>
          <w:sz w:val="22"/>
          <w:szCs w:val="22"/>
          <w14:ligatures w14:val="none"/>
        </w:rPr>
      </w:pPr>
    </w:p>
    <w:p w14:paraId="5A13FA52" w14:textId="77777777" w:rsidR="00767B90" w:rsidRPr="00BD6017" w:rsidRDefault="00767B90" w:rsidP="00AA13CF">
      <w:pPr>
        <w:pStyle w:val="Prrafodelista"/>
        <w:widowControl w:val="0"/>
        <w:numPr>
          <w:ilvl w:val="1"/>
          <w:numId w:val="91"/>
        </w:numPr>
        <w:tabs>
          <w:tab w:val="left" w:pos="142"/>
        </w:tabs>
        <w:autoSpaceDE w:val="0"/>
        <w:autoSpaceDN w:val="0"/>
        <w:spacing w:after="0" w:line="276" w:lineRule="auto"/>
        <w:ind w:left="567" w:hanging="425"/>
        <w:contextualSpacing w:val="0"/>
        <w:jc w:val="both"/>
        <w:outlineLvl w:val="1"/>
        <w:rPr>
          <w:rFonts w:ascii="Calibri" w:hAnsi="Calibri" w:cs="Calibri"/>
          <w:b/>
          <w:bCs/>
          <w14:ligatures w14:val="none"/>
        </w:rPr>
      </w:pPr>
      <w:bookmarkStart w:id="118" w:name="_Toc173852155"/>
      <w:bookmarkStart w:id="119" w:name="_Toc237354943"/>
      <w:bookmarkStart w:id="120" w:name="_Toc240275522"/>
      <w:r w:rsidRPr="00BD6017">
        <w:rPr>
          <w:rFonts w:ascii="Calibri" w:hAnsi="Calibri" w:cs="Calibri"/>
          <w:b/>
          <w:bCs/>
          <w14:ligatures w14:val="none"/>
        </w:rPr>
        <w:lastRenderedPageBreak/>
        <w:t>RESPONSABILIDAD DEL CONTRATISTA</w:t>
      </w:r>
      <w:bookmarkEnd w:id="118"/>
      <w:bookmarkEnd w:id="119"/>
      <w:bookmarkEnd w:id="120"/>
    </w:p>
    <w:p w14:paraId="4B770104" w14:textId="77777777" w:rsidR="00767B90" w:rsidRPr="00BD6017" w:rsidRDefault="00767B90" w:rsidP="00AA13CF">
      <w:pPr>
        <w:spacing w:after="0" w:line="360" w:lineRule="auto"/>
        <w:jc w:val="both"/>
        <w:rPr>
          <w:rFonts w:ascii="Calibri" w:eastAsia="Calibri" w:hAnsi="Calibri" w:cs="Calibri"/>
          <w:kern w:val="0"/>
          <w:sz w:val="22"/>
          <w:szCs w:val="22"/>
          <w14:ligatures w14:val="none"/>
        </w:rPr>
      </w:pPr>
    </w:p>
    <w:p w14:paraId="4F730EB4" w14:textId="0C07E32A" w:rsidR="00AB23E9" w:rsidRPr="00BD6017" w:rsidRDefault="00767B90" w:rsidP="00AA13CF">
      <w:pPr>
        <w:spacing w:after="0" w:line="360" w:lineRule="auto"/>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El Contratista será responsable por todos los daños y perjuicios ocasionados debido a la ejecución de los trabajos y responderá por todos los daños y perjuicios materiales o ambientales que ocasionen los obreros que participen en la ejecución de la obra a personas particulares y/o propiedades, que sean generados por culpa, negligencia o malas prácticas de sus empleados, de sus administradores, de su delegatorios o de sus representantes.</w:t>
      </w:r>
    </w:p>
    <w:p w14:paraId="70E60FBA" w14:textId="77777777" w:rsidR="00706798" w:rsidRPr="00BD6017" w:rsidRDefault="00706798" w:rsidP="00AA13CF">
      <w:pPr>
        <w:spacing w:after="0" w:line="360" w:lineRule="auto"/>
        <w:jc w:val="both"/>
        <w:rPr>
          <w:rFonts w:ascii="Calibri" w:eastAsia="Calibri" w:hAnsi="Calibri" w:cs="Calibri"/>
          <w:kern w:val="0"/>
          <w:sz w:val="22"/>
          <w:szCs w:val="22"/>
          <w14:ligatures w14:val="none"/>
        </w:rPr>
      </w:pPr>
    </w:p>
    <w:p w14:paraId="4B8124AA" w14:textId="77777777" w:rsidR="00767B90" w:rsidRPr="00BD6017" w:rsidRDefault="00767B90" w:rsidP="00AA13CF">
      <w:pPr>
        <w:spacing w:after="0" w:line="360" w:lineRule="auto"/>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El Contratista es responsable, una vez terminados los trabajos a los cuales se refiere el contrato, de la remoción de toda herramienta, equipo, estructuras provisionales, desperdicios de materiales y otras obligaciones contractuales, de manera que todo el trabajo sea dejado en condiciones iguales o mejores a las iniciales, Fundación NATURA revisará estos aspectos.</w:t>
      </w:r>
    </w:p>
    <w:p w14:paraId="3CA946B1" w14:textId="77777777" w:rsidR="00AB23E9" w:rsidRPr="00BD6017" w:rsidRDefault="00AB23E9" w:rsidP="00AA13CF">
      <w:pPr>
        <w:spacing w:after="0" w:line="360" w:lineRule="auto"/>
        <w:jc w:val="both"/>
        <w:rPr>
          <w:rFonts w:ascii="Calibri" w:eastAsia="Calibri" w:hAnsi="Calibri" w:cs="Calibri"/>
          <w:kern w:val="0"/>
          <w:sz w:val="22"/>
          <w:szCs w:val="22"/>
          <w14:ligatures w14:val="none"/>
        </w:rPr>
      </w:pPr>
    </w:p>
    <w:p w14:paraId="0D56432D" w14:textId="77777777" w:rsidR="00AB23E9" w:rsidRPr="00BD6017" w:rsidRDefault="00AB23E9" w:rsidP="00AA13CF">
      <w:pPr>
        <w:spacing w:after="0" w:line="360" w:lineRule="auto"/>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Cuando las condiciones del proyecto lo requieran, el Contratista deberá proveer por su cuenta los mecanismos de vigilancia, control de acceso, cerramientos temporales o cualquier otra medida de seguridad necesaria para garantizar la protección de los materiales, equipos y obras en ejecución.</w:t>
      </w:r>
    </w:p>
    <w:p w14:paraId="39CC5C80" w14:textId="77777777" w:rsidR="00706798" w:rsidRPr="00BD6017" w:rsidRDefault="00706798" w:rsidP="00AA13CF">
      <w:pPr>
        <w:spacing w:after="0" w:line="360" w:lineRule="auto"/>
        <w:jc w:val="both"/>
        <w:rPr>
          <w:rFonts w:ascii="Calibri" w:eastAsia="Calibri" w:hAnsi="Calibri" w:cs="Calibri"/>
          <w:kern w:val="0"/>
          <w:sz w:val="22"/>
          <w:szCs w:val="22"/>
          <w14:ligatures w14:val="none"/>
        </w:rPr>
      </w:pPr>
    </w:p>
    <w:p w14:paraId="680550D5" w14:textId="05427749" w:rsidR="00767B90" w:rsidRPr="00BD6017" w:rsidRDefault="00767B90" w:rsidP="00AA13CF">
      <w:pPr>
        <w:spacing w:after="0" w:line="360" w:lineRule="auto"/>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El Contratista no podrá quemar ni deshacerse de los desperdicios dentro del área de trabajo. Deberá recoger todos los residuos sólidos que se generen en el área de trabajo y disponerlos en bolsas plásticas u otro material adecuado y desecharlos en un lugar formalmente establecidos por las autoridades del lugar, para la disposición de estos tipos de desperdicios.</w:t>
      </w:r>
    </w:p>
    <w:p w14:paraId="1C559EE4" w14:textId="77777777" w:rsidR="00706798" w:rsidRPr="00BD6017" w:rsidRDefault="00706798" w:rsidP="00AA13CF">
      <w:pPr>
        <w:spacing w:after="0" w:line="360" w:lineRule="auto"/>
        <w:jc w:val="both"/>
        <w:rPr>
          <w:rFonts w:ascii="Calibri" w:eastAsia="Calibri" w:hAnsi="Calibri" w:cs="Calibri"/>
          <w:kern w:val="0"/>
          <w:sz w:val="22"/>
          <w:szCs w:val="22"/>
          <w14:ligatures w14:val="none"/>
        </w:rPr>
      </w:pPr>
    </w:p>
    <w:p w14:paraId="2EFAEC72" w14:textId="77777777" w:rsidR="00767B90" w:rsidRPr="00BD6017" w:rsidRDefault="00767B90" w:rsidP="00AA13CF">
      <w:pPr>
        <w:spacing w:after="0" w:line="360" w:lineRule="auto"/>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El Contratista deberá asegurarse de no causar daños de ningún tipo al medio ambiente ni a la vida silvestre durante la ejecución de su trabajo. El Contratista deberá evitar la utilización de productos nocivos para el medio ambiente durante la ejecución de las actividades.</w:t>
      </w:r>
    </w:p>
    <w:p w14:paraId="17457735" w14:textId="77777777" w:rsidR="00454237" w:rsidRPr="00BD6017" w:rsidRDefault="00454237" w:rsidP="00AA13CF">
      <w:pPr>
        <w:spacing w:after="0" w:line="360" w:lineRule="auto"/>
        <w:jc w:val="both"/>
        <w:rPr>
          <w:rFonts w:ascii="Calibri" w:eastAsia="Calibri" w:hAnsi="Calibri" w:cs="Calibri"/>
          <w:kern w:val="0"/>
          <w:sz w:val="22"/>
          <w:szCs w:val="22"/>
          <w14:ligatures w14:val="none"/>
        </w:rPr>
      </w:pPr>
    </w:p>
    <w:p w14:paraId="4C92C25E" w14:textId="0F2A0477" w:rsidR="003965BF" w:rsidRPr="00BD6017" w:rsidRDefault="003965BF" w:rsidP="00AA13CF">
      <w:pPr>
        <w:pStyle w:val="Prrafodelista"/>
        <w:widowControl w:val="0"/>
        <w:numPr>
          <w:ilvl w:val="2"/>
          <w:numId w:val="91"/>
        </w:numPr>
        <w:tabs>
          <w:tab w:val="left" w:pos="142"/>
        </w:tabs>
        <w:autoSpaceDE w:val="0"/>
        <w:autoSpaceDN w:val="0"/>
        <w:spacing w:after="0" w:line="276" w:lineRule="auto"/>
        <w:jc w:val="both"/>
        <w:outlineLvl w:val="1"/>
        <w:rPr>
          <w:rFonts w:ascii="Calibri" w:hAnsi="Calibri" w:cs="Calibri"/>
          <w:b/>
          <w:bCs/>
          <w14:ligatures w14:val="none"/>
        </w:rPr>
      </w:pPr>
      <w:bookmarkStart w:id="121" w:name="_Toc240275523"/>
      <w:r w:rsidRPr="00BD6017">
        <w:rPr>
          <w:rFonts w:ascii="Calibri" w:hAnsi="Calibri" w:cs="Calibri"/>
          <w:b/>
          <w:bCs/>
          <w14:ligatures w14:val="none"/>
        </w:rPr>
        <w:t>CONTRATACIÓN DE MANO DE OBRA LOCAL</w:t>
      </w:r>
      <w:bookmarkEnd w:id="121"/>
    </w:p>
    <w:p w14:paraId="0EC396FC" w14:textId="77777777" w:rsidR="003965BF" w:rsidRPr="00BD6017" w:rsidRDefault="003965BF" w:rsidP="00AA13CF">
      <w:pPr>
        <w:spacing w:after="0" w:line="300" w:lineRule="atLeast"/>
        <w:rPr>
          <w:rFonts w:ascii="Segoe UI" w:eastAsia="Times New Roman" w:hAnsi="Segoe UI" w:cs="Segoe UI"/>
          <w:kern w:val="0"/>
          <w:sz w:val="21"/>
          <w:szCs w:val="21"/>
          <w14:ligatures w14:val="none"/>
        </w:rPr>
      </w:pPr>
    </w:p>
    <w:p w14:paraId="24D2BDE0" w14:textId="7E330EFF" w:rsidR="003965BF" w:rsidRPr="00BD6017" w:rsidRDefault="003965BF" w:rsidP="00AA13CF">
      <w:pPr>
        <w:spacing w:after="0" w:line="360" w:lineRule="auto"/>
        <w:jc w:val="both"/>
        <w:rPr>
          <w:rFonts w:ascii="Calibri" w:eastAsia="Times New Roman" w:hAnsi="Calibri" w:cs="Calibri"/>
          <w:kern w:val="0"/>
          <w:sz w:val="22"/>
          <w:szCs w:val="22"/>
          <w14:ligatures w14:val="none"/>
        </w:rPr>
      </w:pPr>
      <w:r w:rsidRPr="00BD6017">
        <w:rPr>
          <w:rFonts w:ascii="Calibri" w:eastAsia="Times New Roman" w:hAnsi="Calibri" w:cs="Calibri"/>
          <w:kern w:val="0"/>
          <w:sz w:val="22"/>
          <w:szCs w:val="22"/>
          <w14:ligatures w14:val="none"/>
        </w:rPr>
        <w:t xml:space="preserve">El Contratista </w:t>
      </w:r>
      <w:r w:rsidR="006D63C7" w:rsidRPr="00BD6017">
        <w:rPr>
          <w:rFonts w:ascii="Calibri" w:eastAsia="Times New Roman" w:hAnsi="Calibri" w:cs="Calibri"/>
          <w:kern w:val="0"/>
          <w:sz w:val="22"/>
          <w:szCs w:val="22"/>
          <w14:ligatures w14:val="none"/>
        </w:rPr>
        <w:t>procurará que al menos el 30% de la mano de obra local no especializada requerida para la ejecución del proyecto</w:t>
      </w:r>
      <w:r w:rsidRPr="00BD6017">
        <w:rPr>
          <w:rFonts w:ascii="Calibri" w:eastAsia="Times New Roman" w:hAnsi="Calibri" w:cs="Calibri"/>
          <w:kern w:val="0"/>
          <w:sz w:val="22"/>
          <w:szCs w:val="22"/>
          <w14:ligatures w14:val="none"/>
        </w:rPr>
        <w:t xml:space="preserve"> prove</w:t>
      </w:r>
      <w:r w:rsidR="006D63C7" w:rsidRPr="00BD6017">
        <w:rPr>
          <w:rFonts w:ascii="Calibri" w:eastAsia="Times New Roman" w:hAnsi="Calibri" w:cs="Calibri"/>
          <w:kern w:val="0"/>
          <w:sz w:val="22"/>
          <w:szCs w:val="22"/>
          <w14:ligatures w14:val="none"/>
        </w:rPr>
        <w:t>nga</w:t>
      </w:r>
      <w:r w:rsidRPr="00BD6017">
        <w:rPr>
          <w:rFonts w:ascii="Calibri" w:eastAsia="Times New Roman" w:hAnsi="Calibri" w:cs="Calibri"/>
          <w:kern w:val="0"/>
          <w:sz w:val="22"/>
          <w:szCs w:val="22"/>
          <w14:ligatures w14:val="none"/>
        </w:rPr>
        <w:t xml:space="preserve"> de las comunidades beneficiarias del proyecto </w:t>
      </w:r>
      <w:r w:rsidR="006D63C7" w:rsidRPr="00BD6017">
        <w:rPr>
          <w:rFonts w:ascii="Calibri" w:eastAsia="Times New Roman" w:hAnsi="Calibri" w:cs="Calibri"/>
          <w:kern w:val="0"/>
          <w:sz w:val="22"/>
          <w:szCs w:val="22"/>
          <w14:ligatures w14:val="none"/>
        </w:rPr>
        <w:t>o</w:t>
      </w:r>
      <w:r w:rsidRPr="00BD6017">
        <w:rPr>
          <w:rFonts w:ascii="Calibri" w:eastAsia="Times New Roman" w:hAnsi="Calibri" w:cs="Calibri"/>
          <w:kern w:val="0"/>
          <w:sz w:val="22"/>
          <w:szCs w:val="22"/>
          <w14:ligatures w14:val="none"/>
        </w:rPr>
        <w:t xml:space="preserve"> áreas de influencia directa, </w:t>
      </w:r>
      <w:r w:rsidR="006D63C7" w:rsidRPr="00BD6017">
        <w:rPr>
          <w:rFonts w:ascii="Calibri" w:eastAsia="Times New Roman" w:hAnsi="Calibri" w:cs="Calibri"/>
          <w:kern w:val="0"/>
          <w:sz w:val="22"/>
          <w:szCs w:val="22"/>
          <w14:ligatures w14:val="none"/>
        </w:rPr>
        <w:t xml:space="preserve">siempre que exista disponibilidad en la comunidad de personas que cumplan con los requisitos mínimos para </w:t>
      </w:r>
      <w:r w:rsidR="005C7BC7" w:rsidRPr="00BD6017">
        <w:rPr>
          <w:rFonts w:ascii="Calibri" w:eastAsia="Times New Roman" w:hAnsi="Calibri" w:cs="Calibri"/>
          <w:kern w:val="0"/>
          <w:sz w:val="22"/>
          <w:szCs w:val="22"/>
          <w14:ligatures w14:val="none"/>
        </w:rPr>
        <w:t>desempeñar las funciones</w:t>
      </w:r>
      <w:r w:rsidRPr="00BD6017">
        <w:rPr>
          <w:rFonts w:ascii="Calibri" w:eastAsia="Times New Roman" w:hAnsi="Calibri" w:cs="Calibri"/>
          <w:kern w:val="0"/>
          <w:sz w:val="22"/>
          <w:szCs w:val="22"/>
          <w14:ligatures w14:val="none"/>
        </w:rPr>
        <w:t>. El Contratista deberá presentar a Fundación Natura/ACP las tarifas de pago a jornales</w:t>
      </w:r>
      <w:r w:rsidR="00454237" w:rsidRPr="00BD6017">
        <w:rPr>
          <w:rFonts w:ascii="Calibri" w:eastAsia="Times New Roman" w:hAnsi="Calibri" w:cs="Calibri"/>
          <w:kern w:val="0"/>
          <w:sz w:val="22"/>
          <w:szCs w:val="22"/>
          <w14:ligatures w14:val="none"/>
        </w:rPr>
        <w:t>.</w:t>
      </w:r>
    </w:p>
    <w:p w14:paraId="37AA2C04" w14:textId="77777777" w:rsidR="003965BF" w:rsidRPr="00BD6017" w:rsidRDefault="003965BF" w:rsidP="00AA13CF">
      <w:pPr>
        <w:spacing w:after="0" w:line="360" w:lineRule="auto"/>
        <w:jc w:val="both"/>
        <w:rPr>
          <w:rFonts w:ascii="Calibri" w:eastAsia="Times New Roman" w:hAnsi="Calibri" w:cs="Calibri"/>
          <w:kern w:val="0"/>
          <w:sz w:val="22"/>
          <w:szCs w:val="22"/>
          <w14:ligatures w14:val="none"/>
        </w:rPr>
      </w:pPr>
    </w:p>
    <w:p w14:paraId="236B63A7" w14:textId="1F285D10" w:rsidR="00CE1E50" w:rsidRPr="00BD6017" w:rsidRDefault="003965BF" w:rsidP="00AA13CF">
      <w:pPr>
        <w:spacing w:after="0" w:line="360" w:lineRule="auto"/>
        <w:jc w:val="both"/>
        <w:rPr>
          <w:rFonts w:ascii="Calibri" w:eastAsia="Times New Roman" w:hAnsi="Calibri" w:cs="Calibri"/>
          <w:kern w:val="0"/>
          <w:sz w:val="22"/>
          <w:szCs w:val="22"/>
          <w14:ligatures w14:val="none"/>
        </w:rPr>
      </w:pPr>
      <w:r w:rsidRPr="00BD6017">
        <w:rPr>
          <w:rFonts w:ascii="Calibri" w:eastAsia="Times New Roman" w:hAnsi="Calibri" w:cs="Calibri"/>
          <w:kern w:val="0"/>
          <w:sz w:val="22"/>
          <w:szCs w:val="22"/>
          <w14:ligatures w14:val="none"/>
        </w:rPr>
        <w:t>El Contratista deberá mantener registros actualizados del personal contratado, indicando la comunidad de procedencia, cargo desempeñado y período de contratación, los cuales podrán ser solicitados por Fundación Natura y ACP como parte de las actividades de seguimiento y monitoreo del proyecto.</w:t>
      </w:r>
    </w:p>
    <w:p w14:paraId="5D3BEB6A" w14:textId="77777777" w:rsidR="003965BF" w:rsidRPr="00BD6017" w:rsidRDefault="003965BF" w:rsidP="00AA13CF">
      <w:pPr>
        <w:spacing w:after="0" w:line="360" w:lineRule="auto"/>
        <w:jc w:val="both"/>
        <w:rPr>
          <w:rFonts w:ascii="Calibri" w:eastAsia="Calibri" w:hAnsi="Calibri" w:cs="Calibri"/>
          <w:kern w:val="0"/>
          <w:sz w:val="22"/>
          <w:szCs w:val="22"/>
          <w14:ligatures w14:val="none"/>
        </w:rPr>
      </w:pPr>
    </w:p>
    <w:p w14:paraId="6B4DAEEC" w14:textId="77777777" w:rsidR="00767B90" w:rsidRPr="00BD6017" w:rsidRDefault="00767B90" w:rsidP="00AA13CF">
      <w:pPr>
        <w:spacing w:after="0" w:line="360" w:lineRule="auto"/>
        <w:jc w:val="both"/>
        <w:rPr>
          <w:rFonts w:ascii="Calibri" w:eastAsia="Calibri" w:hAnsi="Calibri" w:cs="Calibri"/>
          <w:kern w:val="0"/>
          <w:sz w:val="22"/>
          <w:szCs w:val="22"/>
          <w14:ligatures w14:val="none"/>
        </w:rPr>
      </w:pPr>
    </w:p>
    <w:p w14:paraId="1E3C87F3" w14:textId="78AF908A" w:rsidR="00767B90" w:rsidRPr="00BD6017" w:rsidRDefault="00767B90" w:rsidP="00AA13CF">
      <w:pPr>
        <w:pStyle w:val="Prrafodelista"/>
        <w:widowControl w:val="0"/>
        <w:numPr>
          <w:ilvl w:val="1"/>
          <w:numId w:val="91"/>
        </w:numPr>
        <w:tabs>
          <w:tab w:val="left" w:pos="142"/>
        </w:tabs>
        <w:autoSpaceDE w:val="0"/>
        <w:autoSpaceDN w:val="0"/>
        <w:spacing w:after="0" w:line="276" w:lineRule="auto"/>
        <w:jc w:val="both"/>
        <w:outlineLvl w:val="1"/>
        <w:rPr>
          <w:rFonts w:ascii="Calibri" w:hAnsi="Calibri" w:cs="Calibri"/>
          <w:b/>
          <w:bCs/>
          <w14:ligatures w14:val="none"/>
        </w:rPr>
      </w:pPr>
      <w:bookmarkStart w:id="122" w:name="_Toc173852156"/>
      <w:bookmarkStart w:id="123" w:name="_Toc237354944"/>
      <w:bookmarkStart w:id="124" w:name="_Toc240275524"/>
      <w:r w:rsidRPr="00BD6017">
        <w:rPr>
          <w:rFonts w:ascii="Calibri" w:hAnsi="Calibri" w:cs="Calibri"/>
          <w:b/>
          <w:bCs/>
          <w14:ligatures w14:val="none"/>
        </w:rPr>
        <w:t>INSPECCIONES</w:t>
      </w:r>
      <w:bookmarkEnd w:id="122"/>
      <w:bookmarkEnd w:id="123"/>
      <w:bookmarkEnd w:id="124"/>
    </w:p>
    <w:p w14:paraId="133844A1" w14:textId="77777777" w:rsidR="00767B90" w:rsidRPr="00BD6017" w:rsidRDefault="00767B90" w:rsidP="00AA13CF">
      <w:pPr>
        <w:spacing w:after="0" w:line="360" w:lineRule="auto"/>
        <w:jc w:val="both"/>
        <w:rPr>
          <w:rFonts w:ascii="Calibri" w:eastAsia="Calibri" w:hAnsi="Calibri" w:cs="Calibri"/>
          <w:kern w:val="0"/>
          <w:sz w:val="22"/>
          <w:szCs w:val="22"/>
          <w14:ligatures w14:val="none"/>
        </w:rPr>
      </w:pPr>
    </w:p>
    <w:p w14:paraId="70AD95AC" w14:textId="77777777" w:rsidR="00767B90" w:rsidRPr="00BD6017" w:rsidRDefault="00767B90" w:rsidP="00AA13CF">
      <w:pPr>
        <w:spacing w:after="0" w:line="360" w:lineRule="auto"/>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 xml:space="preserve">El Contratista permitirá, sin objeción de ningún tipo, el ingreso a las obras a cualquier funcionario autorizado por Fundación NATURA o ACP y/u otra institución que la Fundación NATURA designe con la finalidad de inspeccionar y dar seguimiento a los trabajos que se realizan, para asegurar el cumplimiento de los requerimientos contractuales de la consultoría. </w:t>
      </w:r>
    </w:p>
    <w:p w14:paraId="4E53E8BC" w14:textId="77777777" w:rsidR="00767B90" w:rsidRPr="00BD6017" w:rsidRDefault="00767B90" w:rsidP="00AA13CF">
      <w:pPr>
        <w:spacing w:after="0" w:line="360" w:lineRule="auto"/>
        <w:jc w:val="both"/>
        <w:rPr>
          <w:rFonts w:ascii="Calibri" w:eastAsia="Calibri" w:hAnsi="Calibri" w:cs="Calibri"/>
          <w:kern w:val="0"/>
          <w:sz w:val="22"/>
          <w:szCs w:val="22"/>
          <w14:ligatures w14:val="none"/>
        </w:rPr>
      </w:pPr>
    </w:p>
    <w:p w14:paraId="1BEF1067" w14:textId="7A7569B6" w:rsidR="00767B90" w:rsidRPr="00BD6017" w:rsidRDefault="00767B90" w:rsidP="00AA13CF">
      <w:pPr>
        <w:spacing w:after="0" w:line="360" w:lineRule="auto"/>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Una vez terminados los trabajos a los cuales se refiere el contrato, se debe realizar la remoción de toda herramienta, equipo, estructuras provisionales, desperdicios de materiales, así como la limpieza general del sitio y otras obligaciones contractuales, de manera que toda el área de trabajo sea dejada igual a las condiciones iniciales. Una vez terminadas las actividades en cada una de las comunidades intervenidas, el Contratista deberá dejar todo limpio y ordenado, en un máximo de 7 días calendario.</w:t>
      </w:r>
    </w:p>
    <w:p w14:paraId="1E997D20" w14:textId="77777777" w:rsidR="004C7392" w:rsidRPr="00BD6017" w:rsidRDefault="004C7392" w:rsidP="00AA13CF">
      <w:pPr>
        <w:spacing w:after="0" w:line="360" w:lineRule="auto"/>
        <w:jc w:val="both"/>
        <w:rPr>
          <w:rFonts w:ascii="Calibri" w:eastAsia="Calibri" w:hAnsi="Calibri" w:cs="Calibri"/>
          <w:kern w:val="0"/>
          <w:sz w:val="22"/>
          <w:szCs w:val="22"/>
          <w14:ligatures w14:val="none"/>
        </w:rPr>
      </w:pPr>
    </w:p>
    <w:p w14:paraId="3D550EC4" w14:textId="77777777" w:rsidR="00767B90" w:rsidRPr="00BD6017" w:rsidRDefault="00767B90" w:rsidP="00AA13CF">
      <w:pPr>
        <w:spacing w:after="0" w:line="360" w:lineRule="auto"/>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La consultoría que realizará el Contratista será supervisada por Fundación NATURA y de encontrarlo completo y a satisfacción, así lo hará constar por medio de un Acta de Aceptación Final firmada por Fundación NATURA.</w:t>
      </w:r>
    </w:p>
    <w:p w14:paraId="03245CC2" w14:textId="77777777" w:rsidR="00767B90" w:rsidRPr="00BD6017" w:rsidRDefault="00767B90" w:rsidP="00AA13CF">
      <w:pPr>
        <w:spacing w:after="0" w:line="360" w:lineRule="auto"/>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Otras obligaciones del contratista:</w:t>
      </w:r>
    </w:p>
    <w:p w14:paraId="25073301" w14:textId="77777777" w:rsidR="00767B90" w:rsidRPr="00BD6017" w:rsidRDefault="00767B90" w:rsidP="00AA13CF">
      <w:pPr>
        <w:spacing w:after="0" w:line="360" w:lineRule="auto"/>
        <w:ind w:left="708" w:hanging="282"/>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a)</w:t>
      </w:r>
      <w:r w:rsidRPr="00BD6017">
        <w:rPr>
          <w:rFonts w:ascii="Calibri" w:eastAsia="Calibri" w:hAnsi="Calibri" w:cs="Calibri"/>
          <w:kern w:val="0"/>
          <w:sz w:val="22"/>
          <w:szCs w:val="22"/>
          <w14:ligatures w14:val="none"/>
        </w:rPr>
        <w:tab/>
        <w:t>El Contratista está obligado, antes de iniciar la consultoría, a tomar las medidas necesarias para salvaguardar la salud y bienestar del personal a su cargo, así como la de los funcionarios que laboran en y cerca del área donde se realizarán las labores citadas en este contrato.</w:t>
      </w:r>
    </w:p>
    <w:p w14:paraId="203C6D82" w14:textId="77777777" w:rsidR="00767B90" w:rsidRPr="00BD6017" w:rsidRDefault="00767B90" w:rsidP="00AA13CF">
      <w:pPr>
        <w:spacing w:after="0" w:line="360" w:lineRule="auto"/>
        <w:ind w:left="708" w:hanging="282"/>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c)</w:t>
      </w:r>
      <w:r w:rsidRPr="00BD6017">
        <w:rPr>
          <w:rFonts w:ascii="Calibri" w:eastAsia="Calibri" w:hAnsi="Calibri" w:cs="Calibri"/>
          <w:kern w:val="0"/>
          <w:sz w:val="22"/>
          <w:szCs w:val="22"/>
          <w14:ligatures w14:val="none"/>
        </w:rPr>
        <w:tab/>
        <w:t>El Contratista, se obliga y deberá incluir dentro de sus costos cualquier material o insumo que requiera utilizar para garantizar que los trabajos realizados no pongan en riesgo ni causen molestias al público y funcionarios en el ejercicio de sus funciones. Estos costos no podrán ser trasladados al Contratante.</w:t>
      </w:r>
    </w:p>
    <w:p w14:paraId="4941CAED" w14:textId="77777777" w:rsidR="00767B90" w:rsidRPr="00BD6017" w:rsidRDefault="00767B90" w:rsidP="00AA13CF">
      <w:pPr>
        <w:spacing w:after="0" w:line="360" w:lineRule="auto"/>
        <w:ind w:left="705" w:hanging="282"/>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lastRenderedPageBreak/>
        <w:t>d)</w:t>
      </w:r>
      <w:r w:rsidRPr="00BD6017">
        <w:rPr>
          <w:rFonts w:ascii="Calibri" w:eastAsia="Calibri" w:hAnsi="Calibri" w:cs="Calibri"/>
          <w:kern w:val="0"/>
          <w:sz w:val="22"/>
          <w:szCs w:val="22"/>
          <w14:ligatures w14:val="none"/>
        </w:rPr>
        <w:tab/>
        <w:t>El Contratista se obliga a suplir todo lo necesario para realizar sus labores; equipos de protección personal (botas de seguridad, guantes, casco, lentes de seguridad, chaleco con franjas reflectivas, arnés y línea de vida, otros); seguros, equipos y herramientas de trabajo, etc.</w:t>
      </w:r>
    </w:p>
    <w:p w14:paraId="7C12B080" w14:textId="77777777" w:rsidR="00767B90" w:rsidRPr="00BD6017" w:rsidRDefault="00767B90" w:rsidP="00AA13CF">
      <w:pPr>
        <w:spacing w:after="0" w:line="360" w:lineRule="auto"/>
        <w:ind w:left="705" w:hanging="282"/>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e)</w:t>
      </w:r>
      <w:r w:rsidRPr="00BD6017">
        <w:rPr>
          <w:rFonts w:ascii="Calibri" w:eastAsia="Calibri" w:hAnsi="Calibri" w:cs="Calibri"/>
          <w:kern w:val="0"/>
          <w:sz w:val="22"/>
          <w:szCs w:val="22"/>
          <w14:ligatures w14:val="none"/>
        </w:rPr>
        <w:tab/>
        <w:t>El Contratista pondrá en práctica los reglamentos de Sanidad, Seguridad y Salubridad vigente. Se exigirá el cumplimiento de esta cláusula para la aprobación de todos los pagos de estos trabajos.</w:t>
      </w:r>
    </w:p>
    <w:p w14:paraId="740A067F" w14:textId="77777777" w:rsidR="00767B90" w:rsidRPr="00BD6017" w:rsidRDefault="00767B90" w:rsidP="00AA13CF">
      <w:pPr>
        <w:spacing w:after="0" w:line="360" w:lineRule="auto"/>
        <w:ind w:left="705" w:hanging="705"/>
        <w:jc w:val="both"/>
        <w:rPr>
          <w:rFonts w:ascii="Calibri" w:eastAsia="Calibri" w:hAnsi="Calibri" w:cs="Calibri"/>
          <w:kern w:val="0"/>
          <w:sz w:val="22"/>
          <w:szCs w:val="22"/>
          <w14:ligatures w14:val="none"/>
        </w:rPr>
      </w:pPr>
    </w:p>
    <w:p w14:paraId="3FA83AD6" w14:textId="77777777" w:rsidR="00767B90" w:rsidRPr="00BD6017" w:rsidRDefault="00767B90" w:rsidP="00AA13CF">
      <w:pPr>
        <w:pStyle w:val="Prrafodelista"/>
        <w:widowControl w:val="0"/>
        <w:numPr>
          <w:ilvl w:val="1"/>
          <w:numId w:val="91"/>
        </w:numPr>
        <w:tabs>
          <w:tab w:val="left" w:pos="142"/>
        </w:tabs>
        <w:autoSpaceDE w:val="0"/>
        <w:autoSpaceDN w:val="0"/>
        <w:spacing w:after="0" w:line="276" w:lineRule="auto"/>
        <w:ind w:left="567" w:hanging="425"/>
        <w:contextualSpacing w:val="0"/>
        <w:jc w:val="both"/>
        <w:outlineLvl w:val="1"/>
        <w:rPr>
          <w:rFonts w:ascii="Calibri" w:hAnsi="Calibri" w:cs="Calibri"/>
          <w:b/>
          <w:bCs/>
          <w14:ligatures w14:val="none"/>
        </w:rPr>
      </w:pPr>
      <w:bookmarkStart w:id="125" w:name="_Toc173852157"/>
      <w:bookmarkStart w:id="126" w:name="_Toc237354945"/>
      <w:bookmarkStart w:id="127" w:name="_Toc240275525"/>
      <w:r w:rsidRPr="00BD6017">
        <w:rPr>
          <w:rFonts w:ascii="Calibri" w:hAnsi="Calibri" w:cs="Calibri"/>
          <w:b/>
          <w:bCs/>
          <w14:ligatures w14:val="none"/>
        </w:rPr>
        <w:t>INSTALACIONES SANITARIAS</w:t>
      </w:r>
      <w:bookmarkEnd w:id="125"/>
      <w:bookmarkEnd w:id="126"/>
      <w:bookmarkEnd w:id="127"/>
    </w:p>
    <w:p w14:paraId="33E5F198" w14:textId="77777777" w:rsidR="00767B90" w:rsidRPr="00BD6017" w:rsidRDefault="00767B90" w:rsidP="00AA13CF">
      <w:pPr>
        <w:spacing w:after="0" w:line="360" w:lineRule="auto"/>
        <w:jc w:val="both"/>
        <w:rPr>
          <w:rFonts w:ascii="Calibri" w:eastAsia="Calibri" w:hAnsi="Calibri" w:cs="Calibri"/>
          <w:kern w:val="0"/>
          <w:sz w:val="22"/>
          <w:szCs w:val="22"/>
          <w14:ligatures w14:val="none"/>
        </w:rPr>
      </w:pPr>
    </w:p>
    <w:p w14:paraId="2189AFA5" w14:textId="3233FE01" w:rsidR="00262375" w:rsidRPr="00BD6017" w:rsidRDefault="00767B90" w:rsidP="00AA13CF">
      <w:pPr>
        <w:spacing w:after="0" w:line="360" w:lineRule="auto"/>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 xml:space="preserve">El Contratista instalará y mantendrá en lo posible por su cuenta durante el tiempo que dure la </w:t>
      </w:r>
      <w:r w:rsidR="00706798" w:rsidRPr="00BD6017">
        <w:rPr>
          <w:rFonts w:ascii="Calibri" w:eastAsia="Calibri" w:hAnsi="Calibri" w:cs="Calibri"/>
          <w:kern w:val="0"/>
          <w:sz w:val="22"/>
          <w:szCs w:val="22"/>
          <w14:ligatures w14:val="none"/>
        </w:rPr>
        <w:t>ejecución del proyecto</w:t>
      </w:r>
      <w:r w:rsidRPr="00BD6017">
        <w:rPr>
          <w:rFonts w:ascii="Calibri" w:eastAsia="Calibri" w:hAnsi="Calibri" w:cs="Calibri"/>
          <w:kern w:val="0"/>
          <w:sz w:val="22"/>
          <w:szCs w:val="22"/>
          <w14:ligatures w14:val="none"/>
        </w:rPr>
        <w:t xml:space="preserve"> de las facilidades e instalaciones sanitarias (recipientes para consumo de agua potable, toldas, otros) que sean necesarias para el uso de sus empleados y pondrá en práctica los reglamentos de sanidad y salubridad vigente.</w:t>
      </w:r>
    </w:p>
    <w:p w14:paraId="3DDF1050" w14:textId="77777777" w:rsidR="009D2502" w:rsidRPr="00BD6017" w:rsidRDefault="009D2502" w:rsidP="00AA13CF">
      <w:pPr>
        <w:spacing w:after="0" w:line="360" w:lineRule="auto"/>
        <w:jc w:val="both"/>
        <w:rPr>
          <w:rFonts w:ascii="Calibri" w:eastAsia="Calibri" w:hAnsi="Calibri" w:cs="Calibri"/>
          <w:kern w:val="0"/>
          <w:sz w:val="22"/>
          <w:szCs w:val="22"/>
          <w14:ligatures w14:val="none"/>
        </w:rPr>
      </w:pPr>
    </w:p>
    <w:p w14:paraId="10C8795C" w14:textId="25D1EA09" w:rsidR="00767B90" w:rsidRPr="00BD6017" w:rsidRDefault="00262375" w:rsidP="00AA13CF">
      <w:pPr>
        <w:spacing w:after="0" w:line="360" w:lineRule="auto"/>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El Contratista podrá gestionar y acordar con residentes de las comunidades, Juntas Administradoras de Acueductos Rurales (JAAR), Juntas de Desarrollo Local u otros proveedores disponibles en el área, el uso de instalaciones sanitarias para el personal asignado al proyecto. Los costos asociados a dichos acuerdos serán asumidos por el Contratista y deberán garantizar condiciones adecuadas de higiene, salubridad y funcionamiento durante toda la ejecución de los trabajos.</w:t>
      </w:r>
    </w:p>
    <w:p w14:paraId="48257578" w14:textId="77777777" w:rsidR="00262375" w:rsidRPr="00BD6017" w:rsidRDefault="00262375" w:rsidP="00AA13CF">
      <w:pPr>
        <w:spacing w:after="0" w:line="360" w:lineRule="auto"/>
        <w:jc w:val="both"/>
        <w:rPr>
          <w:rFonts w:ascii="Calibri" w:eastAsia="Calibri" w:hAnsi="Calibri" w:cs="Calibri"/>
          <w:kern w:val="0"/>
          <w:sz w:val="22"/>
          <w:szCs w:val="22"/>
          <w14:ligatures w14:val="none"/>
        </w:rPr>
      </w:pPr>
    </w:p>
    <w:p w14:paraId="75E47711" w14:textId="7FF1EB93" w:rsidR="00767B90" w:rsidRPr="00BD6017" w:rsidRDefault="00FB7126" w:rsidP="00AA13CF">
      <w:pPr>
        <w:pStyle w:val="Prrafodelista"/>
        <w:widowControl w:val="0"/>
        <w:numPr>
          <w:ilvl w:val="1"/>
          <w:numId w:val="91"/>
        </w:numPr>
        <w:tabs>
          <w:tab w:val="left" w:pos="142"/>
        </w:tabs>
        <w:autoSpaceDE w:val="0"/>
        <w:autoSpaceDN w:val="0"/>
        <w:spacing w:after="0" w:line="276" w:lineRule="auto"/>
        <w:ind w:left="426" w:hanging="448"/>
        <w:contextualSpacing w:val="0"/>
        <w:jc w:val="both"/>
        <w:outlineLvl w:val="1"/>
        <w:rPr>
          <w:rFonts w:ascii="Calibri" w:hAnsi="Calibri" w:cs="Calibri"/>
          <w:b/>
          <w:bCs/>
          <w14:ligatures w14:val="none"/>
        </w:rPr>
      </w:pPr>
      <w:bookmarkStart w:id="128" w:name="_Toc173852158"/>
      <w:bookmarkStart w:id="129" w:name="_Toc237354946"/>
      <w:r w:rsidRPr="00BD6017">
        <w:rPr>
          <w:rFonts w:ascii="Calibri" w:hAnsi="Calibri" w:cs="Calibri"/>
          <w:b/>
          <w:bCs/>
          <w14:ligatures w14:val="none"/>
        </w:rPr>
        <w:t xml:space="preserve"> </w:t>
      </w:r>
      <w:bookmarkStart w:id="130" w:name="_Toc240275526"/>
      <w:r w:rsidR="00767B90" w:rsidRPr="00BD6017">
        <w:rPr>
          <w:rFonts w:ascii="Calibri" w:hAnsi="Calibri" w:cs="Calibri"/>
          <w:b/>
          <w:bCs/>
          <w14:ligatures w14:val="none"/>
        </w:rPr>
        <w:t>NORMAS Y MANEJO DE BUENAS PRACTICAS EN EL PROYECTO</w:t>
      </w:r>
      <w:bookmarkEnd w:id="128"/>
      <w:bookmarkEnd w:id="129"/>
      <w:bookmarkEnd w:id="130"/>
    </w:p>
    <w:p w14:paraId="58B8AD4D" w14:textId="77777777" w:rsidR="00767B90" w:rsidRPr="00BD6017" w:rsidRDefault="00767B90" w:rsidP="00AA13CF">
      <w:pPr>
        <w:spacing w:after="0" w:line="360" w:lineRule="auto"/>
        <w:ind w:left="708" w:hanging="708"/>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ab/>
      </w:r>
    </w:p>
    <w:p w14:paraId="3FDD52FE" w14:textId="77777777" w:rsidR="00767B90" w:rsidRPr="00BD6017" w:rsidRDefault="00767B90" w:rsidP="00AA13CF">
      <w:pPr>
        <w:spacing w:after="0" w:line="360" w:lineRule="auto"/>
        <w:ind w:left="708" w:hanging="282"/>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a) El Contratista se compromete a cumplir con el Manual de Buenas Prácticas Ambientales para Acueductos y Sistemas de Saneamiento Rural, Resolución No. 713 del 30 de junio de 2020.</w:t>
      </w:r>
    </w:p>
    <w:p w14:paraId="28C5A2F5" w14:textId="77777777" w:rsidR="00767B90" w:rsidRPr="00BD6017" w:rsidRDefault="00767B90" w:rsidP="00AA13CF">
      <w:pPr>
        <w:spacing w:after="0" w:line="360" w:lineRule="auto"/>
        <w:ind w:left="705" w:hanging="279"/>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b)</w:t>
      </w:r>
      <w:r w:rsidRPr="00BD6017">
        <w:rPr>
          <w:rFonts w:ascii="Calibri" w:eastAsia="Calibri" w:hAnsi="Calibri" w:cs="Calibri"/>
          <w:kern w:val="0"/>
          <w:sz w:val="22"/>
          <w:szCs w:val="22"/>
          <w14:ligatures w14:val="none"/>
        </w:rPr>
        <w:tab/>
        <w:t>Protección del ambiente: El Contratista, deberá proteger el ambiente durante la ejecución de los productos descritos y el trabajo que lleve a cabo, de forma tal que no se afecte negativamente el ambiente. Durante las actividades deberá utilizar materiales e insumos amigables con el ambiente, además de manejar los desechos generados por las actividades del proyecto, deberá hacerse cargo de las medidas de mitigación y acciones a tomar en caso de incidentes que puedan afectar el ambiente.</w:t>
      </w:r>
    </w:p>
    <w:p w14:paraId="41094BD3" w14:textId="77777777" w:rsidR="00767B90" w:rsidRPr="00BD6017" w:rsidRDefault="00767B90" w:rsidP="00AA13CF">
      <w:pPr>
        <w:spacing w:after="0" w:line="360" w:lineRule="auto"/>
        <w:ind w:left="705" w:hanging="279"/>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c)</w:t>
      </w:r>
      <w:r w:rsidRPr="00BD6017">
        <w:rPr>
          <w:rFonts w:ascii="Calibri" w:eastAsia="Calibri" w:hAnsi="Calibri" w:cs="Calibri"/>
          <w:kern w:val="0"/>
          <w:sz w:val="22"/>
          <w:szCs w:val="22"/>
          <w14:ligatures w14:val="none"/>
        </w:rPr>
        <w:tab/>
        <w:t xml:space="preserve">Protección de fauna: El Contratista en ningún momento deberá molestar, cazar, ni matar ninguna especie (aves, mamíferos, reptiles, etc.) en el área del proyecto ni en sus áreas de influencia. Deberá prevenir que ninguna especie sea afectada por remociones de tierra ni por el movimiento </w:t>
      </w:r>
      <w:r w:rsidRPr="00BD6017">
        <w:rPr>
          <w:rFonts w:ascii="Calibri" w:eastAsia="Calibri" w:hAnsi="Calibri" w:cs="Calibri"/>
          <w:kern w:val="0"/>
          <w:sz w:val="22"/>
          <w:szCs w:val="22"/>
          <w14:ligatures w14:val="none"/>
        </w:rPr>
        <w:lastRenderedPageBreak/>
        <w:t>de maquinarias y equipos. En el caso de que algún animal caiga en una fosa o zanja, deberá ser manipulado de manera adecuada, sin maltratarlo y llevarlo a un sitio donde no represente molestias.</w:t>
      </w:r>
    </w:p>
    <w:p w14:paraId="1CAEA7AF" w14:textId="77777777" w:rsidR="00767B90" w:rsidRPr="00BD6017" w:rsidRDefault="00767B90" w:rsidP="00AA13CF">
      <w:pPr>
        <w:spacing w:after="0" w:line="360" w:lineRule="auto"/>
        <w:ind w:left="705" w:hanging="279"/>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d)</w:t>
      </w:r>
      <w:r w:rsidRPr="00BD6017">
        <w:rPr>
          <w:rFonts w:ascii="Calibri" w:eastAsia="Calibri" w:hAnsi="Calibri" w:cs="Calibri"/>
          <w:kern w:val="0"/>
          <w:sz w:val="22"/>
          <w:szCs w:val="22"/>
          <w14:ligatures w14:val="none"/>
        </w:rPr>
        <w:tab/>
        <w:t>Aguas Superficiales: El Contratista está obligado, por la duración del contrato, a mantener las actividades del trabajo bajo control para evitar la contaminación de aguas superficiales, subterráneas y de los mares. No aplicará productos químicos peligrosos a la tierra o a la vegetación cuando tal aplicación pueda causar la contaminación de la reserva de agua fresca.</w:t>
      </w:r>
    </w:p>
    <w:p w14:paraId="7363A9BB" w14:textId="77777777" w:rsidR="00767B90" w:rsidRPr="00BD6017" w:rsidRDefault="00767B90" w:rsidP="00AA13CF">
      <w:pPr>
        <w:spacing w:after="0" w:line="360" w:lineRule="auto"/>
        <w:ind w:left="705" w:hanging="279"/>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e)</w:t>
      </w:r>
      <w:r w:rsidRPr="00BD6017">
        <w:rPr>
          <w:rFonts w:ascii="Calibri" w:eastAsia="Calibri" w:hAnsi="Calibri" w:cs="Calibri"/>
          <w:kern w:val="0"/>
          <w:sz w:val="22"/>
          <w:szCs w:val="22"/>
          <w14:ligatures w14:val="none"/>
        </w:rPr>
        <w:tab/>
        <w:t>Respetar el espacio público y abstenerse de su utilización, salvo que sea estrictamente necesario, caso en el cual deberá aislarse por completo el espacio circundante, obteniendo previamente el respectivo permiso.</w:t>
      </w:r>
    </w:p>
    <w:p w14:paraId="51735DDF" w14:textId="77777777" w:rsidR="00767B90" w:rsidRPr="00BD6017" w:rsidRDefault="00767B90" w:rsidP="00AA13CF">
      <w:pPr>
        <w:spacing w:after="0" w:line="360" w:lineRule="auto"/>
        <w:ind w:left="705" w:hanging="279"/>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f)</w:t>
      </w:r>
      <w:r w:rsidRPr="00BD6017">
        <w:rPr>
          <w:rFonts w:ascii="Calibri" w:eastAsia="Calibri" w:hAnsi="Calibri" w:cs="Calibri"/>
          <w:kern w:val="0"/>
          <w:sz w:val="22"/>
          <w:szCs w:val="22"/>
          <w14:ligatures w14:val="none"/>
        </w:rPr>
        <w:tab/>
        <w:t>Disponer ordenadamente y en un sitio adecuado los equipos y herramientas que sean utilizados durante la consultoría.</w:t>
      </w:r>
    </w:p>
    <w:p w14:paraId="51E5266D" w14:textId="77777777" w:rsidR="00767B90" w:rsidRPr="00BD6017" w:rsidRDefault="00767B90" w:rsidP="00AA13CF">
      <w:pPr>
        <w:spacing w:after="0" w:line="360" w:lineRule="auto"/>
        <w:ind w:left="705" w:hanging="279"/>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g)</w:t>
      </w:r>
      <w:r w:rsidRPr="00BD6017">
        <w:rPr>
          <w:rFonts w:ascii="Calibri" w:eastAsia="Calibri" w:hAnsi="Calibri" w:cs="Calibri"/>
          <w:kern w:val="0"/>
          <w:sz w:val="22"/>
          <w:szCs w:val="22"/>
          <w14:ligatures w14:val="none"/>
        </w:rPr>
        <w:tab/>
        <w:t>Una vez finalizada la consultoría, el sitio deberá quedar en igual o mejor estado que inicialmente.</w:t>
      </w:r>
    </w:p>
    <w:p w14:paraId="5F000B72" w14:textId="77777777" w:rsidR="00767B90" w:rsidRPr="00BD6017" w:rsidRDefault="00767B90" w:rsidP="00AA13CF">
      <w:pPr>
        <w:spacing w:after="0" w:line="360" w:lineRule="auto"/>
        <w:ind w:left="705" w:hanging="279"/>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h)</w:t>
      </w:r>
      <w:r w:rsidRPr="00BD6017">
        <w:rPr>
          <w:rFonts w:ascii="Calibri" w:eastAsia="Calibri" w:hAnsi="Calibri" w:cs="Calibri"/>
          <w:kern w:val="0"/>
          <w:sz w:val="22"/>
          <w:szCs w:val="22"/>
          <w14:ligatures w14:val="none"/>
        </w:rPr>
        <w:tab/>
        <w:t xml:space="preserve">Recoger de manera inmediata derrames de lubricantes, combustibles entre otros y disponerlos en lugares autorizados. </w:t>
      </w:r>
    </w:p>
    <w:p w14:paraId="3C64EFF6" w14:textId="6406861F" w:rsidR="00262375" w:rsidRPr="00BD6017" w:rsidRDefault="00767B90" w:rsidP="00AA13CF">
      <w:pPr>
        <w:widowControl w:val="0"/>
        <w:spacing w:after="0" w:line="360" w:lineRule="auto"/>
        <w:ind w:left="709" w:right="276" w:hanging="279"/>
        <w:jc w:val="both"/>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i)</w:t>
      </w:r>
      <w:r w:rsidRPr="00BD6017">
        <w:rPr>
          <w:rFonts w:ascii="Calibri" w:eastAsia="Calibri" w:hAnsi="Calibri" w:cs="Calibri"/>
          <w:kern w:val="0"/>
          <w:sz w:val="22"/>
          <w:szCs w:val="22"/>
          <w14:ligatures w14:val="none"/>
        </w:rPr>
        <w:tab/>
        <w:t>Realizar limpieza en seco de maquinaria o equipo. Evitar la descarga de las aguas de lavado en el suelo y cuerpos de agua.</w:t>
      </w:r>
      <w:bookmarkStart w:id="131" w:name="_Hlk182497063"/>
    </w:p>
    <w:p w14:paraId="22D1A82D" w14:textId="77777777" w:rsidR="007A3CB9" w:rsidRPr="00BD6017" w:rsidRDefault="007A3CB9" w:rsidP="00AA13CF">
      <w:pPr>
        <w:widowControl w:val="0"/>
        <w:spacing w:after="0" w:line="360" w:lineRule="auto"/>
        <w:ind w:left="709" w:right="276" w:hanging="279"/>
        <w:jc w:val="both"/>
        <w:rPr>
          <w:rFonts w:ascii="Calibri" w:eastAsia="Calibri" w:hAnsi="Calibri" w:cs="Calibri"/>
          <w:kern w:val="0"/>
          <w:sz w:val="22"/>
          <w:szCs w:val="22"/>
          <w14:ligatures w14:val="none"/>
        </w:rPr>
      </w:pPr>
    </w:p>
    <w:p w14:paraId="44DC8B98" w14:textId="7F2F94FC" w:rsidR="007A3CB9" w:rsidRPr="00BD6017" w:rsidRDefault="007A3CB9" w:rsidP="00AA13CF">
      <w:pPr>
        <w:pStyle w:val="Prrafodelista"/>
        <w:widowControl w:val="0"/>
        <w:numPr>
          <w:ilvl w:val="2"/>
          <w:numId w:val="91"/>
        </w:numPr>
        <w:tabs>
          <w:tab w:val="left" w:pos="142"/>
        </w:tabs>
        <w:autoSpaceDE w:val="0"/>
        <w:autoSpaceDN w:val="0"/>
        <w:spacing w:after="0" w:line="360" w:lineRule="auto"/>
        <w:ind w:right="276"/>
        <w:contextualSpacing w:val="0"/>
        <w:jc w:val="both"/>
        <w:outlineLvl w:val="1"/>
        <w:rPr>
          <w:rFonts w:ascii="Calibri" w:eastAsia="Times New Roman" w:hAnsi="Calibri" w:cs="Calibri"/>
          <w:spacing w:val="-1"/>
          <w:kern w:val="0"/>
          <w:sz w:val="22"/>
          <w:szCs w:val="22"/>
          <w14:ligatures w14:val="none"/>
        </w:rPr>
      </w:pPr>
      <w:bookmarkStart w:id="132" w:name="_Toc240275527"/>
      <w:r w:rsidRPr="00BD6017">
        <w:rPr>
          <w:rFonts w:ascii="Calibri" w:hAnsi="Calibri" w:cs="Calibri"/>
          <w:b/>
          <w:bCs/>
          <w14:ligatures w14:val="none"/>
        </w:rPr>
        <w:t>SEGURIDAD Y SALUD OCUPACIONAL</w:t>
      </w:r>
      <w:bookmarkEnd w:id="132"/>
    </w:p>
    <w:p w14:paraId="51229586" w14:textId="77777777" w:rsidR="007A3CB9" w:rsidRPr="00BD6017" w:rsidRDefault="007A3CB9" w:rsidP="00AA13CF">
      <w:pPr>
        <w:spacing w:line="360" w:lineRule="auto"/>
        <w:jc w:val="both"/>
        <w:rPr>
          <w:rFonts w:ascii="Calibri" w:hAnsi="Calibri" w:cs="Calibri"/>
          <w:sz w:val="22"/>
          <w:szCs w:val="22"/>
        </w:rPr>
      </w:pPr>
      <w:r w:rsidRPr="00BD6017">
        <w:rPr>
          <w:rFonts w:ascii="Calibri" w:hAnsi="Calibri" w:cs="Calibri"/>
          <w:sz w:val="22"/>
          <w:szCs w:val="22"/>
        </w:rPr>
        <w:t>El Contratista será responsable de implementar las medidas de seguridad y salud ocupacional necesarias para prevenir accidentes y enfermedades laborales durante todas las etapas del proyecto. Para ello, deberá suministrar sin costo para los trabajadores los equipos de protección personal (EPP) adecuados, de acuerdo con la actividad desarrollada y los riesgos identificados.</w:t>
      </w:r>
    </w:p>
    <w:p w14:paraId="428A3C5B" w14:textId="472D4ECD" w:rsidR="007A3CB9" w:rsidRPr="00BD6017" w:rsidRDefault="007A3CB9" w:rsidP="00AA13CF">
      <w:pPr>
        <w:spacing w:line="360" w:lineRule="auto"/>
        <w:jc w:val="both"/>
        <w:rPr>
          <w:rFonts w:ascii="Calibri" w:hAnsi="Calibri" w:cs="Calibri"/>
          <w:sz w:val="22"/>
          <w:szCs w:val="22"/>
        </w:rPr>
      </w:pPr>
      <w:r w:rsidRPr="00BD6017">
        <w:rPr>
          <w:rFonts w:ascii="Calibri" w:hAnsi="Calibri" w:cs="Calibri"/>
          <w:sz w:val="22"/>
          <w:szCs w:val="22"/>
        </w:rPr>
        <w:t>Como mínimo, el personal deberá utilizar casco de seguridad, botas de seguridad, guantes de protección, lentes de seguridad, y cualquier otro equipo requerido según la naturaleza de los trabajos.</w:t>
      </w:r>
    </w:p>
    <w:p w14:paraId="57655EEF" w14:textId="40FC7DD0" w:rsidR="007A3CB9" w:rsidRPr="00BD6017" w:rsidRDefault="007A3CB9" w:rsidP="00AA13CF">
      <w:pPr>
        <w:spacing w:line="360" w:lineRule="auto"/>
        <w:jc w:val="both"/>
        <w:rPr>
          <w:rFonts w:ascii="Calibri" w:hAnsi="Calibri" w:cs="Calibri"/>
          <w:sz w:val="22"/>
          <w:szCs w:val="22"/>
        </w:rPr>
      </w:pPr>
      <w:r w:rsidRPr="00BD6017">
        <w:rPr>
          <w:rFonts w:ascii="Calibri" w:hAnsi="Calibri" w:cs="Calibri"/>
          <w:sz w:val="22"/>
          <w:szCs w:val="22"/>
        </w:rPr>
        <w:t>El Contratista deberá velar por el uso permanente y correcto del equipo de protección personal. Fundación Natura y ACP podrán solicitar la suspensión de actividades que representen riesgos para los trabajadores o terceros hasta que se implementen las medidas correctivas correspondientes.</w:t>
      </w:r>
    </w:p>
    <w:p w14:paraId="4A5E6D50" w14:textId="109A4559" w:rsidR="00D5267F" w:rsidRPr="00BD6017" w:rsidRDefault="00D5267F" w:rsidP="00AA13CF">
      <w:pPr>
        <w:jc w:val="both"/>
        <w:rPr>
          <w:rFonts w:ascii="Calibri" w:hAnsi="Calibri" w:cs="Calibri"/>
          <w:sz w:val="22"/>
          <w:szCs w:val="22"/>
        </w:rPr>
      </w:pPr>
    </w:p>
    <w:p w14:paraId="2E073B32" w14:textId="77777777" w:rsidR="007873A9" w:rsidRPr="00BD6017" w:rsidRDefault="007873A9" w:rsidP="00AA13CF">
      <w:pPr>
        <w:jc w:val="both"/>
        <w:rPr>
          <w:rFonts w:ascii="Calibri" w:hAnsi="Calibri" w:cs="Calibri"/>
          <w:sz w:val="22"/>
          <w:szCs w:val="22"/>
        </w:rPr>
      </w:pPr>
    </w:p>
    <w:p w14:paraId="6BC79923" w14:textId="0F384FF9" w:rsidR="00767B90" w:rsidRPr="00BD6017" w:rsidRDefault="004F55B2" w:rsidP="00AA13CF">
      <w:pPr>
        <w:pStyle w:val="Ttulo2"/>
        <w:rPr>
          <w:rFonts w:ascii="Calibri" w:hAnsi="Calibri" w:cs="Calibri"/>
          <w:b/>
          <w:bCs/>
          <w:color w:val="000000" w:themeColor="text1"/>
          <w:sz w:val="24"/>
          <w:szCs w:val="24"/>
        </w:rPr>
      </w:pPr>
      <w:bookmarkStart w:id="133" w:name="_Toc237354947"/>
      <w:bookmarkStart w:id="134" w:name="_Toc240275528"/>
      <w:bookmarkEnd w:id="131"/>
      <w:r w:rsidRPr="00BD6017">
        <w:rPr>
          <w:rFonts w:ascii="Calibri" w:hAnsi="Calibri" w:cs="Calibri"/>
          <w:b/>
          <w:bCs/>
          <w:color w:val="000000" w:themeColor="text1"/>
          <w:sz w:val="24"/>
          <w:szCs w:val="24"/>
        </w:rPr>
        <w:lastRenderedPageBreak/>
        <w:t>3.2</w:t>
      </w:r>
      <w:r w:rsidR="00FB7126" w:rsidRPr="00BD6017">
        <w:rPr>
          <w:rFonts w:ascii="Calibri" w:hAnsi="Calibri" w:cs="Calibri"/>
          <w:b/>
          <w:bCs/>
          <w:color w:val="000000" w:themeColor="text1"/>
          <w:sz w:val="24"/>
          <w:szCs w:val="24"/>
        </w:rPr>
        <w:t>1</w:t>
      </w:r>
      <w:r w:rsidR="00767B90" w:rsidRPr="00BD6017">
        <w:rPr>
          <w:rFonts w:ascii="Calibri" w:hAnsi="Calibri" w:cs="Calibri"/>
          <w:b/>
          <w:bCs/>
          <w:color w:val="000000" w:themeColor="text1"/>
          <w:sz w:val="24"/>
          <w:szCs w:val="24"/>
        </w:rPr>
        <w:t xml:space="preserve"> INDICADORES DE IMPACTO DEL PROYECTO</w:t>
      </w:r>
      <w:bookmarkEnd w:id="133"/>
      <w:bookmarkEnd w:id="134"/>
    </w:p>
    <w:p w14:paraId="634AB532" w14:textId="77777777" w:rsidR="00767B90" w:rsidRPr="00BD6017" w:rsidRDefault="00767B90" w:rsidP="00AA13CF">
      <w:pPr>
        <w:widowControl w:val="0"/>
        <w:spacing w:after="0" w:line="360" w:lineRule="auto"/>
        <w:ind w:right="576"/>
        <w:jc w:val="both"/>
        <w:rPr>
          <w:rFonts w:ascii="Calibri" w:eastAsia="Times New Roman" w:hAnsi="Calibri" w:cs="Calibri"/>
          <w:b/>
          <w:bCs/>
          <w:spacing w:val="-1"/>
          <w:kern w:val="0"/>
          <w:sz w:val="22"/>
          <w:szCs w:val="22"/>
          <w14:ligatures w14:val="none"/>
        </w:rPr>
      </w:pPr>
    </w:p>
    <w:p w14:paraId="44162524" w14:textId="77777777" w:rsidR="00767B90" w:rsidRPr="00BD6017" w:rsidRDefault="00767B90" w:rsidP="00AA13CF">
      <w:pPr>
        <w:widowControl w:val="0"/>
        <w:spacing w:after="0" w:line="360" w:lineRule="auto"/>
        <w:ind w:right="576"/>
        <w:jc w:val="both"/>
        <w:rPr>
          <w:rFonts w:ascii="Calibri" w:eastAsia="Times New Roman" w:hAnsi="Calibri" w:cs="Calibri"/>
          <w:spacing w:val="-1"/>
          <w:kern w:val="0"/>
          <w:sz w:val="22"/>
          <w:szCs w:val="22"/>
          <w14:ligatures w14:val="none"/>
        </w:rPr>
      </w:pPr>
      <w:r w:rsidRPr="00BD6017">
        <w:rPr>
          <w:rFonts w:ascii="Calibri" w:eastAsia="Times New Roman" w:hAnsi="Calibri" w:cs="Calibri"/>
          <w:spacing w:val="-1"/>
          <w:kern w:val="0"/>
          <w:sz w:val="22"/>
          <w:szCs w:val="22"/>
          <w14:ligatures w14:val="none"/>
        </w:rPr>
        <w:t xml:space="preserve">Los indicadores de impacto constituyen una herramienta que nos permitirá evaluar el cambio que se produce en las comunidades beneficiarias como resultado de la ejecución del proyecto cuyos objetivos son mejorar la infraestructura de abastecimiento de agua y </w:t>
      </w:r>
      <w:r w:rsidRPr="00BD6017">
        <w:rPr>
          <w:rFonts w:ascii="Calibri" w:hAnsi="Calibri" w:cs="Calibri"/>
          <w:sz w:val="22"/>
          <w:szCs w:val="22"/>
          <w14:ligatures w14:val="none"/>
        </w:rPr>
        <w:t>fortalecer las capacidades de los miembros de las JAAR para la sostenibilidad de los acueductos</w:t>
      </w:r>
      <w:r w:rsidRPr="00BD6017">
        <w:rPr>
          <w:rFonts w:ascii="Calibri" w:eastAsia="Times New Roman" w:hAnsi="Calibri" w:cs="Calibri"/>
          <w:spacing w:val="-1"/>
          <w:kern w:val="0"/>
          <w:sz w:val="22"/>
          <w:szCs w:val="22"/>
          <w14:ligatures w14:val="none"/>
        </w:rPr>
        <w:t>.</w:t>
      </w:r>
    </w:p>
    <w:p w14:paraId="209BB816" w14:textId="77777777" w:rsidR="00767B90" w:rsidRPr="00BD6017" w:rsidRDefault="00767B90" w:rsidP="00AA13CF">
      <w:pPr>
        <w:widowControl w:val="0"/>
        <w:spacing w:after="0" w:line="360" w:lineRule="auto"/>
        <w:ind w:right="576"/>
        <w:jc w:val="both"/>
        <w:rPr>
          <w:rFonts w:ascii="Calibri" w:eastAsia="Times New Roman" w:hAnsi="Calibri" w:cs="Calibri"/>
          <w:spacing w:val="-1"/>
          <w:kern w:val="0"/>
          <w:sz w:val="22"/>
          <w:szCs w:val="22"/>
          <w14:ligatures w14:val="none"/>
        </w:rPr>
      </w:pPr>
    </w:p>
    <w:p w14:paraId="10F1EDF3" w14:textId="77777777" w:rsidR="00767B90" w:rsidRPr="00BD6017" w:rsidRDefault="00767B90" w:rsidP="00AA13CF">
      <w:pPr>
        <w:pStyle w:val="Prrafodelista"/>
        <w:widowControl w:val="0"/>
        <w:numPr>
          <w:ilvl w:val="0"/>
          <w:numId w:val="85"/>
        </w:numPr>
        <w:autoSpaceDE w:val="0"/>
        <w:autoSpaceDN w:val="0"/>
        <w:spacing w:after="0" w:line="360" w:lineRule="auto"/>
        <w:ind w:right="576"/>
        <w:contextualSpacing w:val="0"/>
        <w:jc w:val="both"/>
        <w:rPr>
          <w:rFonts w:ascii="Calibri" w:eastAsia="Times New Roman" w:hAnsi="Calibri" w:cs="Calibri"/>
          <w:b/>
          <w:bCs/>
          <w:spacing w:val="-1"/>
          <w:sz w:val="22"/>
          <w:szCs w:val="22"/>
          <w14:ligatures w14:val="none"/>
        </w:rPr>
      </w:pPr>
      <w:r w:rsidRPr="00BD6017">
        <w:rPr>
          <w:rFonts w:ascii="Calibri" w:eastAsia="Times New Roman" w:hAnsi="Calibri" w:cs="Calibri"/>
          <w:b/>
          <w:bCs/>
          <w:spacing w:val="-1"/>
          <w:sz w:val="22"/>
          <w:szCs w:val="22"/>
          <w14:ligatures w14:val="none"/>
        </w:rPr>
        <w:t>Línea Base</w:t>
      </w:r>
    </w:p>
    <w:p w14:paraId="2C424178" w14:textId="71F88F56" w:rsidR="00767B90" w:rsidRPr="00BD6017" w:rsidRDefault="00767B90" w:rsidP="00AA13CF">
      <w:pPr>
        <w:widowControl w:val="0"/>
        <w:spacing w:after="0" w:line="360" w:lineRule="auto"/>
        <w:ind w:right="576"/>
        <w:jc w:val="both"/>
        <w:rPr>
          <w:rFonts w:ascii="Calibri" w:eastAsia="Times New Roman" w:hAnsi="Calibri" w:cs="Calibri"/>
          <w:spacing w:val="-1"/>
          <w:kern w:val="0"/>
          <w:sz w:val="22"/>
          <w:szCs w:val="22"/>
          <w14:ligatures w14:val="none"/>
        </w:rPr>
      </w:pPr>
      <w:r w:rsidRPr="00BD6017">
        <w:rPr>
          <w:rFonts w:ascii="Calibri" w:eastAsia="Times New Roman" w:hAnsi="Calibri" w:cs="Calibri"/>
          <w:spacing w:val="-1"/>
          <w:kern w:val="0"/>
          <w:sz w:val="22"/>
          <w:szCs w:val="22"/>
          <w14:ligatures w14:val="none"/>
        </w:rPr>
        <w:t>Actualmente los residentes comunidades beneficiarias (</w:t>
      </w:r>
      <w:r w:rsidR="00187351" w:rsidRPr="00BD6017">
        <w:rPr>
          <w:rFonts w:ascii="Calibri" w:eastAsia="Times New Roman" w:hAnsi="Calibri" w:cs="Calibri"/>
          <w:spacing w:val="-1"/>
          <w:kern w:val="0"/>
          <w:sz w:val="22"/>
          <w:szCs w:val="22"/>
          <w14:ligatures w14:val="none"/>
        </w:rPr>
        <w:t>Boca de Las Minas, Las Palmas, Paso Real, Sardina y Corozal</w:t>
      </w:r>
      <w:r w:rsidRPr="00BD6017">
        <w:rPr>
          <w:rFonts w:ascii="Calibri" w:eastAsia="Times New Roman" w:hAnsi="Calibri" w:cs="Calibri"/>
          <w:spacing w:val="-1"/>
          <w:kern w:val="0"/>
          <w:sz w:val="22"/>
          <w:szCs w:val="22"/>
          <w14:ligatures w14:val="none"/>
        </w:rPr>
        <w:t>) consumen agua cruda proveniente de fuentes superficiales, sin ningún tipo de tratamiento</w:t>
      </w:r>
      <w:r w:rsidR="00187351" w:rsidRPr="00BD6017">
        <w:rPr>
          <w:rFonts w:ascii="Calibri" w:eastAsia="Times New Roman" w:hAnsi="Calibri" w:cs="Calibri"/>
          <w:spacing w:val="-1"/>
          <w:kern w:val="0"/>
          <w:sz w:val="22"/>
          <w:szCs w:val="22"/>
          <w14:ligatures w14:val="none"/>
        </w:rPr>
        <w:t xml:space="preserve"> o se le aplica cloro eventualmente</w:t>
      </w:r>
      <w:r w:rsidRPr="00BD6017">
        <w:rPr>
          <w:rFonts w:ascii="Calibri" w:eastAsia="Times New Roman" w:hAnsi="Calibri" w:cs="Calibri"/>
          <w:spacing w:val="-1"/>
          <w:kern w:val="0"/>
          <w:sz w:val="22"/>
          <w:szCs w:val="22"/>
          <w14:ligatures w14:val="none"/>
        </w:rPr>
        <w:t xml:space="preserve">, lo que constituye un riesgo para la salud de los residentes por la posible exposición a enfermedades de transmisión hídrica.  </w:t>
      </w:r>
    </w:p>
    <w:p w14:paraId="04D6694C" w14:textId="77777777" w:rsidR="00767B90" w:rsidRPr="00BD6017" w:rsidRDefault="00767B90" w:rsidP="00AA13CF">
      <w:pPr>
        <w:widowControl w:val="0"/>
        <w:spacing w:after="0" w:line="360" w:lineRule="auto"/>
        <w:ind w:right="576"/>
        <w:jc w:val="both"/>
        <w:rPr>
          <w:rFonts w:ascii="Calibri" w:eastAsia="Times New Roman" w:hAnsi="Calibri" w:cs="Calibri"/>
          <w:spacing w:val="-1"/>
          <w:kern w:val="0"/>
          <w:sz w:val="22"/>
          <w:szCs w:val="22"/>
          <w14:ligatures w14:val="none"/>
        </w:rPr>
      </w:pPr>
      <w:r w:rsidRPr="00BD6017">
        <w:rPr>
          <w:rFonts w:ascii="Calibri" w:eastAsia="Times New Roman" w:hAnsi="Calibri" w:cs="Calibri"/>
          <w:spacing w:val="-1"/>
          <w:kern w:val="0"/>
          <w:sz w:val="22"/>
          <w:szCs w:val="22"/>
          <w14:ligatures w14:val="none"/>
        </w:rPr>
        <w:t>Por otro lado, la administración, mantenimiento y operación de los acueductos muestra deficiencias de diversa índole que afectan su adecuada gestión y sostenibilidad. Los miembros de las JAAR o comités de agua de estas comunidades no cuentan con el conocimiento teórico-practico que les permita mejorar la gestión de sus acueductos.</w:t>
      </w:r>
    </w:p>
    <w:p w14:paraId="154E3EF5" w14:textId="77777777" w:rsidR="004F55B2" w:rsidRPr="00BD6017" w:rsidRDefault="004F55B2" w:rsidP="00AA13CF">
      <w:pPr>
        <w:widowControl w:val="0"/>
        <w:spacing w:after="0" w:line="360" w:lineRule="auto"/>
        <w:ind w:right="576"/>
        <w:jc w:val="both"/>
        <w:rPr>
          <w:rFonts w:ascii="Calibri" w:eastAsia="Times New Roman" w:hAnsi="Calibri" w:cs="Calibri"/>
          <w:spacing w:val="-1"/>
          <w:kern w:val="0"/>
          <w:sz w:val="22"/>
          <w:szCs w:val="22"/>
          <w14:ligatures w14:val="none"/>
        </w:rPr>
      </w:pPr>
    </w:p>
    <w:p w14:paraId="30922DC6" w14:textId="77777777" w:rsidR="00767B90" w:rsidRPr="00BD6017" w:rsidRDefault="00767B90" w:rsidP="00AA13CF">
      <w:pPr>
        <w:widowControl w:val="0"/>
        <w:spacing w:after="0" w:line="360" w:lineRule="auto"/>
        <w:ind w:right="576"/>
        <w:jc w:val="both"/>
        <w:rPr>
          <w:rFonts w:ascii="Calibri" w:eastAsia="Times New Roman" w:hAnsi="Calibri" w:cs="Calibri"/>
          <w:spacing w:val="-1"/>
          <w:kern w:val="0"/>
          <w:sz w:val="22"/>
          <w:szCs w:val="22"/>
          <w14:ligatures w14:val="none"/>
        </w:rPr>
      </w:pPr>
    </w:p>
    <w:p w14:paraId="72F2E25D" w14:textId="07382838" w:rsidR="00767B90" w:rsidRPr="00BD6017" w:rsidRDefault="00767B90" w:rsidP="00AA13CF">
      <w:pPr>
        <w:widowControl w:val="0"/>
        <w:spacing w:after="0" w:line="360" w:lineRule="auto"/>
        <w:ind w:right="576"/>
        <w:jc w:val="center"/>
        <w:rPr>
          <w:rFonts w:ascii="Calibri" w:eastAsia="Times New Roman" w:hAnsi="Calibri" w:cs="Calibri"/>
          <w:b/>
          <w:bCs/>
          <w:spacing w:val="-1"/>
          <w:kern w:val="0"/>
          <w14:ligatures w14:val="none"/>
        </w:rPr>
      </w:pPr>
      <w:r w:rsidRPr="00BD6017">
        <w:rPr>
          <w:rFonts w:ascii="Calibri" w:eastAsia="Times New Roman" w:hAnsi="Calibri" w:cs="Calibri"/>
          <w:b/>
          <w:bCs/>
          <w:spacing w:val="-1"/>
          <w:kern w:val="0"/>
          <w14:ligatures w14:val="none"/>
        </w:rPr>
        <w:t xml:space="preserve">Tabla </w:t>
      </w:r>
      <w:r w:rsidR="00AF623F" w:rsidRPr="00BD6017">
        <w:rPr>
          <w:rFonts w:ascii="Calibri" w:eastAsia="Times New Roman" w:hAnsi="Calibri" w:cs="Calibri"/>
          <w:b/>
          <w:bCs/>
          <w:spacing w:val="-1"/>
          <w:kern w:val="0"/>
          <w14:ligatures w14:val="none"/>
        </w:rPr>
        <w:t>11</w:t>
      </w:r>
      <w:r w:rsidRPr="00BD6017">
        <w:rPr>
          <w:rFonts w:ascii="Calibri" w:eastAsia="Times New Roman" w:hAnsi="Calibri" w:cs="Calibri"/>
          <w:b/>
          <w:bCs/>
          <w:spacing w:val="-1"/>
          <w:kern w:val="0"/>
          <w14:ligatures w14:val="none"/>
        </w:rPr>
        <w:t>. Indicadores de Impacto del proyecto</w:t>
      </w:r>
    </w:p>
    <w:tbl>
      <w:tblPr>
        <w:tblW w:w="8011" w:type="dxa"/>
        <w:jc w:val="center"/>
        <w:tblCellMar>
          <w:top w:w="15" w:type="dxa"/>
          <w:left w:w="70" w:type="dxa"/>
          <w:right w:w="70" w:type="dxa"/>
        </w:tblCellMar>
        <w:tblLook w:val="04A0" w:firstRow="1" w:lastRow="0" w:firstColumn="1" w:lastColumn="0" w:noHBand="0" w:noVBand="1"/>
      </w:tblPr>
      <w:tblGrid>
        <w:gridCol w:w="1200"/>
        <w:gridCol w:w="6800"/>
        <w:gridCol w:w="146"/>
      </w:tblGrid>
      <w:tr w:rsidR="00767B90" w:rsidRPr="00BD6017" w14:paraId="49A946FF" w14:textId="77777777" w:rsidTr="00187351">
        <w:trPr>
          <w:gridAfter w:val="1"/>
          <w:wAfter w:w="11" w:type="dxa"/>
          <w:trHeight w:val="300"/>
          <w:jc w:val="center"/>
        </w:trPr>
        <w:tc>
          <w:tcPr>
            <w:tcW w:w="1200" w:type="dxa"/>
            <w:tcBorders>
              <w:top w:val="single" w:sz="4" w:space="0" w:color="auto"/>
              <w:left w:val="single" w:sz="4" w:space="0" w:color="auto"/>
              <w:bottom w:val="single" w:sz="4" w:space="0" w:color="auto"/>
              <w:right w:val="single" w:sz="4" w:space="0" w:color="auto"/>
            </w:tcBorders>
            <w:noWrap/>
            <w:vAlign w:val="bottom"/>
            <w:hideMark/>
          </w:tcPr>
          <w:p w14:paraId="6AE2F707" w14:textId="77777777" w:rsidR="00767B90" w:rsidRPr="00BD6017" w:rsidRDefault="00767B90" w:rsidP="00AA13CF">
            <w:pPr>
              <w:spacing w:after="0" w:line="360" w:lineRule="auto"/>
              <w:jc w:val="center"/>
              <w:rPr>
                <w:rFonts w:ascii="Calibri" w:eastAsia="Times New Roman" w:hAnsi="Calibri" w:cs="Calibri"/>
                <w:b/>
                <w:bCs/>
                <w:color w:val="000000"/>
                <w:kern w:val="0"/>
                <w:sz w:val="22"/>
                <w:szCs w:val="22"/>
                <w:lang w:eastAsia="es-PA"/>
                <w14:ligatures w14:val="none"/>
              </w:rPr>
            </w:pPr>
            <w:r w:rsidRPr="00BD6017">
              <w:rPr>
                <w:rFonts w:ascii="Calibri" w:eastAsia="Times New Roman" w:hAnsi="Calibri" w:cs="Calibri"/>
                <w:b/>
                <w:bCs/>
                <w:color w:val="000000"/>
                <w:kern w:val="0"/>
                <w:sz w:val="22"/>
                <w:szCs w:val="22"/>
                <w:lang w:eastAsia="es-PA"/>
                <w14:ligatures w14:val="none"/>
              </w:rPr>
              <w:t>No</w:t>
            </w:r>
          </w:p>
        </w:tc>
        <w:tc>
          <w:tcPr>
            <w:tcW w:w="6800" w:type="dxa"/>
            <w:tcBorders>
              <w:top w:val="single" w:sz="4" w:space="0" w:color="auto"/>
              <w:left w:val="nil"/>
              <w:bottom w:val="single" w:sz="4" w:space="0" w:color="auto"/>
              <w:right w:val="single" w:sz="4" w:space="0" w:color="auto"/>
            </w:tcBorders>
            <w:noWrap/>
            <w:vAlign w:val="bottom"/>
            <w:hideMark/>
          </w:tcPr>
          <w:p w14:paraId="202BC174" w14:textId="77777777" w:rsidR="00767B90" w:rsidRPr="00BD6017" w:rsidRDefault="00767B90" w:rsidP="00AA13CF">
            <w:pPr>
              <w:spacing w:after="0" w:line="360" w:lineRule="auto"/>
              <w:jc w:val="center"/>
              <w:rPr>
                <w:rFonts w:ascii="Calibri" w:eastAsia="Times New Roman" w:hAnsi="Calibri" w:cs="Calibri"/>
                <w:b/>
                <w:bCs/>
                <w:color w:val="000000"/>
                <w:kern w:val="0"/>
                <w:sz w:val="22"/>
                <w:szCs w:val="22"/>
                <w:lang w:eastAsia="es-PA"/>
                <w14:ligatures w14:val="none"/>
              </w:rPr>
            </w:pPr>
            <w:r w:rsidRPr="00BD6017">
              <w:rPr>
                <w:rFonts w:ascii="Calibri" w:eastAsia="Times New Roman" w:hAnsi="Calibri" w:cs="Calibri"/>
                <w:b/>
                <w:bCs/>
                <w:color w:val="000000"/>
                <w:kern w:val="0"/>
                <w:sz w:val="22"/>
                <w:szCs w:val="22"/>
                <w:lang w:eastAsia="es-PA"/>
                <w14:ligatures w14:val="none"/>
              </w:rPr>
              <w:t>Descripción</w:t>
            </w:r>
          </w:p>
        </w:tc>
      </w:tr>
      <w:tr w:rsidR="00767B90" w:rsidRPr="00BD6017" w14:paraId="1755DFEB" w14:textId="77777777" w:rsidTr="00187351">
        <w:trPr>
          <w:gridAfter w:val="1"/>
          <w:wAfter w:w="11" w:type="dxa"/>
          <w:trHeight w:val="300"/>
          <w:jc w:val="center"/>
        </w:trPr>
        <w:tc>
          <w:tcPr>
            <w:tcW w:w="1200" w:type="dxa"/>
            <w:vMerge w:val="restart"/>
            <w:tcBorders>
              <w:top w:val="nil"/>
              <w:left w:val="single" w:sz="4" w:space="0" w:color="auto"/>
              <w:bottom w:val="single" w:sz="4" w:space="0" w:color="auto"/>
              <w:right w:val="single" w:sz="4" w:space="0" w:color="auto"/>
            </w:tcBorders>
            <w:noWrap/>
            <w:vAlign w:val="center"/>
            <w:hideMark/>
          </w:tcPr>
          <w:p w14:paraId="7E1585E4" w14:textId="77777777" w:rsidR="00767B90" w:rsidRPr="00BD6017" w:rsidRDefault="00767B90" w:rsidP="00AA13CF">
            <w:pPr>
              <w:spacing w:after="0" w:line="360" w:lineRule="auto"/>
              <w:jc w:val="center"/>
              <w:rPr>
                <w:rFonts w:ascii="Calibri" w:eastAsia="Times New Roman" w:hAnsi="Calibri" w:cs="Calibri"/>
                <w:color w:val="000000"/>
                <w:kern w:val="0"/>
                <w:sz w:val="22"/>
                <w:szCs w:val="22"/>
                <w:lang w:eastAsia="es-PA"/>
                <w14:ligatures w14:val="none"/>
              </w:rPr>
            </w:pPr>
            <w:bookmarkStart w:id="135" w:name="_Hlk196835521"/>
            <w:r w:rsidRPr="00BD6017">
              <w:rPr>
                <w:rFonts w:ascii="Calibri" w:eastAsia="Times New Roman" w:hAnsi="Calibri" w:cs="Calibri"/>
                <w:color w:val="000000"/>
                <w:kern w:val="0"/>
                <w:sz w:val="22"/>
                <w:szCs w:val="22"/>
                <w:lang w:eastAsia="es-PA"/>
                <w14:ligatures w14:val="none"/>
              </w:rPr>
              <w:t>1</w:t>
            </w:r>
          </w:p>
        </w:tc>
        <w:tc>
          <w:tcPr>
            <w:tcW w:w="6800" w:type="dxa"/>
            <w:tcBorders>
              <w:top w:val="nil"/>
              <w:left w:val="nil"/>
              <w:bottom w:val="nil"/>
              <w:right w:val="single" w:sz="4" w:space="0" w:color="auto"/>
            </w:tcBorders>
            <w:noWrap/>
            <w:vAlign w:val="center"/>
            <w:hideMark/>
          </w:tcPr>
          <w:p w14:paraId="1ABE7331" w14:textId="77777777" w:rsidR="00767B90" w:rsidRPr="00BD6017" w:rsidRDefault="00767B90" w:rsidP="00AA13CF">
            <w:pPr>
              <w:spacing w:after="0" w:line="360" w:lineRule="auto"/>
              <w:jc w:val="center"/>
              <w:rPr>
                <w:rFonts w:ascii="Calibri" w:eastAsia="Times New Roman" w:hAnsi="Calibri" w:cs="Calibri"/>
                <w:color w:val="000000"/>
                <w:kern w:val="0"/>
                <w:sz w:val="22"/>
                <w:szCs w:val="22"/>
                <w:u w:val="single"/>
                <w:lang w:eastAsia="es-PA"/>
                <w14:ligatures w14:val="none"/>
              </w:rPr>
            </w:pPr>
            <w:r w:rsidRPr="00BD6017">
              <w:rPr>
                <w:rFonts w:ascii="Calibri" w:eastAsia="Times New Roman" w:hAnsi="Calibri" w:cs="Calibri"/>
                <w:color w:val="000000"/>
                <w:kern w:val="0"/>
                <w:sz w:val="22"/>
                <w:szCs w:val="22"/>
                <w:u w:val="single"/>
                <w:lang w:eastAsia="es-PA"/>
                <w14:ligatures w14:val="none"/>
              </w:rPr>
              <w:t>(No. de usuarios con acceso a agua apta para consumo humano) x 100</w:t>
            </w:r>
          </w:p>
        </w:tc>
      </w:tr>
      <w:tr w:rsidR="00767B90" w:rsidRPr="00BD6017" w14:paraId="53E7D3E4" w14:textId="77777777" w:rsidTr="00187351">
        <w:trPr>
          <w:gridAfter w:val="1"/>
          <w:wAfter w:w="11" w:type="dxa"/>
          <w:trHeight w:val="300"/>
          <w:jc w:val="center"/>
        </w:trPr>
        <w:tc>
          <w:tcPr>
            <w:tcW w:w="1200" w:type="dxa"/>
            <w:vMerge/>
            <w:tcBorders>
              <w:top w:val="nil"/>
              <w:left w:val="single" w:sz="4" w:space="0" w:color="auto"/>
              <w:bottom w:val="single" w:sz="4" w:space="0" w:color="auto"/>
              <w:right w:val="single" w:sz="4" w:space="0" w:color="auto"/>
            </w:tcBorders>
            <w:vAlign w:val="center"/>
            <w:hideMark/>
          </w:tcPr>
          <w:p w14:paraId="547BE7ED" w14:textId="77777777" w:rsidR="00767B90" w:rsidRPr="00BD6017" w:rsidRDefault="00767B90" w:rsidP="00AA13CF">
            <w:pPr>
              <w:spacing w:after="0" w:line="360" w:lineRule="auto"/>
              <w:rPr>
                <w:rFonts w:ascii="Calibri" w:eastAsia="Times New Roman" w:hAnsi="Calibri" w:cs="Calibri"/>
                <w:color w:val="000000"/>
                <w:kern w:val="0"/>
                <w:sz w:val="22"/>
                <w:szCs w:val="22"/>
                <w:lang w:eastAsia="es-PA"/>
                <w14:ligatures w14:val="none"/>
              </w:rPr>
            </w:pPr>
          </w:p>
        </w:tc>
        <w:tc>
          <w:tcPr>
            <w:tcW w:w="6800" w:type="dxa"/>
            <w:tcBorders>
              <w:top w:val="nil"/>
              <w:left w:val="nil"/>
              <w:bottom w:val="single" w:sz="4" w:space="0" w:color="auto"/>
              <w:right w:val="single" w:sz="4" w:space="0" w:color="auto"/>
            </w:tcBorders>
            <w:noWrap/>
            <w:vAlign w:val="center"/>
            <w:hideMark/>
          </w:tcPr>
          <w:p w14:paraId="307D59B9" w14:textId="77777777" w:rsidR="00767B90" w:rsidRPr="00BD6017" w:rsidRDefault="00767B90" w:rsidP="00AA13CF">
            <w:pPr>
              <w:spacing w:after="0" w:line="360" w:lineRule="auto"/>
              <w:jc w:val="center"/>
              <w:rPr>
                <w:rFonts w:ascii="Calibri" w:eastAsia="Times New Roman" w:hAnsi="Calibri" w:cs="Calibri"/>
                <w:color w:val="000000"/>
                <w:kern w:val="0"/>
                <w:sz w:val="22"/>
                <w:szCs w:val="22"/>
                <w:lang w:eastAsia="es-PA"/>
                <w14:ligatures w14:val="none"/>
              </w:rPr>
            </w:pPr>
            <w:r w:rsidRPr="00BD6017">
              <w:rPr>
                <w:rFonts w:ascii="Calibri" w:eastAsia="Times New Roman" w:hAnsi="Calibri" w:cs="Calibri"/>
                <w:color w:val="000000"/>
                <w:kern w:val="0"/>
                <w:sz w:val="22"/>
                <w:szCs w:val="22"/>
                <w:lang w:eastAsia="es-PA"/>
                <w14:ligatures w14:val="none"/>
              </w:rPr>
              <w:t>No. de usuarios que consumen agua cruda</w:t>
            </w:r>
          </w:p>
        </w:tc>
      </w:tr>
      <w:bookmarkEnd w:id="135"/>
      <w:tr w:rsidR="00767B90" w:rsidRPr="00BD6017" w14:paraId="01B1DD4B" w14:textId="77777777" w:rsidTr="00187351">
        <w:trPr>
          <w:gridAfter w:val="1"/>
          <w:wAfter w:w="11" w:type="dxa"/>
          <w:trHeight w:val="499"/>
          <w:jc w:val="center"/>
        </w:trPr>
        <w:tc>
          <w:tcPr>
            <w:tcW w:w="1200" w:type="dxa"/>
            <w:vMerge w:val="restart"/>
            <w:tcBorders>
              <w:top w:val="nil"/>
              <w:left w:val="single" w:sz="4" w:space="0" w:color="auto"/>
              <w:bottom w:val="single" w:sz="4" w:space="0" w:color="auto"/>
              <w:right w:val="single" w:sz="4" w:space="0" w:color="auto"/>
            </w:tcBorders>
            <w:noWrap/>
            <w:vAlign w:val="center"/>
            <w:hideMark/>
          </w:tcPr>
          <w:p w14:paraId="7FB8A8D1" w14:textId="77777777" w:rsidR="00767B90" w:rsidRPr="00BD6017" w:rsidRDefault="00767B90" w:rsidP="00AA13CF">
            <w:pPr>
              <w:spacing w:after="0" w:line="360" w:lineRule="auto"/>
              <w:jc w:val="center"/>
              <w:rPr>
                <w:rFonts w:ascii="Calibri" w:eastAsia="Times New Roman" w:hAnsi="Calibri" w:cs="Calibri"/>
                <w:color w:val="000000"/>
                <w:kern w:val="0"/>
                <w:sz w:val="22"/>
                <w:szCs w:val="22"/>
                <w:lang w:eastAsia="es-PA"/>
                <w14:ligatures w14:val="none"/>
              </w:rPr>
            </w:pPr>
            <w:r w:rsidRPr="00BD6017">
              <w:rPr>
                <w:rFonts w:ascii="Calibri" w:eastAsia="Times New Roman" w:hAnsi="Calibri" w:cs="Calibri"/>
                <w:color w:val="000000"/>
                <w:kern w:val="0"/>
                <w:sz w:val="22"/>
                <w:szCs w:val="22"/>
                <w:lang w:eastAsia="es-PA"/>
                <w14:ligatures w14:val="none"/>
              </w:rPr>
              <w:t>2</w:t>
            </w:r>
          </w:p>
        </w:tc>
        <w:tc>
          <w:tcPr>
            <w:tcW w:w="6800" w:type="dxa"/>
            <w:vMerge w:val="restart"/>
            <w:tcBorders>
              <w:top w:val="nil"/>
              <w:left w:val="single" w:sz="4" w:space="0" w:color="auto"/>
              <w:bottom w:val="single" w:sz="4" w:space="0" w:color="000000"/>
              <w:right w:val="single" w:sz="4" w:space="0" w:color="auto"/>
            </w:tcBorders>
            <w:noWrap/>
            <w:vAlign w:val="center"/>
            <w:hideMark/>
          </w:tcPr>
          <w:p w14:paraId="6A3155B4" w14:textId="77777777" w:rsidR="00767B90" w:rsidRPr="00BD6017" w:rsidRDefault="00767B90" w:rsidP="00AA13CF">
            <w:pPr>
              <w:spacing w:after="0" w:line="360" w:lineRule="auto"/>
              <w:jc w:val="center"/>
              <w:rPr>
                <w:rFonts w:ascii="Calibri" w:eastAsia="Times New Roman" w:hAnsi="Calibri" w:cs="Calibri"/>
                <w:color w:val="000000"/>
                <w:kern w:val="0"/>
                <w:sz w:val="22"/>
                <w:szCs w:val="22"/>
                <w:lang w:eastAsia="es-PA"/>
                <w14:ligatures w14:val="none"/>
              </w:rPr>
            </w:pPr>
            <w:r w:rsidRPr="00BD6017">
              <w:rPr>
                <w:rFonts w:ascii="Calibri" w:eastAsia="Times New Roman" w:hAnsi="Calibri" w:cs="Calibri"/>
                <w:color w:val="000000"/>
                <w:kern w:val="0"/>
                <w:sz w:val="22"/>
                <w:szCs w:val="22"/>
                <w:lang w:eastAsia="es-PA"/>
                <w14:ligatures w14:val="none"/>
              </w:rPr>
              <w:t>No. de personas capacitadas en la gestión adecuada del acueducto</w:t>
            </w:r>
          </w:p>
        </w:tc>
      </w:tr>
      <w:tr w:rsidR="00767B90" w:rsidRPr="00BD6017" w14:paraId="628BAE5F" w14:textId="77777777" w:rsidTr="00187351">
        <w:trPr>
          <w:trHeight w:val="300"/>
          <w:jc w:val="center"/>
        </w:trPr>
        <w:tc>
          <w:tcPr>
            <w:tcW w:w="1200" w:type="dxa"/>
            <w:vMerge/>
            <w:tcBorders>
              <w:top w:val="nil"/>
              <w:left w:val="single" w:sz="4" w:space="0" w:color="auto"/>
              <w:bottom w:val="single" w:sz="4" w:space="0" w:color="auto"/>
              <w:right w:val="single" w:sz="4" w:space="0" w:color="auto"/>
            </w:tcBorders>
            <w:vAlign w:val="center"/>
            <w:hideMark/>
          </w:tcPr>
          <w:p w14:paraId="1F83463D" w14:textId="77777777" w:rsidR="00767B90" w:rsidRPr="00BD6017" w:rsidRDefault="00767B90" w:rsidP="00AA13CF">
            <w:pPr>
              <w:spacing w:after="0" w:line="360" w:lineRule="auto"/>
              <w:rPr>
                <w:rFonts w:ascii="Calibri" w:eastAsia="Times New Roman" w:hAnsi="Calibri" w:cs="Calibri"/>
                <w:color w:val="000000"/>
                <w:kern w:val="0"/>
                <w:sz w:val="22"/>
                <w:szCs w:val="22"/>
                <w:lang w:eastAsia="es-PA"/>
                <w14:ligatures w14:val="none"/>
              </w:rPr>
            </w:pPr>
          </w:p>
        </w:tc>
        <w:tc>
          <w:tcPr>
            <w:tcW w:w="6800" w:type="dxa"/>
            <w:vMerge/>
            <w:tcBorders>
              <w:top w:val="nil"/>
              <w:left w:val="single" w:sz="4" w:space="0" w:color="auto"/>
              <w:bottom w:val="single" w:sz="4" w:space="0" w:color="000000"/>
              <w:right w:val="single" w:sz="4" w:space="0" w:color="auto"/>
            </w:tcBorders>
            <w:vAlign w:val="center"/>
            <w:hideMark/>
          </w:tcPr>
          <w:p w14:paraId="0A2A4A4A" w14:textId="77777777" w:rsidR="00767B90" w:rsidRPr="00BD6017" w:rsidRDefault="00767B90" w:rsidP="00AA13CF">
            <w:pPr>
              <w:spacing w:after="0" w:line="360" w:lineRule="auto"/>
              <w:rPr>
                <w:rFonts w:ascii="Calibri" w:eastAsia="Times New Roman" w:hAnsi="Calibri" w:cs="Calibri"/>
                <w:color w:val="000000"/>
                <w:kern w:val="0"/>
                <w:sz w:val="22"/>
                <w:szCs w:val="22"/>
                <w:lang w:eastAsia="es-PA"/>
                <w14:ligatures w14:val="none"/>
              </w:rPr>
            </w:pPr>
          </w:p>
        </w:tc>
        <w:tc>
          <w:tcPr>
            <w:tcW w:w="11" w:type="dxa"/>
            <w:tcBorders>
              <w:top w:val="nil"/>
              <w:left w:val="nil"/>
              <w:bottom w:val="nil"/>
              <w:right w:val="nil"/>
            </w:tcBorders>
            <w:noWrap/>
            <w:vAlign w:val="bottom"/>
            <w:hideMark/>
          </w:tcPr>
          <w:p w14:paraId="13709EE0" w14:textId="77777777" w:rsidR="00767B90" w:rsidRPr="00BD6017" w:rsidRDefault="00767B90" w:rsidP="00AA13CF">
            <w:pPr>
              <w:spacing w:after="0" w:line="360" w:lineRule="auto"/>
              <w:jc w:val="center"/>
              <w:rPr>
                <w:rFonts w:ascii="Calibri" w:eastAsia="Times New Roman" w:hAnsi="Calibri" w:cs="Calibri"/>
                <w:color w:val="000000"/>
                <w:kern w:val="0"/>
                <w:sz w:val="22"/>
                <w:szCs w:val="22"/>
                <w:lang w:eastAsia="es-PA"/>
                <w14:ligatures w14:val="none"/>
              </w:rPr>
            </w:pPr>
          </w:p>
        </w:tc>
      </w:tr>
    </w:tbl>
    <w:p w14:paraId="661E11E4" w14:textId="77777777" w:rsidR="000919C1" w:rsidRPr="00BD6017" w:rsidRDefault="000919C1" w:rsidP="00AA13CF">
      <w:pPr>
        <w:widowControl w:val="0"/>
        <w:tabs>
          <w:tab w:val="left" w:pos="830"/>
        </w:tabs>
        <w:autoSpaceDE w:val="0"/>
        <w:autoSpaceDN w:val="0"/>
        <w:spacing w:before="72" w:after="0" w:line="360" w:lineRule="auto"/>
        <w:ind w:right="274"/>
        <w:jc w:val="both"/>
        <w:rPr>
          <w:rFonts w:ascii="Calibri" w:eastAsia="Arial MT" w:hAnsi="Calibri" w:cs="Calibri"/>
          <w:kern w:val="0"/>
          <w:sz w:val="22"/>
          <w:szCs w:val="22"/>
          <w14:ligatures w14:val="none"/>
        </w:rPr>
      </w:pPr>
    </w:p>
    <w:p w14:paraId="3AB2AACC" w14:textId="77777777" w:rsidR="00AF623F" w:rsidRPr="00BD6017" w:rsidRDefault="00AF623F" w:rsidP="00AA13CF">
      <w:pPr>
        <w:widowControl w:val="0"/>
        <w:tabs>
          <w:tab w:val="left" w:pos="830"/>
        </w:tabs>
        <w:autoSpaceDE w:val="0"/>
        <w:autoSpaceDN w:val="0"/>
        <w:spacing w:before="72" w:after="0" w:line="360" w:lineRule="auto"/>
        <w:ind w:right="274"/>
        <w:jc w:val="both"/>
        <w:rPr>
          <w:rFonts w:ascii="Calibri" w:eastAsia="Arial MT" w:hAnsi="Calibri" w:cs="Calibri"/>
          <w:kern w:val="0"/>
          <w:sz w:val="22"/>
          <w:szCs w:val="22"/>
          <w14:ligatures w14:val="none"/>
        </w:rPr>
      </w:pPr>
    </w:p>
    <w:p w14:paraId="2D92399E" w14:textId="77777777" w:rsidR="00E211E8" w:rsidRPr="00BD6017" w:rsidRDefault="00E211E8" w:rsidP="00AA13CF">
      <w:pPr>
        <w:widowControl w:val="0"/>
        <w:tabs>
          <w:tab w:val="left" w:pos="830"/>
        </w:tabs>
        <w:autoSpaceDE w:val="0"/>
        <w:autoSpaceDN w:val="0"/>
        <w:spacing w:before="72" w:after="0" w:line="360" w:lineRule="auto"/>
        <w:ind w:right="274"/>
        <w:jc w:val="both"/>
        <w:rPr>
          <w:rFonts w:ascii="Calibri" w:eastAsia="Arial MT" w:hAnsi="Calibri" w:cs="Calibri"/>
          <w:kern w:val="0"/>
          <w:sz w:val="22"/>
          <w:szCs w:val="22"/>
          <w14:ligatures w14:val="none"/>
        </w:rPr>
      </w:pPr>
    </w:p>
    <w:p w14:paraId="0ECB192D" w14:textId="77777777" w:rsidR="00E211E8" w:rsidRPr="00BD6017" w:rsidRDefault="00E211E8" w:rsidP="00AA13CF">
      <w:pPr>
        <w:widowControl w:val="0"/>
        <w:tabs>
          <w:tab w:val="left" w:pos="830"/>
        </w:tabs>
        <w:autoSpaceDE w:val="0"/>
        <w:autoSpaceDN w:val="0"/>
        <w:spacing w:before="72" w:after="0" w:line="360" w:lineRule="auto"/>
        <w:ind w:right="274"/>
        <w:jc w:val="both"/>
        <w:rPr>
          <w:rFonts w:ascii="Calibri" w:eastAsia="Arial MT" w:hAnsi="Calibri" w:cs="Calibri"/>
          <w:kern w:val="0"/>
          <w:sz w:val="22"/>
          <w:szCs w:val="22"/>
          <w14:ligatures w14:val="none"/>
        </w:rPr>
      </w:pPr>
    </w:p>
    <w:p w14:paraId="29781C1C" w14:textId="77777777" w:rsidR="00E211E8" w:rsidRPr="00BD6017" w:rsidRDefault="00E211E8" w:rsidP="00AA13CF">
      <w:pPr>
        <w:widowControl w:val="0"/>
        <w:tabs>
          <w:tab w:val="left" w:pos="830"/>
        </w:tabs>
        <w:autoSpaceDE w:val="0"/>
        <w:autoSpaceDN w:val="0"/>
        <w:spacing w:before="72" w:after="0" w:line="360" w:lineRule="auto"/>
        <w:ind w:right="274"/>
        <w:jc w:val="both"/>
        <w:rPr>
          <w:rFonts w:ascii="Calibri" w:eastAsia="Arial MT" w:hAnsi="Calibri" w:cs="Calibri"/>
          <w:kern w:val="0"/>
          <w:sz w:val="22"/>
          <w:szCs w:val="22"/>
          <w14:ligatures w14:val="none"/>
        </w:rPr>
      </w:pPr>
    </w:p>
    <w:p w14:paraId="15718B21" w14:textId="77777777" w:rsidR="00E211E8" w:rsidRPr="00BD6017" w:rsidRDefault="00E211E8" w:rsidP="00AA13CF">
      <w:pPr>
        <w:widowControl w:val="0"/>
        <w:tabs>
          <w:tab w:val="left" w:pos="830"/>
        </w:tabs>
        <w:autoSpaceDE w:val="0"/>
        <w:autoSpaceDN w:val="0"/>
        <w:spacing w:before="72" w:after="0" w:line="360" w:lineRule="auto"/>
        <w:ind w:right="274"/>
        <w:jc w:val="both"/>
        <w:rPr>
          <w:rFonts w:ascii="Calibri" w:eastAsia="Arial MT" w:hAnsi="Calibri" w:cs="Calibri"/>
          <w:kern w:val="0"/>
          <w:sz w:val="22"/>
          <w:szCs w:val="22"/>
          <w14:ligatures w14:val="none"/>
        </w:rPr>
      </w:pPr>
    </w:p>
    <w:p w14:paraId="6E311642" w14:textId="77777777" w:rsidR="000C134C" w:rsidRPr="00BD6017" w:rsidRDefault="000C134C" w:rsidP="00AA13CF">
      <w:pPr>
        <w:widowControl w:val="0"/>
        <w:numPr>
          <w:ilvl w:val="4"/>
          <w:numId w:val="38"/>
        </w:numPr>
        <w:tabs>
          <w:tab w:val="left" w:pos="763"/>
          <w:tab w:val="left" w:pos="10068"/>
        </w:tabs>
        <w:autoSpaceDE w:val="0"/>
        <w:autoSpaceDN w:val="0"/>
        <w:spacing w:before="1" w:after="0" w:line="760" w:lineRule="atLeast"/>
        <w:ind w:hanging="4320"/>
        <w:outlineLvl w:val="0"/>
        <w:rPr>
          <w:rFonts w:ascii="Calibri" w:eastAsia="Arial MT" w:hAnsi="Calibri" w:cs="Arial MT"/>
          <w:b/>
          <w:kern w:val="0"/>
          <w:sz w:val="28"/>
        </w:rPr>
      </w:pPr>
      <w:bookmarkStart w:id="136" w:name="_Toc240275529"/>
      <w:r w:rsidRPr="00BD6017">
        <w:rPr>
          <w:rFonts w:ascii="Calibri" w:eastAsia="Arial MT" w:hAnsi="Calibri" w:cs="Arial MT"/>
          <w:b/>
          <w:kern w:val="0"/>
          <w:sz w:val="28"/>
        </w:rPr>
        <w:lastRenderedPageBreak/>
        <w:t>ANEXOS</w:t>
      </w:r>
      <w:bookmarkEnd w:id="136"/>
    </w:p>
    <w:p w14:paraId="6C2FE493" w14:textId="77777777" w:rsidR="000C134C" w:rsidRPr="00BD6017" w:rsidRDefault="000C134C" w:rsidP="00AA13CF">
      <w:pPr>
        <w:spacing w:line="259" w:lineRule="auto"/>
        <w:rPr>
          <w:rFonts w:ascii="Calibri" w:eastAsia="Calibri" w:hAnsi="Calibri" w:cs="Arial"/>
          <w:sz w:val="22"/>
          <w:szCs w:val="22"/>
        </w:rPr>
      </w:pPr>
    </w:p>
    <w:p w14:paraId="0460CC53" w14:textId="77777777" w:rsidR="000C134C" w:rsidRPr="00BD6017" w:rsidRDefault="000C134C" w:rsidP="00AA13CF">
      <w:pPr>
        <w:widowControl w:val="0"/>
        <w:numPr>
          <w:ilvl w:val="0"/>
          <w:numId w:val="39"/>
        </w:numPr>
        <w:tabs>
          <w:tab w:val="left" w:pos="1670"/>
        </w:tabs>
        <w:autoSpaceDE w:val="0"/>
        <w:autoSpaceDN w:val="0"/>
        <w:spacing w:after="0" w:line="360" w:lineRule="auto"/>
        <w:ind w:right="742"/>
        <w:jc w:val="both"/>
        <w:outlineLvl w:val="1"/>
        <w:rPr>
          <w:rFonts w:ascii="Calibri" w:eastAsia="Times New Roman" w:hAnsi="Calibri" w:cs="Calibri"/>
          <w:b/>
          <w:bCs/>
          <w:spacing w:val="-1"/>
          <w:kern w:val="0"/>
          <w14:ligatures w14:val="none"/>
        </w:rPr>
      </w:pPr>
      <w:bookmarkStart w:id="137" w:name="_Toc240275530"/>
      <w:r w:rsidRPr="00BD6017">
        <w:rPr>
          <w:rFonts w:ascii="Calibri" w:eastAsia="Times New Roman" w:hAnsi="Calibri" w:cs="Calibri"/>
          <w:b/>
          <w:bCs/>
          <w:spacing w:val="-1"/>
          <w:kern w:val="0"/>
          <w14:ligatures w14:val="none"/>
        </w:rPr>
        <w:t>CONTENIDO PARA PRESENTACIÓN DE PROPUESTAS</w:t>
      </w:r>
      <w:bookmarkEnd w:id="137"/>
      <w:r w:rsidRPr="00BD6017">
        <w:rPr>
          <w:rFonts w:ascii="Calibri" w:eastAsia="Times New Roman" w:hAnsi="Calibri" w:cs="Calibri"/>
          <w:b/>
          <w:bCs/>
          <w:spacing w:val="-1"/>
          <w:kern w:val="0"/>
          <w14:ligatures w14:val="none"/>
        </w:rPr>
        <w:tab/>
      </w:r>
    </w:p>
    <w:p w14:paraId="108B3571" w14:textId="77777777" w:rsidR="000C134C" w:rsidRPr="00BD6017" w:rsidRDefault="000C134C" w:rsidP="00AA13CF">
      <w:pPr>
        <w:widowControl w:val="0"/>
        <w:autoSpaceDE w:val="0"/>
        <w:autoSpaceDN w:val="0"/>
        <w:spacing w:after="0" w:line="240" w:lineRule="auto"/>
        <w:ind w:left="720" w:right="276" w:hanging="360"/>
        <w:jc w:val="both"/>
        <w:outlineLvl w:val="2"/>
        <w:rPr>
          <w:rFonts w:ascii="Calibri" w:eastAsia="Times New Roman" w:hAnsi="Calibri" w:cs="Calibri"/>
          <w:b/>
          <w:bCs/>
          <w:iCs/>
          <w:kern w:val="0"/>
          <w:lang w:eastAsia="es-ES"/>
          <w14:ligatures w14:val="none"/>
        </w:rPr>
      </w:pPr>
      <w:bookmarkStart w:id="138" w:name="_Toc240275531"/>
      <w:r w:rsidRPr="00BD6017">
        <w:rPr>
          <w:rFonts w:ascii="Calibri" w:eastAsia="Times New Roman" w:hAnsi="Calibri" w:cs="Calibri"/>
          <w:b/>
          <w:bCs/>
          <w:iCs/>
          <w:kern w:val="0"/>
          <w:lang w:eastAsia="es-ES"/>
          <w14:ligatures w14:val="none"/>
        </w:rPr>
        <w:t>4.1.1 CONTENIDO DE PROPUESTAS</w:t>
      </w:r>
      <w:bookmarkEnd w:id="138"/>
    </w:p>
    <w:p w14:paraId="478DE6C0" w14:textId="77777777" w:rsidR="000C134C" w:rsidRPr="00BD6017" w:rsidRDefault="000C134C" w:rsidP="00AA13CF">
      <w:pPr>
        <w:widowControl w:val="0"/>
        <w:tabs>
          <w:tab w:val="left" w:pos="1080"/>
          <w:tab w:val="left" w:pos="1350"/>
        </w:tabs>
        <w:autoSpaceDE w:val="0"/>
        <w:autoSpaceDN w:val="0"/>
        <w:spacing w:after="0" w:line="240" w:lineRule="auto"/>
        <w:ind w:left="1440"/>
        <w:jc w:val="both"/>
        <w:rPr>
          <w:rFonts w:ascii="Calibri" w:eastAsia="Arial" w:hAnsi="Calibri" w:cs="Calibri"/>
          <w:b/>
          <w:bCs/>
          <w:kern w:val="0"/>
          <w:sz w:val="22"/>
          <w:szCs w:val="22"/>
          <w14:ligatures w14:val="none"/>
        </w:rPr>
      </w:pPr>
    </w:p>
    <w:p w14:paraId="29DA1E28" w14:textId="77777777" w:rsidR="000C134C" w:rsidRPr="00BD6017" w:rsidRDefault="000C134C" w:rsidP="00AA13CF">
      <w:pPr>
        <w:widowControl w:val="0"/>
        <w:numPr>
          <w:ilvl w:val="1"/>
          <w:numId w:val="36"/>
        </w:numPr>
        <w:tabs>
          <w:tab w:val="left" w:pos="830"/>
        </w:tabs>
        <w:autoSpaceDE w:val="0"/>
        <w:autoSpaceDN w:val="0"/>
        <w:spacing w:before="72" w:after="0" w:line="360" w:lineRule="auto"/>
        <w:ind w:right="274"/>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Datos Generales</w:t>
      </w:r>
    </w:p>
    <w:p w14:paraId="463BD2E2" w14:textId="77777777" w:rsidR="00242428" w:rsidRPr="00BD6017" w:rsidRDefault="000C134C" w:rsidP="00AA13CF">
      <w:pPr>
        <w:pStyle w:val="Prrafodelista"/>
        <w:widowControl w:val="0"/>
        <w:numPr>
          <w:ilvl w:val="0"/>
          <w:numId w:val="48"/>
        </w:numPr>
        <w:tabs>
          <w:tab w:val="left" w:pos="1080"/>
          <w:tab w:val="left" w:pos="9214"/>
        </w:tabs>
        <w:autoSpaceDE w:val="0"/>
        <w:autoSpaceDN w:val="0"/>
        <w:spacing w:before="35" w:after="0" w:line="360" w:lineRule="auto"/>
        <w:ind w:right="40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Razón Social</w:t>
      </w:r>
    </w:p>
    <w:p w14:paraId="2034B012" w14:textId="77777777" w:rsidR="00242428" w:rsidRPr="00BD6017" w:rsidRDefault="000C134C" w:rsidP="00AA13CF">
      <w:pPr>
        <w:pStyle w:val="Prrafodelista"/>
        <w:widowControl w:val="0"/>
        <w:numPr>
          <w:ilvl w:val="0"/>
          <w:numId w:val="48"/>
        </w:numPr>
        <w:tabs>
          <w:tab w:val="left" w:pos="1080"/>
          <w:tab w:val="left" w:pos="9214"/>
        </w:tabs>
        <w:autoSpaceDE w:val="0"/>
        <w:autoSpaceDN w:val="0"/>
        <w:spacing w:before="35" w:after="0" w:line="360" w:lineRule="auto"/>
        <w:ind w:right="40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Nombre Comercial</w:t>
      </w:r>
    </w:p>
    <w:p w14:paraId="17C57234" w14:textId="77777777" w:rsidR="00242428" w:rsidRPr="00BD6017" w:rsidRDefault="000C134C" w:rsidP="00AA13CF">
      <w:pPr>
        <w:pStyle w:val="Prrafodelista"/>
        <w:widowControl w:val="0"/>
        <w:numPr>
          <w:ilvl w:val="0"/>
          <w:numId w:val="48"/>
        </w:numPr>
        <w:tabs>
          <w:tab w:val="left" w:pos="1080"/>
          <w:tab w:val="left" w:pos="9214"/>
        </w:tabs>
        <w:autoSpaceDE w:val="0"/>
        <w:autoSpaceDN w:val="0"/>
        <w:spacing w:before="35" w:after="0" w:line="360" w:lineRule="auto"/>
        <w:ind w:right="40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R.U.C.</w:t>
      </w:r>
    </w:p>
    <w:p w14:paraId="68BA61D5" w14:textId="77777777" w:rsidR="00242428" w:rsidRPr="00BD6017" w:rsidRDefault="000C134C" w:rsidP="00AA13CF">
      <w:pPr>
        <w:pStyle w:val="Prrafodelista"/>
        <w:widowControl w:val="0"/>
        <w:numPr>
          <w:ilvl w:val="0"/>
          <w:numId w:val="48"/>
        </w:numPr>
        <w:tabs>
          <w:tab w:val="left" w:pos="1080"/>
          <w:tab w:val="left" w:pos="9214"/>
        </w:tabs>
        <w:autoSpaceDE w:val="0"/>
        <w:autoSpaceDN w:val="0"/>
        <w:spacing w:before="35" w:after="0" w:line="360" w:lineRule="auto"/>
        <w:ind w:right="40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Fecha de Constitución</w:t>
      </w:r>
    </w:p>
    <w:p w14:paraId="44EC95AA" w14:textId="77777777" w:rsidR="00242428" w:rsidRPr="00BD6017" w:rsidRDefault="000C134C" w:rsidP="00AA13CF">
      <w:pPr>
        <w:pStyle w:val="Prrafodelista"/>
        <w:widowControl w:val="0"/>
        <w:numPr>
          <w:ilvl w:val="0"/>
          <w:numId w:val="48"/>
        </w:numPr>
        <w:tabs>
          <w:tab w:val="left" w:pos="1080"/>
          <w:tab w:val="left" w:pos="9214"/>
        </w:tabs>
        <w:autoSpaceDE w:val="0"/>
        <w:autoSpaceDN w:val="0"/>
        <w:spacing w:before="35" w:after="0" w:line="360" w:lineRule="auto"/>
        <w:ind w:right="40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Dirección</w:t>
      </w:r>
    </w:p>
    <w:p w14:paraId="568A76A1" w14:textId="77777777" w:rsidR="00242428" w:rsidRPr="00BD6017" w:rsidRDefault="000C134C" w:rsidP="00AA13CF">
      <w:pPr>
        <w:pStyle w:val="Prrafodelista"/>
        <w:widowControl w:val="0"/>
        <w:numPr>
          <w:ilvl w:val="0"/>
          <w:numId w:val="48"/>
        </w:numPr>
        <w:tabs>
          <w:tab w:val="left" w:pos="1080"/>
          <w:tab w:val="left" w:pos="9214"/>
        </w:tabs>
        <w:autoSpaceDE w:val="0"/>
        <w:autoSpaceDN w:val="0"/>
        <w:spacing w:before="35" w:after="0" w:line="360" w:lineRule="auto"/>
        <w:ind w:right="40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Dirección Postal</w:t>
      </w:r>
    </w:p>
    <w:p w14:paraId="01831068" w14:textId="77777777" w:rsidR="00242428" w:rsidRPr="00BD6017" w:rsidRDefault="000C134C" w:rsidP="00AA13CF">
      <w:pPr>
        <w:pStyle w:val="Prrafodelista"/>
        <w:widowControl w:val="0"/>
        <w:numPr>
          <w:ilvl w:val="0"/>
          <w:numId w:val="48"/>
        </w:numPr>
        <w:tabs>
          <w:tab w:val="left" w:pos="1080"/>
          <w:tab w:val="left" w:pos="9214"/>
        </w:tabs>
        <w:autoSpaceDE w:val="0"/>
        <w:autoSpaceDN w:val="0"/>
        <w:spacing w:before="35" w:after="0" w:line="360" w:lineRule="auto"/>
        <w:ind w:right="40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Teléfono Fijo</w:t>
      </w:r>
    </w:p>
    <w:p w14:paraId="29DCEEA6" w14:textId="77777777" w:rsidR="00242428" w:rsidRPr="00BD6017" w:rsidRDefault="000C134C" w:rsidP="00AA13CF">
      <w:pPr>
        <w:pStyle w:val="Prrafodelista"/>
        <w:widowControl w:val="0"/>
        <w:numPr>
          <w:ilvl w:val="0"/>
          <w:numId w:val="48"/>
        </w:numPr>
        <w:tabs>
          <w:tab w:val="left" w:pos="1080"/>
          <w:tab w:val="left" w:pos="9214"/>
        </w:tabs>
        <w:autoSpaceDE w:val="0"/>
        <w:autoSpaceDN w:val="0"/>
        <w:spacing w:before="35" w:after="0" w:line="360" w:lineRule="auto"/>
        <w:ind w:right="40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No. de Celular</w:t>
      </w:r>
    </w:p>
    <w:p w14:paraId="7A544783" w14:textId="7F98E10B" w:rsidR="00242428" w:rsidRPr="00BD6017" w:rsidRDefault="000C134C" w:rsidP="00AA13CF">
      <w:pPr>
        <w:pStyle w:val="Prrafodelista"/>
        <w:widowControl w:val="0"/>
        <w:numPr>
          <w:ilvl w:val="0"/>
          <w:numId w:val="48"/>
        </w:numPr>
        <w:tabs>
          <w:tab w:val="left" w:pos="1080"/>
          <w:tab w:val="left" w:pos="9214"/>
        </w:tabs>
        <w:autoSpaceDE w:val="0"/>
        <w:autoSpaceDN w:val="0"/>
        <w:spacing w:before="35" w:after="0" w:line="360" w:lineRule="auto"/>
        <w:ind w:right="40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Correo Electrónic</w:t>
      </w:r>
      <w:r w:rsidR="003A4B26" w:rsidRPr="00BD6017">
        <w:rPr>
          <w:rFonts w:ascii="Calibri" w:eastAsia="Arial MT" w:hAnsi="Calibri" w:cs="Calibri"/>
          <w:kern w:val="0"/>
          <w:sz w:val="22"/>
          <w:szCs w:val="22"/>
          <w14:ligatures w14:val="none"/>
        </w:rPr>
        <w:t>o</w:t>
      </w:r>
    </w:p>
    <w:p w14:paraId="3357B202" w14:textId="3F9FBB94" w:rsidR="00242428" w:rsidRPr="00BD6017" w:rsidRDefault="000C134C" w:rsidP="00AA13CF">
      <w:pPr>
        <w:pStyle w:val="Prrafodelista"/>
        <w:widowControl w:val="0"/>
        <w:numPr>
          <w:ilvl w:val="0"/>
          <w:numId w:val="48"/>
        </w:numPr>
        <w:tabs>
          <w:tab w:val="left" w:pos="1080"/>
          <w:tab w:val="left" w:pos="9214"/>
        </w:tabs>
        <w:autoSpaceDE w:val="0"/>
        <w:autoSpaceDN w:val="0"/>
        <w:spacing w:before="35" w:after="0" w:line="360" w:lineRule="auto"/>
        <w:ind w:right="40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Represent</w:t>
      </w:r>
      <w:r w:rsidR="003A4B26" w:rsidRPr="00BD6017">
        <w:rPr>
          <w:rFonts w:ascii="Calibri" w:eastAsia="Arial MT" w:hAnsi="Calibri" w:cs="Calibri"/>
          <w:kern w:val="0"/>
          <w:sz w:val="22"/>
          <w:szCs w:val="22"/>
          <w14:ligatures w14:val="none"/>
        </w:rPr>
        <w:t>ante</w:t>
      </w:r>
      <w:r w:rsidRPr="00BD6017">
        <w:rPr>
          <w:rFonts w:ascii="Calibri" w:eastAsia="Arial MT" w:hAnsi="Calibri" w:cs="Calibri"/>
          <w:kern w:val="0"/>
          <w:sz w:val="22"/>
          <w:szCs w:val="22"/>
          <w14:ligatures w14:val="none"/>
        </w:rPr>
        <w:t xml:space="preserve"> Legal</w:t>
      </w:r>
    </w:p>
    <w:p w14:paraId="170121C9" w14:textId="77777777" w:rsidR="00242428" w:rsidRPr="00BD6017" w:rsidRDefault="000C134C" w:rsidP="00AA13CF">
      <w:pPr>
        <w:pStyle w:val="Prrafodelista"/>
        <w:widowControl w:val="0"/>
        <w:numPr>
          <w:ilvl w:val="0"/>
          <w:numId w:val="48"/>
        </w:numPr>
        <w:tabs>
          <w:tab w:val="left" w:pos="1080"/>
          <w:tab w:val="left" w:pos="9214"/>
        </w:tabs>
        <w:autoSpaceDE w:val="0"/>
        <w:autoSpaceDN w:val="0"/>
        <w:spacing w:before="35" w:after="0" w:line="360" w:lineRule="auto"/>
        <w:ind w:right="40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Cédula de Identidad</w:t>
      </w:r>
    </w:p>
    <w:p w14:paraId="317CE542" w14:textId="77777777" w:rsidR="00242428" w:rsidRPr="00BD6017" w:rsidRDefault="000C134C" w:rsidP="00AA13CF">
      <w:pPr>
        <w:pStyle w:val="Prrafodelista"/>
        <w:widowControl w:val="0"/>
        <w:numPr>
          <w:ilvl w:val="0"/>
          <w:numId w:val="48"/>
        </w:numPr>
        <w:tabs>
          <w:tab w:val="left" w:pos="1080"/>
          <w:tab w:val="left" w:pos="9214"/>
        </w:tabs>
        <w:autoSpaceDE w:val="0"/>
        <w:autoSpaceDN w:val="0"/>
        <w:spacing w:before="35" w:after="0" w:line="360" w:lineRule="auto"/>
        <w:ind w:right="40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Gerente General</w:t>
      </w:r>
    </w:p>
    <w:p w14:paraId="1DD3A075" w14:textId="77777777" w:rsidR="00242428" w:rsidRPr="00BD6017" w:rsidRDefault="000C134C" w:rsidP="00AA13CF">
      <w:pPr>
        <w:pStyle w:val="Prrafodelista"/>
        <w:widowControl w:val="0"/>
        <w:numPr>
          <w:ilvl w:val="0"/>
          <w:numId w:val="48"/>
        </w:numPr>
        <w:tabs>
          <w:tab w:val="left" w:pos="1080"/>
          <w:tab w:val="left" w:pos="9214"/>
        </w:tabs>
        <w:autoSpaceDE w:val="0"/>
        <w:autoSpaceDN w:val="0"/>
        <w:spacing w:before="35" w:after="0" w:line="360" w:lineRule="auto"/>
        <w:ind w:right="40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Cédula de Identidad</w:t>
      </w:r>
    </w:p>
    <w:p w14:paraId="36A0943E" w14:textId="43869A20" w:rsidR="000C134C" w:rsidRPr="00BD6017" w:rsidRDefault="000C134C" w:rsidP="00AA13CF">
      <w:pPr>
        <w:pStyle w:val="Prrafodelista"/>
        <w:widowControl w:val="0"/>
        <w:numPr>
          <w:ilvl w:val="0"/>
          <w:numId w:val="48"/>
        </w:numPr>
        <w:tabs>
          <w:tab w:val="left" w:pos="1080"/>
          <w:tab w:val="left" w:pos="9214"/>
        </w:tabs>
        <w:autoSpaceDE w:val="0"/>
        <w:autoSpaceDN w:val="0"/>
        <w:spacing w:before="35" w:after="0" w:line="360" w:lineRule="auto"/>
        <w:ind w:right="40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Actividad de la Empresa</w:t>
      </w:r>
    </w:p>
    <w:p w14:paraId="4963CDEA" w14:textId="77777777" w:rsidR="000C134C" w:rsidRPr="00BD6017" w:rsidRDefault="000C134C" w:rsidP="00AA13CF">
      <w:pPr>
        <w:widowControl w:val="0"/>
        <w:autoSpaceDE w:val="0"/>
        <w:autoSpaceDN w:val="0"/>
        <w:spacing w:before="9" w:after="0" w:line="240" w:lineRule="auto"/>
        <w:rPr>
          <w:rFonts w:ascii="Calibri" w:eastAsia="Arial MT" w:hAnsi="Calibri" w:cs="Calibri"/>
          <w:kern w:val="0"/>
          <w:sz w:val="22"/>
          <w:szCs w:val="22"/>
          <w14:ligatures w14:val="none"/>
        </w:rPr>
      </w:pPr>
    </w:p>
    <w:p w14:paraId="14DF571D" w14:textId="77777777" w:rsidR="000C134C" w:rsidRPr="00BD6017" w:rsidRDefault="000C134C" w:rsidP="00AA13CF">
      <w:pPr>
        <w:widowControl w:val="0"/>
        <w:numPr>
          <w:ilvl w:val="1"/>
          <w:numId w:val="36"/>
        </w:numPr>
        <w:autoSpaceDE w:val="0"/>
        <w:autoSpaceDN w:val="0"/>
        <w:spacing w:after="0" w:line="240" w:lineRule="auto"/>
        <w:jc w:val="both"/>
        <w:rPr>
          <w:rFonts w:ascii="Calibri" w:eastAsia="Arial" w:hAnsi="Calibri" w:cs="Calibri"/>
          <w:kern w:val="0"/>
          <w:sz w:val="22"/>
          <w:szCs w:val="22"/>
          <w14:ligatures w14:val="none"/>
        </w:rPr>
      </w:pPr>
      <w:r w:rsidRPr="00BD6017">
        <w:rPr>
          <w:rFonts w:ascii="Calibri" w:eastAsia="Arial" w:hAnsi="Calibri" w:cs="Calibri"/>
          <w:kern w:val="0"/>
          <w:sz w:val="22"/>
          <w:szCs w:val="22"/>
          <w14:ligatures w14:val="none"/>
        </w:rPr>
        <w:t>Documentos</w:t>
      </w:r>
    </w:p>
    <w:p w14:paraId="571DA37D" w14:textId="77777777" w:rsidR="000C134C" w:rsidRPr="00BD6017" w:rsidRDefault="000C134C" w:rsidP="00AA13CF">
      <w:pPr>
        <w:widowControl w:val="0"/>
        <w:autoSpaceDE w:val="0"/>
        <w:autoSpaceDN w:val="0"/>
        <w:spacing w:before="49" w:after="0" w:line="240" w:lineRule="auto"/>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Colocar</w:t>
      </w:r>
      <w:r w:rsidRPr="00BD6017">
        <w:rPr>
          <w:rFonts w:ascii="Calibri" w:eastAsia="Arial MT" w:hAnsi="Calibri" w:cs="Calibri"/>
          <w:spacing w:val="7"/>
          <w:kern w:val="0"/>
          <w:sz w:val="22"/>
          <w:szCs w:val="22"/>
          <w14:ligatures w14:val="none"/>
        </w:rPr>
        <w:t xml:space="preserve"> </w:t>
      </w:r>
      <w:r w:rsidRPr="00BD6017">
        <w:rPr>
          <w:rFonts w:ascii="Calibri" w:eastAsia="Arial MT" w:hAnsi="Calibri" w:cs="Calibri"/>
          <w:kern w:val="0"/>
          <w:sz w:val="22"/>
          <w:szCs w:val="22"/>
          <w14:ligatures w14:val="none"/>
        </w:rPr>
        <w:t>los</w:t>
      </w:r>
      <w:r w:rsidRPr="00BD6017">
        <w:rPr>
          <w:rFonts w:ascii="Calibri" w:eastAsia="Arial MT" w:hAnsi="Calibri" w:cs="Calibri"/>
          <w:spacing w:val="6"/>
          <w:kern w:val="0"/>
          <w:sz w:val="22"/>
          <w:szCs w:val="22"/>
          <w14:ligatures w14:val="none"/>
        </w:rPr>
        <w:t xml:space="preserve"> </w:t>
      </w:r>
      <w:r w:rsidRPr="00BD6017">
        <w:rPr>
          <w:rFonts w:ascii="Calibri" w:eastAsia="Arial MT" w:hAnsi="Calibri" w:cs="Calibri"/>
          <w:kern w:val="0"/>
          <w:sz w:val="22"/>
          <w:szCs w:val="22"/>
          <w14:ligatures w14:val="none"/>
        </w:rPr>
        <w:t>documentos</w:t>
      </w:r>
      <w:r w:rsidRPr="00BD6017">
        <w:rPr>
          <w:rFonts w:ascii="Calibri" w:eastAsia="Arial MT" w:hAnsi="Calibri" w:cs="Calibri"/>
          <w:spacing w:val="5"/>
          <w:kern w:val="0"/>
          <w:sz w:val="22"/>
          <w:szCs w:val="22"/>
          <w14:ligatures w14:val="none"/>
        </w:rPr>
        <w:t xml:space="preserve"> </w:t>
      </w:r>
      <w:r w:rsidRPr="00BD6017">
        <w:rPr>
          <w:rFonts w:ascii="Calibri" w:eastAsia="Arial MT" w:hAnsi="Calibri" w:cs="Calibri"/>
          <w:kern w:val="0"/>
          <w:sz w:val="22"/>
          <w:szCs w:val="22"/>
          <w14:ligatures w14:val="none"/>
        </w:rPr>
        <w:t>solicitados</w:t>
      </w:r>
      <w:r w:rsidRPr="00BD6017">
        <w:rPr>
          <w:rFonts w:ascii="Calibri" w:eastAsia="Arial MT" w:hAnsi="Calibri" w:cs="Calibri"/>
          <w:spacing w:val="6"/>
          <w:kern w:val="0"/>
          <w:sz w:val="22"/>
          <w:szCs w:val="22"/>
          <w14:ligatures w14:val="none"/>
        </w:rPr>
        <w:t xml:space="preserve"> </w:t>
      </w:r>
      <w:r w:rsidRPr="00BD6017">
        <w:rPr>
          <w:rFonts w:ascii="Calibri" w:eastAsia="Arial MT" w:hAnsi="Calibri" w:cs="Calibri"/>
          <w:kern w:val="0"/>
          <w:sz w:val="22"/>
          <w:szCs w:val="22"/>
          <w14:ligatures w14:val="none"/>
        </w:rPr>
        <w:t>del</w:t>
      </w:r>
      <w:r w:rsidRPr="00BD6017">
        <w:rPr>
          <w:rFonts w:ascii="Calibri" w:eastAsia="Arial MT" w:hAnsi="Calibri" w:cs="Calibri"/>
          <w:spacing w:val="7"/>
          <w:kern w:val="0"/>
          <w:sz w:val="22"/>
          <w:szCs w:val="22"/>
          <w14:ligatures w14:val="none"/>
        </w:rPr>
        <w:t xml:space="preserve"> </w:t>
      </w:r>
      <w:r w:rsidRPr="00BD6017">
        <w:rPr>
          <w:rFonts w:ascii="Calibri" w:eastAsia="Arial MT" w:hAnsi="Calibri" w:cs="Calibri"/>
          <w:kern w:val="0"/>
          <w:sz w:val="22"/>
          <w:szCs w:val="22"/>
          <w14:ligatures w14:val="none"/>
        </w:rPr>
        <w:t>1</w:t>
      </w:r>
      <w:r w:rsidRPr="00BD6017">
        <w:rPr>
          <w:rFonts w:ascii="Calibri" w:eastAsia="Arial MT" w:hAnsi="Calibri" w:cs="Calibri"/>
          <w:spacing w:val="6"/>
          <w:kern w:val="0"/>
          <w:sz w:val="22"/>
          <w:szCs w:val="22"/>
          <w14:ligatures w14:val="none"/>
        </w:rPr>
        <w:t xml:space="preserve"> </w:t>
      </w:r>
      <w:r w:rsidRPr="00BD6017">
        <w:rPr>
          <w:rFonts w:ascii="Calibri" w:eastAsia="Arial MT" w:hAnsi="Calibri" w:cs="Calibri"/>
          <w:kern w:val="0"/>
          <w:sz w:val="22"/>
          <w:szCs w:val="22"/>
          <w14:ligatures w14:val="none"/>
        </w:rPr>
        <w:t>al</w:t>
      </w:r>
      <w:r w:rsidRPr="00BD6017">
        <w:rPr>
          <w:rFonts w:ascii="Calibri" w:eastAsia="Arial MT" w:hAnsi="Calibri" w:cs="Calibri"/>
          <w:spacing w:val="6"/>
          <w:kern w:val="0"/>
          <w:sz w:val="22"/>
          <w:szCs w:val="22"/>
          <w14:ligatures w14:val="none"/>
        </w:rPr>
        <w:t xml:space="preserve"> </w:t>
      </w:r>
      <w:r w:rsidRPr="00BD6017">
        <w:rPr>
          <w:rFonts w:ascii="Calibri" w:eastAsia="Arial MT" w:hAnsi="Calibri" w:cs="Calibri"/>
          <w:kern w:val="0"/>
          <w:sz w:val="22"/>
          <w:szCs w:val="22"/>
          <w14:ligatures w14:val="none"/>
        </w:rPr>
        <w:t>14 en</w:t>
      </w:r>
      <w:r w:rsidRPr="00BD6017">
        <w:rPr>
          <w:rFonts w:ascii="Calibri" w:eastAsia="Arial MT" w:hAnsi="Calibri" w:cs="Calibri"/>
          <w:spacing w:val="7"/>
          <w:kern w:val="0"/>
          <w:sz w:val="22"/>
          <w:szCs w:val="22"/>
          <w14:ligatures w14:val="none"/>
        </w:rPr>
        <w:t xml:space="preserve"> </w:t>
      </w:r>
      <w:r w:rsidRPr="00BD6017">
        <w:rPr>
          <w:rFonts w:ascii="Calibri" w:eastAsia="Arial MT" w:hAnsi="Calibri" w:cs="Calibri"/>
          <w:kern w:val="0"/>
          <w:sz w:val="22"/>
          <w:szCs w:val="22"/>
          <w14:ligatures w14:val="none"/>
        </w:rPr>
        <w:t>el</w:t>
      </w:r>
      <w:r w:rsidRPr="00BD6017">
        <w:rPr>
          <w:rFonts w:ascii="Calibri" w:eastAsia="Arial MT" w:hAnsi="Calibri" w:cs="Calibri"/>
          <w:spacing w:val="5"/>
          <w:kern w:val="0"/>
          <w:sz w:val="22"/>
          <w:szCs w:val="22"/>
          <w14:ligatures w14:val="none"/>
        </w:rPr>
        <w:t xml:space="preserve"> </w:t>
      </w:r>
      <w:r w:rsidRPr="00BD6017">
        <w:rPr>
          <w:rFonts w:ascii="Calibri" w:eastAsia="Arial MT" w:hAnsi="Calibri" w:cs="Calibri"/>
          <w:kern w:val="0"/>
          <w:sz w:val="22"/>
          <w:szCs w:val="22"/>
          <w14:ligatures w14:val="none"/>
        </w:rPr>
        <w:t>orden</w:t>
      </w:r>
      <w:r w:rsidRPr="00BD6017">
        <w:rPr>
          <w:rFonts w:ascii="Calibri" w:eastAsia="Arial MT" w:hAnsi="Calibri" w:cs="Calibri"/>
          <w:spacing w:val="7"/>
          <w:kern w:val="0"/>
          <w:sz w:val="22"/>
          <w:szCs w:val="22"/>
          <w14:ligatures w14:val="none"/>
        </w:rPr>
        <w:t xml:space="preserve"> </w:t>
      </w:r>
      <w:r w:rsidRPr="00BD6017">
        <w:rPr>
          <w:rFonts w:ascii="Calibri" w:eastAsia="Arial MT" w:hAnsi="Calibri" w:cs="Calibri"/>
          <w:kern w:val="0"/>
          <w:sz w:val="22"/>
          <w:szCs w:val="22"/>
          <w14:ligatures w14:val="none"/>
        </w:rPr>
        <w:t>descrito</w:t>
      </w:r>
      <w:r w:rsidRPr="00BD6017">
        <w:rPr>
          <w:rFonts w:ascii="Calibri" w:eastAsia="Arial MT" w:hAnsi="Calibri" w:cs="Calibri"/>
          <w:spacing w:val="6"/>
          <w:kern w:val="0"/>
          <w:sz w:val="22"/>
          <w:szCs w:val="22"/>
          <w14:ligatures w14:val="none"/>
        </w:rPr>
        <w:t xml:space="preserve"> </w:t>
      </w:r>
      <w:r w:rsidRPr="00BD6017">
        <w:rPr>
          <w:rFonts w:ascii="Calibri" w:eastAsia="Arial MT" w:hAnsi="Calibri" w:cs="Calibri"/>
          <w:kern w:val="0"/>
          <w:sz w:val="22"/>
          <w:szCs w:val="22"/>
          <w14:ligatures w14:val="none"/>
        </w:rPr>
        <w:t>en</w:t>
      </w:r>
      <w:r w:rsidRPr="00BD6017">
        <w:rPr>
          <w:rFonts w:ascii="Calibri" w:eastAsia="Arial MT" w:hAnsi="Calibri" w:cs="Calibri"/>
          <w:spacing w:val="7"/>
          <w:kern w:val="0"/>
          <w:sz w:val="22"/>
          <w:szCs w:val="22"/>
          <w14:ligatures w14:val="none"/>
        </w:rPr>
        <w:t xml:space="preserve"> </w:t>
      </w:r>
      <w:r w:rsidRPr="00BD6017">
        <w:rPr>
          <w:rFonts w:ascii="Calibri" w:eastAsia="Arial MT" w:hAnsi="Calibri" w:cs="Calibri"/>
          <w:kern w:val="0"/>
          <w:sz w:val="22"/>
          <w:szCs w:val="22"/>
          <w14:ligatures w14:val="none"/>
        </w:rPr>
        <w:t>la</w:t>
      </w:r>
      <w:r w:rsidRPr="00BD6017">
        <w:rPr>
          <w:rFonts w:ascii="Calibri" w:eastAsia="Arial MT" w:hAnsi="Calibri" w:cs="Calibri"/>
          <w:spacing w:val="6"/>
          <w:kern w:val="0"/>
          <w:sz w:val="22"/>
          <w:szCs w:val="22"/>
          <w14:ligatures w14:val="none"/>
        </w:rPr>
        <w:t xml:space="preserve"> </w:t>
      </w:r>
      <w:r w:rsidRPr="00BD6017">
        <w:rPr>
          <w:rFonts w:ascii="Calibri" w:eastAsia="Arial MT" w:hAnsi="Calibri" w:cs="Calibri"/>
          <w:kern w:val="0"/>
          <w:sz w:val="22"/>
          <w:szCs w:val="22"/>
          <w14:ligatures w14:val="none"/>
        </w:rPr>
        <w:t>sección</w:t>
      </w:r>
      <w:r w:rsidRPr="00BD6017">
        <w:rPr>
          <w:rFonts w:ascii="Calibri" w:eastAsia="Arial MT" w:hAnsi="Calibri" w:cs="Calibri"/>
          <w:spacing w:val="12"/>
          <w:kern w:val="0"/>
          <w:sz w:val="22"/>
          <w:szCs w:val="22"/>
          <w14:ligatures w14:val="none"/>
        </w:rPr>
        <w:t xml:space="preserve"> 2.</w:t>
      </w:r>
      <w:r w:rsidRPr="00BD6017">
        <w:rPr>
          <w:rFonts w:ascii="Calibri" w:eastAsia="Arial MT" w:hAnsi="Calibri" w:cs="Calibri"/>
          <w:kern w:val="0"/>
          <w:sz w:val="22"/>
          <w:szCs w:val="22"/>
          <w14:ligatures w14:val="none"/>
        </w:rPr>
        <w:t>10.</w:t>
      </w:r>
      <w:r w:rsidRPr="00BD6017">
        <w:rPr>
          <w:rFonts w:ascii="Calibri" w:eastAsia="Arial MT" w:hAnsi="Calibri" w:cs="Calibri"/>
          <w:spacing w:val="8"/>
          <w:kern w:val="0"/>
          <w:sz w:val="22"/>
          <w:szCs w:val="22"/>
          <w14:ligatures w14:val="none"/>
        </w:rPr>
        <w:t xml:space="preserve"> </w:t>
      </w:r>
      <w:r w:rsidRPr="00BD6017">
        <w:rPr>
          <w:rFonts w:ascii="Calibri" w:eastAsia="Arial MT" w:hAnsi="Calibri" w:cs="Calibri"/>
          <w:b/>
          <w:bCs/>
          <w:iCs/>
          <w:kern w:val="0"/>
          <w:sz w:val="22"/>
          <w:szCs w:val="22"/>
          <w14:ligatures w14:val="none"/>
        </w:rPr>
        <w:t>FACTORES OBJETO DE</w:t>
      </w:r>
      <w:r w:rsidRPr="00BD6017">
        <w:rPr>
          <w:rFonts w:ascii="Calibri" w:eastAsia="Arial MT" w:hAnsi="Calibri" w:cs="Calibri"/>
          <w:b/>
          <w:bCs/>
          <w:iCs/>
          <w:spacing w:val="-2"/>
          <w:kern w:val="0"/>
          <w:sz w:val="22"/>
          <w:szCs w:val="22"/>
          <w14:ligatures w14:val="none"/>
        </w:rPr>
        <w:t xml:space="preserve"> </w:t>
      </w:r>
      <w:r w:rsidRPr="00BD6017">
        <w:rPr>
          <w:rFonts w:ascii="Calibri" w:eastAsia="Arial MT" w:hAnsi="Calibri" w:cs="Calibri"/>
          <w:b/>
          <w:bCs/>
          <w:iCs/>
          <w:kern w:val="0"/>
          <w:sz w:val="22"/>
          <w:szCs w:val="22"/>
          <w14:ligatures w14:val="none"/>
        </w:rPr>
        <w:t>SELECCIÓN</w:t>
      </w:r>
      <w:r w:rsidRPr="00BD6017">
        <w:rPr>
          <w:rFonts w:ascii="Calibri" w:eastAsia="Arial MT" w:hAnsi="Calibri" w:cs="Calibri"/>
          <w:i/>
          <w:kern w:val="0"/>
          <w:sz w:val="22"/>
          <w:szCs w:val="22"/>
          <w14:ligatures w14:val="none"/>
        </w:rPr>
        <w:t xml:space="preserve"> </w:t>
      </w:r>
      <w:r w:rsidRPr="00BD6017">
        <w:rPr>
          <w:rFonts w:ascii="Calibri" w:eastAsia="Arial MT" w:hAnsi="Calibri" w:cs="Calibri"/>
          <w:kern w:val="0"/>
          <w:sz w:val="22"/>
          <w:szCs w:val="22"/>
          <w14:ligatures w14:val="none"/>
        </w:rPr>
        <w:t>del</w:t>
      </w:r>
      <w:r w:rsidRPr="00BD6017">
        <w:rPr>
          <w:rFonts w:ascii="Calibri" w:eastAsia="Arial MT" w:hAnsi="Calibri" w:cs="Calibri"/>
          <w:spacing w:val="-3"/>
          <w:kern w:val="0"/>
          <w:sz w:val="22"/>
          <w:szCs w:val="22"/>
          <w14:ligatures w14:val="none"/>
        </w:rPr>
        <w:t xml:space="preserve"> </w:t>
      </w:r>
      <w:r w:rsidRPr="00BD6017">
        <w:rPr>
          <w:rFonts w:ascii="Calibri" w:eastAsia="Arial MT" w:hAnsi="Calibri" w:cs="Calibri"/>
          <w:kern w:val="0"/>
          <w:sz w:val="22"/>
          <w:szCs w:val="22"/>
          <w14:ligatures w14:val="none"/>
        </w:rPr>
        <w:t>capítulo II.</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LINEAMIENTOS</w:t>
      </w:r>
      <w:r w:rsidRPr="00BD6017">
        <w:rPr>
          <w:rFonts w:ascii="Calibri" w:eastAsia="Arial MT" w:hAnsi="Calibri" w:cs="Calibri"/>
          <w:spacing w:val="-5"/>
          <w:kern w:val="0"/>
          <w:sz w:val="22"/>
          <w:szCs w:val="22"/>
          <w14:ligatures w14:val="none"/>
        </w:rPr>
        <w:t xml:space="preserve"> </w:t>
      </w:r>
      <w:r w:rsidRPr="00BD6017">
        <w:rPr>
          <w:rFonts w:ascii="Calibri" w:eastAsia="Arial MT" w:hAnsi="Calibri" w:cs="Calibri"/>
          <w:kern w:val="0"/>
          <w:sz w:val="22"/>
          <w:szCs w:val="22"/>
          <w14:ligatures w14:val="none"/>
        </w:rPr>
        <w:t>DE LOS SERVICIOS CONTRATADOS.</w:t>
      </w:r>
    </w:p>
    <w:p w14:paraId="2715D5D8" w14:textId="77777777" w:rsidR="000C134C" w:rsidRPr="00BD6017" w:rsidRDefault="000C134C" w:rsidP="00AA13CF">
      <w:pPr>
        <w:spacing w:line="259" w:lineRule="auto"/>
        <w:rPr>
          <w:rFonts w:ascii="Calibri" w:eastAsia="Arial" w:hAnsi="Calibri" w:cs="Calibri"/>
          <w:b/>
          <w:bCs/>
          <w:kern w:val="0"/>
          <w:sz w:val="22"/>
          <w:szCs w:val="22"/>
          <w14:ligatures w14:val="none"/>
        </w:rPr>
      </w:pPr>
    </w:p>
    <w:p w14:paraId="0BB9745F" w14:textId="77777777" w:rsidR="000C134C" w:rsidRPr="00BD6017" w:rsidRDefault="000C134C" w:rsidP="00AA13CF">
      <w:pPr>
        <w:widowControl w:val="0"/>
        <w:numPr>
          <w:ilvl w:val="0"/>
          <w:numId w:val="19"/>
        </w:numPr>
        <w:autoSpaceDE w:val="0"/>
        <w:autoSpaceDN w:val="0"/>
        <w:spacing w:after="0" w:line="240" w:lineRule="auto"/>
        <w:jc w:val="both"/>
        <w:rPr>
          <w:rFonts w:ascii="Calibri" w:eastAsia="Arial" w:hAnsi="Calibri" w:cs="Calibri"/>
          <w:b/>
          <w:bCs/>
          <w:sz w:val="22"/>
          <w:szCs w:val="22"/>
          <w14:ligatures w14:val="none"/>
        </w:rPr>
      </w:pPr>
      <w:r w:rsidRPr="00BD6017">
        <w:rPr>
          <w:rFonts w:ascii="Calibri" w:eastAsia="Arial" w:hAnsi="Calibri" w:cs="Calibri"/>
          <w:b/>
          <w:bCs/>
          <w:sz w:val="22"/>
          <w:szCs w:val="22"/>
          <w14:ligatures w14:val="none"/>
        </w:rPr>
        <w:t>Presentación de la Propuesta Técnica</w:t>
      </w:r>
    </w:p>
    <w:p w14:paraId="64B21D20" w14:textId="77777777" w:rsidR="000C134C" w:rsidRPr="00BD6017" w:rsidRDefault="000C134C" w:rsidP="00AA13CF">
      <w:pPr>
        <w:widowControl w:val="0"/>
        <w:numPr>
          <w:ilvl w:val="2"/>
          <w:numId w:val="18"/>
        </w:numPr>
        <w:tabs>
          <w:tab w:val="left" w:pos="2258"/>
        </w:tabs>
        <w:autoSpaceDE w:val="0"/>
        <w:autoSpaceDN w:val="0"/>
        <w:spacing w:before="32" w:after="0" w:line="240" w:lineRule="auto"/>
        <w:ind w:left="1260"/>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Formulario</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de</w:t>
      </w:r>
      <w:r w:rsidRPr="00BD6017">
        <w:rPr>
          <w:rFonts w:ascii="Calibri" w:eastAsia="Arial MT" w:hAnsi="Calibri" w:cs="Calibri"/>
          <w:spacing w:val="-3"/>
          <w:kern w:val="0"/>
          <w:sz w:val="22"/>
          <w:szCs w:val="22"/>
          <w14:ligatures w14:val="none"/>
        </w:rPr>
        <w:t xml:space="preserve"> </w:t>
      </w:r>
      <w:r w:rsidRPr="00BD6017">
        <w:rPr>
          <w:rFonts w:ascii="Calibri" w:eastAsia="Arial MT" w:hAnsi="Calibri" w:cs="Calibri"/>
          <w:kern w:val="0"/>
          <w:sz w:val="22"/>
          <w:szCs w:val="22"/>
          <w14:ligatures w14:val="none"/>
        </w:rPr>
        <w:t>presentación</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de la</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propuesta</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técnica</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w:t>
      </w:r>
      <w:r w:rsidRPr="00BD6017">
        <w:rPr>
          <w:rFonts w:ascii="Calibri" w:eastAsia="Arial MT" w:hAnsi="Calibri" w:cs="Calibri"/>
          <w:b/>
          <w:kern w:val="0"/>
          <w:sz w:val="22"/>
          <w:szCs w:val="22"/>
          <w14:ligatures w14:val="none"/>
        </w:rPr>
        <w:t>Formulario</w:t>
      </w:r>
      <w:r w:rsidRPr="00BD6017">
        <w:rPr>
          <w:rFonts w:ascii="Calibri" w:eastAsia="Arial MT" w:hAnsi="Calibri" w:cs="Calibri"/>
          <w:b/>
          <w:spacing w:val="-2"/>
          <w:kern w:val="0"/>
          <w:sz w:val="22"/>
          <w:szCs w:val="22"/>
          <w14:ligatures w14:val="none"/>
        </w:rPr>
        <w:t xml:space="preserve"> </w:t>
      </w:r>
      <w:r w:rsidRPr="00BD6017">
        <w:rPr>
          <w:rFonts w:ascii="Calibri" w:eastAsia="Arial MT" w:hAnsi="Calibri" w:cs="Calibri"/>
          <w:b/>
          <w:kern w:val="0"/>
          <w:sz w:val="22"/>
          <w:szCs w:val="22"/>
          <w14:ligatures w14:val="none"/>
        </w:rPr>
        <w:t>1</w:t>
      </w:r>
      <w:r w:rsidRPr="00BD6017">
        <w:rPr>
          <w:rFonts w:ascii="Calibri" w:eastAsia="Arial MT" w:hAnsi="Calibri" w:cs="Calibri"/>
          <w:kern w:val="0"/>
          <w:sz w:val="22"/>
          <w:szCs w:val="22"/>
          <w14:ligatures w14:val="none"/>
        </w:rPr>
        <w:t>)</w:t>
      </w:r>
    </w:p>
    <w:p w14:paraId="201452CE" w14:textId="77777777" w:rsidR="000C134C" w:rsidRPr="00BD6017" w:rsidRDefault="000C134C" w:rsidP="00AA13CF">
      <w:pPr>
        <w:widowControl w:val="0"/>
        <w:numPr>
          <w:ilvl w:val="2"/>
          <w:numId w:val="18"/>
        </w:numPr>
        <w:tabs>
          <w:tab w:val="left" w:pos="2258"/>
        </w:tabs>
        <w:autoSpaceDE w:val="0"/>
        <w:autoSpaceDN w:val="0"/>
        <w:spacing w:before="49" w:after="0" w:line="240" w:lineRule="auto"/>
        <w:ind w:left="1260"/>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Referencias</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del</w:t>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proponente.</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w:t>
      </w:r>
      <w:r w:rsidRPr="00BD6017">
        <w:rPr>
          <w:rFonts w:ascii="Calibri" w:eastAsia="Arial MT" w:hAnsi="Calibri" w:cs="Calibri"/>
          <w:b/>
          <w:kern w:val="0"/>
          <w:sz w:val="22"/>
          <w:szCs w:val="22"/>
          <w14:ligatures w14:val="none"/>
        </w:rPr>
        <w:t>Formulario</w:t>
      </w:r>
      <w:r w:rsidRPr="00BD6017">
        <w:rPr>
          <w:rFonts w:ascii="Calibri" w:eastAsia="Arial MT" w:hAnsi="Calibri" w:cs="Calibri"/>
          <w:b/>
          <w:spacing w:val="-2"/>
          <w:kern w:val="0"/>
          <w:sz w:val="22"/>
          <w:szCs w:val="22"/>
          <w14:ligatures w14:val="none"/>
        </w:rPr>
        <w:t xml:space="preserve"> </w:t>
      </w:r>
      <w:r w:rsidRPr="00BD6017">
        <w:rPr>
          <w:rFonts w:ascii="Calibri" w:eastAsia="Arial MT" w:hAnsi="Calibri" w:cs="Calibri"/>
          <w:b/>
          <w:kern w:val="0"/>
          <w:sz w:val="22"/>
          <w:szCs w:val="22"/>
          <w14:ligatures w14:val="none"/>
        </w:rPr>
        <w:t>2</w:t>
      </w:r>
      <w:r w:rsidRPr="00BD6017">
        <w:rPr>
          <w:rFonts w:ascii="Calibri" w:eastAsia="Arial MT" w:hAnsi="Calibri" w:cs="Calibri"/>
          <w:kern w:val="0"/>
          <w:sz w:val="22"/>
          <w:szCs w:val="22"/>
          <w14:ligatures w14:val="none"/>
        </w:rPr>
        <w:t>)</w:t>
      </w:r>
    </w:p>
    <w:p w14:paraId="46B97E2E" w14:textId="77777777" w:rsidR="000C134C" w:rsidRPr="00BD6017" w:rsidRDefault="000C134C" w:rsidP="00AA13CF">
      <w:pPr>
        <w:widowControl w:val="0"/>
        <w:numPr>
          <w:ilvl w:val="3"/>
          <w:numId w:val="18"/>
        </w:numPr>
        <w:tabs>
          <w:tab w:val="left" w:pos="3253"/>
          <w:tab w:val="left" w:pos="3254"/>
        </w:tabs>
        <w:autoSpaceDE w:val="0"/>
        <w:autoSpaceDN w:val="0"/>
        <w:spacing w:before="52" w:after="0" w:line="240" w:lineRule="auto"/>
        <w:ind w:left="1980"/>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Breve</w:t>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descripción</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del Proponente</w:t>
      </w:r>
    </w:p>
    <w:p w14:paraId="552A8047" w14:textId="77777777" w:rsidR="000C134C" w:rsidRPr="00BD6017" w:rsidRDefault="000C134C" w:rsidP="00AA13CF">
      <w:pPr>
        <w:widowControl w:val="0"/>
        <w:numPr>
          <w:ilvl w:val="3"/>
          <w:numId w:val="18"/>
        </w:numPr>
        <w:tabs>
          <w:tab w:val="left" w:pos="3253"/>
          <w:tab w:val="left" w:pos="3254"/>
        </w:tabs>
        <w:autoSpaceDE w:val="0"/>
        <w:autoSpaceDN w:val="0"/>
        <w:spacing w:before="49" w:after="0" w:line="240" w:lineRule="auto"/>
        <w:ind w:left="1980"/>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Experiencias</w:t>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del</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Proponente</w:t>
      </w:r>
    </w:p>
    <w:p w14:paraId="5A880E44" w14:textId="77777777" w:rsidR="000C134C" w:rsidRPr="00BD6017" w:rsidRDefault="000C134C" w:rsidP="00AA13CF">
      <w:pPr>
        <w:widowControl w:val="0"/>
        <w:numPr>
          <w:ilvl w:val="2"/>
          <w:numId w:val="18"/>
        </w:numPr>
        <w:tabs>
          <w:tab w:val="left" w:pos="2258"/>
        </w:tabs>
        <w:autoSpaceDE w:val="0"/>
        <w:autoSpaceDN w:val="0"/>
        <w:spacing w:before="52" w:after="0" w:line="288" w:lineRule="auto"/>
        <w:ind w:left="1260" w:right="1390"/>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Descripción de la metodología y el cronograma de actividades para la</w:t>
      </w:r>
      <w:r w:rsidRPr="00BD6017">
        <w:rPr>
          <w:rFonts w:ascii="Calibri" w:eastAsia="Arial MT" w:hAnsi="Calibri" w:cs="Calibri"/>
          <w:spacing w:val="-59"/>
          <w:kern w:val="0"/>
          <w:sz w:val="22"/>
          <w:szCs w:val="22"/>
          <w14:ligatures w14:val="none"/>
        </w:rPr>
        <w:t xml:space="preserve"> </w:t>
      </w:r>
      <w:r w:rsidRPr="00BD6017">
        <w:rPr>
          <w:rFonts w:ascii="Calibri" w:eastAsia="Arial MT" w:hAnsi="Calibri" w:cs="Calibri"/>
          <w:kern w:val="0"/>
          <w:sz w:val="22"/>
          <w:szCs w:val="22"/>
          <w14:ligatures w14:val="none"/>
        </w:rPr>
        <w:t>ejecución del</w:t>
      </w:r>
      <w:r w:rsidRPr="00BD6017">
        <w:rPr>
          <w:rFonts w:ascii="Calibri" w:eastAsia="Arial MT" w:hAnsi="Calibri" w:cs="Calibri"/>
          <w:spacing w:val="-3"/>
          <w:kern w:val="0"/>
          <w:sz w:val="22"/>
          <w:szCs w:val="22"/>
          <w14:ligatures w14:val="none"/>
        </w:rPr>
        <w:t xml:space="preserve"> </w:t>
      </w:r>
      <w:r w:rsidRPr="00BD6017">
        <w:rPr>
          <w:rFonts w:ascii="Calibri" w:eastAsia="Arial MT" w:hAnsi="Calibri" w:cs="Calibri"/>
          <w:kern w:val="0"/>
          <w:sz w:val="22"/>
          <w:szCs w:val="22"/>
          <w14:ligatures w14:val="none"/>
        </w:rPr>
        <w:t>trabajo</w:t>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w:t>
      </w:r>
      <w:r w:rsidRPr="00BD6017">
        <w:rPr>
          <w:rFonts w:ascii="Calibri" w:eastAsia="Arial MT" w:hAnsi="Calibri" w:cs="Calibri"/>
          <w:b/>
          <w:kern w:val="0"/>
          <w:sz w:val="22"/>
          <w:szCs w:val="22"/>
          <w14:ligatures w14:val="none"/>
        </w:rPr>
        <w:t>Formulario</w:t>
      </w:r>
      <w:r w:rsidRPr="00BD6017">
        <w:rPr>
          <w:rFonts w:ascii="Calibri" w:eastAsia="Arial MT" w:hAnsi="Calibri" w:cs="Calibri"/>
          <w:b/>
          <w:spacing w:val="-2"/>
          <w:kern w:val="0"/>
          <w:sz w:val="22"/>
          <w:szCs w:val="22"/>
          <w14:ligatures w14:val="none"/>
        </w:rPr>
        <w:t xml:space="preserve"> </w:t>
      </w:r>
      <w:r w:rsidRPr="00BD6017">
        <w:rPr>
          <w:rFonts w:ascii="Calibri" w:eastAsia="Arial MT" w:hAnsi="Calibri" w:cs="Calibri"/>
          <w:b/>
          <w:kern w:val="0"/>
          <w:sz w:val="22"/>
          <w:szCs w:val="22"/>
          <w14:ligatures w14:val="none"/>
        </w:rPr>
        <w:t>3</w:t>
      </w:r>
      <w:r w:rsidRPr="00BD6017">
        <w:rPr>
          <w:rFonts w:ascii="Calibri" w:eastAsia="Arial MT" w:hAnsi="Calibri" w:cs="Calibri"/>
          <w:kern w:val="0"/>
          <w:sz w:val="22"/>
          <w:szCs w:val="22"/>
          <w14:ligatures w14:val="none"/>
        </w:rPr>
        <w:t>)</w:t>
      </w:r>
    </w:p>
    <w:p w14:paraId="309824D0" w14:textId="77777777" w:rsidR="000C134C" w:rsidRPr="00BD6017" w:rsidRDefault="000C134C" w:rsidP="00AA13CF">
      <w:pPr>
        <w:widowControl w:val="0"/>
        <w:numPr>
          <w:ilvl w:val="2"/>
          <w:numId w:val="18"/>
        </w:numPr>
        <w:tabs>
          <w:tab w:val="left" w:pos="2258"/>
        </w:tabs>
        <w:autoSpaceDE w:val="0"/>
        <w:autoSpaceDN w:val="0"/>
        <w:spacing w:before="52" w:after="0" w:line="288" w:lineRule="auto"/>
        <w:ind w:left="1260" w:right="1390"/>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Contratos en ejecución (</w:t>
      </w:r>
      <w:r w:rsidRPr="00BD6017">
        <w:rPr>
          <w:rFonts w:ascii="Calibri" w:eastAsia="Arial MT" w:hAnsi="Calibri" w:cs="Calibri"/>
          <w:b/>
          <w:bCs/>
          <w:kern w:val="0"/>
          <w:sz w:val="22"/>
          <w:szCs w:val="22"/>
          <w14:ligatures w14:val="none"/>
        </w:rPr>
        <w:t>Formulario 4)</w:t>
      </w:r>
    </w:p>
    <w:p w14:paraId="57C91ECC" w14:textId="77777777" w:rsidR="000C134C" w:rsidRPr="00BD6017" w:rsidRDefault="000C134C" w:rsidP="00AA13CF">
      <w:pPr>
        <w:widowControl w:val="0"/>
        <w:numPr>
          <w:ilvl w:val="2"/>
          <w:numId w:val="18"/>
        </w:numPr>
        <w:tabs>
          <w:tab w:val="left" w:pos="2258"/>
        </w:tabs>
        <w:autoSpaceDE w:val="0"/>
        <w:autoSpaceDN w:val="0"/>
        <w:spacing w:after="0" w:line="240" w:lineRule="auto"/>
        <w:ind w:left="1260"/>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Composición</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del</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equipo</w:t>
      </w:r>
      <w:r w:rsidRPr="00BD6017">
        <w:rPr>
          <w:rFonts w:ascii="Calibri" w:eastAsia="Arial MT" w:hAnsi="Calibri" w:cs="Calibri"/>
          <w:spacing w:val="-3"/>
          <w:kern w:val="0"/>
          <w:sz w:val="22"/>
          <w:szCs w:val="22"/>
          <w14:ligatures w14:val="none"/>
        </w:rPr>
        <w:t xml:space="preserve"> </w:t>
      </w:r>
      <w:r w:rsidRPr="00BD6017">
        <w:rPr>
          <w:rFonts w:ascii="Calibri" w:eastAsia="Arial MT" w:hAnsi="Calibri" w:cs="Calibri"/>
          <w:kern w:val="0"/>
          <w:sz w:val="22"/>
          <w:szCs w:val="22"/>
          <w14:ligatures w14:val="none"/>
        </w:rPr>
        <w:t>de</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trabajo</w:t>
      </w:r>
      <w:r w:rsidRPr="00BD6017">
        <w:rPr>
          <w:rFonts w:ascii="Calibri" w:eastAsia="Arial MT" w:hAnsi="Calibri" w:cs="Calibri"/>
          <w:spacing w:val="-3"/>
          <w:kern w:val="0"/>
          <w:sz w:val="22"/>
          <w:szCs w:val="22"/>
          <w14:ligatures w14:val="none"/>
        </w:rPr>
        <w:t xml:space="preserve"> </w:t>
      </w:r>
      <w:r w:rsidRPr="00BD6017">
        <w:rPr>
          <w:rFonts w:ascii="Calibri" w:eastAsia="Arial MT" w:hAnsi="Calibri" w:cs="Calibri"/>
          <w:kern w:val="0"/>
          <w:sz w:val="22"/>
          <w:szCs w:val="22"/>
          <w14:ligatures w14:val="none"/>
        </w:rPr>
        <w:t>y asignación</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de actividades</w:t>
      </w:r>
      <w:r w:rsidRPr="00BD6017">
        <w:rPr>
          <w:rFonts w:ascii="Calibri" w:eastAsia="Arial MT" w:hAnsi="Calibri" w:cs="Calibri"/>
          <w:spacing w:val="-3"/>
          <w:kern w:val="0"/>
          <w:sz w:val="22"/>
          <w:szCs w:val="22"/>
          <w14:ligatures w14:val="none"/>
        </w:rPr>
        <w:t xml:space="preserve"> </w:t>
      </w:r>
      <w:r w:rsidRPr="00BD6017">
        <w:rPr>
          <w:rFonts w:ascii="Calibri" w:eastAsia="Arial MT" w:hAnsi="Calibri" w:cs="Calibri"/>
          <w:kern w:val="0"/>
          <w:sz w:val="22"/>
          <w:szCs w:val="22"/>
          <w14:ligatures w14:val="none"/>
        </w:rPr>
        <w:t>(</w:t>
      </w:r>
      <w:r w:rsidRPr="00BD6017">
        <w:rPr>
          <w:rFonts w:ascii="Calibri" w:eastAsia="Arial MT" w:hAnsi="Calibri" w:cs="Calibri"/>
          <w:b/>
          <w:kern w:val="0"/>
          <w:sz w:val="22"/>
          <w:szCs w:val="22"/>
          <w14:ligatures w14:val="none"/>
        </w:rPr>
        <w:t>Formulario</w:t>
      </w:r>
      <w:r w:rsidRPr="00BD6017">
        <w:rPr>
          <w:rFonts w:ascii="Calibri" w:eastAsia="Arial MT" w:hAnsi="Calibri" w:cs="Calibri"/>
          <w:b/>
          <w:spacing w:val="-1"/>
          <w:kern w:val="0"/>
          <w:sz w:val="22"/>
          <w:szCs w:val="22"/>
          <w14:ligatures w14:val="none"/>
        </w:rPr>
        <w:t xml:space="preserve"> </w:t>
      </w:r>
      <w:r w:rsidRPr="00BD6017">
        <w:rPr>
          <w:rFonts w:ascii="Calibri" w:eastAsia="Arial MT" w:hAnsi="Calibri" w:cs="Calibri"/>
          <w:b/>
          <w:kern w:val="0"/>
          <w:sz w:val="22"/>
          <w:szCs w:val="22"/>
          <w14:ligatures w14:val="none"/>
        </w:rPr>
        <w:t>5</w:t>
      </w:r>
      <w:r w:rsidRPr="00BD6017">
        <w:rPr>
          <w:rFonts w:ascii="Calibri" w:eastAsia="Arial MT" w:hAnsi="Calibri" w:cs="Calibri"/>
          <w:kern w:val="0"/>
          <w:sz w:val="22"/>
          <w:szCs w:val="22"/>
          <w14:ligatures w14:val="none"/>
        </w:rPr>
        <w:t>)</w:t>
      </w:r>
    </w:p>
    <w:p w14:paraId="59AF4CC7" w14:textId="77777777" w:rsidR="000C134C" w:rsidRPr="00BD6017" w:rsidRDefault="000C134C" w:rsidP="00AA13CF">
      <w:pPr>
        <w:widowControl w:val="0"/>
        <w:numPr>
          <w:ilvl w:val="2"/>
          <w:numId w:val="18"/>
        </w:numPr>
        <w:tabs>
          <w:tab w:val="left" w:pos="2258"/>
        </w:tabs>
        <w:autoSpaceDE w:val="0"/>
        <w:autoSpaceDN w:val="0"/>
        <w:spacing w:before="50" w:after="0" w:line="240" w:lineRule="auto"/>
        <w:ind w:left="1260"/>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lastRenderedPageBreak/>
        <w:t>Currículos</w:t>
      </w:r>
      <w:r w:rsidRPr="00BD6017">
        <w:rPr>
          <w:rFonts w:ascii="Calibri" w:eastAsia="Arial MT" w:hAnsi="Calibri" w:cs="Calibri"/>
          <w:spacing w:val="-3"/>
          <w:kern w:val="0"/>
          <w:sz w:val="22"/>
          <w:szCs w:val="22"/>
          <w14:ligatures w14:val="none"/>
        </w:rPr>
        <w:t xml:space="preserve"> </w:t>
      </w:r>
      <w:r w:rsidRPr="00BD6017">
        <w:rPr>
          <w:rFonts w:ascii="Calibri" w:eastAsia="Arial MT" w:hAnsi="Calibri" w:cs="Calibri"/>
          <w:kern w:val="0"/>
          <w:sz w:val="22"/>
          <w:szCs w:val="22"/>
          <w14:ligatures w14:val="none"/>
        </w:rPr>
        <w:t>del personal</w:t>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profesional</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propuesto</w:t>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w:t>
      </w:r>
      <w:r w:rsidRPr="00BD6017">
        <w:rPr>
          <w:rFonts w:ascii="Calibri" w:eastAsia="Arial MT" w:hAnsi="Calibri" w:cs="Calibri"/>
          <w:b/>
          <w:kern w:val="0"/>
          <w:sz w:val="22"/>
          <w:szCs w:val="22"/>
          <w14:ligatures w14:val="none"/>
        </w:rPr>
        <w:t>Formulario</w:t>
      </w:r>
      <w:r w:rsidRPr="00BD6017">
        <w:rPr>
          <w:rFonts w:ascii="Calibri" w:eastAsia="Arial MT" w:hAnsi="Calibri" w:cs="Calibri"/>
          <w:b/>
          <w:spacing w:val="-3"/>
          <w:kern w:val="0"/>
          <w:sz w:val="22"/>
          <w:szCs w:val="22"/>
          <w14:ligatures w14:val="none"/>
        </w:rPr>
        <w:t xml:space="preserve"> </w:t>
      </w:r>
      <w:r w:rsidRPr="00BD6017">
        <w:rPr>
          <w:rFonts w:ascii="Calibri" w:eastAsia="Arial MT" w:hAnsi="Calibri" w:cs="Calibri"/>
          <w:b/>
          <w:kern w:val="0"/>
          <w:sz w:val="22"/>
          <w:szCs w:val="22"/>
          <w14:ligatures w14:val="none"/>
        </w:rPr>
        <w:t>6</w:t>
      </w:r>
      <w:r w:rsidRPr="00BD6017">
        <w:rPr>
          <w:rFonts w:ascii="Calibri" w:eastAsia="Arial MT" w:hAnsi="Calibri" w:cs="Calibri"/>
          <w:kern w:val="0"/>
          <w:sz w:val="22"/>
          <w:szCs w:val="22"/>
          <w14:ligatures w14:val="none"/>
        </w:rPr>
        <w:t>)</w:t>
      </w:r>
    </w:p>
    <w:p w14:paraId="352151E0" w14:textId="77777777" w:rsidR="000C134C" w:rsidRPr="00BD6017" w:rsidRDefault="000C134C" w:rsidP="00AA13CF">
      <w:pPr>
        <w:widowControl w:val="0"/>
        <w:numPr>
          <w:ilvl w:val="2"/>
          <w:numId w:val="18"/>
        </w:numPr>
        <w:tabs>
          <w:tab w:val="left" w:pos="2257"/>
          <w:tab w:val="left" w:pos="2258"/>
        </w:tabs>
        <w:autoSpaceDE w:val="0"/>
        <w:autoSpaceDN w:val="0"/>
        <w:spacing w:before="52" w:after="0" w:line="240" w:lineRule="auto"/>
        <w:ind w:left="1260"/>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Calendario</w:t>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de</w:t>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actividades del</w:t>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personal</w:t>
      </w:r>
      <w:r w:rsidRPr="00BD6017">
        <w:rPr>
          <w:rFonts w:ascii="Calibri" w:eastAsia="Arial MT" w:hAnsi="Calibri" w:cs="Calibri"/>
          <w:spacing w:val="-3"/>
          <w:kern w:val="0"/>
          <w:sz w:val="22"/>
          <w:szCs w:val="22"/>
          <w14:ligatures w14:val="none"/>
        </w:rPr>
        <w:t xml:space="preserve"> </w:t>
      </w:r>
      <w:r w:rsidRPr="00BD6017">
        <w:rPr>
          <w:rFonts w:ascii="Calibri" w:eastAsia="Arial MT" w:hAnsi="Calibri" w:cs="Calibri"/>
          <w:kern w:val="0"/>
          <w:sz w:val="22"/>
          <w:szCs w:val="22"/>
          <w14:ligatures w14:val="none"/>
        </w:rPr>
        <w:t>profesional</w:t>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propuesta</w:t>
      </w:r>
      <w:r w:rsidRPr="00BD6017">
        <w:rPr>
          <w:rFonts w:ascii="Calibri" w:eastAsia="Arial MT" w:hAnsi="Calibri" w:cs="Calibri"/>
          <w:spacing w:val="-4"/>
          <w:kern w:val="0"/>
          <w:sz w:val="22"/>
          <w:szCs w:val="22"/>
          <w14:ligatures w14:val="none"/>
        </w:rPr>
        <w:t xml:space="preserve"> </w:t>
      </w:r>
      <w:r w:rsidRPr="00BD6017">
        <w:rPr>
          <w:rFonts w:ascii="Calibri" w:eastAsia="Arial MT" w:hAnsi="Calibri" w:cs="Calibri"/>
          <w:kern w:val="0"/>
          <w:sz w:val="22"/>
          <w:szCs w:val="22"/>
          <w14:ligatures w14:val="none"/>
        </w:rPr>
        <w:t>(</w:t>
      </w:r>
      <w:r w:rsidRPr="00BD6017">
        <w:rPr>
          <w:rFonts w:ascii="Calibri" w:eastAsia="Arial MT" w:hAnsi="Calibri" w:cs="Calibri"/>
          <w:b/>
          <w:kern w:val="0"/>
          <w:sz w:val="22"/>
          <w:szCs w:val="22"/>
          <w14:ligatures w14:val="none"/>
        </w:rPr>
        <w:t>Formulario</w:t>
      </w:r>
      <w:r w:rsidRPr="00BD6017">
        <w:rPr>
          <w:rFonts w:ascii="Calibri" w:eastAsia="Arial MT" w:hAnsi="Calibri" w:cs="Calibri"/>
          <w:b/>
          <w:spacing w:val="-1"/>
          <w:kern w:val="0"/>
          <w:sz w:val="22"/>
          <w:szCs w:val="22"/>
          <w14:ligatures w14:val="none"/>
        </w:rPr>
        <w:t xml:space="preserve"> </w:t>
      </w:r>
      <w:r w:rsidRPr="00BD6017">
        <w:rPr>
          <w:rFonts w:ascii="Calibri" w:eastAsia="Arial MT" w:hAnsi="Calibri" w:cs="Calibri"/>
          <w:b/>
          <w:kern w:val="0"/>
          <w:sz w:val="22"/>
          <w:szCs w:val="22"/>
          <w14:ligatures w14:val="none"/>
        </w:rPr>
        <w:t>7</w:t>
      </w:r>
      <w:r w:rsidRPr="00BD6017">
        <w:rPr>
          <w:rFonts w:ascii="Calibri" w:eastAsia="Arial MT" w:hAnsi="Calibri" w:cs="Calibri"/>
          <w:kern w:val="0"/>
          <w:sz w:val="22"/>
          <w:szCs w:val="22"/>
          <w14:ligatures w14:val="none"/>
        </w:rPr>
        <w:t>)</w:t>
      </w:r>
    </w:p>
    <w:p w14:paraId="5A4EC136" w14:textId="77777777" w:rsidR="000C134C" w:rsidRPr="00BD6017" w:rsidRDefault="000C134C" w:rsidP="00AA13CF">
      <w:pPr>
        <w:widowControl w:val="0"/>
        <w:numPr>
          <w:ilvl w:val="2"/>
          <w:numId w:val="18"/>
        </w:numPr>
        <w:tabs>
          <w:tab w:val="left" w:pos="2258"/>
        </w:tabs>
        <w:autoSpaceDE w:val="0"/>
        <w:autoSpaceDN w:val="0"/>
        <w:spacing w:before="50" w:after="0" w:line="240" w:lineRule="auto"/>
        <w:ind w:left="1260"/>
        <w:jc w:val="both"/>
        <w:rPr>
          <w:rFonts w:ascii="Calibri" w:eastAsia="Arial MT" w:hAnsi="Calibri" w:cs="Calibri"/>
          <w:b/>
          <w:kern w:val="0"/>
          <w:sz w:val="22"/>
          <w:szCs w:val="22"/>
          <w14:ligatures w14:val="none"/>
        </w:rPr>
      </w:pPr>
      <w:r w:rsidRPr="00BD6017">
        <w:rPr>
          <w:rFonts w:ascii="Calibri" w:eastAsia="Arial MT" w:hAnsi="Calibri" w:cs="Calibri"/>
          <w:kern w:val="0"/>
          <w:sz w:val="22"/>
          <w:szCs w:val="22"/>
          <w14:ligatures w14:val="none"/>
        </w:rPr>
        <w:t>Constancia</w:t>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de asistencia</w:t>
      </w:r>
      <w:r w:rsidRPr="00BD6017">
        <w:rPr>
          <w:rFonts w:ascii="Calibri" w:eastAsia="Arial MT" w:hAnsi="Calibri" w:cs="Calibri"/>
          <w:spacing w:val="-3"/>
          <w:kern w:val="0"/>
          <w:sz w:val="22"/>
          <w:szCs w:val="22"/>
          <w14:ligatures w14:val="none"/>
        </w:rPr>
        <w:t xml:space="preserve"> </w:t>
      </w:r>
      <w:r w:rsidRPr="00BD6017">
        <w:rPr>
          <w:rFonts w:ascii="Calibri" w:eastAsia="Arial MT" w:hAnsi="Calibri" w:cs="Calibri"/>
          <w:kern w:val="0"/>
          <w:sz w:val="22"/>
          <w:szCs w:val="22"/>
          <w14:ligatures w14:val="none"/>
        </w:rPr>
        <w:t>a</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la visita</w:t>
      </w:r>
      <w:r w:rsidRPr="00BD6017">
        <w:rPr>
          <w:rFonts w:ascii="Calibri" w:eastAsia="Arial MT" w:hAnsi="Calibri" w:cs="Calibri"/>
          <w:spacing w:val="-3"/>
          <w:kern w:val="0"/>
          <w:sz w:val="22"/>
          <w:szCs w:val="22"/>
          <w14:ligatures w14:val="none"/>
        </w:rPr>
        <w:t xml:space="preserve"> </w:t>
      </w:r>
      <w:r w:rsidRPr="00BD6017">
        <w:rPr>
          <w:rFonts w:ascii="Calibri" w:eastAsia="Arial MT" w:hAnsi="Calibri" w:cs="Calibri"/>
          <w:kern w:val="0"/>
          <w:sz w:val="22"/>
          <w:szCs w:val="22"/>
          <w14:ligatures w14:val="none"/>
        </w:rPr>
        <w:t>o</w:t>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reunión</w:t>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de</w:t>
      </w:r>
      <w:r w:rsidRPr="00BD6017">
        <w:rPr>
          <w:rFonts w:ascii="Calibri" w:eastAsia="Arial MT" w:hAnsi="Calibri" w:cs="Calibri"/>
          <w:spacing w:val="-3"/>
          <w:kern w:val="0"/>
          <w:sz w:val="22"/>
          <w:szCs w:val="22"/>
          <w14:ligatures w14:val="none"/>
        </w:rPr>
        <w:t xml:space="preserve"> </w:t>
      </w:r>
      <w:r w:rsidRPr="00BD6017">
        <w:rPr>
          <w:rFonts w:ascii="Calibri" w:eastAsia="Arial MT" w:hAnsi="Calibri" w:cs="Calibri"/>
          <w:kern w:val="0"/>
          <w:sz w:val="22"/>
          <w:szCs w:val="22"/>
          <w14:ligatures w14:val="none"/>
        </w:rPr>
        <w:t>homologación</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w:t>
      </w:r>
      <w:r w:rsidRPr="00BD6017">
        <w:rPr>
          <w:rFonts w:ascii="Calibri" w:eastAsia="Arial MT" w:hAnsi="Calibri" w:cs="Calibri"/>
          <w:b/>
          <w:kern w:val="0"/>
          <w:sz w:val="22"/>
          <w:szCs w:val="22"/>
          <w14:ligatures w14:val="none"/>
        </w:rPr>
        <w:t>Formulario 8)</w:t>
      </w:r>
    </w:p>
    <w:p w14:paraId="1A570F5C" w14:textId="77777777" w:rsidR="000C134C" w:rsidRPr="00BD6017" w:rsidRDefault="000C134C" w:rsidP="00AA13CF">
      <w:pPr>
        <w:widowControl w:val="0"/>
        <w:tabs>
          <w:tab w:val="left" w:pos="2258"/>
        </w:tabs>
        <w:autoSpaceDE w:val="0"/>
        <w:autoSpaceDN w:val="0"/>
        <w:spacing w:before="50" w:after="0" w:line="240" w:lineRule="auto"/>
        <w:ind w:left="2977"/>
        <w:jc w:val="both"/>
        <w:rPr>
          <w:rFonts w:ascii="Calibri" w:eastAsia="Arial MT" w:hAnsi="Calibri" w:cs="Calibri"/>
          <w:b/>
          <w:kern w:val="0"/>
          <w:sz w:val="22"/>
          <w:szCs w:val="22"/>
          <w14:ligatures w14:val="none"/>
        </w:rPr>
      </w:pPr>
    </w:p>
    <w:p w14:paraId="18F4EEA0" w14:textId="77777777" w:rsidR="000C134C" w:rsidRPr="00BD6017" w:rsidRDefault="000C134C" w:rsidP="00AA13CF">
      <w:pPr>
        <w:widowControl w:val="0"/>
        <w:numPr>
          <w:ilvl w:val="0"/>
          <w:numId w:val="19"/>
        </w:numPr>
        <w:autoSpaceDE w:val="0"/>
        <w:autoSpaceDN w:val="0"/>
        <w:spacing w:after="0" w:line="240" w:lineRule="auto"/>
        <w:jc w:val="both"/>
        <w:rPr>
          <w:rFonts w:ascii="Calibri" w:eastAsia="Arial" w:hAnsi="Calibri" w:cs="Calibri"/>
          <w:b/>
          <w:bCs/>
          <w:sz w:val="22"/>
          <w:szCs w:val="22"/>
          <w14:ligatures w14:val="none"/>
        </w:rPr>
      </w:pPr>
      <w:r w:rsidRPr="00BD6017">
        <w:rPr>
          <w:rFonts w:ascii="Calibri" w:eastAsia="Arial" w:hAnsi="Calibri" w:cs="Calibri"/>
          <w:b/>
          <w:bCs/>
          <w:sz w:val="22"/>
          <w:szCs w:val="22"/>
          <w14:ligatures w14:val="none"/>
        </w:rPr>
        <w:t>Presentación de la Propuesta Financiera</w:t>
      </w:r>
    </w:p>
    <w:p w14:paraId="07733E6E" w14:textId="77777777" w:rsidR="000C134C" w:rsidRPr="00BD6017" w:rsidRDefault="000C134C" w:rsidP="00AA13CF">
      <w:pPr>
        <w:widowControl w:val="0"/>
        <w:numPr>
          <w:ilvl w:val="2"/>
          <w:numId w:val="20"/>
        </w:numPr>
        <w:tabs>
          <w:tab w:val="left" w:pos="1962"/>
          <w:tab w:val="left" w:pos="2160"/>
        </w:tabs>
        <w:autoSpaceDE w:val="0"/>
        <w:autoSpaceDN w:val="0"/>
        <w:spacing w:before="29" w:after="0" w:line="240" w:lineRule="auto"/>
        <w:ind w:left="1260" w:hanging="270"/>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Formulario</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de</w:t>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presentación</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de</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propuesta</w:t>
      </w:r>
      <w:r w:rsidRPr="00BD6017">
        <w:rPr>
          <w:rFonts w:ascii="Calibri" w:eastAsia="Arial MT" w:hAnsi="Calibri" w:cs="Calibri"/>
          <w:spacing w:val="-3"/>
          <w:kern w:val="0"/>
          <w:sz w:val="22"/>
          <w:szCs w:val="22"/>
          <w14:ligatures w14:val="none"/>
        </w:rPr>
        <w:t xml:space="preserve"> </w:t>
      </w:r>
      <w:r w:rsidRPr="00BD6017">
        <w:rPr>
          <w:rFonts w:ascii="Calibri" w:eastAsia="Arial MT" w:hAnsi="Calibri" w:cs="Calibri"/>
          <w:kern w:val="0"/>
          <w:sz w:val="22"/>
          <w:szCs w:val="22"/>
          <w14:ligatures w14:val="none"/>
        </w:rPr>
        <w:t>económica</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w:t>
      </w:r>
      <w:r w:rsidRPr="00BD6017">
        <w:rPr>
          <w:rFonts w:ascii="Calibri" w:eastAsia="Arial MT" w:hAnsi="Calibri" w:cs="Calibri"/>
          <w:b/>
          <w:kern w:val="0"/>
          <w:sz w:val="22"/>
          <w:szCs w:val="22"/>
          <w14:ligatures w14:val="none"/>
        </w:rPr>
        <w:t>Formulario</w:t>
      </w:r>
      <w:r w:rsidRPr="00BD6017">
        <w:rPr>
          <w:rFonts w:ascii="Calibri" w:eastAsia="Arial MT" w:hAnsi="Calibri" w:cs="Calibri"/>
          <w:b/>
          <w:spacing w:val="-2"/>
          <w:kern w:val="0"/>
          <w:sz w:val="22"/>
          <w:szCs w:val="22"/>
          <w14:ligatures w14:val="none"/>
        </w:rPr>
        <w:t xml:space="preserve"> </w:t>
      </w:r>
      <w:r w:rsidRPr="00BD6017">
        <w:rPr>
          <w:rFonts w:ascii="Calibri" w:eastAsia="Arial MT" w:hAnsi="Calibri" w:cs="Calibri"/>
          <w:b/>
          <w:kern w:val="0"/>
          <w:sz w:val="22"/>
          <w:szCs w:val="22"/>
          <w14:ligatures w14:val="none"/>
        </w:rPr>
        <w:t>9</w:t>
      </w:r>
      <w:r w:rsidRPr="00BD6017">
        <w:rPr>
          <w:rFonts w:ascii="Calibri" w:eastAsia="Arial MT" w:hAnsi="Calibri" w:cs="Calibri"/>
          <w:kern w:val="0"/>
          <w:sz w:val="22"/>
          <w:szCs w:val="22"/>
          <w14:ligatures w14:val="none"/>
        </w:rPr>
        <w:t>)</w:t>
      </w:r>
    </w:p>
    <w:p w14:paraId="6B2EAE51" w14:textId="77777777" w:rsidR="000C134C" w:rsidRPr="00BD6017" w:rsidRDefault="000C134C" w:rsidP="00AA13CF">
      <w:pPr>
        <w:widowControl w:val="0"/>
        <w:numPr>
          <w:ilvl w:val="2"/>
          <w:numId w:val="20"/>
        </w:numPr>
        <w:tabs>
          <w:tab w:val="left" w:pos="1962"/>
          <w:tab w:val="left" w:pos="2160"/>
        </w:tabs>
        <w:autoSpaceDE w:val="0"/>
        <w:autoSpaceDN w:val="0"/>
        <w:spacing w:before="52" w:after="0" w:line="240" w:lineRule="auto"/>
        <w:ind w:left="1260" w:hanging="270"/>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Resumen</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de</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costos en</w:t>
      </w:r>
      <w:r w:rsidRPr="00BD6017">
        <w:rPr>
          <w:rFonts w:ascii="Calibri" w:eastAsia="Arial MT" w:hAnsi="Calibri" w:cs="Calibri"/>
          <w:spacing w:val="-4"/>
          <w:kern w:val="0"/>
          <w:sz w:val="22"/>
          <w:szCs w:val="22"/>
          <w14:ligatures w14:val="none"/>
        </w:rPr>
        <w:t xml:space="preserve"> </w:t>
      </w:r>
      <w:r w:rsidRPr="00BD6017">
        <w:rPr>
          <w:rFonts w:ascii="Calibri" w:eastAsia="Arial MT" w:hAnsi="Calibri" w:cs="Calibri"/>
          <w:kern w:val="0"/>
          <w:sz w:val="22"/>
          <w:szCs w:val="22"/>
          <w14:ligatures w14:val="none"/>
        </w:rPr>
        <w:t>B/</w:t>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o</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US$</w:t>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w:t>
      </w:r>
      <w:r w:rsidRPr="00BD6017">
        <w:rPr>
          <w:rFonts w:ascii="Calibri" w:eastAsia="Arial MT" w:hAnsi="Calibri" w:cs="Calibri"/>
          <w:b/>
          <w:kern w:val="0"/>
          <w:sz w:val="22"/>
          <w:szCs w:val="22"/>
          <w14:ligatures w14:val="none"/>
        </w:rPr>
        <w:t>Formulario</w:t>
      </w:r>
      <w:r w:rsidRPr="00BD6017">
        <w:rPr>
          <w:rFonts w:ascii="Calibri" w:eastAsia="Arial MT" w:hAnsi="Calibri" w:cs="Calibri"/>
          <w:b/>
          <w:spacing w:val="-2"/>
          <w:kern w:val="0"/>
          <w:sz w:val="22"/>
          <w:szCs w:val="22"/>
          <w14:ligatures w14:val="none"/>
        </w:rPr>
        <w:t xml:space="preserve"> </w:t>
      </w:r>
      <w:r w:rsidRPr="00BD6017">
        <w:rPr>
          <w:rFonts w:ascii="Calibri" w:eastAsia="Arial MT" w:hAnsi="Calibri" w:cs="Calibri"/>
          <w:b/>
          <w:kern w:val="0"/>
          <w:sz w:val="22"/>
          <w:szCs w:val="22"/>
          <w14:ligatures w14:val="none"/>
        </w:rPr>
        <w:t>10</w:t>
      </w:r>
      <w:r w:rsidRPr="00BD6017">
        <w:rPr>
          <w:rFonts w:ascii="Calibri" w:eastAsia="Arial MT" w:hAnsi="Calibri" w:cs="Calibri"/>
          <w:kern w:val="0"/>
          <w:sz w:val="22"/>
          <w:szCs w:val="22"/>
          <w14:ligatures w14:val="none"/>
        </w:rPr>
        <w:t>)</w:t>
      </w:r>
    </w:p>
    <w:p w14:paraId="78E247A4" w14:textId="77777777" w:rsidR="000C134C" w:rsidRPr="00BD6017" w:rsidRDefault="000C134C" w:rsidP="00AA13CF">
      <w:pPr>
        <w:widowControl w:val="0"/>
        <w:numPr>
          <w:ilvl w:val="2"/>
          <w:numId w:val="20"/>
        </w:numPr>
        <w:tabs>
          <w:tab w:val="left" w:pos="1962"/>
          <w:tab w:val="left" w:pos="2160"/>
        </w:tabs>
        <w:autoSpaceDE w:val="0"/>
        <w:autoSpaceDN w:val="0"/>
        <w:spacing w:before="50" w:after="0" w:line="240" w:lineRule="auto"/>
        <w:ind w:left="1260" w:hanging="270"/>
        <w:jc w:val="both"/>
        <w:rPr>
          <w:rFonts w:ascii="Calibri" w:eastAsia="Calibri" w:hAnsi="Calibri" w:cs="Calibri"/>
          <w:sz w:val="22"/>
        </w:rPr>
      </w:pPr>
      <w:r w:rsidRPr="00BD6017">
        <w:rPr>
          <w:rFonts w:ascii="Calibri" w:eastAsia="Arial MT" w:hAnsi="Calibri" w:cs="Calibri"/>
          <w:kern w:val="0"/>
          <w:sz w:val="22"/>
          <w:szCs w:val="22"/>
          <w14:ligatures w14:val="none"/>
        </w:rPr>
        <w:t>Desglose</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de</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costos</w:t>
      </w:r>
      <w:r w:rsidRPr="00BD6017">
        <w:rPr>
          <w:rFonts w:ascii="Calibri" w:eastAsia="Arial MT" w:hAnsi="Calibri" w:cs="Calibri"/>
          <w:spacing w:val="-4"/>
          <w:kern w:val="0"/>
          <w:sz w:val="22"/>
          <w:szCs w:val="22"/>
          <w14:ligatures w14:val="none"/>
        </w:rPr>
        <w:t xml:space="preserve"> </w:t>
      </w:r>
      <w:r w:rsidRPr="00BD6017">
        <w:rPr>
          <w:rFonts w:ascii="Calibri" w:eastAsia="Arial MT" w:hAnsi="Calibri" w:cs="Calibri"/>
          <w:kern w:val="0"/>
          <w:sz w:val="22"/>
          <w:szCs w:val="22"/>
          <w14:ligatures w14:val="none"/>
        </w:rPr>
        <w:t>mensual/semanal</w:t>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por actividad</w:t>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w:t>
      </w:r>
      <w:r w:rsidRPr="00BD6017">
        <w:rPr>
          <w:rFonts w:ascii="Calibri" w:eastAsia="Arial MT" w:hAnsi="Calibri" w:cs="Calibri"/>
          <w:b/>
          <w:kern w:val="0"/>
          <w:sz w:val="22"/>
          <w:szCs w:val="22"/>
          <w14:ligatures w14:val="none"/>
        </w:rPr>
        <w:t>Formulario</w:t>
      </w:r>
      <w:r w:rsidRPr="00BD6017">
        <w:rPr>
          <w:rFonts w:ascii="Calibri" w:eastAsia="Arial MT" w:hAnsi="Calibri" w:cs="Calibri"/>
          <w:b/>
          <w:spacing w:val="-3"/>
          <w:kern w:val="0"/>
          <w:sz w:val="22"/>
          <w:szCs w:val="22"/>
          <w14:ligatures w14:val="none"/>
        </w:rPr>
        <w:t xml:space="preserve"> </w:t>
      </w:r>
      <w:r w:rsidRPr="00BD6017">
        <w:rPr>
          <w:rFonts w:ascii="Calibri" w:eastAsia="Arial MT" w:hAnsi="Calibri" w:cs="Calibri"/>
          <w:b/>
          <w:kern w:val="0"/>
          <w:sz w:val="22"/>
          <w:szCs w:val="22"/>
          <w14:ligatures w14:val="none"/>
        </w:rPr>
        <w:t>11)</w:t>
      </w:r>
    </w:p>
    <w:p w14:paraId="1BE36647" w14:textId="77777777" w:rsidR="000C134C" w:rsidRPr="00BD6017" w:rsidRDefault="000C134C" w:rsidP="00AA13CF">
      <w:pPr>
        <w:widowControl w:val="0"/>
        <w:numPr>
          <w:ilvl w:val="2"/>
          <w:numId w:val="20"/>
        </w:numPr>
        <w:tabs>
          <w:tab w:val="left" w:pos="2160"/>
        </w:tabs>
        <w:autoSpaceDE w:val="0"/>
        <w:autoSpaceDN w:val="0"/>
        <w:spacing w:after="0" w:line="240" w:lineRule="auto"/>
        <w:ind w:left="1260" w:hanging="270"/>
        <w:jc w:val="both"/>
        <w:rPr>
          <w:rFonts w:ascii="Calibri" w:eastAsia="Times New Roman" w:hAnsi="Calibri" w:cs="Calibri"/>
          <w:spacing w:val="-1"/>
          <w:kern w:val="0"/>
          <w:sz w:val="22"/>
          <w:szCs w:val="22"/>
          <w14:ligatures w14:val="none"/>
        </w:rPr>
      </w:pPr>
      <w:r w:rsidRPr="00BD6017">
        <w:rPr>
          <w:rFonts w:ascii="Calibri" w:eastAsia="Times New Roman" w:hAnsi="Calibri" w:cs="Calibri"/>
          <w:kern w:val="0"/>
          <w:sz w:val="22"/>
          <w:szCs w:val="22"/>
        </w:rPr>
        <w:t>Debida Diligencia</w:t>
      </w:r>
      <w:r w:rsidRPr="00BD6017">
        <w:rPr>
          <w:rFonts w:ascii="Calibri" w:eastAsia="Times New Roman" w:hAnsi="Calibri" w:cs="Calibri"/>
          <w:b/>
          <w:bCs/>
          <w:kern w:val="0"/>
          <w:sz w:val="22"/>
          <w:szCs w:val="22"/>
        </w:rPr>
        <w:t xml:space="preserve"> (Formulario 12)</w:t>
      </w:r>
    </w:p>
    <w:p w14:paraId="7DD76378" w14:textId="77777777" w:rsidR="000C134C" w:rsidRPr="00BD6017" w:rsidRDefault="000C134C" w:rsidP="00AA13CF">
      <w:pPr>
        <w:spacing w:line="259" w:lineRule="auto"/>
        <w:rPr>
          <w:rFonts w:ascii="Calibri" w:eastAsia="Times New Roman" w:hAnsi="Calibri" w:cs="Calibri"/>
          <w:spacing w:val="-1"/>
          <w:kern w:val="0"/>
          <w:sz w:val="22"/>
          <w:szCs w:val="22"/>
          <w14:ligatures w14:val="none"/>
        </w:rPr>
      </w:pPr>
    </w:p>
    <w:p w14:paraId="4B0FDCD7" w14:textId="77777777" w:rsidR="000C134C" w:rsidRPr="00BD6017" w:rsidRDefault="000C134C" w:rsidP="00AA13CF">
      <w:pPr>
        <w:spacing w:line="259" w:lineRule="auto"/>
        <w:rPr>
          <w:rFonts w:ascii="Calibri" w:eastAsia="Times New Roman" w:hAnsi="Calibri" w:cs="Calibri"/>
          <w:spacing w:val="-1"/>
          <w:kern w:val="0"/>
          <w:sz w:val="22"/>
          <w:szCs w:val="22"/>
          <w14:ligatures w14:val="none"/>
        </w:rPr>
      </w:pPr>
    </w:p>
    <w:p w14:paraId="3A9813D3" w14:textId="77777777" w:rsidR="000C134C" w:rsidRPr="00BD6017" w:rsidRDefault="000C134C" w:rsidP="00AA13CF">
      <w:pPr>
        <w:spacing w:line="259" w:lineRule="auto"/>
        <w:rPr>
          <w:rFonts w:ascii="Calibri" w:eastAsia="Times New Roman" w:hAnsi="Calibri" w:cs="Calibri"/>
          <w:spacing w:val="-1"/>
          <w:kern w:val="0"/>
          <w:sz w:val="22"/>
          <w:szCs w:val="22"/>
          <w14:ligatures w14:val="none"/>
        </w:rPr>
      </w:pPr>
    </w:p>
    <w:p w14:paraId="773D58D2" w14:textId="77777777" w:rsidR="000C134C" w:rsidRPr="00BD6017" w:rsidRDefault="000C134C" w:rsidP="00AA13CF">
      <w:pPr>
        <w:spacing w:line="259" w:lineRule="auto"/>
        <w:rPr>
          <w:rFonts w:ascii="Calibri" w:eastAsia="Times New Roman" w:hAnsi="Calibri" w:cs="Calibri"/>
          <w:spacing w:val="-1"/>
          <w:kern w:val="0"/>
          <w:sz w:val="22"/>
          <w:szCs w:val="22"/>
          <w14:ligatures w14:val="none"/>
        </w:rPr>
      </w:pPr>
    </w:p>
    <w:p w14:paraId="078561F6" w14:textId="77777777" w:rsidR="000C134C" w:rsidRPr="00BD6017" w:rsidRDefault="000C134C" w:rsidP="00AA13CF">
      <w:pPr>
        <w:spacing w:line="259" w:lineRule="auto"/>
        <w:rPr>
          <w:rFonts w:ascii="Calibri" w:eastAsia="Times New Roman" w:hAnsi="Calibri" w:cs="Calibri"/>
          <w:spacing w:val="-1"/>
          <w:kern w:val="0"/>
          <w:sz w:val="22"/>
          <w:szCs w:val="22"/>
          <w14:ligatures w14:val="none"/>
        </w:rPr>
      </w:pPr>
    </w:p>
    <w:p w14:paraId="230BBC9D" w14:textId="77777777" w:rsidR="000C134C" w:rsidRPr="00BD6017" w:rsidRDefault="000C134C" w:rsidP="00AA13CF">
      <w:pPr>
        <w:spacing w:line="259" w:lineRule="auto"/>
        <w:rPr>
          <w:rFonts w:ascii="Calibri" w:eastAsia="Times New Roman" w:hAnsi="Calibri" w:cs="Calibri"/>
          <w:spacing w:val="-1"/>
          <w:kern w:val="0"/>
          <w:sz w:val="22"/>
          <w:szCs w:val="22"/>
          <w14:ligatures w14:val="none"/>
        </w:rPr>
      </w:pPr>
    </w:p>
    <w:p w14:paraId="144F86E3" w14:textId="77777777" w:rsidR="000C134C" w:rsidRPr="00BD6017" w:rsidRDefault="000C134C" w:rsidP="00AA13CF">
      <w:pPr>
        <w:spacing w:line="259" w:lineRule="auto"/>
        <w:rPr>
          <w:rFonts w:ascii="Calibri" w:eastAsia="Times New Roman" w:hAnsi="Calibri" w:cs="Calibri"/>
          <w:spacing w:val="-1"/>
          <w:kern w:val="0"/>
          <w:sz w:val="22"/>
          <w:szCs w:val="22"/>
          <w14:ligatures w14:val="none"/>
        </w:rPr>
      </w:pPr>
    </w:p>
    <w:p w14:paraId="1071B6A4" w14:textId="77777777" w:rsidR="00C35486" w:rsidRPr="00BD6017" w:rsidRDefault="00C35486" w:rsidP="00AA13CF">
      <w:pPr>
        <w:spacing w:line="259" w:lineRule="auto"/>
        <w:rPr>
          <w:rFonts w:ascii="Calibri" w:eastAsia="Times New Roman" w:hAnsi="Calibri" w:cs="Calibri"/>
          <w:spacing w:val="-1"/>
          <w:kern w:val="0"/>
          <w:sz w:val="22"/>
          <w:szCs w:val="22"/>
          <w14:ligatures w14:val="none"/>
        </w:rPr>
      </w:pPr>
    </w:p>
    <w:p w14:paraId="29C0799E" w14:textId="77777777" w:rsidR="00C35486" w:rsidRPr="00BD6017" w:rsidRDefault="00C35486" w:rsidP="00AA13CF">
      <w:pPr>
        <w:spacing w:line="259" w:lineRule="auto"/>
        <w:rPr>
          <w:rFonts w:ascii="Calibri" w:eastAsia="Times New Roman" w:hAnsi="Calibri" w:cs="Calibri"/>
          <w:spacing w:val="-1"/>
          <w:kern w:val="0"/>
          <w:sz w:val="22"/>
          <w:szCs w:val="22"/>
          <w14:ligatures w14:val="none"/>
        </w:rPr>
      </w:pPr>
    </w:p>
    <w:p w14:paraId="09BC9A26" w14:textId="77777777" w:rsidR="00C35486" w:rsidRPr="00BD6017" w:rsidRDefault="00C35486" w:rsidP="00AA13CF">
      <w:pPr>
        <w:spacing w:line="259" w:lineRule="auto"/>
        <w:rPr>
          <w:rFonts w:ascii="Calibri" w:eastAsia="Times New Roman" w:hAnsi="Calibri" w:cs="Calibri"/>
          <w:spacing w:val="-1"/>
          <w:kern w:val="0"/>
          <w:sz w:val="22"/>
          <w:szCs w:val="22"/>
          <w14:ligatures w14:val="none"/>
        </w:rPr>
      </w:pPr>
    </w:p>
    <w:p w14:paraId="75996AAB" w14:textId="77777777" w:rsidR="00C35486" w:rsidRPr="00BD6017" w:rsidRDefault="00C35486" w:rsidP="00AA13CF">
      <w:pPr>
        <w:spacing w:line="259" w:lineRule="auto"/>
        <w:rPr>
          <w:rFonts w:ascii="Calibri" w:eastAsia="Times New Roman" w:hAnsi="Calibri" w:cs="Calibri"/>
          <w:spacing w:val="-1"/>
          <w:kern w:val="0"/>
          <w:sz w:val="22"/>
          <w:szCs w:val="22"/>
          <w14:ligatures w14:val="none"/>
        </w:rPr>
      </w:pPr>
    </w:p>
    <w:p w14:paraId="61F6A324" w14:textId="77777777" w:rsidR="00C35486" w:rsidRPr="00BD6017" w:rsidRDefault="00C35486" w:rsidP="00AA13CF">
      <w:pPr>
        <w:spacing w:line="259" w:lineRule="auto"/>
        <w:rPr>
          <w:rFonts w:ascii="Calibri" w:eastAsia="Times New Roman" w:hAnsi="Calibri" w:cs="Calibri"/>
          <w:spacing w:val="-1"/>
          <w:kern w:val="0"/>
          <w:sz w:val="22"/>
          <w:szCs w:val="22"/>
          <w14:ligatures w14:val="none"/>
        </w:rPr>
      </w:pPr>
    </w:p>
    <w:p w14:paraId="45129DC2" w14:textId="77777777" w:rsidR="00C35486" w:rsidRPr="00BD6017" w:rsidRDefault="00C35486" w:rsidP="00AA13CF">
      <w:pPr>
        <w:spacing w:line="259" w:lineRule="auto"/>
        <w:rPr>
          <w:rFonts w:ascii="Calibri" w:eastAsia="Times New Roman" w:hAnsi="Calibri" w:cs="Calibri"/>
          <w:spacing w:val="-1"/>
          <w:kern w:val="0"/>
          <w:sz w:val="22"/>
          <w:szCs w:val="22"/>
          <w14:ligatures w14:val="none"/>
        </w:rPr>
      </w:pPr>
    </w:p>
    <w:p w14:paraId="4DA2E474" w14:textId="77777777" w:rsidR="00C35486" w:rsidRPr="00BD6017" w:rsidRDefault="00C35486" w:rsidP="00AA13CF">
      <w:pPr>
        <w:spacing w:line="259" w:lineRule="auto"/>
        <w:rPr>
          <w:rFonts w:ascii="Calibri" w:eastAsia="Times New Roman" w:hAnsi="Calibri" w:cs="Calibri"/>
          <w:spacing w:val="-1"/>
          <w:kern w:val="0"/>
          <w:sz w:val="22"/>
          <w:szCs w:val="22"/>
          <w14:ligatures w14:val="none"/>
        </w:rPr>
      </w:pPr>
    </w:p>
    <w:p w14:paraId="6A9094E0" w14:textId="77777777" w:rsidR="00E211E8" w:rsidRPr="00BD6017" w:rsidRDefault="00E211E8" w:rsidP="00AA13CF">
      <w:pPr>
        <w:spacing w:line="259" w:lineRule="auto"/>
        <w:rPr>
          <w:rFonts w:ascii="Calibri" w:eastAsia="Times New Roman" w:hAnsi="Calibri" w:cs="Calibri"/>
          <w:spacing w:val="-1"/>
          <w:kern w:val="0"/>
          <w:sz w:val="22"/>
          <w:szCs w:val="22"/>
          <w14:ligatures w14:val="none"/>
        </w:rPr>
      </w:pPr>
    </w:p>
    <w:p w14:paraId="53CE0E64" w14:textId="77777777" w:rsidR="00E211E8" w:rsidRPr="00BD6017" w:rsidRDefault="00E211E8" w:rsidP="00AA13CF">
      <w:pPr>
        <w:spacing w:line="259" w:lineRule="auto"/>
        <w:rPr>
          <w:rFonts w:ascii="Calibri" w:eastAsia="Times New Roman" w:hAnsi="Calibri" w:cs="Calibri"/>
          <w:spacing w:val="-1"/>
          <w:kern w:val="0"/>
          <w:sz w:val="22"/>
          <w:szCs w:val="22"/>
          <w14:ligatures w14:val="none"/>
        </w:rPr>
      </w:pPr>
    </w:p>
    <w:p w14:paraId="6AA22F9F" w14:textId="77777777" w:rsidR="00E211E8" w:rsidRPr="00BD6017" w:rsidRDefault="00E211E8" w:rsidP="00AA13CF">
      <w:pPr>
        <w:spacing w:line="259" w:lineRule="auto"/>
        <w:rPr>
          <w:rFonts w:ascii="Calibri" w:eastAsia="Times New Roman" w:hAnsi="Calibri" w:cs="Calibri"/>
          <w:spacing w:val="-1"/>
          <w:kern w:val="0"/>
          <w:sz w:val="22"/>
          <w:szCs w:val="22"/>
          <w14:ligatures w14:val="none"/>
        </w:rPr>
      </w:pPr>
    </w:p>
    <w:p w14:paraId="7F839E25" w14:textId="77777777" w:rsidR="00E211E8" w:rsidRPr="00BD6017" w:rsidRDefault="00E211E8" w:rsidP="00AA13CF">
      <w:pPr>
        <w:spacing w:line="259" w:lineRule="auto"/>
        <w:rPr>
          <w:rFonts w:ascii="Calibri" w:eastAsia="Times New Roman" w:hAnsi="Calibri" w:cs="Calibri"/>
          <w:spacing w:val="-1"/>
          <w:kern w:val="0"/>
          <w:sz w:val="22"/>
          <w:szCs w:val="22"/>
          <w14:ligatures w14:val="none"/>
        </w:rPr>
      </w:pPr>
    </w:p>
    <w:p w14:paraId="300533CC" w14:textId="77777777" w:rsidR="00E211E8" w:rsidRPr="00BD6017" w:rsidRDefault="00E211E8" w:rsidP="00AA13CF">
      <w:pPr>
        <w:spacing w:line="259" w:lineRule="auto"/>
        <w:rPr>
          <w:rFonts w:ascii="Calibri" w:eastAsia="Times New Roman" w:hAnsi="Calibri" w:cs="Calibri"/>
          <w:spacing w:val="-1"/>
          <w:kern w:val="0"/>
          <w:sz w:val="22"/>
          <w:szCs w:val="22"/>
          <w14:ligatures w14:val="none"/>
        </w:rPr>
      </w:pPr>
    </w:p>
    <w:p w14:paraId="3DDFC5A5" w14:textId="77777777" w:rsidR="00E211E8" w:rsidRPr="00BD6017" w:rsidRDefault="00E211E8" w:rsidP="00AA13CF">
      <w:pPr>
        <w:spacing w:line="259" w:lineRule="auto"/>
        <w:rPr>
          <w:rFonts w:ascii="Calibri" w:eastAsia="Times New Roman" w:hAnsi="Calibri" w:cs="Calibri"/>
          <w:spacing w:val="-1"/>
          <w:kern w:val="0"/>
          <w:sz w:val="22"/>
          <w:szCs w:val="22"/>
          <w14:ligatures w14:val="none"/>
        </w:rPr>
      </w:pPr>
    </w:p>
    <w:p w14:paraId="36CC6ED3" w14:textId="77777777" w:rsidR="00E211E8" w:rsidRPr="00BD6017" w:rsidRDefault="00E211E8" w:rsidP="00AA13CF">
      <w:pPr>
        <w:spacing w:line="259" w:lineRule="auto"/>
        <w:rPr>
          <w:rFonts w:ascii="Calibri" w:eastAsia="Times New Roman" w:hAnsi="Calibri" w:cs="Calibri"/>
          <w:spacing w:val="-1"/>
          <w:kern w:val="0"/>
          <w:sz w:val="22"/>
          <w:szCs w:val="22"/>
          <w14:ligatures w14:val="none"/>
        </w:rPr>
      </w:pPr>
    </w:p>
    <w:p w14:paraId="0FDE08EC" w14:textId="77777777" w:rsidR="00E211E8" w:rsidRPr="00BD6017" w:rsidRDefault="00E211E8" w:rsidP="00AA13CF">
      <w:pPr>
        <w:spacing w:line="259" w:lineRule="auto"/>
        <w:rPr>
          <w:rFonts w:ascii="Calibri" w:eastAsia="Times New Roman" w:hAnsi="Calibri" w:cs="Calibri"/>
          <w:spacing w:val="-1"/>
          <w:kern w:val="0"/>
          <w:sz w:val="22"/>
          <w:szCs w:val="22"/>
          <w14:ligatures w14:val="none"/>
        </w:rPr>
      </w:pPr>
    </w:p>
    <w:p w14:paraId="2F64097E" w14:textId="77777777" w:rsidR="000C134C" w:rsidRPr="00BD6017" w:rsidRDefault="000C134C" w:rsidP="00AA13CF">
      <w:pPr>
        <w:widowControl w:val="0"/>
        <w:tabs>
          <w:tab w:val="left" w:pos="4389"/>
        </w:tabs>
        <w:spacing w:after="0" w:line="225" w:lineRule="exact"/>
        <w:rPr>
          <w:rFonts w:ascii="Calibri" w:eastAsia="Arial" w:hAnsi="Calibri" w:cs="Calibri"/>
          <w:b/>
          <w:bCs/>
          <w:sz w:val="22"/>
          <w:szCs w:val="22"/>
        </w:rPr>
      </w:pPr>
    </w:p>
    <w:p w14:paraId="2BCCFED1" w14:textId="77777777" w:rsidR="000C134C" w:rsidRPr="00BD6017" w:rsidRDefault="000C134C" w:rsidP="00AA13CF">
      <w:pPr>
        <w:widowControl w:val="0"/>
        <w:autoSpaceDE w:val="0"/>
        <w:autoSpaceDN w:val="0"/>
        <w:spacing w:after="0" w:line="240" w:lineRule="auto"/>
        <w:ind w:left="720" w:right="276" w:hanging="360"/>
        <w:jc w:val="both"/>
        <w:outlineLvl w:val="2"/>
        <w:rPr>
          <w:rFonts w:ascii="Calibri" w:eastAsia="Times New Roman" w:hAnsi="Calibri" w:cs="Calibri"/>
          <w:b/>
          <w:bCs/>
          <w:iCs/>
          <w:kern w:val="0"/>
          <w:lang w:eastAsia="es-ES"/>
          <w14:ligatures w14:val="none"/>
        </w:rPr>
      </w:pPr>
      <w:bookmarkStart w:id="139" w:name="_Toc240275532"/>
      <w:r w:rsidRPr="00BD6017">
        <w:rPr>
          <w:rFonts w:ascii="Calibri" w:eastAsia="Times New Roman" w:hAnsi="Calibri" w:cs="Calibri"/>
          <w:b/>
          <w:bCs/>
          <w:iCs/>
          <w:kern w:val="0"/>
          <w:lang w:eastAsia="es-ES"/>
          <w14:ligatures w14:val="none"/>
        </w:rPr>
        <w:lastRenderedPageBreak/>
        <w:t>4.1.2 FORMULARIO 1</w:t>
      </w:r>
      <w:bookmarkEnd w:id="139"/>
    </w:p>
    <w:p w14:paraId="72585BCF" w14:textId="77777777" w:rsidR="000C134C" w:rsidRPr="00BD6017" w:rsidRDefault="000C134C" w:rsidP="00AA13CF">
      <w:pPr>
        <w:widowControl w:val="0"/>
        <w:tabs>
          <w:tab w:val="left" w:pos="4389"/>
        </w:tabs>
        <w:autoSpaceDE w:val="0"/>
        <w:autoSpaceDN w:val="0"/>
        <w:spacing w:after="0" w:line="225" w:lineRule="exact"/>
        <w:ind w:left="464"/>
        <w:rPr>
          <w:rFonts w:ascii="Calibri" w:eastAsia="Arial" w:hAnsi="Calibri" w:cs="Calibri"/>
          <w:b/>
          <w:bCs/>
          <w:kern w:val="0"/>
          <w:sz w:val="22"/>
          <w:szCs w:val="22"/>
          <w14:ligatures w14:val="none"/>
        </w:rPr>
      </w:pPr>
    </w:p>
    <w:p w14:paraId="42C703C5" w14:textId="77777777" w:rsidR="000C134C" w:rsidRPr="00BD6017" w:rsidRDefault="000C134C" w:rsidP="00AA13CF">
      <w:pPr>
        <w:widowControl w:val="0"/>
        <w:tabs>
          <w:tab w:val="left" w:pos="4389"/>
        </w:tabs>
        <w:autoSpaceDE w:val="0"/>
        <w:autoSpaceDN w:val="0"/>
        <w:spacing w:after="0" w:line="225" w:lineRule="exact"/>
        <w:ind w:left="464"/>
        <w:rPr>
          <w:rFonts w:ascii="Calibri" w:eastAsia="Arial" w:hAnsi="Calibri" w:cs="Calibri"/>
          <w:b/>
          <w:bCs/>
          <w:kern w:val="0"/>
          <w:sz w:val="22"/>
          <w:szCs w:val="22"/>
          <w14:ligatures w14:val="none"/>
        </w:rPr>
      </w:pPr>
      <w:r w:rsidRPr="00BD6017">
        <w:rPr>
          <w:rFonts w:ascii="Calibri" w:eastAsia="Arial" w:hAnsi="Calibri" w:cs="Calibri"/>
          <w:b/>
          <w:bCs/>
          <w:kern w:val="0"/>
          <w:sz w:val="22"/>
          <w:szCs w:val="22"/>
          <w14:ligatures w14:val="none"/>
        </w:rPr>
        <w:t>Presentación de Propuesta</w:t>
      </w:r>
    </w:p>
    <w:p w14:paraId="67E861DF" w14:textId="77777777" w:rsidR="000C134C" w:rsidRPr="00BD6017" w:rsidRDefault="000C134C" w:rsidP="00AA13CF">
      <w:pPr>
        <w:widowControl w:val="0"/>
        <w:tabs>
          <w:tab w:val="left" w:pos="4389"/>
        </w:tabs>
        <w:autoSpaceDE w:val="0"/>
        <w:autoSpaceDN w:val="0"/>
        <w:spacing w:after="0" w:line="225" w:lineRule="exact"/>
        <w:ind w:left="464"/>
        <w:rPr>
          <w:rFonts w:ascii="Calibri" w:eastAsia="Arial" w:hAnsi="Calibri" w:cs="Calibri"/>
          <w:b/>
          <w:bCs/>
          <w:kern w:val="0"/>
          <w:sz w:val="22"/>
          <w:szCs w:val="22"/>
          <w14:ligatures w14:val="none"/>
        </w:rPr>
      </w:pPr>
    </w:p>
    <w:p w14:paraId="58FFA8E3" w14:textId="77777777" w:rsidR="000C134C" w:rsidRPr="00BD6017" w:rsidRDefault="000C134C" w:rsidP="00AA13CF">
      <w:pPr>
        <w:widowControl w:val="0"/>
        <w:tabs>
          <w:tab w:val="left" w:pos="4389"/>
        </w:tabs>
        <w:autoSpaceDE w:val="0"/>
        <w:autoSpaceDN w:val="0"/>
        <w:spacing w:after="0" w:line="225" w:lineRule="exact"/>
        <w:ind w:left="464"/>
        <w:rPr>
          <w:rFonts w:ascii="Calibri" w:eastAsia="Arial MT" w:hAnsi="Calibri" w:cs="Calibri"/>
          <w:kern w:val="0"/>
          <w:sz w:val="22"/>
          <w:szCs w:val="22"/>
          <w14:ligatures w14:val="none"/>
        </w:rPr>
      </w:pPr>
    </w:p>
    <w:p w14:paraId="62FEF67D" w14:textId="77777777" w:rsidR="000C134C" w:rsidRPr="00BD6017" w:rsidRDefault="000C134C" w:rsidP="00AA13CF">
      <w:pPr>
        <w:widowControl w:val="0"/>
        <w:tabs>
          <w:tab w:val="left" w:pos="4389"/>
        </w:tabs>
        <w:autoSpaceDE w:val="0"/>
        <w:autoSpaceDN w:val="0"/>
        <w:spacing w:after="0" w:line="225" w:lineRule="exact"/>
        <w:ind w:left="464"/>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Fecha:</w:t>
      </w:r>
      <w:r w:rsidRPr="00BD6017">
        <w:rPr>
          <w:rFonts w:ascii="Calibri" w:eastAsia="Arial MT" w:hAnsi="Calibri" w:cs="Calibri"/>
          <w:spacing w:val="-3"/>
          <w:kern w:val="0"/>
          <w:sz w:val="22"/>
          <w:szCs w:val="22"/>
          <w14:ligatures w14:val="none"/>
        </w:rPr>
        <w:t xml:space="preserve"> </w:t>
      </w:r>
      <w:r w:rsidRPr="00BD6017">
        <w:rPr>
          <w:rFonts w:ascii="Calibri" w:eastAsia="Arial MT" w:hAnsi="Calibri" w:cs="Calibri"/>
          <w:kern w:val="0"/>
          <w:sz w:val="22"/>
          <w:szCs w:val="22"/>
          <w:u w:val="dotted"/>
          <w14:ligatures w14:val="none"/>
        </w:rPr>
        <w:t xml:space="preserve"> </w:t>
      </w:r>
      <w:r w:rsidRPr="00BD6017">
        <w:rPr>
          <w:rFonts w:ascii="Calibri" w:eastAsia="Arial MT" w:hAnsi="Calibri" w:cs="Calibri"/>
          <w:kern w:val="0"/>
          <w:sz w:val="22"/>
          <w:szCs w:val="22"/>
          <w:u w:val="dotted"/>
          <w14:ligatures w14:val="none"/>
        </w:rPr>
        <w:tab/>
      </w:r>
    </w:p>
    <w:p w14:paraId="6A42F412" w14:textId="77777777" w:rsidR="000C134C" w:rsidRPr="00BD6017" w:rsidRDefault="000C134C" w:rsidP="00AA13CF">
      <w:pPr>
        <w:widowControl w:val="0"/>
        <w:autoSpaceDE w:val="0"/>
        <w:autoSpaceDN w:val="0"/>
        <w:spacing w:after="0" w:line="240" w:lineRule="auto"/>
        <w:rPr>
          <w:rFonts w:ascii="Calibri" w:eastAsia="Arial MT" w:hAnsi="Calibri" w:cs="Calibri"/>
          <w:kern w:val="0"/>
          <w:sz w:val="20"/>
          <w:szCs w:val="22"/>
          <w14:ligatures w14:val="none"/>
        </w:rPr>
      </w:pPr>
    </w:p>
    <w:p w14:paraId="259A4E80" w14:textId="77777777" w:rsidR="000C134C" w:rsidRPr="00BD6017" w:rsidRDefault="000C134C" w:rsidP="00AA13CF">
      <w:pPr>
        <w:widowControl w:val="0"/>
        <w:autoSpaceDE w:val="0"/>
        <w:autoSpaceDN w:val="0"/>
        <w:spacing w:before="5" w:after="0" w:line="240" w:lineRule="auto"/>
        <w:rPr>
          <w:rFonts w:ascii="Calibri" w:eastAsia="Arial MT" w:hAnsi="Calibri" w:cs="Calibri"/>
          <w:kern w:val="0"/>
          <w:sz w:val="16"/>
          <w:szCs w:val="22"/>
          <w14:ligatures w14:val="none"/>
        </w:rPr>
      </w:pPr>
    </w:p>
    <w:p w14:paraId="2BC256EC" w14:textId="77777777" w:rsidR="000C134C" w:rsidRPr="00BD6017" w:rsidRDefault="000C134C" w:rsidP="00AA13CF">
      <w:pPr>
        <w:widowControl w:val="0"/>
        <w:autoSpaceDE w:val="0"/>
        <w:autoSpaceDN w:val="0"/>
        <w:spacing w:after="0" w:line="253" w:lineRule="exact"/>
        <w:ind w:left="464"/>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 xml:space="preserve">Licenciada </w:t>
      </w:r>
    </w:p>
    <w:p w14:paraId="598D6E14" w14:textId="77777777" w:rsidR="000C134C" w:rsidRPr="00BD6017" w:rsidRDefault="000C134C" w:rsidP="00AA13CF">
      <w:pPr>
        <w:widowControl w:val="0"/>
        <w:autoSpaceDE w:val="0"/>
        <w:autoSpaceDN w:val="0"/>
        <w:spacing w:after="0" w:line="253" w:lineRule="exact"/>
        <w:ind w:left="464"/>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 xml:space="preserve">Rosa Montañez </w:t>
      </w:r>
    </w:p>
    <w:p w14:paraId="21C4E702" w14:textId="77777777" w:rsidR="000C134C" w:rsidRPr="00BD6017" w:rsidRDefault="000C134C" w:rsidP="00AA13CF">
      <w:pPr>
        <w:widowControl w:val="0"/>
        <w:autoSpaceDE w:val="0"/>
        <w:autoSpaceDN w:val="0"/>
        <w:spacing w:after="0" w:line="253" w:lineRule="exact"/>
        <w:ind w:left="464"/>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Directora</w:t>
      </w:r>
      <w:r w:rsidRPr="00BD6017">
        <w:rPr>
          <w:rFonts w:ascii="Calibri" w:eastAsia="Arial MT" w:hAnsi="Calibri" w:cs="Calibri"/>
          <w:spacing w:val="-9"/>
          <w:kern w:val="0"/>
          <w:sz w:val="22"/>
          <w:szCs w:val="22"/>
          <w14:ligatures w14:val="none"/>
        </w:rPr>
        <w:t xml:space="preserve"> </w:t>
      </w:r>
      <w:r w:rsidRPr="00BD6017">
        <w:rPr>
          <w:rFonts w:ascii="Calibri" w:eastAsia="Arial MT" w:hAnsi="Calibri" w:cs="Calibri"/>
          <w:kern w:val="0"/>
          <w:sz w:val="22"/>
          <w:szCs w:val="22"/>
          <w14:ligatures w14:val="none"/>
        </w:rPr>
        <w:t>Ejecutiva</w:t>
      </w:r>
    </w:p>
    <w:p w14:paraId="19DF073A" w14:textId="77777777" w:rsidR="000C134C" w:rsidRPr="00BD6017" w:rsidRDefault="000C134C" w:rsidP="00AA13CF">
      <w:pPr>
        <w:widowControl w:val="0"/>
        <w:autoSpaceDE w:val="0"/>
        <w:autoSpaceDN w:val="0"/>
        <w:spacing w:after="0" w:line="253" w:lineRule="exact"/>
        <w:ind w:left="464"/>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Fundación</w:t>
      </w:r>
      <w:r w:rsidRPr="00BD6017">
        <w:rPr>
          <w:rFonts w:ascii="Calibri" w:eastAsia="Arial MT" w:hAnsi="Calibri" w:cs="Calibri"/>
          <w:spacing w:val="-5"/>
          <w:kern w:val="0"/>
          <w:sz w:val="22"/>
          <w:szCs w:val="22"/>
          <w14:ligatures w14:val="none"/>
        </w:rPr>
        <w:t xml:space="preserve"> </w:t>
      </w:r>
      <w:r w:rsidRPr="00BD6017">
        <w:rPr>
          <w:rFonts w:ascii="Calibri" w:eastAsia="Arial MT" w:hAnsi="Calibri" w:cs="Calibri"/>
          <w:kern w:val="0"/>
          <w:sz w:val="22"/>
          <w:szCs w:val="22"/>
          <w14:ligatures w14:val="none"/>
        </w:rPr>
        <w:t>para</w:t>
      </w:r>
      <w:r w:rsidRPr="00BD6017">
        <w:rPr>
          <w:rFonts w:ascii="Calibri" w:eastAsia="Arial MT" w:hAnsi="Calibri" w:cs="Calibri"/>
          <w:spacing w:val="-6"/>
          <w:kern w:val="0"/>
          <w:sz w:val="22"/>
          <w:szCs w:val="22"/>
          <w14:ligatures w14:val="none"/>
        </w:rPr>
        <w:t xml:space="preserve"> </w:t>
      </w:r>
      <w:r w:rsidRPr="00BD6017">
        <w:rPr>
          <w:rFonts w:ascii="Calibri" w:eastAsia="Arial MT" w:hAnsi="Calibri" w:cs="Calibri"/>
          <w:kern w:val="0"/>
          <w:sz w:val="22"/>
          <w:szCs w:val="22"/>
          <w14:ligatures w14:val="none"/>
        </w:rPr>
        <w:t>la</w:t>
      </w:r>
      <w:r w:rsidRPr="00BD6017">
        <w:rPr>
          <w:rFonts w:ascii="Calibri" w:eastAsia="Arial MT" w:hAnsi="Calibri" w:cs="Calibri"/>
          <w:spacing w:val="-4"/>
          <w:kern w:val="0"/>
          <w:sz w:val="22"/>
          <w:szCs w:val="22"/>
          <w14:ligatures w14:val="none"/>
        </w:rPr>
        <w:t xml:space="preserve"> </w:t>
      </w:r>
      <w:r w:rsidRPr="00BD6017">
        <w:rPr>
          <w:rFonts w:ascii="Calibri" w:eastAsia="Arial MT" w:hAnsi="Calibri" w:cs="Calibri"/>
          <w:kern w:val="0"/>
          <w:sz w:val="22"/>
          <w:szCs w:val="22"/>
          <w14:ligatures w14:val="none"/>
        </w:rPr>
        <w:t>Conservación</w:t>
      </w:r>
      <w:r w:rsidRPr="00BD6017">
        <w:rPr>
          <w:rFonts w:ascii="Calibri" w:eastAsia="Arial MT" w:hAnsi="Calibri" w:cs="Calibri"/>
          <w:spacing w:val="-3"/>
          <w:kern w:val="0"/>
          <w:sz w:val="22"/>
          <w:szCs w:val="22"/>
          <w14:ligatures w14:val="none"/>
        </w:rPr>
        <w:t xml:space="preserve"> </w:t>
      </w:r>
      <w:r w:rsidRPr="00BD6017">
        <w:rPr>
          <w:rFonts w:ascii="Calibri" w:eastAsia="Arial MT" w:hAnsi="Calibri" w:cs="Calibri"/>
          <w:kern w:val="0"/>
          <w:sz w:val="22"/>
          <w:szCs w:val="22"/>
          <w14:ligatures w14:val="none"/>
        </w:rPr>
        <w:t>de</w:t>
      </w:r>
      <w:r w:rsidRPr="00BD6017">
        <w:rPr>
          <w:rFonts w:ascii="Calibri" w:eastAsia="Arial MT" w:hAnsi="Calibri" w:cs="Calibri"/>
          <w:spacing w:val="-4"/>
          <w:kern w:val="0"/>
          <w:sz w:val="22"/>
          <w:szCs w:val="22"/>
          <w14:ligatures w14:val="none"/>
        </w:rPr>
        <w:t xml:space="preserve"> </w:t>
      </w:r>
      <w:r w:rsidRPr="00BD6017">
        <w:rPr>
          <w:rFonts w:ascii="Calibri" w:eastAsia="Arial MT" w:hAnsi="Calibri" w:cs="Calibri"/>
          <w:kern w:val="0"/>
          <w:sz w:val="22"/>
          <w:szCs w:val="22"/>
          <w14:ligatures w14:val="none"/>
        </w:rPr>
        <w:t>los</w:t>
      </w:r>
      <w:r w:rsidRPr="00BD6017">
        <w:rPr>
          <w:rFonts w:ascii="Calibri" w:eastAsia="Arial MT" w:hAnsi="Calibri" w:cs="Calibri"/>
          <w:spacing w:val="-4"/>
          <w:kern w:val="0"/>
          <w:sz w:val="22"/>
          <w:szCs w:val="22"/>
          <w14:ligatures w14:val="none"/>
        </w:rPr>
        <w:t xml:space="preserve"> </w:t>
      </w:r>
      <w:r w:rsidRPr="00BD6017">
        <w:rPr>
          <w:rFonts w:ascii="Calibri" w:eastAsia="Arial MT" w:hAnsi="Calibri" w:cs="Calibri"/>
          <w:kern w:val="0"/>
          <w:sz w:val="22"/>
          <w:szCs w:val="22"/>
          <w14:ligatures w14:val="none"/>
        </w:rPr>
        <w:t>Recursos</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Naturales,</w:t>
      </w:r>
      <w:r w:rsidRPr="00BD6017">
        <w:rPr>
          <w:rFonts w:ascii="Calibri" w:eastAsia="Arial MT" w:hAnsi="Calibri" w:cs="Calibri"/>
          <w:spacing w:val="-5"/>
          <w:kern w:val="0"/>
          <w:sz w:val="22"/>
          <w:szCs w:val="22"/>
          <w14:ligatures w14:val="none"/>
        </w:rPr>
        <w:t xml:space="preserve"> </w:t>
      </w:r>
      <w:r w:rsidRPr="00BD6017">
        <w:rPr>
          <w:rFonts w:ascii="Calibri" w:eastAsia="Arial MT" w:hAnsi="Calibri" w:cs="Calibri"/>
          <w:kern w:val="0"/>
          <w:sz w:val="22"/>
          <w:szCs w:val="22"/>
          <w14:ligatures w14:val="none"/>
        </w:rPr>
        <w:t>NATURA</w:t>
      </w:r>
    </w:p>
    <w:p w14:paraId="1C250B32" w14:textId="77777777" w:rsidR="000C134C" w:rsidRPr="00BD6017" w:rsidRDefault="000C134C" w:rsidP="00AA13CF">
      <w:pPr>
        <w:widowControl w:val="0"/>
        <w:tabs>
          <w:tab w:val="left" w:pos="1107"/>
          <w:tab w:val="left" w:pos="1810"/>
        </w:tabs>
        <w:autoSpaceDE w:val="0"/>
        <w:autoSpaceDN w:val="0"/>
        <w:spacing w:before="2" w:after="0" w:line="240" w:lineRule="auto"/>
        <w:ind w:left="464"/>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E.</w:t>
      </w:r>
      <w:r w:rsidRPr="00BD6017">
        <w:rPr>
          <w:rFonts w:ascii="Calibri" w:eastAsia="Arial MT" w:hAnsi="Calibri" w:cs="Calibri"/>
          <w:kern w:val="0"/>
          <w:sz w:val="22"/>
          <w:szCs w:val="22"/>
          <w14:ligatures w14:val="none"/>
        </w:rPr>
        <w:tab/>
        <w:t>S.</w:t>
      </w:r>
      <w:r w:rsidRPr="00BD6017">
        <w:rPr>
          <w:rFonts w:ascii="Calibri" w:eastAsia="Arial MT" w:hAnsi="Calibri" w:cs="Calibri"/>
          <w:kern w:val="0"/>
          <w:sz w:val="22"/>
          <w:szCs w:val="22"/>
          <w14:ligatures w14:val="none"/>
        </w:rPr>
        <w:tab/>
        <w:t>D.</w:t>
      </w:r>
    </w:p>
    <w:p w14:paraId="542B4FCF" w14:textId="77777777" w:rsidR="000C134C" w:rsidRPr="00BD6017" w:rsidRDefault="000C134C" w:rsidP="00AA13CF">
      <w:pPr>
        <w:widowControl w:val="0"/>
        <w:autoSpaceDE w:val="0"/>
        <w:autoSpaceDN w:val="0"/>
        <w:spacing w:after="0" w:line="240" w:lineRule="auto"/>
        <w:rPr>
          <w:rFonts w:ascii="Calibri" w:eastAsia="Arial MT" w:hAnsi="Calibri" w:cs="Calibri"/>
          <w:kern w:val="0"/>
          <w:szCs w:val="22"/>
          <w14:ligatures w14:val="none"/>
        </w:rPr>
      </w:pPr>
    </w:p>
    <w:p w14:paraId="1CA19F74" w14:textId="77777777" w:rsidR="000C134C" w:rsidRPr="00BD6017" w:rsidRDefault="000C134C" w:rsidP="00AA13CF">
      <w:pPr>
        <w:widowControl w:val="0"/>
        <w:autoSpaceDE w:val="0"/>
        <w:autoSpaceDN w:val="0"/>
        <w:spacing w:before="1" w:after="0" w:line="240" w:lineRule="auto"/>
        <w:ind w:left="538"/>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Nosotros</w:t>
      </w:r>
      <w:r w:rsidRPr="00BD6017">
        <w:rPr>
          <w:rFonts w:ascii="Calibri" w:eastAsia="Arial MT" w:hAnsi="Calibri" w:cs="Calibri"/>
          <w:spacing w:val="-6"/>
          <w:kern w:val="0"/>
          <w:sz w:val="22"/>
          <w:szCs w:val="22"/>
          <w14:ligatures w14:val="none"/>
        </w:rPr>
        <w:t xml:space="preserve"> </w:t>
      </w:r>
      <w:r w:rsidRPr="00BD6017">
        <w:rPr>
          <w:rFonts w:ascii="Calibri" w:eastAsia="Arial MT" w:hAnsi="Calibri" w:cs="Calibri"/>
          <w:kern w:val="0"/>
          <w:sz w:val="22"/>
          <w:szCs w:val="22"/>
          <w14:ligatures w14:val="none"/>
        </w:rPr>
        <w:t>los</w:t>
      </w:r>
      <w:r w:rsidRPr="00BD6017">
        <w:rPr>
          <w:rFonts w:ascii="Calibri" w:eastAsia="Arial MT" w:hAnsi="Calibri" w:cs="Calibri"/>
          <w:spacing w:val="-4"/>
          <w:kern w:val="0"/>
          <w:sz w:val="22"/>
          <w:szCs w:val="22"/>
          <w14:ligatures w14:val="none"/>
        </w:rPr>
        <w:t xml:space="preserve"> </w:t>
      </w:r>
      <w:r w:rsidRPr="00BD6017">
        <w:rPr>
          <w:rFonts w:ascii="Calibri" w:eastAsia="Arial MT" w:hAnsi="Calibri" w:cs="Calibri"/>
          <w:kern w:val="0"/>
          <w:sz w:val="22"/>
          <w:szCs w:val="22"/>
          <w14:ligatures w14:val="none"/>
        </w:rPr>
        <w:t>suscritos, declaramos</w:t>
      </w:r>
      <w:r w:rsidRPr="00BD6017">
        <w:rPr>
          <w:rFonts w:ascii="Calibri" w:eastAsia="Arial MT" w:hAnsi="Calibri" w:cs="Calibri"/>
          <w:spacing w:val="-5"/>
          <w:kern w:val="0"/>
          <w:sz w:val="22"/>
          <w:szCs w:val="22"/>
          <w14:ligatures w14:val="none"/>
        </w:rPr>
        <w:t xml:space="preserve"> </w:t>
      </w:r>
      <w:r w:rsidRPr="00BD6017">
        <w:rPr>
          <w:rFonts w:ascii="Calibri" w:eastAsia="Arial MT" w:hAnsi="Calibri" w:cs="Calibri"/>
          <w:kern w:val="0"/>
          <w:sz w:val="22"/>
          <w:szCs w:val="22"/>
          <w14:ligatures w14:val="none"/>
        </w:rPr>
        <w:t>que:</w:t>
      </w:r>
    </w:p>
    <w:p w14:paraId="7F6EE427" w14:textId="0E033B89" w:rsidR="000C134C" w:rsidRPr="00BD6017" w:rsidRDefault="000C134C" w:rsidP="00AA13CF">
      <w:pPr>
        <w:widowControl w:val="0"/>
        <w:autoSpaceDE w:val="0"/>
        <w:autoSpaceDN w:val="0"/>
        <w:spacing w:after="0" w:line="240" w:lineRule="auto"/>
        <w:ind w:left="567"/>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Hemos</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examinado</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y</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no</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tenemos</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reservas</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a</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los</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documentos</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del</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proceso</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para</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la</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Contratación</w:t>
      </w:r>
      <w:r w:rsidRPr="00BD6017">
        <w:rPr>
          <w:rFonts w:ascii="Calibri" w:eastAsia="Arial MT" w:hAnsi="Calibri" w:cs="Calibri"/>
          <w:spacing w:val="-9"/>
          <w:kern w:val="0"/>
          <w:sz w:val="22"/>
          <w:szCs w:val="22"/>
          <w14:ligatures w14:val="none"/>
        </w:rPr>
        <w:t xml:space="preserve"> </w:t>
      </w:r>
      <w:r w:rsidRPr="00BD6017">
        <w:rPr>
          <w:rFonts w:ascii="Calibri" w:eastAsia="Arial MT" w:hAnsi="Calibri" w:cs="Calibri"/>
          <w:kern w:val="0"/>
          <w:sz w:val="22"/>
          <w:szCs w:val="22"/>
          <w14:ligatures w14:val="none"/>
        </w:rPr>
        <w:t>de</w:t>
      </w:r>
      <w:r w:rsidRPr="00BD6017">
        <w:rPr>
          <w:rFonts w:ascii="Calibri" w:eastAsia="Arial MT" w:hAnsi="Calibri" w:cs="Calibri"/>
          <w:spacing w:val="-8"/>
          <w:kern w:val="0"/>
          <w:sz w:val="22"/>
          <w:szCs w:val="22"/>
          <w14:ligatures w14:val="none"/>
        </w:rPr>
        <w:t xml:space="preserve"> </w:t>
      </w:r>
      <w:r w:rsidRPr="00BD6017">
        <w:rPr>
          <w:rFonts w:ascii="Calibri" w:eastAsia="Arial MT" w:hAnsi="Calibri" w:cs="Calibri"/>
          <w:kern w:val="0"/>
          <w:sz w:val="22"/>
          <w:szCs w:val="22"/>
          <w14:ligatures w14:val="none"/>
        </w:rPr>
        <w:t>Servicios</w:t>
      </w:r>
      <w:r w:rsidRPr="00BD6017">
        <w:rPr>
          <w:rFonts w:ascii="Calibri" w:eastAsia="Arial MT" w:hAnsi="Calibri" w:cs="Calibri"/>
          <w:spacing w:val="-8"/>
          <w:kern w:val="0"/>
          <w:sz w:val="22"/>
          <w:szCs w:val="22"/>
          <w14:ligatures w14:val="none"/>
        </w:rPr>
        <w:t xml:space="preserve"> </w:t>
      </w:r>
      <w:r w:rsidRPr="00BD6017">
        <w:rPr>
          <w:rFonts w:ascii="Calibri" w:eastAsia="Arial MT" w:hAnsi="Calibri" w:cs="Calibri"/>
          <w:kern w:val="0"/>
          <w:sz w:val="22"/>
          <w:szCs w:val="22"/>
          <w14:ligatures w14:val="none"/>
        </w:rPr>
        <w:t>de “</w:t>
      </w:r>
      <w:r w:rsidR="000F25E6" w:rsidRPr="00BD6017">
        <w:rPr>
          <w:rFonts w:ascii="Calibri" w:eastAsia="Arial MT" w:hAnsi="Calibri" w:cs="Calibri"/>
          <w:kern w:val="0"/>
          <w:sz w:val="22"/>
          <w:szCs w:val="22"/>
          <w14:ligatures w14:val="none"/>
        </w:rPr>
        <w:t>DISEÑO, CONSTRUCCIÓN DE MEJORAS DE 5 ACUEDUCTOS EN LA REGIÓN OCCIDENTAL DE LA CUENCA HIDROGRÁFICA DEL CANAL DE PANAMÁ, UBICADOS EN LAS COMUNIDADES DE BOCA DE LAS MINAS, LAS PALMAS, PASO REAL, SARDINA Y COROZAL</w:t>
      </w:r>
      <w:r w:rsidRPr="00BD6017">
        <w:rPr>
          <w:rFonts w:ascii="Calibri" w:eastAsia="Arial MT" w:hAnsi="Calibri" w:cs="Calibri"/>
          <w:kern w:val="0"/>
          <w:sz w:val="22"/>
          <w:szCs w:val="22"/>
          <w14:ligatures w14:val="none"/>
        </w:rPr>
        <w:t xml:space="preserve">”, </w:t>
      </w:r>
      <w:r w:rsidRPr="00BD6017">
        <w:rPr>
          <w:rFonts w:ascii="Calibri" w:eastAsia="Arial MT" w:hAnsi="Calibri" w:cs="Calibri"/>
          <w:spacing w:val="-1"/>
          <w:kern w:val="0"/>
          <w:sz w:val="22"/>
          <w:szCs w:val="22"/>
          <w14:ligatures w14:val="none"/>
        </w:rPr>
        <w:t>por</w:t>
      </w:r>
      <w:r w:rsidRPr="00BD6017">
        <w:rPr>
          <w:rFonts w:ascii="Calibri" w:eastAsia="Arial MT" w:hAnsi="Calibri" w:cs="Calibri"/>
          <w:spacing w:val="-10"/>
          <w:kern w:val="0"/>
          <w:sz w:val="22"/>
          <w:szCs w:val="22"/>
          <w14:ligatures w14:val="none"/>
        </w:rPr>
        <w:t xml:space="preserve"> </w:t>
      </w:r>
      <w:r w:rsidRPr="00BD6017">
        <w:rPr>
          <w:rFonts w:ascii="Calibri" w:eastAsia="Arial MT" w:hAnsi="Calibri" w:cs="Calibri"/>
          <w:spacing w:val="-1"/>
          <w:kern w:val="0"/>
          <w:sz w:val="22"/>
          <w:szCs w:val="22"/>
          <w14:ligatures w14:val="none"/>
        </w:rPr>
        <w:t>lo</w:t>
      </w:r>
      <w:r w:rsidRPr="00BD6017">
        <w:rPr>
          <w:rFonts w:ascii="Calibri" w:eastAsia="Arial MT" w:hAnsi="Calibri" w:cs="Calibri"/>
          <w:spacing w:val="-15"/>
          <w:kern w:val="0"/>
          <w:sz w:val="22"/>
          <w:szCs w:val="22"/>
          <w14:ligatures w14:val="none"/>
        </w:rPr>
        <w:t xml:space="preserve"> </w:t>
      </w:r>
      <w:r w:rsidRPr="00BD6017">
        <w:rPr>
          <w:rFonts w:ascii="Calibri" w:eastAsia="Arial MT" w:hAnsi="Calibri" w:cs="Calibri"/>
          <w:spacing w:val="-1"/>
          <w:kern w:val="0"/>
          <w:sz w:val="22"/>
          <w:szCs w:val="22"/>
          <w14:ligatures w14:val="none"/>
        </w:rPr>
        <w:t>cual</w:t>
      </w:r>
      <w:r w:rsidRPr="00BD6017">
        <w:rPr>
          <w:rFonts w:ascii="Calibri" w:eastAsia="Arial MT" w:hAnsi="Calibri" w:cs="Calibri"/>
          <w:spacing w:val="-12"/>
          <w:kern w:val="0"/>
          <w:sz w:val="22"/>
          <w:szCs w:val="22"/>
          <w14:ligatures w14:val="none"/>
        </w:rPr>
        <w:t xml:space="preserve"> </w:t>
      </w:r>
      <w:r w:rsidRPr="00BD6017">
        <w:rPr>
          <w:rFonts w:ascii="Calibri" w:eastAsia="Arial MT" w:hAnsi="Calibri" w:cs="Calibri"/>
          <w:spacing w:val="-1"/>
          <w:kern w:val="0"/>
          <w:sz w:val="22"/>
          <w:szCs w:val="22"/>
          <w14:ligatures w14:val="none"/>
        </w:rPr>
        <w:t>ofrecemos</w:t>
      </w:r>
      <w:r w:rsidRPr="00BD6017">
        <w:rPr>
          <w:rFonts w:ascii="Calibri" w:eastAsia="Arial MT" w:hAnsi="Calibri" w:cs="Calibri"/>
          <w:spacing w:val="-14"/>
          <w:kern w:val="0"/>
          <w:sz w:val="22"/>
          <w:szCs w:val="22"/>
          <w14:ligatures w14:val="none"/>
        </w:rPr>
        <w:t xml:space="preserve"> </w:t>
      </w:r>
      <w:r w:rsidRPr="00BD6017">
        <w:rPr>
          <w:rFonts w:ascii="Calibri" w:eastAsia="Arial MT" w:hAnsi="Calibri" w:cs="Calibri"/>
          <w:spacing w:val="-1"/>
          <w:kern w:val="0"/>
          <w:sz w:val="22"/>
          <w:szCs w:val="22"/>
          <w14:ligatures w14:val="none"/>
        </w:rPr>
        <w:t>proveer</w:t>
      </w:r>
      <w:r w:rsidRPr="00BD6017">
        <w:rPr>
          <w:rFonts w:ascii="Calibri" w:eastAsia="Arial MT" w:hAnsi="Calibri" w:cs="Calibri"/>
          <w:spacing w:val="-10"/>
          <w:kern w:val="0"/>
          <w:sz w:val="22"/>
          <w:szCs w:val="22"/>
          <w14:ligatures w14:val="none"/>
        </w:rPr>
        <w:t xml:space="preserve"> </w:t>
      </w:r>
      <w:r w:rsidRPr="00BD6017">
        <w:rPr>
          <w:rFonts w:ascii="Calibri" w:eastAsia="Arial MT" w:hAnsi="Calibri" w:cs="Calibri"/>
          <w:kern w:val="0"/>
          <w:sz w:val="22"/>
          <w:szCs w:val="22"/>
          <w14:ligatures w14:val="none"/>
        </w:rPr>
        <w:t>los</w:t>
      </w:r>
      <w:r w:rsidRPr="00BD6017">
        <w:rPr>
          <w:rFonts w:ascii="Calibri" w:eastAsia="Arial MT" w:hAnsi="Calibri" w:cs="Calibri"/>
          <w:spacing w:val="-14"/>
          <w:kern w:val="0"/>
          <w:sz w:val="22"/>
          <w:szCs w:val="22"/>
          <w14:ligatures w14:val="none"/>
        </w:rPr>
        <w:t xml:space="preserve"> </w:t>
      </w:r>
      <w:r w:rsidRPr="00BD6017">
        <w:rPr>
          <w:rFonts w:ascii="Calibri" w:eastAsia="Arial MT" w:hAnsi="Calibri" w:cs="Calibri"/>
          <w:kern w:val="0"/>
          <w:sz w:val="22"/>
          <w:szCs w:val="22"/>
          <w14:ligatures w14:val="none"/>
        </w:rPr>
        <w:t>servicios</w:t>
      </w:r>
      <w:r w:rsidRPr="00BD6017">
        <w:rPr>
          <w:rFonts w:ascii="Calibri" w:eastAsia="Arial MT" w:hAnsi="Calibri" w:cs="Calibri"/>
          <w:spacing w:val="-12"/>
          <w:kern w:val="0"/>
          <w:sz w:val="22"/>
          <w:szCs w:val="22"/>
          <w14:ligatures w14:val="none"/>
        </w:rPr>
        <w:t xml:space="preserve"> </w:t>
      </w:r>
      <w:r w:rsidRPr="00BD6017">
        <w:rPr>
          <w:rFonts w:ascii="Calibri" w:eastAsia="Arial MT" w:hAnsi="Calibri" w:cs="Calibri"/>
          <w:kern w:val="0"/>
          <w:sz w:val="22"/>
          <w:szCs w:val="22"/>
          <w14:ligatures w14:val="none"/>
        </w:rPr>
        <w:t>en</w:t>
      </w:r>
      <w:r w:rsidRPr="00BD6017">
        <w:rPr>
          <w:rFonts w:ascii="Calibri" w:eastAsia="Arial MT" w:hAnsi="Calibri" w:cs="Calibri"/>
          <w:spacing w:val="-14"/>
          <w:kern w:val="0"/>
          <w:sz w:val="22"/>
          <w:szCs w:val="22"/>
          <w14:ligatures w14:val="none"/>
        </w:rPr>
        <w:t xml:space="preserve"> </w:t>
      </w:r>
      <w:r w:rsidRPr="00BD6017">
        <w:rPr>
          <w:rFonts w:ascii="Calibri" w:eastAsia="Arial MT" w:hAnsi="Calibri" w:cs="Calibri"/>
          <w:kern w:val="0"/>
          <w:sz w:val="22"/>
          <w:szCs w:val="22"/>
          <w14:ligatures w14:val="none"/>
        </w:rPr>
        <w:t>la</w:t>
      </w:r>
      <w:r w:rsidRPr="00BD6017">
        <w:rPr>
          <w:rFonts w:ascii="Calibri" w:eastAsia="Arial MT" w:hAnsi="Calibri" w:cs="Calibri"/>
          <w:spacing w:val="-10"/>
          <w:kern w:val="0"/>
          <w:sz w:val="22"/>
          <w:szCs w:val="22"/>
          <w14:ligatures w14:val="none"/>
        </w:rPr>
        <w:t xml:space="preserve"> </w:t>
      </w:r>
      <w:r w:rsidRPr="00BD6017">
        <w:rPr>
          <w:rFonts w:ascii="Calibri" w:eastAsia="Arial MT" w:hAnsi="Calibri" w:cs="Calibri"/>
          <w:kern w:val="0"/>
          <w:sz w:val="22"/>
          <w:szCs w:val="22"/>
          <w14:ligatures w14:val="none"/>
        </w:rPr>
        <w:t>cantidad,</w:t>
      </w:r>
      <w:r w:rsidRPr="00BD6017">
        <w:rPr>
          <w:rFonts w:ascii="Calibri" w:eastAsia="Arial MT" w:hAnsi="Calibri" w:cs="Calibri"/>
          <w:spacing w:val="-13"/>
          <w:kern w:val="0"/>
          <w:sz w:val="22"/>
          <w:szCs w:val="22"/>
          <w14:ligatures w14:val="none"/>
        </w:rPr>
        <w:t xml:space="preserve"> </w:t>
      </w:r>
      <w:r w:rsidRPr="00BD6017">
        <w:rPr>
          <w:rFonts w:ascii="Calibri" w:eastAsia="Arial MT" w:hAnsi="Calibri" w:cs="Calibri"/>
          <w:kern w:val="0"/>
          <w:sz w:val="22"/>
          <w:szCs w:val="22"/>
          <w14:ligatures w14:val="none"/>
        </w:rPr>
        <w:t xml:space="preserve">calidad </w:t>
      </w:r>
      <w:r w:rsidRPr="00BD6017">
        <w:rPr>
          <w:rFonts w:ascii="Calibri" w:eastAsia="Arial MT" w:hAnsi="Calibri" w:cs="Calibri"/>
          <w:spacing w:val="-59"/>
          <w:kern w:val="0"/>
          <w:sz w:val="22"/>
          <w:szCs w:val="22"/>
          <w14:ligatures w14:val="none"/>
        </w:rPr>
        <w:t xml:space="preserve">  </w:t>
      </w:r>
      <w:r w:rsidRPr="00BD6017">
        <w:rPr>
          <w:rFonts w:ascii="Calibri" w:eastAsia="Arial MT" w:hAnsi="Calibri" w:cs="Calibri"/>
          <w:kern w:val="0"/>
          <w:sz w:val="22"/>
          <w:szCs w:val="22"/>
          <w14:ligatures w14:val="none"/>
        </w:rPr>
        <w:t>y características técnicas solicitadas en los Términos de Referencia del presente proceso</w:t>
      </w:r>
      <w:r w:rsidRPr="00BD6017">
        <w:rPr>
          <w:rFonts w:ascii="Calibri" w:eastAsia="Arial MT" w:hAnsi="Calibri" w:cs="Calibri"/>
          <w:spacing w:val="-59"/>
          <w:kern w:val="0"/>
          <w:sz w:val="22"/>
          <w:szCs w:val="22"/>
          <w14:ligatures w14:val="none"/>
        </w:rPr>
        <w:t xml:space="preserve"> </w:t>
      </w:r>
      <w:r w:rsidRPr="00BD6017">
        <w:rPr>
          <w:rFonts w:ascii="Calibri" w:eastAsia="Arial MT" w:hAnsi="Calibri" w:cs="Calibri"/>
          <w:kern w:val="0"/>
          <w:sz w:val="22"/>
          <w:szCs w:val="22"/>
          <w14:ligatures w14:val="none"/>
        </w:rPr>
        <w:t>de</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acuerdo</w:t>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con</w:t>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el</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siguiente detalle:</w:t>
      </w:r>
    </w:p>
    <w:p w14:paraId="5C33A327" w14:textId="77777777" w:rsidR="000C134C" w:rsidRPr="00BD6017" w:rsidRDefault="000C134C" w:rsidP="00AA13CF">
      <w:pPr>
        <w:widowControl w:val="0"/>
        <w:autoSpaceDE w:val="0"/>
        <w:autoSpaceDN w:val="0"/>
        <w:spacing w:before="3" w:after="0" w:line="240" w:lineRule="auto"/>
        <w:ind w:right="571"/>
        <w:rPr>
          <w:rFonts w:ascii="Calibri" w:eastAsia="Arial MT" w:hAnsi="Calibri" w:cs="Calibri"/>
          <w:kern w:val="0"/>
          <w:sz w:val="22"/>
          <w:szCs w:val="22"/>
          <w14:ligatures w14:val="none"/>
        </w:rPr>
      </w:pPr>
    </w:p>
    <w:p w14:paraId="4406FA17" w14:textId="77777777" w:rsidR="000C134C" w:rsidRPr="00BD6017" w:rsidRDefault="000C134C" w:rsidP="00AA13CF">
      <w:pPr>
        <w:widowControl w:val="0"/>
        <w:autoSpaceDE w:val="0"/>
        <w:autoSpaceDN w:val="0"/>
        <w:spacing w:after="0" w:line="240" w:lineRule="auto"/>
        <w:rPr>
          <w:rFonts w:ascii="Calibri" w:eastAsia="Arial MT" w:hAnsi="Calibri" w:cs="Calibri"/>
          <w:kern w:val="0"/>
          <w:sz w:val="22"/>
          <w:szCs w:val="22"/>
          <w14:ligatures w14:val="none"/>
        </w:rPr>
      </w:pPr>
    </w:p>
    <w:p w14:paraId="5AB525E9" w14:textId="77777777" w:rsidR="000C134C" w:rsidRPr="00BD6017" w:rsidRDefault="000C134C" w:rsidP="00AA13CF">
      <w:pPr>
        <w:widowControl w:val="0"/>
        <w:numPr>
          <w:ilvl w:val="0"/>
          <w:numId w:val="21"/>
        </w:numPr>
        <w:tabs>
          <w:tab w:val="left" w:pos="969"/>
          <w:tab w:val="left" w:pos="8205"/>
        </w:tabs>
        <w:autoSpaceDE w:val="0"/>
        <w:autoSpaceDN w:val="0"/>
        <w:spacing w:before="1" w:after="0" w:line="240" w:lineRule="auto"/>
        <w:ind w:left="968" w:right="571"/>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Que conocemos, aceptamos y nos sometemos libre y voluntariamente al cumplimiento de lo indicado en las Especificaciones Técnicas, a las condiciones y procedimientos del proceso de selección, así como a las demás normas conexas que lo regulan.</w:t>
      </w:r>
    </w:p>
    <w:p w14:paraId="727C4883" w14:textId="77777777" w:rsidR="000C134C" w:rsidRPr="00BD6017" w:rsidRDefault="000C134C" w:rsidP="00AA13CF">
      <w:pPr>
        <w:widowControl w:val="0"/>
        <w:tabs>
          <w:tab w:val="left" w:pos="969"/>
          <w:tab w:val="left" w:pos="8205"/>
        </w:tabs>
        <w:autoSpaceDE w:val="0"/>
        <w:autoSpaceDN w:val="0"/>
        <w:spacing w:before="1" w:after="0" w:line="240" w:lineRule="auto"/>
        <w:ind w:left="1281" w:right="571"/>
        <w:jc w:val="both"/>
        <w:rPr>
          <w:rFonts w:ascii="Calibri" w:eastAsia="Arial MT" w:hAnsi="Calibri" w:cs="Calibri"/>
          <w:kern w:val="0"/>
          <w:sz w:val="22"/>
          <w:szCs w:val="22"/>
          <w14:ligatures w14:val="none"/>
        </w:rPr>
      </w:pPr>
    </w:p>
    <w:p w14:paraId="24F6C6DF" w14:textId="77777777" w:rsidR="000C134C" w:rsidRPr="00BD6017" w:rsidRDefault="000C134C" w:rsidP="00AA13CF">
      <w:pPr>
        <w:widowControl w:val="0"/>
        <w:numPr>
          <w:ilvl w:val="0"/>
          <w:numId w:val="21"/>
        </w:numPr>
        <w:tabs>
          <w:tab w:val="left" w:pos="969"/>
          <w:tab w:val="left" w:pos="8205"/>
        </w:tabs>
        <w:autoSpaceDE w:val="0"/>
        <w:autoSpaceDN w:val="0"/>
        <w:spacing w:before="1" w:after="0" w:line="240" w:lineRule="auto"/>
        <w:ind w:left="968" w:right="571"/>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Que somos responsables de la veracidad de los documentos e información que presentamos para efectos del presente proceso.</w:t>
      </w:r>
    </w:p>
    <w:p w14:paraId="2A382777" w14:textId="77777777" w:rsidR="000C134C" w:rsidRPr="00BD6017" w:rsidRDefault="000C134C" w:rsidP="00AA13CF">
      <w:pPr>
        <w:widowControl w:val="0"/>
        <w:tabs>
          <w:tab w:val="left" w:pos="969"/>
          <w:tab w:val="left" w:pos="8205"/>
        </w:tabs>
        <w:autoSpaceDE w:val="0"/>
        <w:autoSpaceDN w:val="0"/>
        <w:spacing w:before="1" w:after="0" w:line="240" w:lineRule="auto"/>
        <w:ind w:left="1281" w:right="571"/>
        <w:jc w:val="both"/>
        <w:rPr>
          <w:rFonts w:ascii="Calibri" w:eastAsia="Arial MT" w:hAnsi="Calibri" w:cs="Calibri"/>
          <w:kern w:val="0"/>
          <w:sz w:val="22"/>
          <w:szCs w:val="22"/>
          <w14:ligatures w14:val="none"/>
        </w:rPr>
      </w:pPr>
    </w:p>
    <w:p w14:paraId="474EBA86" w14:textId="77777777" w:rsidR="000C134C" w:rsidRPr="00BD6017" w:rsidRDefault="000C134C" w:rsidP="00AA13CF">
      <w:pPr>
        <w:widowControl w:val="0"/>
        <w:numPr>
          <w:ilvl w:val="0"/>
          <w:numId w:val="21"/>
        </w:numPr>
        <w:tabs>
          <w:tab w:val="left" w:pos="969"/>
          <w:tab w:val="left" w:pos="8205"/>
        </w:tabs>
        <w:autoSpaceDE w:val="0"/>
        <w:autoSpaceDN w:val="0"/>
        <w:spacing w:before="1" w:after="0" w:line="240" w:lineRule="auto"/>
        <w:ind w:left="968" w:right="571"/>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Que no hemos sido suspendidos, ni sancionados, ni considerados inadmisibles por ninguna entidad gubernamental de Panamá, organización internacional o Fundación NATURA.</w:t>
      </w:r>
    </w:p>
    <w:p w14:paraId="32568CA9" w14:textId="77777777" w:rsidR="000C134C" w:rsidRPr="00BD6017" w:rsidRDefault="000C134C" w:rsidP="00AA13CF">
      <w:pPr>
        <w:widowControl w:val="0"/>
        <w:autoSpaceDE w:val="0"/>
        <w:autoSpaceDN w:val="0"/>
        <w:spacing w:before="1" w:after="0" w:line="240" w:lineRule="auto"/>
        <w:ind w:left="430"/>
        <w:rPr>
          <w:rFonts w:ascii="Calibri" w:eastAsia="Arial MT" w:hAnsi="Calibri" w:cs="Calibri"/>
          <w:kern w:val="0"/>
          <w:sz w:val="22"/>
          <w:szCs w:val="22"/>
          <w14:ligatures w14:val="none"/>
        </w:rPr>
      </w:pPr>
    </w:p>
    <w:p w14:paraId="3D5EEB0A" w14:textId="77777777" w:rsidR="000C134C" w:rsidRPr="00BD6017" w:rsidRDefault="000C134C" w:rsidP="00AA13CF">
      <w:pPr>
        <w:widowControl w:val="0"/>
        <w:numPr>
          <w:ilvl w:val="0"/>
          <w:numId w:val="21"/>
        </w:numPr>
        <w:tabs>
          <w:tab w:val="left" w:pos="969"/>
          <w:tab w:val="left" w:pos="8205"/>
        </w:tabs>
        <w:autoSpaceDE w:val="0"/>
        <w:autoSpaceDN w:val="0"/>
        <w:spacing w:before="1" w:after="0" w:line="240" w:lineRule="auto"/>
        <w:ind w:left="968" w:right="571"/>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No estamos involucrados en procesos de administración judicial, no tenemos sentencia judicial o acción legal pendiente que pudiera poner en riesgo nuestras operaciones en el futuro previsible.</w:t>
      </w:r>
    </w:p>
    <w:p w14:paraId="7D6BA895" w14:textId="77777777" w:rsidR="000C134C" w:rsidRPr="00BD6017" w:rsidRDefault="000C134C" w:rsidP="00AA13CF">
      <w:pPr>
        <w:widowControl w:val="0"/>
        <w:tabs>
          <w:tab w:val="left" w:pos="969"/>
          <w:tab w:val="left" w:pos="8205"/>
        </w:tabs>
        <w:autoSpaceDE w:val="0"/>
        <w:autoSpaceDN w:val="0"/>
        <w:spacing w:before="1" w:after="0" w:line="240" w:lineRule="auto"/>
        <w:ind w:left="1281" w:right="571"/>
        <w:jc w:val="both"/>
        <w:rPr>
          <w:rFonts w:ascii="Calibri" w:eastAsia="Arial MT" w:hAnsi="Calibri" w:cs="Calibri"/>
          <w:kern w:val="0"/>
          <w:sz w:val="22"/>
          <w:szCs w:val="22"/>
          <w14:ligatures w14:val="none"/>
        </w:rPr>
      </w:pPr>
    </w:p>
    <w:p w14:paraId="262F670C" w14:textId="77777777" w:rsidR="000C134C" w:rsidRPr="00BD6017" w:rsidRDefault="000C134C" w:rsidP="00AA13CF">
      <w:pPr>
        <w:widowControl w:val="0"/>
        <w:numPr>
          <w:ilvl w:val="0"/>
          <w:numId w:val="21"/>
        </w:numPr>
        <w:tabs>
          <w:tab w:val="left" w:pos="969"/>
          <w:tab w:val="left" w:pos="8205"/>
        </w:tabs>
        <w:autoSpaceDE w:val="0"/>
        <w:autoSpaceDN w:val="0"/>
        <w:spacing w:before="1" w:after="0" w:line="240" w:lineRule="auto"/>
        <w:ind w:left="968" w:right="571"/>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No estamos involucrados en prácticas prohibidas, incluidas entre otras, fraude, coacción, corrupción, obstrucción o cualquier otra práctica no ética de Fundación NATURA y aceptan los principios del Código de Ética y Salvaguardas ambientales y sociales de Fundación NATURA.</w:t>
      </w:r>
    </w:p>
    <w:p w14:paraId="03910836" w14:textId="77777777" w:rsidR="000C134C" w:rsidRPr="00BD6017" w:rsidRDefault="000C134C" w:rsidP="00AA13CF">
      <w:pPr>
        <w:widowControl w:val="0"/>
        <w:tabs>
          <w:tab w:val="left" w:pos="969"/>
          <w:tab w:val="left" w:pos="8205"/>
        </w:tabs>
        <w:autoSpaceDE w:val="0"/>
        <w:autoSpaceDN w:val="0"/>
        <w:spacing w:before="1" w:after="0" w:line="240" w:lineRule="auto"/>
        <w:ind w:left="1281" w:right="571"/>
        <w:jc w:val="both"/>
        <w:rPr>
          <w:rFonts w:ascii="Calibri" w:eastAsia="Arial MT" w:hAnsi="Calibri" w:cs="Calibri"/>
          <w:kern w:val="0"/>
          <w:sz w:val="22"/>
          <w:szCs w:val="22"/>
          <w14:ligatures w14:val="none"/>
        </w:rPr>
      </w:pPr>
    </w:p>
    <w:p w14:paraId="6DF4B2B7" w14:textId="77777777" w:rsidR="000C134C" w:rsidRPr="00BD6017" w:rsidRDefault="000C134C" w:rsidP="00AA13CF">
      <w:pPr>
        <w:widowControl w:val="0"/>
        <w:numPr>
          <w:ilvl w:val="0"/>
          <w:numId w:val="21"/>
        </w:numPr>
        <w:tabs>
          <w:tab w:val="left" w:pos="969"/>
          <w:tab w:val="left" w:pos="8205"/>
        </w:tabs>
        <w:autoSpaceDE w:val="0"/>
        <w:autoSpaceDN w:val="0"/>
        <w:spacing w:before="1" w:after="0" w:line="240" w:lineRule="auto"/>
        <w:ind w:left="968" w:right="571"/>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Que la empresa no cuenta con una Persona Políticamente Expuesta (PEP) o familiares de un PEP, sea nacional o extranjero.</w:t>
      </w:r>
    </w:p>
    <w:p w14:paraId="5F791209" w14:textId="77777777" w:rsidR="000C134C" w:rsidRPr="00BD6017" w:rsidRDefault="000C134C" w:rsidP="00AA13CF">
      <w:pPr>
        <w:widowControl w:val="0"/>
        <w:tabs>
          <w:tab w:val="left" w:pos="969"/>
          <w:tab w:val="left" w:pos="8205"/>
        </w:tabs>
        <w:autoSpaceDE w:val="0"/>
        <w:autoSpaceDN w:val="0"/>
        <w:spacing w:before="1" w:after="0" w:line="240" w:lineRule="auto"/>
        <w:ind w:left="1281" w:right="571"/>
        <w:jc w:val="both"/>
        <w:rPr>
          <w:rFonts w:ascii="Calibri" w:eastAsia="Arial MT" w:hAnsi="Calibri" w:cs="Calibri"/>
          <w:kern w:val="0"/>
          <w:sz w:val="22"/>
          <w:szCs w:val="22"/>
          <w14:ligatures w14:val="none"/>
        </w:rPr>
      </w:pPr>
    </w:p>
    <w:p w14:paraId="42B5D157" w14:textId="77777777" w:rsidR="000C134C" w:rsidRPr="00BD6017" w:rsidRDefault="000C134C" w:rsidP="00AA13CF">
      <w:pPr>
        <w:widowControl w:val="0"/>
        <w:numPr>
          <w:ilvl w:val="0"/>
          <w:numId w:val="21"/>
        </w:numPr>
        <w:tabs>
          <w:tab w:val="left" w:pos="969"/>
          <w:tab w:val="left" w:pos="8205"/>
        </w:tabs>
        <w:autoSpaceDE w:val="0"/>
        <w:autoSpaceDN w:val="0"/>
        <w:spacing w:before="1" w:after="0" w:line="240" w:lineRule="auto"/>
        <w:ind w:left="968" w:right="571"/>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Que tenemos la capacidad de prestar los servicios en el plazo previsto, expresados en nuestra oferta.</w:t>
      </w:r>
    </w:p>
    <w:p w14:paraId="542CC9ED" w14:textId="77777777" w:rsidR="000C134C" w:rsidRPr="00BD6017" w:rsidRDefault="000C134C" w:rsidP="00AA13CF">
      <w:pPr>
        <w:widowControl w:val="0"/>
        <w:tabs>
          <w:tab w:val="left" w:pos="969"/>
          <w:tab w:val="left" w:pos="8205"/>
        </w:tabs>
        <w:autoSpaceDE w:val="0"/>
        <w:autoSpaceDN w:val="0"/>
        <w:spacing w:before="1" w:after="0" w:line="240" w:lineRule="auto"/>
        <w:ind w:left="1281" w:right="571"/>
        <w:jc w:val="both"/>
        <w:rPr>
          <w:rFonts w:ascii="Calibri" w:eastAsia="Arial MT" w:hAnsi="Calibri" w:cs="Calibri"/>
          <w:kern w:val="0"/>
          <w:sz w:val="22"/>
          <w:szCs w:val="22"/>
          <w14:ligatures w14:val="none"/>
        </w:rPr>
      </w:pPr>
    </w:p>
    <w:p w14:paraId="554B6256" w14:textId="77777777" w:rsidR="000C134C" w:rsidRPr="00BD6017" w:rsidRDefault="000C134C" w:rsidP="00AA13CF">
      <w:pPr>
        <w:widowControl w:val="0"/>
        <w:numPr>
          <w:ilvl w:val="0"/>
          <w:numId w:val="21"/>
        </w:numPr>
        <w:tabs>
          <w:tab w:val="left" w:pos="969"/>
          <w:tab w:val="left" w:pos="8205"/>
        </w:tabs>
        <w:autoSpaceDE w:val="0"/>
        <w:autoSpaceDN w:val="0"/>
        <w:spacing w:before="1" w:after="0" w:line="240" w:lineRule="auto"/>
        <w:ind w:left="968" w:right="571"/>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lastRenderedPageBreak/>
        <w:t>Entendemos que esta oferta, junto con su aceptación por escrito incluida en la notificación de adjudicación, constituirá una obligación contractual hasta la suscripción del contrato.</w:t>
      </w:r>
    </w:p>
    <w:p w14:paraId="480863E5" w14:textId="77777777" w:rsidR="000C134C" w:rsidRPr="00BD6017" w:rsidRDefault="000C134C" w:rsidP="00AA13CF">
      <w:pPr>
        <w:widowControl w:val="0"/>
        <w:tabs>
          <w:tab w:val="left" w:pos="969"/>
          <w:tab w:val="left" w:pos="8205"/>
        </w:tabs>
        <w:autoSpaceDE w:val="0"/>
        <w:autoSpaceDN w:val="0"/>
        <w:spacing w:before="1" w:after="0" w:line="240" w:lineRule="auto"/>
        <w:ind w:left="538" w:right="571"/>
        <w:jc w:val="both"/>
        <w:rPr>
          <w:rFonts w:ascii="Calibri" w:eastAsia="Arial MT" w:hAnsi="Calibri" w:cs="Calibri"/>
          <w:kern w:val="0"/>
          <w:sz w:val="22"/>
          <w:szCs w:val="22"/>
          <w14:ligatures w14:val="none"/>
        </w:rPr>
      </w:pPr>
    </w:p>
    <w:p w14:paraId="04ED1C31" w14:textId="77777777" w:rsidR="000C134C" w:rsidRPr="00BD6017" w:rsidRDefault="000C134C" w:rsidP="00AA13CF">
      <w:pPr>
        <w:widowControl w:val="0"/>
        <w:numPr>
          <w:ilvl w:val="0"/>
          <w:numId w:val="21"/>
        </w:numPr>
        <w:tabs>
          <w:tab w:val="left" w:pos="969"/>
          <w:tab w:val="left" w:pos="8205"/>
        </w:tabs>
        <w:autoSpaceDE w:val="0"/>
        <w:autoSpaceDN w:val="0"/>
        <w:spacing w:before="1" w:after="0" w:line="240" w:lineRule="auto"/>
        <w:ind w:left="968" w:right="571"/>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Entendemos que Fundación NATURA</w:t>
      </w:r>
      <w:r w:rsidRPr="00BD6017">
        <w:rPr>
          <w:rFonts w:ascii="Calibri" w:eastAsia="Arial MT" w:hAnsi="Calibri" w:cs="Calibri"/>
          <w:kern w:val="0"/>
          <w:sz w:val="22"/>
          <w:szCs w:val="22"/>
          <w:u w:val="single"/>
          <w14:ligatures w14:val="none"/>
        </w:rPr>
        <w:t xml:space="preserve"> No </w:t>
      </w:r>
      <w:r w:rsidRPr="00BD6017">
        <w:rPr>
          <w:rFonts w:ascii="Calibri" w:eastAsia="Arial MT" w:hAnsi="Calibri" w:cs="Calibri"/>
          <w:kern w:val="0"/>
          <w:sz w:val="22"/>
          <w:szCs w:val="22"/>
          <w14:ligatures w14:val="none"/>
        </w:rPr>
        <w:t>está obligada a aceptar la oferta evaluada más baja ni ninguna otra oferta que reciban, sin que tal decisión permita reclamación por parte del oferente.</w:t>
      </w:r>
    </w:p>
    <w:p w14:paraId="175F28AB" w14:textId="77777777" w:rsidR="000C134C" w:rsidRPr="00BD6017" w:rsidRDefault="000C134C" w:rsidP="00AA13CF">
      <w:pPr>
        <w:widowControl w:val="0"/>
        <w:tabs>
          <w:tab w:val="left" w:pos="969"/>
          <w:tab w:val="left" w:pos="8205"/>
        </w:tabs>
        <w:autoSpaceDE w:val="0"/>
        <w:autoSpaceDN w:val="0"/>
        <w:spacing w:before="1" w:after="0" w:line="240" w:lineRule="auto"/>
        <w:ind w:left="1281" w:right="571"/>
        <w:jc w:val="both"/>
        <w:rPr>
          <w:rFonts w:ascii="Calibri" w:eastAsia="Arial MT" w:hAnsi="Calibri" w:cs="Calibri"/>
          <w:kern w:val="0"/>
          <w:sz w:val="22"/>
          <w:szCs w:val="22"/>
          <w14:ligatures w14:val="none"/>
        </w:rPr>
      </w:pPr>
    </w:p>
    <w:p w14:paraId="38A7E9AF" w14:textId="77777777" w:rsidR="000C134C" w:rsidRPr="00BD6017" w:rsidRDefault="000C134C" w:rsidP="00AA13CF">
      <w:pPr>
        <w:widowControl w:val="0"/>
        <w:numPr>
          <w:ilvl w:val="0"/>
          <w:numId w:val="21"/>
        </w:numPr>
        <w:tabs>
          <w:tab w:val="left" w:pos="969"/>
          <w:tab w:val="left" w:pos="8205"/>
        </w:tabs>
        <w:autoSpaceDE w:val="0"/>
        <w:autoSpaceDN w:val="0"/>
        <w:spacing w:before="1" w:after="0" w:line="240" w:lineRule="auto"/>
        <w:ind w:left="968" w:right="571"/>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Conocemos y aceptamos que Fundación NATURA se reserva el derecho de adjudicar el contrato, cancelar el proceso, rechazar todas las ofertas o declarar desierto el proceso si conviniese a los intereses nacionales o institucionales.</w:t>
      </w:r>
    </w:p>
    <w:p w14:paraId="1CBCB5F1" w14:textId="77777777" w:rsidR="000C134C" w:rsidRPr="00BD6017" w:rsidRDefault="000C134C" w:rsidP="00AA13CF">
      <w:pPr>
        <w:widowControl w:val="0"/>
        <w:tabs>
          <w:tab w:val="left" w:pos="969"/>
          <w:tab w:val="left" w:pos="8205"/>
        </w:tabs>
        <w:autoSpaceDE w:val="0"/>
        <w:autoSpaceDN w:val="0"/>
        <w:spacing w:before="1" w:after="0" w:line="240" w:lineRule="auto"/>
        <w:ind w:left="851" w:right="571"/>
        <w:jc w:val="both"/>
        <w:rPr>
          <w:rFonts w:ascii="Calibri" w:eastAsia="Arial MT" w:hAnsi="Calibri" w:cs="Calibri"/>
          <w:kern w:val="0"/>
          <w:sz w:val="22"/>
          <w:szCs w:val="22"/>
          <w14:ligatures w14:val="none"/>
        </w:rPr>
      </w:pPr>
    </w:p>
    <w:p w14:paraId="0E9CB073" w14:textId="77777777" w:rsidR="000C134C" w:rsidRPr="00BD6017" w:rsidRDefault="000C134C" w:rsidP="00AA13CF">
      <w:pPr>
        <w:widowControl w:val="0"/>
        <w:tabs>
          <w:tab w:val="left" w:pos="969"/>
          <w:tab w:val="left" w:pos="8205"/>
        </w:tabs>
        <w:autoSpaceDE w:val="0"/>
        <w:autoSpaceDN w:val="0"/>
        <w:spacing w:before="1" w:after="0" w:line="240" w:lineRule="auto"/>
        <w:ind w:left="851" w:right="571"/>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Yo, el abajo firmante, certifico que estoy debidamente autorizado para firmar esta propuesta y garantizo la veracidad y exactitud de todas las declaraciones y documentos incluidos.</w:t>
      </w:r>
    </w:p>
    <w:p w14:paraId="2C29F3B6" w14:textId="77777777" w:rsidR="000C134C" w:rsidRPr="00BD6017" w:rsidRDefault="000C134C" w:rsidP="00AA13CF">
      <w:pPr>
        <w:widowControl w:val="0"/>
        <w:tabs>
          <w:tab w:val="left" w:pos="969"/>
          <w:tab w:val="left" w:pos="8205"/>
        </w:tabs>
        <w:autoSpaceDE w:val="0"/>
        <w:autoSpaceDN w:val="0"/>
        <w:spacing w:before="1" w:after="0" w:line="240" w:lineRule="auto"/>
        <w:ind w:left="851" w:right="571"/>
        <w:jc w:val="both"/>
        <w:rPr>
          <w:rFonts w:ascii="Calibri" w:eastAsia="Arial MT" w:hAnsi="Calibri" w:cs="Calibri"/>
          <w:kern w:val="0"/>
          <w:sz w:val="22"/>
          <w:szCs w:val="22"/>
          <w14:ligatures w14:val="none"/>
        </w:rPr>
      </w:pPr>
    </w:p>
    <w:p w14:paraId="60774EFA" w14:textId="77777777" w:rsidR="000C134C" w:rsidRPr="00BD6017" w:rsidRDefault="000C134C" w:rsidP="00AA13CF">
      <w:pPr>
        <w:widowControl w:val="0"/>
        <w:tabs>
          <w:tab w:val="left" w:pos="969"/>
          <w:tab w:val="left" w:pos="8205"/>
        </w:tabs>
        <w:autoSpaceDE w:val="0"/>
        <w:autoSpaceDN w:val="0"/>
        <w:spacing w:before="1" w:after="0" w:line="240" w:lineRule="auto"/>
        <w:ind w:left="851" w:right="571"/>
        <w:jc w:val="both"/>
        <w:rPr>
          <w:rFonts w:ascii="Calibri" w:eastAsia="Arial MT" w:hAnsi="Calibri" w:cs="Calibri"/>
          <w:kern w:val="0"/>
          <w:sz w:val="22"/>
          <w:szCs w:val="22"/>
          <w14:ligatures w14:val="none"/>
        </w:rPr>
      </w:pPr>
    </w:p>
    <w:p w14:paraId="5C1DC00F" w14:textId="77777777" w:rsidR="000C134C" w:rsidRPr="00BD6017" w:rsidRDefault="000C134C" w:rsidP="00AA13CF">
      <w:pPr>
        <w:widowControl w:val="0"/>
        <w:autoSpaceDE w:val="0"/>
        <w:autoSpaceDN w:val="0"/>
        <w:spacing w:before="5" w:after="0" w:line="240" w:lineRule="auto"/>
        <w:rPr>
          <w:rFonts w:ascii="Calibri" w:eastAsia="Arial MT" w:hAnsi="Calibri" w:cs="Calibri"/>
          <w:kern w:val="0"/>
          <w:sz w:val="33"/>
          <w:szCs w:val="22"/>
          <w14:ligatures w14:val="none"/>
        </w:rPr>
      </w:pPr>
    </w:p>
    <w:p w14:paraId="7C5DE739" w14:textId="77777777" w:rsidR="000C134C" w:rsidRPr="00BD6017" w:rsidRDefault="000C134C" w:rsidP="00AA13CF">
      <w:pPr>
        <w:widowControl w:val="0"/>
        <w:autoSpaceDE w:val="0"/>
        <w:autoSpaceDN w:val="0"/>
        <w:spacing w:after="0" w:line="240" w:lineRule="auto"/>
        <w:ind w:left="538"/>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Atentamente,</w:t>
      </w:r>
    </w:p>
    <w:p w14:paraId="397C6580" w14:textId="77777777" w:rsidR="000C134C" w:rsidRPr="00BD6017" w:rsidRDefault="000C134C" w:rsidP="00AA13CF">
      <w:pPr>
        <w:widowControl w:val="0"/>
        <w:autoSpaceDE w:val="0"/>
        <w:autoSpaceDN w:val="0"/>
        <w:spacing w:before="210" w:after="0" w:line="252" w:lineRule="exact"/>
        <w:ind w:left="538"/>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Firma</w:t>
      </w:r>
      <w:r w:rsidRPr="00BD6017">
        <w:rPr>
          <w:rFonts w:ascii="Calibri" w:eastAsia="Arial MT" w:hAnsi="Calibri" w:cs="Calibri"/>
          <w:spacing w:val="-4"/>
          <w:kern w:val="0"/>
          <w:sz w:val="22"/>
          <w:szCs w:val="22"/>
          <w14:ligatures w14:val="none"/>
        </w:rPr>
        <w:t xml:space="preserve"> </w:t>
      </w:r>
      <w:r w:rsidRPr="00BD6017">
        <w:rPr>
          <w:rFonts w:ascii="Calibri" w:eastAsia="Arial MT" w:hAnsi="Calibri" w:cs="Calibri"/>
          <w:kern w:val="0"/>
          <w:sz w:val="22"/>
          <w:szCs w:val="22"/>
          <w14:ligatures w14:val="none"/>
        </w:rPr>
        <w:t>del</w:t>
      </w:r>
      <w:r w:rsidRPr="00BD6017">
        <w:rPr>
          <w:rFonts w:ascii="Calibri" w:eastAsia="Arial MT" w:hAnsi="Calibri" w:cs="Calibri"/>
          <w:spacing w:val="-4"/>
          <w:kern w:val="0"/>
          <w:sz w:val="22"/>
          <w:szCs w:val="22"/>
          <w14:ligatures w14:val="none"/>
        </w:rPr>
        <w:t xml:space="preserve"> </w:t>
      </w:r>
      <w:r w:rsidRPr="00BD6017">
        <w:rPr>
          <w:rFonts w:ascii="Calibri" w:eastAsia="Arial MT" w:hAnsi="Calibri" w:cs="Calibri"/>
          <w:kern w:val="0"/>
          <w:sz w:val="22"/>
          <w:szCs w:val="22"/>
          <w14:ligatures w14:val="none"/>
        </w:rPr>
        <w:t>Representante</w:t>
      </w:r>
      <w:r w:rsidRPr="00BD6017">
        <w:rPr>
          <w:rFonts w:ascii="Calibri" w:eastAsia="Arial MT" w:hAnsi="Calibri" w:cs="Calibri"/>
          <w:spacing w:val="-8"/>
          <w:kern w:val="0"/>
          <w:sz w:val="22"/>
          <w:szCs w:val="22"/>
          <w14:ligatures w14:val="none"/>
        </w:rPr>
        <w:t xml:space="preserve"> </w:t>
      </w:r>
      <w:r w:rsidRPr="00BD6017">
        <w:rPr>
          <w:rFonts w:ascii="Calibri" w:eastAsia="Arial MT" w:hAnsi="Calibri" w:cs="Calibri"/>
          <w:kern w:val="0"/>
          <w:sz w:val="22"/>
          <w:szCs w:val="22"/>
          <w14:ligatures w14:val="none"/>
        </w:rPr>
        <w:t>Legal:</w:t>
      </w:r>
    </w:p>
    <w:p w14:paraId="744EB9A3" w14:textId="77777777" w:rsidR="000C134C" w:rsidRPr="00BD6017" w:rsidRDefault="000C134C" w:rsidP="00AA13CF">
      <w:pPr>
        <w:widowControl w:val="0"/>
        <w:autoSpaceDE w:val="0"/>
        <w:autoSpaceDN w:val="0"/>
        <w:spacing w:after="0" w:line="242" w:lineRule="auto"/>
        <w:ind w:left="538" w:right="5367"/>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Nombre en imprenta del</w:t>
      </w:r>
    </w:p>
    <w:p w14:paraId="0B348FC3" w14:textId="77777777" w:rsidR="000C134C" w:rsidRPr="00BD6017" w:rsidRDefault="000C134C" w:rsidP="00AA13CF">
      <w:pPr>
        <w:widowControl w:val="0"/>
        <w:autoSpaceDE w:val="0"/>
        <w:autoSpaceDN w:val="0"/>
        <w:spacing w:after="0" w:line="242" w:lineRule="auto"/>
        <w:ind w:left="538" w:right="5367"/>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Representante Legal:</w:t>
      </w:r>
    </w:p>
    <w:p w14:paraId="7A7BF4E4" w14:textId="77777777" w:rsidR="000C134C" w:rsidRPr="00BD6017" w:rsidRDefault="000C134C" w:rsidP="00AA13CF">
      <w:pPr>
        <w:widowControl w:val="0"/>
        <w:autoSpaceDE w:val="0"/>
        <w:autoSpaceDN w:val="0"/>
        <w:spacing w:after="0" w:line="242" w:lineRule="auto"/>
        <w:ind w:left="538" w:right="5367"/>
        <w:rPr>
          <w:rFonts w:ascii="Calibri" w:eastAsia="Arial MT" w:hAnsi="Calibri" w:cs="Calibri"/>
          <w:kern w:val="0"/>
          <w:sz w:val="22"/>
          <w:szCs w:val="22"/>
          <w14:ligatures w14:val="none"/>
        </w:rPr>
      </w:pPr>
      <w:r w:rsidRPr="00BD6017">
        <w:rPr>
          <w:rFonts w:ascii="Calibri" w:eastAsia="Arial MT" w:hAnsi="Calibri" w:cs="Calibri"/>
          <w:spacing w:val="-59"/>
          <w:kern w:val="0"/>
          <w:sz w:val="22"/>
          <w:szCs w:val="22"/>
          <w14:ligatures w14:val="none"/>
        </w:rPr>
        <w:t xml:space="preserve"> </w:t>
      </w:r>
      <w:r w:rsidRPr="00BD6017">
        <w:rPr>
          <w:rFonts w:ascii="Calibri" w:eastAsia="Arial MT" w:hAnsi="Calibri" w:cs="Calibri"/>
          <w:kern w:val="0"/>
          <w:sz w:val="22"/>
          <w:szCs w:val="22"/>
          <w14:ligatures w14:val="none"/>
        </w:rPr>
        <w:t>No. de Cédula</w:t>
      </w:r>
      <w:r w:rsidRPr="00BD6017">
        <w:rPr>
          <w:rFonts w:ascii="Calibri" w:eastAsia="Arial MT" w:hAnsi="Calibri" w:cs="Calibri"/>
          <w:spacing w:val="-3"/>
          <w:kern w:val="0"/>
          <w:sz w:val="22"/>
          <w:szCs w:val="22"/>
          <w14:ligatures w14:val="none"/>
        </w:rPr>
        <w:t xml:space="preserve"> </w:t>
      </w:r>
      <w:r w:rsidRPr="00BD6017">
        <w:rPr>
          <w:rFonts w:ascii="Calibri" w:eastAsia="Arial MT" w:hAnsi="Calibri" w:cs="Calibri"/>
          <w:kern w:val="0"/>
          <w:sz w:val="22"/>
          <w:szCs w:val="22"/>
          <w14:ligatures w14:val="none"/>
        </w:rPr>
        <w:t>de</w:t>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identidad personal:</w:t>
      </w:r>
    </w:p>
    <w:p w14:paraId="006ED2DB" w14:textId="77777777" w:rsidR="000C134C" w:rsidRPr="00BD6017" w:rsidRDefault="000C134C" w:rsidP="00AA13CF">
      <w:pPr>
        <w:widowControl w:val="0"/>
        <w:autoSpaceDE w:val="0"/>
        <w:autoSpaceDN w:val="0"/>
        <w:spacing w:after="0" w:line="242" w:lineRule="auto"/>
        <w:ind w:left="538" w:right="7201"/>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Nombre de la organización:</w:t>
      </w:r>
      <w:r w:rsidRPr="00BD6017">
        <w:rPr>
          <w:rFonts w:ascii="Calibri" w:eastAsia="Arial MT" w:hAnsi="Calibri" w:cs="Calibri"/>
          <w:spacing w:val="-59"/>
          <w:kern w:val="0"/>
          <w:sz w:val="22"/>
          <w:szCs w:val="22"/>
          <w14:ligatures w14:val="none"/>
        </w:rPr>
        <w:t xml:space="preserve"> </w:t>
      </w:r>
      <w:r w:rsidRPr="00BD6017">
        <w:rPr>
          <w:rFonts w:ascii="Calibri" w:eastAsia="Arial MT" w:hAnsi="Calibri" w:cs="Calibri"/>
          <w:kern w:val="0"/>
          <w:sz w:val="22"/>
          <w:szCs w:val="22"/>
          <w14:ligatures w14:val="none"/>
        </w:rPr>
        <w:t>Dirección</w:t>
      </w:r>
      <w:r w:rsidRPr="00BD6017">
        <w:rPr>
          <w:rFonts w:ascii="Calibri" w:eastAsia="Arial MT" w:hAnsi="Calibri" w:cs="Calibri"/>
          <w:spacing w:val="-8"/>
          <w:kern w:val="0"/>
          <w:sz w:val="22"/>
          <w:szCs w:val="22"/>
          <w14:ligatures w14:val="none"/>
        </w:rPr>
        <w:t xml:space="preserve"> </w:t>
      </w:r>
      <w:r w:rsidRPr="00BD6017">
        <w:rPr>
          <w:rFonts w:ascii="Calibri" w:eastAsia="Arial MT" w:hAnsi="Calibri" w:cs="Calibri"/>
          <w:kern w:val="0"/>
          <w:sz w:val="22"/>
          <w:szCs w:val="22"/>
          <w14:ligatures w14:val="none"/>
        </w:rPr>
        <w:t>y</w:t>
      </w:r>
      <w:r w:rsidRPr="00BD6017">
        <w:rPr>
          <w:rFonts w:ascii="Calibri" w:eastAsia="Arial MT" w:hAnsi="Calibri" w:cs="Calibri"/>
          <w:spacing w:val="-6"/>
          <w:kern w:val="0"/>
          <w:sz w:val="22"/>
          <w:szCs w:val="22"/>
          <w14:ligatures w14:val="none"/>
        </w:rPr>
        <w:t xml:space="preserve"> </w:t>
      </w:r>
      <w:r w:rsidRPr="00BD6017">
        <w:rPr>
          <w:rFonts w:ascii="Calibri" w:eastAsia="Arial MT" w:hAnsi="Calibri" w:cs="Calibri"/>
          <w:kern w:val="0"/>
          <w:sz w:val="22"/>
          <w:szCs w:val="22"/>
          <w14:ligatures w14:val="none"/>
        </w:rPr>
        <w:t>Teléfonos:</w:t>
      </w:r>
    </w:p>
    <w:p w14:paraId="369BD122" w14:textId="77777777" w:rsidR="000C134C" w:rsidRPr="00BD6017" w:rsidRDefault="000C134C" w:rsidP="00AA13CF">
      <w:pPr>
        <w:widowControl w:val="0"/>
        <w:autoSpaceDE w:val="0"/>
        <w:autoSpaceDN w:val="0"/>
        <w:spacing w:after="0" w:line="242" w:lineRule="auto"/>
        <w:ind w:left="538" w:right="7201"/>
        <w:rPr>
          <w:rFonts w:ascii="Calibri" w:eastAsia="Arial MT" w:hAnsi="Calibri" w:cs="Calibri"/>
          <w:kern w:val="0"/>
          <w:sz w:val="22"/>
          <w:szCs w:val="22"/>
          <w14:ligatures w14:val="none"/>
        </w:rPr>
      </w:pPr>
    </w:p>
    <w:p w14:paraId="12B2DA53" w14:textId="77777777" w:rsidR="000C134C" w:rsidRPr="00BD6017" w:rsidRDefault="000C134C" w:rsidP="00AA13CF">
      <w:pPr>
        <w:spacing w:line="259" w:lineRule="auto"/>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br w:type="page"/>
      </w:r>
    </w:p>
    <w:p w14:paraId="726E6057" w14:textId="77777777" w:rsidR="000C134C" w:rsidRPr="00BD6017" w:rsidRDefault="000C134C" w:rsidP="00AA13CF">
      <w:pPr>
        <w:widowControl w:val="0"/>
        <w:autoSpaceDE w:val="0"/>
        <w:autoSpaceDN w:val="0"/>
        <w:spacing w:after="0" w:line="240" w:lineRule="auto"/>
        <w:ind w:left="720" w:right="276" w:hanging="360"/>
        <w:jc w:val="both"/>
        <w:outlineLvl w:val="2"/>
        <w:rPr>
          <w:rFonts w:ascii="Calibri" w:eastAsia="Times New Roman" w:hAnsi="Calibri" w:cs="Calibri"/>
          <w:b/>
          <w:bCs/>
          <w:iCs/>
          <w:kern w:val="0"/>
          <w:lang w:eastAsia="es-ES"/>
          <w14:ligatures w14:val="none"/>
        </w:rPr>
      </w:pPr>
      <w:bookmarkStart w:id="140" w:name="_Toc240275533"/>
      <w:r w:rsidRPr="00BD6017">
        <w:rPr>
          <w:rFonts w:ascii="Calibri" w:eastAsia="Times New Roman" w:hAnsi="Calibri" w:cs="Calibri"/>
          <w:b/>
          <w:bCs/>
          <w:iCs/>
          <w:kern w:val="0"/>
          <w:lang w:eastAsia="es-ES"/>
          <w14:ligatures w14:val="none"/>
        </w:rPr>
        <w:lastRenderedPageBreak/>
        <w:t>4.1.3 FORMULARIO 2</w:t>
      </w:r>
      <w:bookmarkEnd w:id="140"/>
      <w:r w:rsidRPr="00BD6017">
        <w:rPr>
          <w:rFonts w:ascii="Calibri" w:eastAsia="Times New Roman" w:hAnsi="Calibri" w:cs="Calibri"/>
          <w:b/>
          <w:bCs/>
          <w:iCs/>
          <w:kern w:val="0"/>
          <w:lang w:eastAsia="es-ES"/>
          <w14:ligatures w14:val="none"/>
        </w:rPr>
        <w:t xml:space="preserve"> </w:t>
      </w:r>
    </w:p>
    <w:p w14:paraId="0F72E0AB" w14:textId="77777777" w:rsidR="000C134C" w:rsidRPr="00BD6017" w:rsidRDefault="000C134C" w:rsidP="00AA13CF">
      <w:pPr>
        <w:spacing w:line="259" w:lineRule="auto"/>
        <w:rPr>
          <w:rFonts w:ascii="Calibri" w:eastAsia="Arial MT" w:hAnsi="Calibri" w:cs="Calibri"/>
          <w:b/>
          <w:kern w:val="0"/>
          <w:sz w:val="22"/>
          <w:szCs w:val="22"/>
          <w14:ligatures w14:val="none"/>
        </w:rPr>
      </w:pPr>
    </w:p>
    <w:p w14:paraId="4521CBB9" w14:textId="77777777" w:rsidR="000C134C" w:rsidRPr="00BD6017" w:rsidRDefault="000C134C" w:rsidP="00AA13CF">
      <w:pPr>
        <w:spacing w:line="259" w:lineRule="auto"/>
        <w:rPr>
          <w:rFonts w:ascii="Calibri" w:eastAsia="Times New Roman" w:hAnsi="Calibri" w:cs="Calibri"/>
          <w:spacing w:val="-1"/>
          <w:kern w:val="0"/>
          <w:sz w:val="22"/>
          <w:szCs w:val="22"/>
          <w14:ligatures w14:val="none"/>
        </w:rPr>
      </w:pPr>
      <w:r w:rsidRPr="00BD6017">
        <w:rPr>
          <w:rFonts w:ascii="Calibri" w:eastAsia="Arial MT" w:hAnsi="Calibri" w:cs="Calibri"/>
          <w:b/>
          <w:kern w:val="0"/>
          <w:sz w:val="22"/>
          <w:szCs w:val="22"/>
          <w14:ligatures w14:val="none"/>
        </w:rPr>
        <w:t>Referencias</w:t>
      </w:r>
      <w:r w:rsidRPr="00BD6017">
        <w:rPr>
          <w:rFonts w:ascii="Calibri" w:eastAsia="Arial MT" w:hAnsi="Calibri" w:cs="Calibri"/>
          <w:b/>
          <w:spacing w:val="-4"/>
          <w:kern w:val="0"/>
          <w:sz w:val="22"/>
          <w:szCs w:val="22"/>
          <w14:ligatures w14:val="none"/>
        </w:rPr>
        <w:t xml:space="preserve"> </w:t>
      </w:r>
      <w:r w:rsidRPr="00BD6017">
        <w:rPr>
          <w:rFonts w:ascii="Calibri" w:eastAsia="Arial MT" w:hAnsi="Calibri" w:cs="Calibri"/>
          <w:b/>
          <w:kern w:val="0"/>
          <w:sz w:val="22"/>
          <w:szCs w:val="22"/>
          <w14:ligatures w14:val="none"/>
        </w:rPr>
        <w:t>Generales</w:t>
      </w:r>
      <w:r w:rsidRPr="00BD6017">
        <w:rPr>
          <w:rFonts w:ascii="Calibri" w:eastAsia="Arial MT" w:hAnsi="Calibri" w:cs="Calibri"/>
          <w:b/>
          <w:spacing w:val="-5"/>
          <w:kern w:val="0"/>
          <w:sz w:val="22"/>
          <w:szCs w:val="22"/>
          <w14:ligatures w14:val="none"/>
        </w:rPr>
        <w:t xml:space="preserve"> </w:t>
      </w:r>
      <w:r w:rsidRPr="00BD6017">
        <w:rPr>
          <w:rFonts w:ascii="Calibri" w:eastAsia="Arial MT" w:hAnsi="Calibri" w:cs="Calibri"/>
          <w:b/>
          <w:kern w:val="0"/>
          <w:sz w:val="22"/>
          <w:szCs w:val="22"/>
          <w14:ligatures w14:val="none"/>
        </w:rPr>
        <w:t>y</w:t>
      </w:r>
      <w:r w:rsidRPr="00BD6017">
        <w:rPr>
          <w:rFonts w:ascii="Calibri" w:eastAsia="Arial MT" w:hAnsi="Calibri" w:cs="Calibri"/>
          <w:b/>
          <w:spacing w:val="-2"/>
          <w:kern w:val="0"/>
          <w:sz w:val="22"/>
          <w:szCs w:val="22"/>
          <w14:ligatures w14:val="none"/>
        </w:rPr>
        <w:t xml:space="preserve"> </w:t>
      </w:r>
      <w:r w:rsidRPr="00BD6017">
        <w:rPr>
          <w:rFonts w:ascii="Calibri" w:eastAsia="Arial MT" w:hAnsi="Calibri" w:cs="Calibri"/>
          <w:b/>
          <w:kern w:val="0"/>
          <w:sz w:val="22"/>
          <w:szCs w:val="22"/>
          <w14:ligatures w14:val="none"/>
        </w:rPr>
        <w:t>Experiencia</w:t>
      </w:r>
      <w:r w:rsidRPr="00BD6017">
        <w:rPr>
          <w:rFonts w:ascii="Calibri" w:eastAsia="Arial MT" w:hAnsi="Calibri" w:cs="Calibri"/>
          <w:b/>
          <w:spacing w:val="-1"/>
          <w:kern w:val="0"/>
          <w:sz w:val="22"/>
          <w:szCs w:val="22"/>
          <w14:ligatures w14:val="none"/>
        </w:rPr>
        <w:t xml:space="preserve"> </w:t>
      </w:r>
      <w:r w:rsidRPr="00BD6017">
        <w:rPr>
          <w:rFonts w:ascii="Calibri" w:eastAsia="Arial MT" w:hAnsi="Calibri" w:cs="Calibri"/>
          <w:b/>
          <w:kern w:val="0"/>
          <w:sz w:val="22"/>
          <w:szCs w:val="22"/>
          <w14:ligatures w14:val="none"/>
        </w:rPr>
        <w:t>del</w:t>
      </w:r>
      <w:r w:rsidRPr="00BD6017">
        <w:rPr>
          <w:rFonts w:ascii="Calibri" w:eastAsia="Arial MT" w:hAnsi="Calibri" w:cs="Calibri"/>
          <w:b/>
          <w:spacing w:val="1"/>
          <w:kern w:val="0"/>
          <w:sz w:val="22"/>
          <w:szCs w:val="22"/>
          <w14:ligatures w14:val="none"/>
        </w:rPr>
        <w:t xml:space="preserve"> </w:t>
      </w:r>
      <w:r w:rsidRPr="00BD6017">
        <w:rPr>
          <w:rFonts w:ascii="Calibri" w:eastAsia="Arial MT" w:hAnsi="Calibri" w:cs="Calibri"/>
          <w:b/>
          <w:kern w:val="0"/>
          <w:sz w:val="22"/>
          <w:szCs w:val="22"/>
          <w14:ligatures w14:val="none"/>
        </w:rPr>
        <w:t>Proponente</w:t>
      </w:r>
    </w:p>
    <w:p w14:paraId="3C915C9D" w14:textId="77777777" w:rsidR="000C134C" w:rsidRPr="00BD6017" w:rsidRDefault="000C134C" w:rsidP="00AA13CF">
      <w:pPr>
        <w:widowControl w:val="0"/>
        <w:autoSpaceDE w:val="0"/>
        <w:autoSpaceDN w:val="0"/>
        <w:spacing w:after="0" w:line="240" w:lineRule="auto"/>
        <w:ind w:left="118"/>
        <w:rPr>
          <w:rFonts w:ascii="Calibri" w:eastAsia="Arial MT" w:hAnsi="Calibri" w:cs="Calibri"/>
          <w:kern w:val="0"/>
          <w:sz w:val="22"/>
          <w:szCs w:val="22"/>
          <w14:ligatures w14:val="none"/>
        </w:rPr>
      </w:pPr>
    </w:p>
    <w:p w14:paraId="2F9AB5CC" w14:textId="77777777" w:rsidR="000C134C" w:rsidRPr="00BD6017" w:rsidRDefault="000C134C" w:rsidP="00AA13CF">
      <w:pPr>
        <w:widowControl w:val="0"/>
        <w:autoSpaceDE w:val="0"/>
        <w:autoSpaceDN w:val="0"/>
        <w:spacing w:after="0" w:line="240" w:lineRule="auto"/>
        <w:ind w:left="118"/>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Instrucciones:</w:t>
      </w:r>
    </w:p>
    <w:p w14:paraId="5D3D26E1" w14:textId="77777777" w:rsidR="000C134C" w:rsidRPr="00BD6017" w:rsidRDefault="000C134C" w:rsidP="00AA13CF">
      <w:pPr>
        <w:widowControl w:val="0"/>
        <w:numPr>
          <w:ilvl w:val="0"/>
          <w:numId w:val="22"/>
        </w:numPr>
        <w:tabs>
          <w:tab w:val="left" w:pos="479"/>
        </w:tabs>
        <w:autoSpaceDE w:val="0"/>
        <w:autoSpaceDN w:val="0"/>
        <w:spacing w:before="150" w:after="0" w:line="268" w:lineRule="auto"/>
        <w:ind w:right="119"/>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Descripción general de la firma en un máximo de cinco (5) páginas (fecha de creación y</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experiencia, objetivos,</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trayectoria,</w:t>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etc.).</w:t>
      </w:r>
    </w:p>
    <w:p w14:paraId="0E09626E" w14:textId="77777777" w:rsidR="000C134C" w:rsidRPr="00BD6017" w:rsidRDefault="000C134C" w:rsidP="00AA13CF">
      <w:pPr>
        <w:widowControl w:val="0"/>
        <w:numPr>
          <w:ilvl w:val="0"/>
          <w:numId w:val="22"/>
        </w:numPr>
        <w:tabs>
          <w:tab w:val="left" w:pos="479"/>
        </w:tabs>
        <w:autoSpaceDE w:val="0"/>
        <w:autoSpaceDN w:val="0"/>
        <w:spacing w:before="120" w:after="0" w:line="268" w:lineRule="auto"/>
        <w:ind w:right="116"/>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Trabajos realizados por el Proponente en los últimos cinco (5) años que mejor ilustren las</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calificaciones, ejecutorías</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relevantes.</w:t>
      </w:r>
    </w:p>
    <w:p w14:paraId="1911BD87" w14:textId="77777777" w:rsidR="000C134C" w:rsidRPr="00BD6017" w:rsidRDefault="000C134C" w:rsidP="00AA13CF">
      <w:pPr>
        <w:widowControl w:val="0"/>
        <w:numPr>
          <w:ilvl w:val="0"/>
          <w:numId w:val="22"/>
        </w:numPr>
        <w:tabs>
          <w:tab w:val="left" w:pos="479"/>
        </w:tabs>
        <w:autoSpaceDE w:val="0"/>
        <w:autoSpaceDN w:val="0"/>
        <w:spacing w:before="119" w:after="0" w:line="266" w:lineRule="auto"/>
        <w:ind w:right="115"/>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Utilizando</w:t>
      </w:r>
      <w:r w:rsidRPr="00BD6017">
        <w:rPr>
          <w:rFonts w:ascii="Calibri" w:eastAsia="Arial MT" w:hAnsi="Calibri" w:cs="Calibri"/>
          <w:spacing w:val="-5"/>
          <w:kern w:val="0"/>
          <w:sz w:val="22"/>
          <w:szCs w:val="22"/>
          <w14:ligatures w14:val="none"/>
        </w:rPr>
        <w:t xml:space="preserve"> </w:t>
      </w:r>
      <w:r w:rsidRPr="00BD6017">
        <w:rPr>
          <w:rFonts w:ascii="Calibri" w:eastAsia="Arial MT" w:hAnsi="Calibri" w:cs="Calibri"/>
          <w:kern w:val="0"/>
          <w:sz w:val="22"/>
          <w:szCs w:val="22"/>
          <w14:ligatures w14:val="none"/>
        </w:rPr>
        <w:t>el</w:t>
      </w:r>
      <w:r w:rsidRPr="00BD6017">
        <w:rPr>
          <w:rFonts w:ascii="Calibri" w:eastAsia="Arial MT" w:hAnsi="Calibri" w:cs="Calibri"/>
          <w:spacing w:val="-4"/>
          <w:kern w:val="0"/>
          <w:sz w:val="22"/>
          <w:szCs w:val="22"/>
          <w14:ligatures w14:val="none"/>
        </w:rPr>
        <w:t xml:space="preserve"> </w:t>
      </w:r>
      <w:r w:rsidRPr="00BD6017">
        <w:rPr>
          <w:rFonts w:ascii="Calibri" w:eastAsia="Arial MT" w:hAnsi="Calibri" w:cs="Calibri"/>
          <w:kern w:val="0"/>
          <w:sz w:val="22"/>
          <w:szCs w:val="22"/>
          <w14:ligatures w14:val="none"/>
        </w:rPr>
        <w:t>formato</w:t>
      </w:r>
      <w:r w:rsidRPr="00BD6017">
        <w:rPr>
          <w:rFonts w:ascii="Calibri" w:eastAsia="Arial MT" w:hAnsi="Calibri" w:cs="Calibri"/>
          <w:spacing w:val="-6"/>
          <w:kern w:val="0"/>
          <w:sz w:val="22"/>
          <w:szCs w:val="22"/>
          <w14:ligatures w14:val="none"/>
        </w:rPr>
        <w:t xml:space="preserve"> </w:t>
      </w:r>
      <w:r w:rsidRPr="00BD6017">
        <w:rPr>
          <w:rFonts w:ascii="Calibri" w:eastAsia="Arial MT" w:hAnsi="Calibri" w:cs="Calibri"/>
          <w:kern w:val="0"/>
          <w:sz w:val="22"/>
          <w:szCs w:val="22"/>
          <w14:ligatures w14:val="none"/>
        </w:rPr>
        <w:t>siguiente,</w:t>
      </w:r>
      <w:r w:rsidRPr="00BD6017">
        <w:rPr>
          <w:rFonts w:ascii="Calibri" w:eastAsia="Arial MT" w:hAnsi="Calibri" w:cs="Calibri"/>
          <w:spacing w:val="-3"/>
          <w:kern w:val="0"/>
          <w:sz w:val="22"/>
          <w:szCs w:val="22"/>
          <w14:ligatures w14:val="none"/>
        </w:rPr>
        <w:t xml:space="preserve"> </w:t>
      </w:r>
      <w:r w:rsidRPr="00BD6017">
        <w:rPr>
          <w:rFonts w:ascii="Calibri" w:eastAsia="Arial MT" w:hAnsi="Calibri" w:cs="Calibri"/>
          <w:kern w:val="0"/>
          <w:sz w:val="22"/>
          <w:szCs w:val="22"/>
          <w14:ligatures w14:val="none"/>
        </w:rPr>
        <w:t>proporcionar</w:t>
      </w:r>
      <w:r w:rsidRPr="00BD6017">
        <w:rPr>
          <w:rFonts w:ascii="Calibri" w:eastAsia="Arial MT" w:hAnsi="Calibri" w:cs="Calibri"/>
          <w:spacing w:val="-4"/>
          <w:kern w:val="0"/>
          <w:sz w:val="22"/>
          <w:szCs w:val="22"/>
          <w14:ligatures w14:val="none"/>
        </w:rPr>
        <w:t xml:space="preserve"> </w:t>
      </w:r>
      <w:r w:rsidRPr="00BD6017">
        <w:rPr>
          <w:rFonts w:ascii="Calibri" w:eastAsia="Arial MT" w:hAnsi="Calibri" w:cs="Calibri"/>
          <w:kern w:val="0"/>
          <w:sz w:val="22"/>
          <w:szCs w:val="22"/>
          <w14:ligatures w14:val="none"/>
        </w:rPr>
        <w:t>información</w:t>
      </w:r>
      <w:r w:rsidRPr="00BD6017">
        <w:rPr>
          <w:rFonts w:ascii="Calibri" w:eastAsia="Arial MT" w:hAnsi="Calibri" w:cs="Calibri"/>
          <w:spacing w:val="-4"/>
          <w:kern w:val="0"/>
          <w:sz w:val="22"/>
          <w:szCs w:val="22"/>
          <w14:ligatures w14:val="none"/>
        </w:rPr>
        <w:t xml:space="preserve"> </w:t>
      </w:r>
      <w:r w:rsidRPr="00BD6017">
        <w:rPr>
          <w:rFonts w:ascii="Calibri" w:eastAsia="Arial MT" w:hAnsi="Calibri" w:cs="Calibri"/>
          <w:kern w:val="0"/>
          <w:sz w:val="22"/>
          <w:szCs w:val="22"/>
          <w14:ligatures w14:val="none"/>
        </w:rPr>
        <w:t>sobre</w:t>
      </w:r>
      <w:r w:rsidRPr="00BD6017">
        <w:rPr>
          <w:rFonts w:ascii="Calibri" w:eastAsia="Arial MT" w:hAnsi="Calibri" w:cs="Calibri"/>
          <w:spacing w:val="-4"/>
          <w:kern w:val="0"/>
          <w:sz w:val="22"/>
          <w:szCs w:val="22"/>
          <w14:ligatures w14:val="none"/>
        </w:rPr>
        <w:t xml:space="preserve"> </w:t>
      </w:r>
      <w:r w:rsidRPr="00BD6017">
        <w:rPr>
          <w:rFonts w:ascii="Calibri" w:eastAsia="Arial MT" w:hAnsi="Calibri" w:cs="Calibri"/>
          <w:kern w:val="0"/>
          <w:sz w:val="22"/>
          <w:szCs w:val="22"/>
          <w14:ligatures w14:val="none"/>
        </w:rPr>
        <w:t>cada</w:t>
      </w:r>
      <w:r w:rsidRPr="00BD6017">
        <w:rPr>
          <w:rFonts w:ascii="Calibri" w:eastAsia="Arial MT" w:hAnsi="Calibri" w:cs="Calibri"/>
          <w:spacing w:val="-6"/>
          <w:kern w:val="0"/>
          <w:sz w:val="22"/>
          <w:szCs w:val="22"/>
          <w14:ligatures w14:val="none"/>
        </w:rPr>
        <w:t xml:space="preserve"> </w:t>
      </w:r>
      <w:r w:rsidRPr="00BD6017">
        <w:rPr>
          <w:rFonts w:ascii="Calibri" w:eastAsia="Arial MT" w:hAnsi="Calibri" w:cs="Calibri"/>
          <w:kern w:val="0"/>
          <w:sz w:val="22"/>
          <w:szCs w:val="22"/>
          <w14:ligatures w14:val="none"/>
        </w:rPr>
        <w:t>uno</w:t>
      </w:r>
      <w:r w:rsidRPr="00BD6017">
        <w:rPr>
          <w:rFonts w:ascii="Calibri" w:eastAsia="Arial MT" w:hAnsi="Calibri" w:cs="Calibri"/>
          <w:spacing w:val="-5"/>
          <w:kern w:val="0"/>
          <w:sz w:val="22"/>
          <w:szCs w:val="22"/>
          <w14:ligatures w14:val="none"/>
        </w:rPr>
        <w:t xml:space="preserve"> </w:t>
      </w:r>
      <w:r w:rsidRPr="00BD6017">
        <w:rPr>
          <w:rFonts w:ascii="Calibri" w:eastAsia="Arial MT" w:hAnsi="Calibri" w:cs="Calibri"/>
          <w:kern w:val="0"/>
          <w:sz w:val="22"/>
          <w:szCs w:val="22"/>
          <w14:ligatures w14:val="none"/>
        </w:rPr>
        <w:t>de</w:t>
      </w:r>
      <w:r w:rsidRPr="00BD6017">
        <w:rPr>
          <w:rFonts w:ascii="Calibri" w:eastAsia="Arial MT" w:hAnsi="Calibri" w:cs="Calibri"/>
          <w:spacing w:val="-5"/>
          <w:kern w:val="0"/>
          <w:sz w:val="22"/>
          <w:szCs w:val="22"/>
          <w14:ligatures w14:val="none"/>
        </w:rPr>
        <w:t xml:space="preserve"> </w:t>
      </w:r>
      <w:r w:rsidRPr="00BD6017">
        <w:rPr>
          <w:rFonts w:ascii="Calibri" w:eastAsia="Arial MT" w:hAnsi="Calibri" w:cs="Calibri"/>
          <w:kern w:val="0"/>
          <w:sz w:val="22"/>
          <w:szCs w:val="22"/>
          <w14:ligatures w14:val="none"/>
        </w:rPr>
        <w:t>los</w:t>
      </w:r>
      <w:r w:rsidRPr="00BD6017">
        <w:rPr>
          <w:rFonts w:ascii="Calibri" w:eastAsia="Arial MT" w:hAnsi="Calibri" w:cs="Calibri"/>
          <w:spacing w:val="-4"/>
          <w:kern w:val="0"/>
          <w:sz w:val="22"/>
          <w:szCs w:val="22"/>
          <w14:ligatures w14:val="none"/>
        </w:rPr>
        <w:t xml:space="preserve"> </w:t>
      </w:r>
      <w:r w:rsidRPr="00BD6017">
        <w:rPr>
          <w:rFonts w:ascii="Calibri" w:eastAsia="Arial MT" w:hAnsi="Calibri" w:cs="Calibri"/>
          <w:kern w:val="0"/>
          <w:sz w:val="22"/>
          <w:szCs w:val="22"/>
          <w14:ligatures w14:val="none"/>
        </w:rPr>
        <w:t>trabajos</w:t>
      </w:r>
      <w:r w:rsidRPr="00BD6017">
        <w:rPr>
          <w:rFonts w:ascii="Calibri" w:eastAsia="Arial MT" w:hAnsi="Calibri" w:cs="Calibri"/>
          <w:spacing w:val="-4"/>
          <w:kern w:val="0"/>
          <w:sz w:val="22"/>
          <w:szCs w:val="22"/>
          <w14:ligatures w14:val="none"/>
        </w:rPr>
        <w:t xml:space="preserve"> </w:t>
      </w:r>
      <w:r w:rsidRPr="00BD6017">
        <w:rPr>
          <w:rFonts w:ascii="Calibri" w:eastAsia="Arial MT" w:hAnsi="Calibri" w:cs="Calibri"/>
          <w:kern w:val="0"/>
          <w:sz w:val="22"/>
          <w:szCs w:val="22"/>
          <w14:ligatures w14:val="none"/>
        </w:rPr>
        <w:t>para</w:t>
      </w:r>
      <w:r w:rsidRPr="00BD6017">
        <w:rPr>
          <w:rFonts w:ascii="Calibri" w:eastAsia="Arial MT" w:hAnsi="Calibri" w:cs="Calibri"/>
          <w:spacing w:val="-58"/>
          <w:kern w:val="0"/>
          <w:sz w:val="22"/>
          <w:szCs w:val="22"/>
          <w14:ligatures w14:val="none"/>
        </w:rPr>
        <w:t xml:space="preserve"> </w:t>
      </w:r>
      <w:r w:rsidRPr="00BD6017">
        <w:rPr>
          <w:rFonts w:ascii="Calibri" w:eastAsia="Arial MT" w:hAnsi="Calibri" w:cs="Calibri"/>
          <w:kern w:val="0"/>
          <w:sz w:val="22"/>
          <w:szCs w:val="22"/>
          <w14:ligatures w14:val="none"/>
        </w:rPr>
        <w:t>los que el Proponente fue contratado legalmente, como persona jurídica pertinente a este</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contrato.</w:t>
      </w:r>
    </w:p>
    <w:p w14:paraId="58A093EC" w14:textId="77777777" w:rsidR="000C134C" w:rsidRPr="00BD6017" w:rsidRDefault="000C134C" w:rsidP="00AA13CF">
      <w:pPr>
        <w:spacing w:line="259" w:lineRule="auto"/>
        <w:jc w:val="center"/>
        <w:rPr>
          <w:rFonts w:ascii="Calibri" w:eastAsia="Times New Roman" w:hAnsi="Calibri" w:cs="Calibri"/>
          <w:spacing w:val="-1"/>
          <w:kern w:val="0"/>
          <w:sz w:val="22"/>
          <w:szCs w:val="22"/>
          <w14:ligatures w14:val="none"/>
        </w:rPr>
      </w:pPr>
    </w:p>
    <w:p w14:paraId="2357A133" w14:textId="77777777" w:rsidR="000C134C" w:rsidRPr="00BD6017" w:rsidRDefault="000C134C" w:rsidP="00AA13CF">
      <w:pPr>
        <w:spacing w:line="259" w:lineRule="auto"/>
        <w:rPr>
          <w:rFonts w:ascii="Calibri" w:eastAsia="Times New Roman" w:hAnsi="Calibri" w:cs="Calibri"/>
          <w:spacing w:val="-1"/>
          <w:kern w:val="0"/>
          <w:sz w:val="22"/>
          <w:szCs w:val="22"/>
          <w14:ligatures w14:val="none"/>
        </w:rPr>
      </w:pPr>
    </w:p>
    <w:p w14:paraId="73CFDA8C" w14:textId="77777777" w:rsidR="000C134C" w:rsidRPr="00BD6017" w:rsidRDefault="000C134C" w:rsidP="00AA13CF">
      <w:pPr>
        <w:spacing w:line="259" w:lineRule="auto"/>
        <w:rPr>
          <w:rFonts w:ascii="Calibri" w:eastAsia="Times New Roman" w:hAnsi="Calibri" w:cs="Calibri"/>
          <w:spacing w:val="-1"/>
          <w:kern w:val="0"/>
          <w:sz w:val="22"/>
          <w:szCs w:val="22"/>
          <w14:ligatures w14:val="none"/>
        </w:rPr>
        <w:sectPr w:rsidR="000C134C" w:rsidRPr="00BD6017" w:rsidSect="00242428">
          <w:pgSz w:w="12240" w:h="15840"/>
          <w:pgMar w:top="1418" w:right="1418" w:bottom="1418" w:left="1418" w:header="720" w:footer="720" w:gutter="0"/>
          <w:cols w:space="720"/>
          <w:docGrid w:linePitch="360"/>
        </w:sectPr>
      </w:pPr>
    </w:p>
    <w:p w14:paraId="08000F78" w14:textId="77777777" w:rsidR="000C134C" w:rsidRPr="00BD6017" w:rsidRDefault="000C134C" w:rsidP="00AA13CF">
      <w:pPr>
        <w:spacing w:line="259" w:lineRule="auto"/>
        <w:rPr>
          <w:rFonts w:ascii="Calibri" w:eastAsia="Arial" w:hAnsi="Calibri" w:cs="Calibri"/>
          <w:b/>
          <w:bCs/>
          <w:kern w:val="0"/>
          <w:sz w:val="22"/>
          <w:szCs w:val="22"/>
          <w14:ligatures w14:val="none"/>
        </w:rPr>
      </w:pPr>
      <w:r w:rsidRPr="00BD6017">
        <w:rPr>
          <w:rFonts w:ascii="Calibri" w:eastAsia="Arial" w:hAnsi="Calibri" w:cs="Calibri"/>
          <w:b/>
          <w:bCs/>
          <w:kern w:val="0"/>
          <w:sz w:val="22"/>
          <w:szCs w:val="22"/>
          <w14:ligatures w14:val="none"/>
        </w:rPr>
        <w:lastRenderedPageBreak/>
        <w:t>Formulario 2</w:t>
      </w:r>
    </w:p>
    <w:p w14:paraId="055E2392" w14:textId="77777777" w:rsidR="000C134C" w:rsidRPr="00BD6017" w:rsidRDefault="000C134C" w:rsidP="00AA13CF">
      <w:pPr>
        <w:widowControl w:val="0"/>
        <w:autoSpaceDE w:val="0"/>
        <w:autoSpaceDN w:val="0"/>
        <w:spacing w:before="181" w:after="0" w:line="240" w:lineRule="auto"/>
        <w:ind w:left="178"/>
        <w:rPr>
          <w:rFonts w:ascii="Calibri" w:eastAsia="Arial MT" w:hAnsi="Calibri" w:cs="Calibri"/>
          <w:b/>
          <w:kern w:val="0"/>
          <w:sz w:val="22"/>
          <w:szCs w:val="22"/>
          <w14:ligatures w14:val="none"/>
        </w:rPr>
      </w:pPr>
      <w:r w:rsidRPr="00BD6017">
        <w:rPr>
          <w:rFonts w:ascii="Calibri" w:eastAsia="Arial MT" w:hAnsi="Calibri" w:cs="Calibri"/>
          <w:b/>
          <w:kern w:val="0"/>
          <w:sz w:val="22"/>
          <w:szCs w:val="22"/>
          <w14:ligatures w14:val="none"/>
        </w:rPr>
        <w:t>Referencias</w:t>
      </w:r>
      <w:r w:rsidRPr="00BD6017">
        <w:rPr>
          <w:rFonts w:ascii="Calibri" w:eastAsia="Arial MT" w:hAnsi="Calibri" w:cs="Calibri"/>
          <w:b/>
          <w:spacing w:val="-3"/>
          <w:kern w:val="0"/>
          <w:sz w:val="22"/>
          <w:szCs w:val="22"/>
          <w14:ligatures w14:val="none"/>
        </w:rPr>
        <w:t xml:space="preserve"> </w:t>
      </w:r>
      <w:r w:rsidRPr="00BD6017">
        <w:rPr>
          <w:rFonts w:ascii="Calibri" w:eastAsia="Arial MT" w:hAnsi="Calibri" w:cs="Calibri"/>
          <w:b/>
          <w:kern w:val="0"/>
          <w:sz w:val="22"/>
          <w:szCs w:val="22"/>
          <w14:ligatures w14:val="none"/>
        </w:rPr>
        <w:t>del</w:t>
      </w:r>
      <w:r w:rsidRPr="00BD6017">
        <w:rPr>
          <w:rFonts w:ascii="Calibri" w:eastAsia="Arial MT" w:hAnsi="Calibri" w:cs="Calibri"/>
          <w:b/>
          <w:spacing w:val="-2"/>
          <w:kern w:val="0"/>
          <w:sz w:val="22"/>
          <w:szCs w:val="22"/>
          <w14:ligatures w14:val="none"/>
        </w:rPr>
        <w:t xml:space="preserve"> </w:t>
      </w:r>
      <w:r w:rsidRPr="00BD6017">
        <w:rPr>
          <w:rFonts w:ascii="Calibri" w:eastAsia="Arial MT" w:hAnsi="Calibri" w:cs="Calibri"/>
          <w:b/>
          <w:kern w:val="0"/>
          <w:sz w:val="22"/>
          <w:szCs w:val="22"/>
          <w14:ligatures w14:val="none"/>
        </w:rPr>
        <w:t>Proponente –</w:t>
      </w:r>
      <w:r w:rsidRPr="00BD6017">
        <w:rPr>
          <w:rFonts w:ascii="Calibri" w:eastAsia="Arial MT" w:hAnsi="Calibri" w:cs="Calibri"/>
          <w:b/>
          <w:spacing w:val="-2"/>
          <w:kern w:val="0"/>
          <w:sz w:val="22"/>
          <w:szCs w:val="22"/>
          <w14:ligatures w14:val="none"/>
        </w:rPr>
        <w:t xml:space="preserve"> </w:t>
      </w:r>
      <w:r w:rsidRPr="00BD6017">
        <w:rPr>
          <w:rFonts w:ascii="Calibri" w:eastAsia="Arial MT" w:hAnsi="Calibri" w:cs="Calibri"/>
          <w:b/>
          <w:kern w:val="0"/>
          <w:sz w:val="22"/>
          <w:szCs w:val="22"/>
          <w14:ligatures w14:val="none"/>
        </w:rPr>
        <w:t>Experiencias</w:t>
      </w:r>
      <w:r w:rsidRPr="00BD6017">
        <w:rPr>
          <w:rFonts w:ascii="Calibri" w:eastAsia="Arial MT" w:hAnsi="Calibri" w:cs="Calibri"/>
          <w:b/>
          <w:spacing w:val="-1"/>
          <w:kern w:val="0"/>
          <w:sz w:val="22"/>
          <w:szCs w:val="22"/>
          <w14:ligatures w14:val="none"/>
        </w:rPr>
        <w:t xml:space="preserve"> </w:t>
      </w:r>
      <w:r w:rsidRPr="00BD6017">
        <w:rPr>
          <w:rFonts w:ascii="Calibri" w:eastAsia="Arial MT" w:hAnsi="Calibri" w:cs="Calibri"/>
          <w:b/>
          <w:kern w:val="0"/>
          <w:sz w:val="22"/>
          <w:szCs w:val="22"/>
          <w14:ligatures w14:val="none"/>
        </w:rPr>
        <w:t xml:space="preserve">del </w:t>
      </w:r>
      <w:r w:rsidRPr="00BD6017">
        <w:rPr>
          <w:rFonts w:ascii="Calibri" w:eastAsia="Arial MT" w:hAnsi="Calibri" w:cs="Calibri"/>
          <w:b/>
          <w:bCs/>
          <w:kern w:val="0"/>
          <w:sz w:val="22"/>
          <w:szCs w:val="22"/>
          <w14:ligatures w14:val="none"/>
        </w:rPr>
        <w:t>proponente</w:t>
      </w:r>
      <w:r w:rsidRPr="00BD6017">
        <w:rPr>
          <w:rFonts w:ascii="Calibri" w:eastAsia="Arial MT" w:hAnsi="Calibri" w:cs="Calibri"/>
          <w:b/>
          <w:bCs/>
          <w:spacing w:val="-1"/>
          <w:kern w:val="0"/>
          <w:sz w:val="22"/>
          <w:szCs w:val="22"/>
          <w14:ligatures w14:val="none"/>
        </w:rPr>
        <w:t xml:space="preserve"> r</w:t>
      </w:r>
      <w:r w:rsidRPr="00BD6017">
        <w:rPr>
          <w:rFonts w:ascii="Calibri" w:eastAsia="Arial MT" w:hAnsi="Calibri" w:cs="Calibri"/>
          <w:b/>
          <w:kern w:val="0"/>
          <w:sz w:val="22"/>
          <w:szCs w:val="22"/>
          <w14:ligatures w14:val="none"/>
        </w:rPr>
        <w:t>ealizadas en</w:t>
      </w:r>
      <w:r w:rsidRPr="00BD6017">
        <w:rPr>
          <w:rFonts w:ascii="Calibri" w:eastAsia="Arial MT" w:hAnsi="Calibri" w:cs="Calibri"/>
          <w:b/>
          <w:spacing w:val="-3"/>
          <w:kern w:val="0"/>
          <w:sz w:val="22"/>
          <w:szCs w:val="22"/>
          <w14:ligatures w14:val="none"/>
        </w:rPr>
        <w:t xml:space="preserve"> </w:t>
      </w:r>
      <w:r w:rsidRPr="00BD6017">
        <w:rPr>
          <w:rFonts w:ascii="Calibri" w:eastAsia="Arial MT" w:hAnsi="Calibri" w:cs="Calibri"/>
          <w:b/>
          <w:kern w:val="0"/>
          <w:sz w:val="22"/>
          <w:szCs w:val="22"/>
          <w14:ligatures w14:val="none"/>
        </w:rPr>
        <w:t>los</w:t>
      </w:r>
      <w:r w:rsidRPr="00BD6017">
        <w:rPr>
          <w:rFonts w:ascii="Calibri" w:eastAsia="Arial MT" w:hAnsi="Calibri" w:cs="Calibri"/>
          <w:b/>
          <w:spacing w:val="-1"/>
          <w:kern w:val="0"/>
          <w:sz w:val="22"/>
          <w:szCs w:val="22"/>
          <w14:ligatures w14:val="none"/>
        </w:rPr>
        <w:t xml:space="preserve"> </w:t>
      </w:r>
      <w:r w:rsidRPr="00BD6017">
        <w:rPr>
          <w:rFonts w:ascii="Calibri" w:eastAsia="Arial MT" w:hAnsi="Calibri" w:cs="Calibri"/>
          <w:b/>
          <w:kern w:val="0"/>
          <w:sz w:val="22"/>
          <w:szCs w:val="22"/>
          <w14:ligatures w14:val="none"/>
        </w:rPr>
        <w:t>últimos</w:t>
      </w:r>
      <w:r w:rsidRPr="00BD6017">
        <w:rPr>
          <w:rFonts w:ascii="Calibri" w:eastAsia="Arial MT" w:hAnsi="Calibri" w:cs="Calibri"/>
          <w:b/>
          <w:spacing w:val="-3"/>
          <w:kern w:val="0"/>
          <w:sz w:val="22"/>
          <w:szCs w:val="22"/>
          <w14:ligatures w14:val="none"/>
        </w:rPr>
        <w:t xml:space="preserve"> 1</w:t>
      </w:r>
      <w:r w:rsidRPr="00BD6017">
        <w:rPr>
          <w:rFonts w:ascii="Calibri" w:eastAsia="Arial MT" w:hAnsi="Calibri" w:cs="Calibri"/>
          <w:b/>
          <w:kern w:val="0"/>
          <w:sz w:val="22"/>
          <w:szCs w:val="22"/>
          <w14:ligatures w14:val="none"/>
        </w:rPr>
        <w:t>5 años</w:t>
      </w:r>
    </w:p>
    <w:p w14:paraId="07875BA1" w14:textId="77777777" w:rsidR="000C134C" w:rsidRPr="00BD6017" w:rsidRDefault="000C134C" w:rsidP="00AA13CF">
      <w:pPr>
        <w:widowControl w:val="0"/>
        <w:autoSpaceDE w:val="0"/>
        <w:autoSpaceDN w:val="0"/>
        <w:spacing w:before="6" w:after="1" w:line="240" w:lineRule="auto"/>
        <w:rPr>
          <w:rFonts w:ascii="Calibri" w:eastAsia="Arial MT" w:hAnsi="Calibri" w:cs="Calibri"/>
          <w:b/>
          <w:kern w:val="0"/>
          <w:sz w:val="15"/>
          <w:szCs w:val="22"/>
          <w14:ligatures w14:val="none"/>
        </w:rPr>
      </w:pPr>
    </w:p>
    <w:tbl>
      <w:tblPr>
        <w:tblStyle w:val="TableNormal12"/>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2"/>
        <w:gridCol w:w="713"/>
        <w:gridCol w:w="1308"/>
        <w:gridCol w:w="1366"/>
        <w:gridCol w:w="2700"/>
        <w:gridCol w:w="1623"/>
        <w:gridCol w:w="4676"/>
      </w:tblGrid>
      <w:tr w:rsidR="000C134C" w:rsidRPr="00BD6017" w14:paraId="0BFC4C5A" w14:textId="77777777" w:rsidTr="004E5A01">
        <w:trPr>
          <w:trHeight w:val="1358"/>
        </w:trPr>
        <w:tc>
          <w:tcPr>
            <w:tcW w:w="692" w:type="dxa"/>
            <w:shd w:val="clear" w:color="auto" w:fill="D5E2BB"/>
          </w:tcPr>
          <w:p w14:paraId="6ED2DCD1" w14:textId="77777777" w:rsidR="000C134C" w:rsidRPr="00BD6017" w:rsidRDefault="000C134C" w:rsidP="00AA13CF">
            <w:pPr>
              <w:rPr>
                <w:rFonts w:ascii="Calibri" w:hAnsi="Calibri" w:cs="Calibri"/>
                <w:b/>
                <w:sz w:val="20"/>
                <w14:ligatures w14:val="none"/>
              </w:rPr>
            </w:pPr>
          </w:p>
          <w:p w14:paraId="2A6E3A02" w14:textId="77777777" w:rsidR="000C134C" w:rsidRPr="00BD6017" w:rsidRDefault="000C134C" w:rsidP="00AA13CF">
            <w:pPr>
              <w:spacing w:before="5"/>
              <w:rPr>
                <w:rFonts w:ascii="Calibri" w:hAnsi="Calibri" w:cs="Calibri"/>
                <w:b/>
                <w:sz w:val="26"/>
                <w14:ligatures w14:val="none"/>
              </w:rPr>
            </w:pPr>
          </w:p>
          <w:p w14:paraId="61B430C5" w14:textId="77777777" w:rsidR="000C134C" w:rsidRPr="00BD6017" w:rsidRDefault="000C134C" w:rsidP="00AA13CF">
            <w:pPr>
              <w:ind w:left="199"/>
              <w:rPr>
                <w:rFonts w:ascii="Calibri" w:hAnsi="Calibri" w:cs="Calibri"/>
                <w:b/>
                <w:sz w:val="18"/>
                <w14:ligatures w14:val="none"/>
              </w:rPr>
            </w:pPr>
            <w:r w:rsidRPr="00BD6017">
              <w:rPr>
                <w:rFonts w:ascii="Calibri" w:hAnsi="Calibri" w:cs="Calibri"/>
                <w:b/>
                <w:sz w:val="18"/>
                <w14:ligatures w14:val="none"/>
              </w:rPr>
              <w:t>No.</w:t>
            </w:r>
          </w:p>
        </w:tc>
        <w:tc>
          <w:tcPr>
            <w:tcW w:w="713" w:type="dxa"/>
            <w:shd w:val="clear" w:color="auto" w:fill="D5E2BB"/>
          </w:tcPr>
          <w:p w14:paraId="58BFF1CC" w14:textId="77777777" w:rsidR="000C134C" w:rsidRPr="00BD6017" w:rsidRDefault="000C134C" w:rsidP="00AA13CF">
            <w:pPr>
              <w:rPr>
                <w:rFonts w:ascii="Calibri" w:hAnsi="Calibri" w:cs="Calibri"/>
                <w:b/>
                <w:sz w:val="20"/>
                <w14:ligatures w14:val="none"/>
              </w:rPr>
            </w:pPr>
          </w:p>
          <w:p w14:paraId="56ABFF17" w14:textId="77777777" w:rsidR="000C134C" w:rsidRPr="00BD6017" w:rsidRDefault="000C134C" w:rsidP="00AA13CF">
            <w:pPr>
              <w:spacing w:before="5"/>
              <w:rPr>
                <w:rFonts w:ascii="Calibri" w:hAnsi="Calibri" w:cs="Calibri"/>
                <w:b/>
                <w:sz w:val="26"/>
                <w14:ligatures w14:val="none"/>
              </w:rPr>
            </w:pPr>
          </w:p>
          <w:p w14:paraId="1F660959" w14:textId="77777777" w:rsidR="000C134C" w:rsidRPr="00BD6017" w:rsidRDefault="000C134C" w:rsidP="00AA13CF">
            <w:pPr>
              <w:ind w:left="181"/>
              <w:rPr>
                <w:rFonts w:ascii="Calibri" w:hAnsi="Calibri" w:cs="Calibri"/>
                <w:b/>
                <w:sz w:val="18"/>
                <w14:ligatures w14:val="none"/>
              </w:rPr>
            </w:pPr>
            <w:r w:rsidRPr="00BD6017">
              <w:rPr>
                <w:rFonts w:ascii="Calibri" w:hAnsi="Calibri" w:cs="Calibri"/>
                <w:b/>
                <w:sz w:val="18"/>
                <w14:ligatures w14:val="none"/>
              </w:rPr>
              <w:t>Año</w:t>
            </w:r>
          </w:p>
        </w:tc>
        <w:tc>
          <w:tcPr>
            <w:tcW w:w="1308" w:type="dxa"/>
            <w:shd w:val="clear" w:color="auto" w:fill="D5E2BB"/>
          </w:tcPr>
          <w:p w14:paraId="288155B4" w14:textId="77777777" w:rsidR="000C134C" w:rsidRPr="00BD6017" w:rsidRDefault="000C134C" w:rsidP="00AA13CF">
            <w:pPr>
              <w:rPr>
                <w:rFonts w:ascii="Calibri" w:hAnsi="Calibri" w:cs="Calibri"/>
                <w:b/>
                <w:sz w:val="20"/>
                <w14:ligatures w14:val="none"/>
              </w:rPr>
            </w:pPr>
          </w:p>
          <w:p w14:paraId="04C1A0FA" w14:textId="77777777" w:rsidR="000C134C" w:rsidRPr="00BD6017" w:rsidRDefault="000C134C" w:rsidP="00AA13CF">
            <w:pPr>
              <w:spacing w:before="162" w:line="328" w:lineRule="auto"/>
              <w:ind w:left="277" w:right="81" w:hanging="171"/>
              <w:rPr>
                <w:rFonts w:ascii="Calibri" w:hAnsi="Calibri" w:cs="Calibri"/>
                <w:b/>
                <w:sz w:val="18"/>
                <w14:ligatures w14:val="none"/>
              </w:rPr>
            </w:pPr>
            <w:r w:rsidRPr="00BD6017">
              <w:rPr>
                <w:rFonts w:ascii="Calibri" w:hAnsi="Calibri" w:cs="Calibri"/>
                <w:b/>
                <w:sz w:val="18"/>
                <w14:ligatures w14:val="none"/>
              </w:rPr>
              <w:t>Duración del</w:t>
            </w:r>
            <w:r w:rsidRPr="00BD6017">
              <w:rPr>
                <w:rFonts w:ascii="Calibri" w:hAnsi="Calibri" w:cs="Calibri"/>
                <w:b/>
                <w:spacing w:val="-48"/>
                <w:sz w:val="18"/>
                <w14:ligatures w14:val="none"/>
              </w:rPr>
              <w:t xml:space="preserve"> </w:t>
            </w:r>
            <w:r w:rsidRPr="00BD6017">
              <w:rPr>
                <w:rFonts w:ascii="Calibri" w:hAnsi="Calibri" w:cs="Calibri"/>
                <w:b/>
                <w:sz w:val="18"/>
                <w14:ligatures w14:val="none"/>
              </w:rPr>
              <w:t>Contrato</w:t>
            </w:r>
          </w:p>
        </w:tc>
        <w:tc>
          <w:tcPr>
            <w:tcW w:w="1366" w:type="dxa"/>
            <w:shd w:val="clear" w:color="auto" w:fill="D5E2BB"/>
          </w:tcPr>
          <w:p w14:paraId="13494E58" w14:textId="77777777" w:rsidR="000C134C" w:rsidRPr="00BD6017" w:rsidRDefault="000C134C" w:rsidP="00AA13CF">
            <w:pPr>
              <w:rPr>
                <w:rFonts w:ascii="Calibri" w:hAnsi="Calibri" w:cs="Calibri"/>
                <w:b/>
                <w:sz w:val="20"/>
                <w14:ligatures w14:val="none"/>
              </w:rPr>
            </w:pPr>
          </w:p>
          <w:p w14:paraId="7E4F504B" w14:textId="77777777" w:rsidR="000C134C" w:rsidRPr="00BD6017" w:rsidRDefault="000C134C" w:rsidP="00AA13CF">
            <w:pPr>
              <w:spacing w:before="5"/>
              <w:rPr>
                <w:rFonts w:ascii="Calibri" w:hAnsi="Calibri" w:cs="Calibri"/>
                <w:b/>
                <w:sz w:val="26"/>
                <w14:ligatures w14:val="none"/>
              </w:rPr>
            </w:pPr>
          </w:p>
          <w:p w14:paraId="43C854A4" w14:textId="77777777" w:rsidR="000C134C" w:rsidRPr="00BD6017" w:rsidRDefault="000C134C" w:rsidP="00AA13CF">
            <w:pPr>
              <w:ind w:left="140"/>
              <w:rPr>
                <w:rFonts w:ascii="Calibri" w:hAnsi="Calibri" w:cs="Calibri"/>
                <w:b/>
                <w:sz w:val="18"/>
                <w14:ligatures w14:val="none"/>
              </w:rPr>
            </w:pPr>
            <w:r w:rsidRPr="00BD6017">
              <w:rPr>
                <w:rFonts w:ascii="Calibri" w:hAnsi="Calibri" w:cs="Calibri"/>
                <w:b/>
                <w:sz w:val="18"/>
                <w14:ligatures w14:val="none"/>
              </w:rPr>
              <w:t>Localización</w:t>
            </w:r>
          </w:p>
        </w:tc>
        <w:tc>
          <w:tcPr>
            <w:tcW w:w="2700" w:type="dxa"/>
            <w:shd w:val="clear" w:color="auto" w:fill="D5E2BB"/>
          </w:tcPr>
          <w:p w14:paraId="7763FA1B" w14:textId="77777777" w:rsidR="000C134C" w:rsidRPr="00BD6017" w:rsidRDefault="000C134C" w:rsidP="00AA13CF">
            <w:pPr>
              <w:spacing w:before="109" w:line="328" w:lineRule="auto"/>
              <w:ind w:left="263" w:right="254" w:hanging="3"/>
              <w:jc w:val="center"/>
              <w:rPr>
                <w:rFonts w:ascii="Calibri" w:hAnsi="Calibri" w:cs="Calibri"/>
                <w:b/>
                <w:sz w:val="18"/>
                <w14:ligatures w14:val="none"/>
              </w:rPr>
            </w:pPr>
            <w:r w:rsidRPr="00BD6017">
              <w:rPr>
                <w:rFonts w:ascii="Calibri" w:hAnsi="Calibri" w:cs="Calibri"/>
                <w:b/>
                <w:sz w:val="18"/>
                <w14:ligatures w14:val="none"/>
              </w:rPr>
              <w:t>Nombre de persona de</w:t>
            </w:r>
            <w:r w:rsidRPr="00BD6017">
              <w:rPr>
                <w:rFonts w:ascii="Calibri" w:hAnsi="Calibri" w:cs="Calibri"/>
                <w:b/>
                <w:spacing w:val="1"/>
                <w:sz w:val="18"/>
                <w14:ligatures w14:val="none"/>
              </w:rPr>
              <w:t xml:space="preserve"> </w:t>
            </w:r>
            <w:r w:rsidRPr="00BD6017">
              <w:rPr>
                <w:rFonts w:ascii="Calibri" w:hAnsi="Calibri" w:cs="Calibri"/>
                <w:b/>
                <w:sz w:val="18"/>
                <w14:ligatures w14:val="none"/>
              </w:rPr>
              <w:t>contacto, Dirección y</w:t>
            </w:r>
            <w:r w:rsidRPr="00BD6017">
              <w:rPr>
                <w:rFonts w:ascii="Calibri" w:hAnsi="Calibri" w:cs="Calibri"/>
                <w:b/>
                <w:spacing w:val="1"/>
                <w:sz w:val="18"/>
                <w14:ligatures w14:val="none"/>
              </w:rPr>
              <w:t xml:space="preserve"> </w:t>
            </w:r>
            <w:r w:rsidRPr="00BD6017">
              <w:rPr>
                <w:rFonts w:ascii="Calibri" w:hAnsi="Calibri" w:cs="Calibri"/>
                <w:b/>
                <w:sz w:val="18"/>
                <w14:ligatures w14:val="none"/>
              </w:rPr>
              <w:t>teléfono de la empresa u</w:t>
            </w:r>
            <w:r w:rsidRPr="00BD6017">
              <w:rPr>
                <w:rFonts w:ascii="Calibri" w:hAnsi="Calibri" w:cs="Calibri"/>
                <w:b/>
                <w:spacing w:val="1"/>
                <w:sz w:val="18"/>
                <w14:ligatures w14:val="none"/>
              </w:rPr>
              <w:t xml:space="preserve"> </w:t>
            </w:r>
            <w:r w:rsidRPr="00BD6017">
              <w:rPr>
                <w:rFonts w:ascii="Calibri" w:hAnsi="Calibri" w:cs="Calibri"/>
                <w:b/>
                <w:spacing w:val="-1"/>
                <w:sz w:val="18"/>
                <w14:ligatures w14:val="none"/>
              </w:rPr>
              <w:t>organización</w:t>
            </w:r>
            <w:r w:rsidRPr="00BD6017">
              <w:rPr>
                <w:rFonts w:ascii="Calibri" w:hAnsi="Calibri" w:cs="Calibri"/>
                <w:b/>
                <w:spacing w:val="-5"/>
                <w:sz w:val="18"/>
                <w14:ligatures w14:val="none"/>
              </w:rPr>
              <w:t xml:space="preserve"> </w:t>
            </w:r>
            <w:r w:rsidRPr="00BD6017">
              <w:rPr>
                <w:rFonts w:ascii="Calibri" w:hAnsi="Calibri" w:cs="Calibri"/>
                <w:b/>
                <w:sz w:val="18"/>
                <w14:ligatures w14:val="none"/>
              </w:rPr>
              <w:t>Contratante</w:t>
            </w:r>
          </w:p>
        </w:tc>
        <w:tc>
          <w:tcPr>
            <w:tcW w:w="1623" w:type="dxa"/>
            <w:shd w:val="clear" w:color="auto" w:fill="D5E2BB"/>
          </w:tcPr>
          <w:p w14:paraId="517ED88A" w14:textId="77777777" w:rsidR="000C134C" w:rsidRPr="00BD6017" w:rsidRDefault="000C134C" w:rsidP="00AA13CF">
            <w:pPr>
              <w:spacing w:before="6"/>
              <w:rPr>
                <w:rFonts w:ascii="Calibri" w:hAnsi="Calibri" w:cs="Calibri"/>
                <w:b/>
                <w:sz w:val="16"/>
                <w14:ligatures w14:val="none"/>
              </w:rPr>
            </w:pPr>
          </w:p>
          <w:p w14:paraId="0A46145B" w14:textId="77777777" w:rsidR="000C134C" w:rsidRPr="00BD6017" w:rsidRDefault="000C134C" w:rsidP="00AA13CF">
            <w:pPr>
              <w:spacing w:before="1" w:line="328" w:lineRule="auto"/>
              <w:ind w:left="436" w:right="361" w:hanging="54"/>
              <w:rPr>
                <w:rFonts w:ascii="Calibri" w:hAnsi="Calibri" w:cs="Calibri"/>
                <w:b/>
                <w:sz w:val="18"/>
                <w14:ligatures w14:val="none"/>
              </w:rPr>
            </w:pPr>
            <w:r w:rsidRPr="00BD6017">
              <w:rPr>
                <w:rFonts w:ascii="Calibri" w:hAnsi="Calibri" w:cs="Calibri"/>
                <w:b/>
                <w:sz w:val="18"/>
                <w14:ligatures w14:val="none"/>
              </w:rPr>
              <w:t>Monto del</w:t>
            </w:r>
            <w:r w:rsidRPr="00BD6017">
              <w:rPr>
                <w:rFonts w:ascii="Calibri" w:hAnsi="Calibri" w:cs="Calibri"/>
                <w:b/>
                <w:spacing w:val="-47"/>
                <w:sz w:val="18"/>
                <w14:ligatures w14:val="none"/>
              </w:rPr>
              <w:t xml:space="preserve"> </w:t>
            </w:r>
            <w:r w:rsidRPr="00BD6017">
              <w:rPr>
                <w:rFonts w:ascii="Calibri" w:hAnsi="Calibri" w:cs="Calibri"/>
                <w:b/>
                <w:sz w:val="18"/>
                <w14:ligatures w14:val="none"/>
              </w:rPr>
              <w:t>Contrato</w:t>
            </w:r>
          </w:p>
        </w:tc>
        <w:tc>
          <w:tcPr>
            <w:tcW w:w="4676" w:type="dxa"/>
            <w:shd w:val="clear" w:color="auto" w:fill="D5E2BB"/>
          </w:tcPr>
          <w:p w14:paraId="3D87A1F4" w14:textId="77777777" w:rsidR="000C134C" w:rsidRPr="00BD6017" w:rsidRDefault="000C134C" w:rsidP="00AA13CF">
            <w:pPr>
              <w:rPr>
                <w:rFonts w:ascii="Calibri" w:hAnsi="Calibri" w:cs="Calibri"/>
                <w:b/>
                <w:sz w:val="20"/>
                <w14:ligatures w14:val="none"/>
              </w:rPr>
            </w:pPr>
          </w:p>
          <w:p w14:paraId="175CDEA4" w14:textId="77777777" w:rsidR="000C134C" w:rsidRPr="00BD6017" w:rsidRDefault="000C134C" w:rsidP="00AA13CF">
            <w:pPr>
              <w:spacing w:before="5"/>
              <w:rPr>
                <w:rFonts w:ascii="Calibri" w:hAnsi="Calibri" w:cs="Calibri"/>
                <w:b/>
                <w:sz w:val="26"/>
                <w14:ligatures w14:val="none"/>
              </w:rPr>
            </w:pPr>
          </w:p>
          <w:p w14:paraId="60D5FA9D" w14:textId="77777777" w:rsidR="000C134C" w:rsidRPr="00BD6017" w:rsidRDefault="000C134C" w:rsidP="00AA13CF">
            <w:pPr>
              <w:ind w:left="659"/>
              <w:rPr>
                <w:rFonts w:ascii="Calibri" w:hAnsi="Calibri" w:cs="Calibri"/>
                <w:b/>
                <w:sz w:val="18"/>
                <w14:ligatures w14:val="none"/>
              </w:rPr>
            </w:pPr>
            <w:r w:rsidRPr="00BD6017">
              <w:rPr>
                <w:rFonts w:ascii="Calibri" w:hAnsi="Calibri" w:cs="Calibri"/>
                <w:b/>
                <w:sz w:val="18"/>
                <w14:ligatures w14:val="none"/>
              </w:rPr>
              <w:t>Breve</w:t>
            </w:r>
            <w:r w:rsidRPr="00BD6017">
              <w:rPr>
                <w:rFonts w:ascii="Calibri" w:hAnsi="Calibri" w:cs="Calibri"/>
                <w:b/>
                <w:spacing w:val="-2"/>
                <w:sz w:val="18"/>
                <w14:ligatures w14:val="none"/>
              </w:rPr>
              <w:t xml:space="preserve"> </w:t>
            </w:r>
            <w:r w:rsidRPr="00BD6017">
              <w:rPr>
                <w:rFonts w:ascii="Calibri" w:hAnsi="Calibri" w:cs="Calibri"/>
                <w:b/>
                <w:sz w:val="18"/>
                <w14:ligatures w14:val="none"/>
              </w:rPr>
              <w:t>descripción</w:t>
            </w:r>
            <w:r w:rsidRPr="00BD6017">
              <w:rPr>
                <w:rFonts w:ascii="Calibri" w:hAnsi="Calibri" w:cs="Calibri"/>
                <w:b/>
                <w:spacing w:val="-2"/>
                <w:sz w:val="18"/>
                <w14:ligatures w14:val="none"/>
              </w:rPr>
              <w:t xml:space="preserve"> </w:t>
            </w:r>
            <w:r w:rsidRPr="00BD6017">
              <w:rPr>
                <w:rFonts w:ascii="Calibri" w:hAnsi="Calibri" w:cs="Calibri"/>
                <w:b/>
                <w:sz w:val="18"/>
                <w14:ligatures w14:val="none"/>
              </w:rPr>
              <w:t>del</w:t>
            </w:r>
            <w:r w:rsidRPr="00BD6017">
              <w:rPr>
                <w:rFonts w:ascii="Calibri" w:hAnsi="Calibri" w:cs="Calibri"/>
                <w:b/>
                <w:spacing w:val="-3"/>
                <w:sz w:val="18"/>
                <w14:ligatures w14:val="none"/>
              </w:rPr>
              <w:t xml:space="preserve"> </w:t>
            </w:r>
            <w:r w:rsidRPr="00BD6017">
              <w:rPr>
                <w:rFonts w:ascii="Calibri" w:hAnsi="Calibri" w:cs="Calibri"/>
                <w:b/>
                <w:sz w:val="18"/>
                <w14:ligatures w14:val="none"/>
              </w:rPr>
              <w:t>trabajo</w:t>
            </w:r>
            <w:r w:rsidRPr="00BD6017">
              <w:rPr>
                <w:rFonts w:ascii="Calibri" w:hAnsi="Calibri" w:cs="Calibri"/>
                <w:b/>
                <w:spacing w:val="-2"/>
                <w:sz w:val="18"/>
                <w14:ligatures w14:val="none"/>
              </w:rPr>
              <w:t xml:space="preserve"> </w:t>
            </w:r>
            <w:r w:rsidRPr="00BD6017">
              <w:rPr>
                <w:rFonts w:ascii="Calibri" w:hAnsi="Calibri" w:cs="Calibri"/>
                <w:b/>
                <w:sz w:val="18"/>
                <w14:ligatures w14:val="none"/>
              </w:rPr>
              <w:t>realizado</w:t>
            </w:r>
          </w:p>
        </w:tc>
      </w:tr>
      <w:tr w:rsidR="000C134C" w:rsidRPr="00BD6017" w14:paraId="4A61CA58" w14:textId="77777777" w:rsidTr="004E5A01">
        <w:trPr>
          <w:trHeight w:val="405"/>
        </w:trPr>
        <w:tc>
          <w:tcPr>
            <w:tcW w:w="692" w:type="dxa"/>
          </w:tcPr>
          <w:p w14:paraId="6909E113" w14:textId="77777777" w:rsidR="000C134C" w:rsidRPr="00BD6017" w:rsidRDefault="000C134C" w:rsidP="00AA13CF">
            <w:pPr>
              <w:rPr>
                <w:rFonts w:ascii="Calibri" w:hAnsi="Calibri" w:cs="Calibri"/>
                <w:sz w:val="18"/>
                <w14:ligatures w14:val="none"/>
              </w:rPr>
            </w:pPr>
          </w:p>
        </w:tc>
        <w:tc>
          <w:tcPr>
            <w:tcW w:w="713" w:type="dxa"/>
          </w:tcPr>
          <w:p w14:paraId="3B0C8193" w14:textId="77777777" w:rsidR="000C134C" w:rsidRPr="00BD6017" w:rsidRDefault="000C134C" w:rsidP="00AA13CF">
            <w:pPr>
              <w:rPr>
                <w:rFonts w:ascii="Calibri" w:hAnsi="Calibri" w:cs="Calibri"/>
                <w:sz w:val="18"/>
                <w14:ligatures w14:val="none"/>
              </w:rPr>
            </w:pPr>
          </w:p>
        </w:tc>
        <w:tc>
          <w:tcPr>
            <w:tcW w:w="1308" w:type="dxa"/>
          </w:tcPr>
          <w:p w14:paraId="69D3BEEA" w14:textId="77777777" w:rsidR="000C134C" w:rsidRPr="00BD6017" w:rsidRDefault="000C134C" w:rsidP="00AA13CF">
            <w:pPr>
              <w:rPr>
                <w:rFonts w:ascii="Calibri" w:hAnsi="Calibri" w:cs="Calibri"/>
                <w:sz w:val="18"/>
                <w14:ligatures w14:val="none"/>
              </w:rPr>
            </w:pPr>
          </w:p>
        </w:tc>
        <w:tc>
          <w:tcPr>
            <w:tcW w:w="1366" w:type="dxa"/>
          </w:tcPr>
          <w:p w14:paraId="7B500107" w14:textId="77777777" w:rsidR="000C134C" w:rsidRPr="00BD6017" w:rsidRDefault="000C134C" w:rsidP="00AA13CF">
            <w:pPr>
              <w:rPr>
                <w:rFonts w:ascii="Calibri" w:hAnsi="Calibri" w:cs="Calibri"/>
                <w:sz w:val="18"/>
                <w14:ligatures w14:val="none"/>
              </w:rPr>
            </w:pPr>
          </w:p>
        </w:tc>
        <w:tc>
          <w:tcPr>
            <w:tcW w:w="2700" w:type="dxa"/>
          </w:tcPr>
          <w:p w14:paraId="47446A92" w14:textId="77777777" w:rsidR="000C134C" w:rsidRPr="00BD6017" w:rsidRDefault="000C134C" w:rsidP="00AA13CF">
            <w:pPr>
              <w:rPr>
                <w:rFonts w:ascii="Calibri" w:hAnsi="Calibri" w:cs="Calibri"/>
                <w:sz w:val="18"/>
                <w14:ligatures w14:val="none"/>
              </w:rPr>
            </w:pPr>
          </w:p>
        </w:tc>
        <w:tc>
          <w:tcPr>
            <w:tcW w:w="1623" w:type="dxa"/>
          </w:tcPr>
          <w:p w14:paraId="26B934CA" w14:textId="77777777" w:rsidR="000C134C" w:rsidRPr="00BD6017" w:rsidRDefault="000C134C" w:rsidP="00AA13CF">
            <w:pPr>
              <w:rPr>
                <w:rFonts w:ascii="Calibri" w:hAnsi="Calibri" w:cs="Calibri"/>
                <w:sz w:val="18"/>
                <w14:ligatures w14:val="none"/>
              </w:rPr>
            </w:pPr>
          </w:p>
        </w:tc>
        <w:tc>
          <w:tcPr>
            <w:tcW w:w="4676" w:type="dxa"/>
          </w:tcPr>
          <w:p w14:paraId="2A2AE361" w14:textId="77777777" w:rsidR="000C134C" w:rsidRPr="00BD6017" w:rsidRDefault="000C134C" w:rsidP="00AA13CF">
            <w:pPr>
              <w:rPr>
                <w:rFonts w:ascii="Calibri" w:hAnsi="Calibri" w:cs="Calibri"/>
                <w:sz w:val="18"/>
                <w14:ligatures w14:val="none"/>
              </w:rPr>
            </w:pPr>
          </w:p>
        </w:tc>
      </w:tr>
      <w:tr w:rsidR="000C134C" w:rsidRPr="00BD6017" w14:paraId="06582955" w14:textId="77777777" w:rsidTr="004E5A01">
        <w:trPr>
          <w:trHeight w:val="402"/>
        </w:trPr>
        <w:tc>
          <w:tcPr>
            <w:tcW w:w="692" w:type="dxa"/>
          </w:tcPr>
          <w:p w14:paraId="249C5E19" w14:textId="77777777" w:rsidR="000C134C" w:rsidRPr="00BD6017" w:rsidRDefault="000C134C" w:rsidP="00AA13CF">
            <w:pPr>
              <w:rPr>
                <w:rFonts w:ascii="Calibri" w:hAnsi="Calibri" w:cs="Calibri"/>
                <w:sz w:val="18"/>
                <w14:ligatures w14:val="none"/>
              </w:rPr>
            </w:pPr>
          </w:p>
        </w:tc>
        <w:tc>
          <w:tcPr>
            <w:tcW w:w="713" w:type="dxa"/>
          </w:tcPr>
          <w:p w14:paraId="1DD2AD8A" w14:textId="77777777" w:rsidR="000C134C" w:rsidRPr="00BD6017" w:rsidRDefault="000C134C" w:rsidP="00AA13CF">
            <w:pPr>
              <w:rPr>
                <w:rFonts w:ascii="Calibri" w:hAnsi="Calibri" w:cs="Calibri"/>
                <w:sz w:val="18"/>
                <w14:ligatures w14:val="none"/>
              </w:rPr>
            </w:pPr>
          </w:p>
        </w:tc>
        <w:tc>
          <w:tcPr>
            <w:tcW w:w="1308" w:type="dxa"/>
          </w:tcPr>
          <w:p w14:paraId="36585369" w14:textId="77777777" w:rsidR="000C134C" w:rsidRPr="00BD6017" w:rsidRDefault="000C134C" w:rsidP="00AA13CF">
            <w:pPr>
              <w:rPr>
                <w:rFonts w:ascii="Calibri" w:hAnsi="Calibri" w:cs="Calibri"/>
                <w:sz w:val="18"/>
                <w14:ligatures w14:val="none"/>
              </w:rPr>
            </w:pPr>
          </w:p>
        </w:tc>
        <w:tc>
          <w:tcPr>
            <w:tcW w:w="1366" w:type="dxa"/>
          </w:tcPr>
          <w:p w14:paraId="7584B989" w14:textId="77777777" w:rsidR="000C134C" w:rsidRPr="00BD6017" w:rsidRDefault="000C134C" w:rsidP="00AA13CF">
            <w:pPr>
              <w:rPr>
                <w:rFonts w:ascii="Calibri" w:hAnsi="Calibri" w:cs="Calibri"/>
                <w:sz w:val="18"/>
                <w14:ligatures w14:val="none"/>
              </w:rPr>
            </w:pPr>
          </w:p>
        </w:tc>
        <w:tc>
          <w:tcPr>
            <w:tcW w:w="2700" w:type="dxa"/>
          </w:tcPr>
          <w:p w14:paraId="7FCEA72A" w14:textId="77777777" w:rsidR="000C134C" w:rsidRPr="00BD6017" w:rsidRDefault="000C134C" w:rsidP="00AA13CF">
            <w:pPr>
              <w:rPr>
                <w:rFonts w:ascii="Calibri" w:hAnsi="Calibri" w:cs="Calibri"/>
                <w:sz w:val="18"/>
                <w14:ligatures w14:val="none"/>
              </w:rPr>
            </w:pPr>
          </w:p>
        </w:tc>
        <w:tc>
          <w:tcPr>
            <w:tcW w:w="1623" w:type="dxa"/>
          </w:tcPr>
          <w:p w14:paraId="35EFF3C3" w14:textId="77777777" w:rsidR="000C134C" w:rsidRPr="00BD6017" w:rsidRDefault="000C134C" w:rsidP="00AA13CF">
            <w:pPr>
              <w:rPr>
                <w:rFonts w:ascii="Calibri" w:hAnsi="Calibri" w:cs="Calibri"/>
                <w:sz w:val="18"/>
                <w14:ligatures w14:val="none"/>
              </w:rPr>
            </w:pPr>
          </w:p>
        </w:tc>
        <w:tc>
          <w:tcPr>
            <w:tcW w:w="4676" w:type="dxa"/>
          </w:tcPr>
          <w:p w14:paraId="51676345" w14:textId="77777777" w:rsidR="000C134C" w:rsidRPr="00BD6017" w:rsidRDefault="000C134C" w:rsidP="00AA13CF">
            <w:pPr>
              <w:rPr>
                <w:rFonts w:ascii="Calibri" w:hAnsi="Calibri" w:cs="Calibri"/>
                <w:sz w:val="18"/>
                <w14:ligatures w14:val="none"/>
              </w:rPr>
            </w:pPr>
          </w:p>
        </w:tc>
      </w:tr>
      <w:tr w:rsidR="000C134C" w:rsidRPr="00BD6017" w14:paraId="01FB1562" w14:textId="77777777" w:rsidTr="004E5A01">
        <w:trPr>
          <w:trHeight w:val="402"/>
        </w:trPr>
        <w:tc>
          <w:tcPr>
            <w:tcW w:w="692" w:type="dxa"/>
          </w:tcPr>
          <w:p w14:paraId="7F365E7E" w14:textId="77777777" w:rsidR="000C134C" w:rsidRPr="00BD6017" w:rsidRDefault="000C134C" w:rsidP="00AA13CF">
            <w:pPr>
              <w:rPr>
                <w:rFonts w:ascii="Calibri" w:hAnsi="Calibri" w:cs="Calibri"/>
                <w:sz w:val="18"/>
                <w14:ligatures w14:val="none"/>
              </w:rPr>
            </w:pPr>
          </w:p>
        </w:tc>
        <w:tc>
          <w:tcPr>
            <w:tcW w:w="713" w:type="dxa"/>
          </w:tcPr>
          <w:p w14:paraId="63D405F3" w14:textId="77777777" w:rsidR="000C134C" w:rsidRPr="00BD6017" w:rsidRDefault="000C134C" w:rsidP="00AA13CF">
            <w:pPr>
              <w:rPr>
                <w:rFonts w:ascii="Calibri" w:hAnsi="Calibri" w:cs="Calibri"/>
                <w:sz w:val="18"/>
                <w14:ligatures w14:val="none"/>
              </w:rPr>
            </w:pPr>
          </w:p>
        </w:tc>
        <w:tc>
          <w:tcPr>
            <w:tcW w:w="1308" w:type="dxa"/>
          </w:tcPr>
          <w:p w14:paraId="57F536FC" w14:textId="77777777" w:rsidR="000C134C" w:rsidRPr="00BD6017" w:rsidRDefault="000C134C" w:rsidP="00AA13CF">
            <w:pPr>
              <w:rPr>
                <w:rFonts w:ascii="Calibri" w:hAnsi="Calibri" w:cs="Calibri"/>
                <w:sz w:val="18"/>
                <w14:ligatures w14:val="none"/>
              </w:rPr>
            </w:pPr>
          </w:p>
        </w:tc>
        <w:tc>
          <w:tcPr>
            <w:tcW w:w="1366" w:type="dxa"/>
          </w:tcPr>
          <w:p w14:paraId="754B371D" w14:textId="77777777" w:rsidR="000C134C" w:rsidRPr="00BD6017" w:rsidRDefault="000C134C" w:rsidP="00AA13CF">
            <w:pPr>
              <w:rPr>
                <w:rFonts w:ascii="Calibri" w:hAnsi="Calibri" w:cs="Calibri"/>
                <w:sz w:val="18"/>
                <w14:ligatures w14:val="none"/>
              </w:rPr>
            </w:pPr>
          </w:p>
        </w:tc>
        <w:tc>
          <w:tcPr>
            <w:tcW w:w="2700" w:type="dxa"/>
          </w:tcPr>
          <w:p w14:paraId="618E3E02" w14:textId="77777777" w:rsidR="000C134C" w:rsidRPr="00BD6017" w:rsidRDefault="000C134C" w:rsidP="00AA13CF">
            <w:pPr>
              <w:rPr>
                <w:rFonts w:ascii="Calibri" w:hAnsi="Calibri" w:cs="Calibri"/>
                <w:sz w:val="18"/>
                <w14:ligatures w14:val="none"/>
              </w:rPr>
            </w:pPr>
          </w:p>
        </w:tc>
        <w:tc>
          <w:tcPr>
            <w:tcW w:w="1623" w:type="dxa"/>
          </w:tcPr>
          <w:p w14:paraId="28EDB0EA" w14:textId="77777777" w:rsidR="000C134C" w:rsidRPr="00BD6017" w:rsidRDefault="000C134C" w:rsidP="00AA13CF">
            <w:pPr>
              <w:rPr>
                <w:rFonts w:ascii="Calibri" w:hAnsi="Calibri" w:cs="Calibri"/>
                <w:sz w:val="18"/>
                <w14:ligatures w14:val="none"/>
              </w:rPr>
            </w:pPr>
          </w:p>
        </w:tc>
        <w:tc>
          <w:tcPr>
            <w:tcW w:w="4676" w:type="dxa"/>
          </w:tcPr>
          <w:p w14:paraId="41A8C0D9" w14:textId="77777777" w:rsidR="000C134C" w:rsidRPr="00BD6017" w:rsidRDefault="000C134C" w:rsidP="00AA13CF">
            <w:pPr>
              <w:rPr>
                <w:rFonts w:ascii="Calibri" w:hAnsi="Calibri" w:cs="Calibri"/>
                <w:sz w:val="18"/>
                <w14:ligatures w14:val="none"/>
              </w:rPr>
            </w:pPr>
          </w:p>
        </w:tc>
      </w:tr>
      <w:tr w:rsidR="000C134C" w:rsidRPr="00BD6017" w14:paraId="12491BF2" w14:textId="77777777" w:rsidTr="004E5A01">
        <w:trPr>
          <w:trHeight w:val="402"/>
        </w:trPr>
        <w:tc>
          <w:tcPr>
            <w:tcW w:w="692" w:type="dxa"/>
          </w:tcPr>
          <w:p w14:paraId="18700E32" w14:textId="77777777" w:rsidR="000C134C" w:rsidRPr="00BD6017" w:rsidRDefault="000C134C" w:rsidP="00AA13CF">
            <w:pPr>
              <w:rPr>
                <w:rFonts w:ascii="Calibri" w:hAnsi="Calibri" w:cs="Calibri"/>
                <w:sz w:val="18"/>
                <w14:ligatures w14:val="none"/>
              </w:rPr>
            </w:pPr>
          </w:p>
        </w:tc>
        <w:tc>
          <w:tcPr>
            <w:tcW w:w="713" w:type="dxa"/>
          </w:tcPr>
          <w:p w14:paraId="1DDD537C" w14:textId="77777777" w:rsidR="000C134C" w:rsidRPr="00BD6017" w:rsidRDefault="000C134C" w:rsidP="00AA13CF">
            <w:pPr>
              <w:rPr>
                <w:rFonts w:ascii="Calibri" w:hAnsi="Calibri" w:cs="Calibri"/>
                <w:sz w:val="18"/>
                <w14:ligatures w14:val="none"/>
              </w:rPr>
            </w:pPr>
          </w:p>
        </w:tc>
        <w:tc>
          <w:tcPr>
            <w:tcW w:w="1308" w:type="dxa"/>
          </w:tcPr>
          <w:p w14:paraId="4ED872D2" w14:textId="77777777" w:rsidR="000C134C" w:rsidRPr="00BD6017" w:rsidRDefault="000C134C" w:rsidP="00AA13CF">
            <w:pPr>
              <w:rPr>
                <w:rFonts w:ascii="Calibri" w:hAnsi="Calibri" w:cs="Calibri"/>
                <w:sz w:val="18"/>
                <w14:ligatures w14:val="none"/>
              </w:rPr>
            </w:pPr>
          </w:p>
        </w:tc>
        <w:tc>
          <w:tcPr>
            <w:tcW w:w="1366" w:type="dxa"/>
          </w:tcPr>
          <w:p w14:paraId="60B9B3A9" w14:textId="77777777" w:rsidR="000C134C" w:rsidRPr="00BD6017" w:rsidRDefault="000C134C" w:rsidP="00AA13CF">
            <w:pPr>
              <w:rPr>
                <w:rFonts w:ascii="Calibri" w:hAnsi="Calibri" w:cs="Calibri"/>
                <w:sz w:val="18"/>
                <w14:ligatures w14:val="none"/>
              </w:rPr>
            </w:pPr>
          </w:p>
        </w:tc>
        <w:tc>
          <w:tcPr>
            <w:tcW w:w="2700" w:type="dxa"/>
          </w:tcPr>
          <w:p w14:paraId="4F2E3E46" w14:textId="77777777" w:rsidR="000C134C" w:rsidRPr="00BD6017" w:rsidRDefault="000C134C" w:rsidP="00AA13CF">
            <w:pPr>
              <w:rPr>
                <w:rFonts w:ascii="Calibri" w:hAnsi="Calibri" w:cs="Calibri"/>
                <w:sz w:val="18"/>
                <w14:ligatures w14:val="none"/>
              </w:rPr>
            </w:pPr>
          </w:p>
        </w:tc>
        <w:tc>
          <w:tcPr>
            <w:tcW w:w="1623" w:type="dxa"/>
          </w:tcPr>
          <w:p w14:paraId="3C17E224" w14:textId="77777777" w:rsidR="000C134C" w:rsidRPr="00BD6017" w:rsidRDefault="000C134C" w:rsidP="00AA13CF">
            <w:pPr>
              <w:rPr>
                <w:rFonts w:ascii="Calibri" w:hAnsi="Calibri" w:cs="Calibri"/>
                <w:sz w:val="18"/>
                <w14:ligatures w14:val="none"/>
              </w:rPr>
            </w:pPr>
          </w:p>
        </w:tc>
        <w:tc>
          <w:tcPr>
            <w:tcW w:w="4676" w:type="dxa"/>
          </w:tcPr>
          <w:p w14:paraId="7B4B4954" w14:textId="77777777" w:rsidR="000C134C" w:rsidRPr="00BD6017" w:rsidRDefault="000C134C" w:rsidP="00AA13CF">
            <w:pPr>
              <w:rPr>
                <w:rFonts w:ascii="Calibri" w:hAnsi="Calibri" w:cs="Calibri"/>
                <w:sz w:val="18"/>
                <w14:ligatures w14:val="none"/>
              </w:rPr>
            </w:pPr>
          </w:p>
        </w:tc>
      </w:tr>
      <w:tr w:rsidR="000C134C" w:rsidRPr="00BD6017" w14:paraId="679C3E1F" w14:textId="77777777" w:rsidTr="004E5A01">
        <w:trPr>
          <w:trHeight w:val="402"/>
        </w:trPr>
        <w:tc>
          <w:tcPr>
            <w:tcW w:w="692" w:type="dxa"/>
          </w:tcPr>
          <w:p w14:paraId="19C1D348" w14:textId="77777777" w:rsidR="000C134C" w:rsidRPr="00BD6017" w:rsidRDefault="000C134C" w:rsidP="00AA13CF">
            <w:pPr>
              <w:rPr>
                <w:rFonts w:ascii="Calibri" w:hAnsi="Calibri" w:cs="Calibri"/>
                <w:sz w:val="18"/>
                <w14:ligatures w14:val="none"/>
              </w:rPr>
            </w:pPr>
          </w:p>
        </w:tc>
        <w:tc>
          <w:tcPr>
            <w:tcW w:w="713" w:type="dxa"/>
          </w:tcPr>
          <w:p w14:paraId="3BD325C2" w14:textId="77777777" w:rsidR="000C134C" w:rsidRPr="00BD6017" w:rsidRDefault="000C134C" w:rsidP="00AA13CF">
            <w:pPr>
              <w:rPr>
                <w:rFonts w:ascii="Calibri" w:hAnsi="Calibri" w:cs="Calibri"/>
                <w:sz w:val="18"/>
                <w14:ligatures w14:val="none"/>
              </w:rPr>
            </w:pPr>
          </w:p>
        </w:tc>
        <w:tc>
          <w:tcPr>
            <w:tcW w:w="1308" w:type="dxa"/>
          </w:tcPr>
          <w:p w14:paraId="2E5C4A96" w14:textId="77777777" w:rsidR="000C134C" w:rsidRPr="00BD6017" w:rsidRDefault="000C134C" w:rsidP="00AA13CF">
            <w:pPr>
              <w:rPr>
                <w:rFonts w:ascii="Calibri" w:hAnsi="Calibri" w:cs="Calibri"/>
                <w:sz w:val="18"/>
                <w14:ligatures w14:val="none"/>
              </w:rPr>
            </w:pPr>
          </w:p>
        </w:tc>
        <w:tc>
          <w:tcPr>
            <w:tcW w:w="1366" w:type="dxa"/>
          </w:tcPr>
          <w:p w14:paraId="25A61E6E" w14:textId="77777777" w:rsidR="000C134C" w:rsidRPr="00BD6017" w:rsidRDefault="000C134C" w:rsidP="00AA13CF">
            <w:pPr>
              <w:rPr>
                <w:rFonts w:ascii="Calibri" w:hAnsi="Calibri" w:cs="Calibri"/>
                <w:sz w:val="18"/>
                <w14:ligatures w14:val="none"/>
              </w:rPr>
            </w:pPr>
          </w:p>
        </w:tc>
        <w:tc>
          <w:tcPr>
            <w:tcW w:w="2700" w:type="dxa"/>
          </w:tcPr>
          <w:p w14:paraId="70EA35CE" w14:textId="77777777" w:rsidR="000C134C" w:rsidRPr="00BD6017" w:rsidRDefault="000C134C" w:rsidP="00AA13CF">
            <w:pPr>
              <w:rPr>
                <w:rFonts w:ascii="Calibri" w:hAnsi="Calibri" w:cs="Calibri"/>
                <w:sz w:val="18"/>
                <w14:ligatures w14:val="none"/>
              </w:rPr>
            </w:pPr>
          </w:p>
        </w:tc>
        <w:tc>
          <w:tcPr>
            <w:tcW w:w="1623" w:type="dxa"/>
          </w:tcPr>
          <w:p w14:paraId="641F037D" w14:textId="77777777" w:rsidR="000C134C" w:rsidRPr="00BD6017" w:rsidRDefault="000C134C" w:rsidP="00AA13CF">
            <w:pPr>
              <w:rPr>
                <w:rFonts w:ascii="Calibri" w:hAnsi="Calibri" w:cs="Calibri"/>
                <w:sz w:val="18"/>
                <w14:ligatures w14:val="none"/>
              </w:rPr>
            </w:pPr>
          </w:p>
        </w:tc>
        <w:tc>
          <w:tcPr>
            <w:tcW w:w="4676" w:type="dxa"/>
          </w:tcPr>
          <w:p w14:paraId="14D5C2BB" w14:textId="77777777" w:rsidR="000C134C" w:rsidRPr="00BD6017" w:rsidRDefault="000C134C" w:rsidP="00AA13CF">
            <w:pPr>
              <w:rPr>
                <w:rFonts w:ascii="Calibri" w:hAnsi="Calibri" w:cs="Calibri"/>
                <w:sz w:val="18"/>
                <w14:ligatures w14:val="none"/>
              </w:rPr>
            </w:pPr>
          </w:p>
        </w:tc>
      </w:tr>
      <w:tr w:rsidR="000C134C" w:rsidRPr="00BD6017" w14:paraId="0FCD4B11" w14:textId="77777777" w:rsidTr="004E5A01">
        <w:trPr>
          <w:trHeight w:val="403"/>
        </w:trPr>
        <w:tc>
          <w:tcPr>
            <w:tcW w:w="692" w:type="dxa"/>
          </w:tcPr>
          <w:p w14:paraId="70082252" w14:textId="77777777" w:rsidR="000C134C" w:rsidRPr="00BD6017" w:rsidRDefault="000C134C" w:rsidP="00AA13CF">
            <w:pPr>
              <w:rPr>
                <w:rFonts w:ascii="Calibri" w:hAnsi="Calibri" w:cs="Calibri"/>
                <w:sz w:val="18"/>
                <w14:ligatures w14:val="none"/>
              </w:rPr>
            </w:pPr>
          </w:p>
        </w:tc>
        <w:tc>
          <w:tcPr>
            <w:tcW w:w="713" w:type="dxa"/>
          </w:tcPr>
          <w:p w14:paraId="031995AF" w14:textId="77777777" w:rsidR="000C134C" w:rsidRPr="00BD6017" w:rsidRDefault="000C134C" w:rsidP="00AA13CF">
            <w:pPr>
              <w:rPr>
                <w:rFonts w:ascii="Calibri" w:hAnsi="Calibri" w:cs="Calibri"/>
                <w:sz w:val="18"/>
                <w14:ligatures w14:val="none"/>
              </w:rPr>
            </w:pPr>
          </w:p>
        </w:tc>
        <w:tc>
          <w:tcPr>
            <w:tcW w:w="1308" w:type="dxa"/>
          </w:tcPr>
          <w:p w14:paraId="079011A6" w14:textId="77777777" w:rsidR="000C134C" w:rsidRPr="00BD6017" w:rsidRDefault="000C134C" w:rsidP="00AA13CF">
            <w:pPr>
              <w:rPr>
                <w:rFonts w:ascii="Calibri" w:hAnsi="Calibri" w:cs="Calibri"/>
                <w:sz w:val="18"/>
                <w14:ligatures w14:val="none"/>
              </w:rPr>
            </w:pPr>
          </w:p>
        </w:tc>
        <w:tc>
          <w:tcPr>
            <w:tcW w:w="1366" w:type="dxa"/>
          </w:tcPr>
          <w:p w14:paraId="3D01D431" w14:textId="77777777" w:rsidR="000C134C" w:rsidRPr="00BD6017" w:rsidRDefault="000C134C" w:rsidP="00AA13CF">
            <w:pPr>
              <w:rPr>
                <w:rFonts w:ascii="Calibri" w:hAnsi="Calibri" w:cs="Calibri"/>
                <w:sz w:val="18"/>
                <w14:ligatures w14:val="none"/>
              </w:rPr>
            </w:pPr>
          </w:p>
        </w:tc>
        <w:tc>
          <w:tcPr>
            <w:tcW w:w="2700" w:type="dxa"/>
          </w:tcPr>
          <w:p w14:paraId="0A361FD4" w14:textId="77777777" w:rsidR="000C134C" w:rsidRPr="00BD6017" w:rsidRDefault="000C134C" w:rsidP="00AA13CF">
            <w:pPr>
              <w:rPr>
                <w:rFonts w:ascii="Calibri" w:hAnsi="Calibri" w:cs="Calibri"/>
                <w:sz w:val="18"/>
                <w14:ligatures w14:val="none"/>
              </w:rPr>
            </w:pPr>
          </w:p>
        </w:tc>
        <w:tc>
          <w:tcPr>
            <w:tcW w:w="1623" w:type="dxa"/>
          </w:tcPr>
          <w:p w14:paraId="596FCFDF" w14:textId="77777777" w:rsidR="000C134C" w:rsidRPr="00BD6017" w:rsidRDefault="000C134C" w:rsidP="00AA13CF">
            <w:pPr>
              <w:rPr>
                <w:rFonts w:ascii="Calibri" w:hAnsi="Calibri" w:cs="Calibri"/>
                <w:sz w:val="18"/>
                <w14:ligatures w14:val="none"/>
              </w:rPr>
            </w:pPr>
          </w:p>
        </w:tc>
        <w:tc>
          <w:tcPr>
            <w:tcW w:w="4676" w:type="dxa"/>
          </w:tcPr>
          <w:p w14:paraId="31867F45" w14:textId="77777777" w:rsidR="000C134C" w:rsidRPr="00BD6017" w:rsidRDefault="000C134C" w:rsidP="00AA13CF">
            <w:pPr>
              <w:rPr>
                <w:rFonts w:ascii="Calibri" w:hAnsi="Calibri" w:cs="Calibri"/>
                <w:sz w:val="18"/>
                <w14:ligatures w14:val="none"/>
              </w:rPr>
            </w:pPr>
          </w:p>
        </w:tc>
      </w:tr>
      <w:tr w:rsidR="000C134C" w:rsidRPr="00BD6017" w14:paraId="25CE5D30" w14:textId="77777777" w:rsidTr="004E5A01">
        <w:trPr>
          <w:trHeight w:val="402"/>
        </w:trPr>
        <w:tc>
          <w:tcPr>
            <w:tcW w:w="692" w:type="dxa"/>
          </w:tcPr>
          <w:p w14:paraId="51C58C36" w14:textId="77777777" w:rsidR="000C134C" w:rsidRPr="00BD6017" w:rsidRDefault="000C134C" w:rsidP="00AA13CF">
            <w:pPr>
              <w:rPr>
                <w:rFonts w:ascii="Calibri" w:hAnsi="Calibri" w:cs="Calibri"/>
                <w:sz w:val="18"/>
                <w14:ligatures w14:val="none"/>
              </w:rPr>
            </w:pPr>
          </w:p>
        </w:tc>
        <w:tc>
          <w:tcPr>
            <w:tcW w:w="713" w:type="dxa"/>
          </w:tcPr>
          <w:p w14:paraId="22A0E6EF" w14:textId="77777777" w:rsidR="000C134C" w:rsidRPr="00BD6017" w:rsidRDefault="000C134C" w:rsidP="00AA13CF">
            <w:pPr>
              <w:rPr>
                <w:rFonts w:ascii="Calibri" w:hAnsi="Calibri" w:cs="Calibri"/>
                <w:sz w:val="18"/>
                <w14:ligatures w14:val="none"/>
              </w:rPr>
            </w:pPr>
          </w:p>
        </w:tc>
        <w:tc>
          <w:tcPr>
            <w:tcW w:w="1308" w:type="dxa"/>
          </w:tcPr>
          <w:p w14:paraId="11C82735" w14:textId="77777777" w:rsidR="000C134C" w:rsidRPr="00BD6017" w:rsidRDefault="000C134C" w:rsidP="00AA13CF">
            <w:pPr>
              <w:rPr>
                <w:rFonts w:ascii="Calibri" w:hAnsi="Calibri" w:cs="Calibri"/>
                <w:sz w:val="18"/>
                <w14:ligatures w14:val="none"/>
              </w:rPr>
            </w:pPr>
          </w:p>
        </w:tc>
        <w:tc>
          <w:tcPr>
            <w:tcW w:w="1366" w:type="dxa"/>
          </w:tcPr>
          <w:p w14:paraId="4694E190" w14:textId="77777777" w:rsidR="000C134C" w:rsidRPr="00BD6017" w:rsidRDefault="000C134C" w:rsidP="00AA13CF">
            <w:pPr>
              <w:rPr>
                <w:rFonts w:ascii="Calibri" w:hAnsi="Calibri" w:cs="Calibri"/>
                <w:sz w:val="18"/>
                <w14:ligatures w14:val="none"/>
              </w:rPr>
            </w:pPr>
          </w:p>
        </w:tc>
        <w:tc>
          <w:tcPr>
            <w:tcW w:w="2700" w:type="dxa"/>
          </w:tcPr>
          <w:p w14:paraId="589E2BD3" w14:textId="77777777" w:rsidR="000C134C" w:rsidRPr="00BD6017" w:rsidRDefault="000C134C" w:rsidP="00AA13CF">
            <w:pPr>
              <w:rPr>
                <w:rFonts w:ascii="Calibri" w:hAnsi="Calibri" w:cs="Calibri"/>
                <w:sz w:val="18"/>
                <w14:ligatures w14:val="none"/>
              </w:rPr>
            </w:pPr>
          </w:p>
        </w:tc>
        <w:tc>
          <w:tcPr>
            <w:tcW w:w="1623" w:type="dxa"/>
          </w:tcPr>
          <w:p w14:paraId="470427AD" w14:textId="77777777" w:rsidR="000C134C" w:rsidRPr="00BD6017" w:rsidRDefault="000C134C" w:rsidP="00AA13CF">
            <w:pPr>
              <w:rPr>
                <w:rFonts w:ascii="Calibri" w:hAnsi="Calibri" w:cs="Calibri"/>
                <w:sz w:val="18"/>
                <w14:ligatures w14:val="none"/>
              </w:rPr>
            </w:pPr>
          </w:p>
        </w:tc>
        <w:tc>
          <w:tcPr>
            <w:tcW w:w="4676" w:type="dxa"/>
          </w:tcPr>
          <w:p w14:paraId="0572F284" w14:textId="77777777" w:rsidR="000C134C" w:rsidRPr="00BD6017" w:rsidRDefault="000C134C" w:rsidP="00AA13CF">
            <w:pPr>
              <w:rPr>
                <w:rFonts w:ascii="Calibri" w:hAnsi="Calibri" w:cs="Calibri"/>
                <w:sz w:val="18"/>
                <w14:ligatures w14:val="none"/>
              </w:rPr>
            </w:pPr>
          </w:p>
        </w:tc>
      </w:tr>
      <w:tr w:rsidR="000C134C" w:rsidRPr="00BD6017" w14:paraId="4026E3C0" w14:textId="77777777" w:rsidTr="004E5A01">
        <w:trPr>
          <w:trHeight w:val="402"/>
        </w:trPr>
        <w:tc>
          <w:tcPr>
            <w:tcW w:w="692" w:type="dxa"/>
          </w:tcPr>
          <w:p w14:paraId="78D9CCDB" w14:textId="77777777" w:rsidR="000C134C" w:rsidRPr="00BD6017" w:rsidRDefault="000C134C" w:rsidP="00AA13CF">
            <w:pPr>
              <w:rPr>
                <w:rFonts w:ascii="Calibri" w:hAnsi="Calibri" w:cs="Calibri"/>
                <w:sz w:val="18"/>
                <w14:ligatures w14:val="none"/>
              </w:rPr>
            </w:pPr>
          </w:p>
        </w:tc>
        <w:tc>
          <w:tcPr>
            <w:tcW w:w="713" w:type="dxa"/>
          </w:tcPr>
          <w:p w14:paraId="5694E644" w14:textId="77777777" w:rsidR="000C134C" w:rsidRPr="00BD6017" w:rsidRDefault="000C134C" w:rsidP="00AA13CF">
            <w:pPr>
              <w:rPr>
                <w:rFonts w:ascii="Calibri" w:hAnsi="Calibri" w:cs="Calibri"/>
                <w:sz w:val="18"/>
                <w14:ligatures w14:val="none"/>
              </w:rPr>
            </w:pPr>
          </w:p>
        </w:tc>
        <w:tc>
          <w:tcPr>
            <w:tcW w:w="1308" w:type="dxa"/>
          </w:tcPr>
          <w:p w14:paraId="2952B085" w14:textId="77777777" w:rsidR="000C134C" w:rsidRPr="00BD6017" w:rsidRDefault="000C134C" w:rsidP="00AA13CF">
            <w:pPr>
              <w:rPr>
                <w:rFonts w:ascii="Calibri" w:hAnsi="Calibri" w:cs="Calibri"/>
                <w:sz w:val="18"/>
                <w14:ligatures w14:val="none"/>
              </w:rPr>
            </w:pPr>
          </w:p>
        </w:tc>
        <w:tc>
          <w:tcPr>
            <w:tcW w:w="1366" w:type="dxa"/>
          </w:tcPr>
          <w:p w14:paraId="644AB4C8" w14:textId="77777777" w:rsidR="000C134C" w:rsidRPr="00BD6017" w:rsidRDefault="000C134C" w:rsidP="00AA13CF">
            <w:pPr>
              <w:rPr>
                <w:rFonts w:ascii="Calibri" w:hAnsi="Calibri" w:cs="Calibri"/>
                <w:sz w:val="18"/>
                <w14:ligatures w14:val="none"/>
              </w:rPr>
            </w:pPr>
          </w:p>
        </w:tc>
        <w:tc>
          <w:tcPr>
            <w:tcW w:w="2700" w:type="dxa"/>
          </w:tcPr>
          <w:p w14:paraId="21064E06" w14:textId="77777777" w:rsidR="000C134C" w:rsidRPr="00BD6017" w:rsidRDefault="000C134C" w:rsidP="00AA13CF">
            <w:pPr>
              <w:rPr>
                <w:rFonts w:ascii="Calibri" w:hAnsi="Calibri" w:cs="Calibri"/>
                <w:sz w:val="18"/>
                <w14:ligatures w14:val="none"/>
              </w:rPr>
            </w:pPr>
          </w:p>
        </w:tc>
        <w:tc>
          <w:tcPr>
            <w:tcW w:w="1623" w:type="dxa"/>
          </w:tcPr>
          <w:p w14:paraId="09EC0F34" w14:textId="77777777" w:rsidR="000C134C" w:rsidRPr="00BD6017" w:rsidRDefault="000C134C" w:rsidP="00AA13CF">
            <w:pPr>
              <w:rPr>
                <w:rFonts w:ascii="Calibri" w:hAnsi="Calibri" w:cs="Calibri"/>
                <w:sz w:val="18"/>
                <w14:ligatures w14:val="none"/>
              </w:rPr>
            </w:pPr>
          </w:p>
        </w:tc>
        <w:tc>
          <w:tcPr>
            <w:tcW w:w="4676" w:type="dxa"/>
          </w:tcPr>
          <w:p w14:paraId="400FFB42" w14:textId="77777777" w:rsidR="000C134C" w:rsidRPr="00BD6017" w:rsidRDefault="000C134C" w:rsidP="00AA13CF">
            <w:pPr>
              <w:rPr>
                <w:rFonts w:ascii="Calibri" w:hAnsi="Calibri" w:cs="Calibri"/>
                <w:sz w:val="18"/>
                <w14:ligatures w14:val="none"/>
              </w:rPr>
            </w:pPr>
          </w:p>
        </w:tc>
      </w:tr>
      <w:tr w:rsidR="000C134C" w:rsidRPr="00BD6017" w14:paraId="44AF0ECF" w14:textId="77777777" w:rsidTr="004E5A01">
        <w:trPr>
          <w:trHeight w:val="402"/>
        </w:trPr>
        <w:tc>
          <w:tcPr>
            <w:tcW w:w="692" w:type="dxa"/>
          </w:tcPr>
          <w:p w14:paraId="2EFC0F3F" w14:textId="77777777" w:rsidR="000C134C" w:rsidRPr="00BD6017" w:rsidRDefault="000C134C" w:rsidP="00AA13CF">
            <w:pPr>
              <w:rPr>
                <w:rFonts w:ascii="Calibri" w:hAnsi="Calibri" w:cs="Calibri"/>
                <w:sz w:val="18"/>
                <w14:ligatures w14:val="none"/>
              </w:rPr>
            </w:pPr>
          </w:p>
        </w:tc>
        <w:tc>
          <w:tcPr>
            <w:tcW w:w="713" w:type="dxa"/>
          </w:tcPr>
          <w:p w14:paraId="16E1BD34" w14:textId="77777777" w:rsidR="000C134C" w:rsidRPr="00BD6017" w:rsidRDefault="000C134C" w:rsidP="00AA13CF">
            <w:pPr>
              <w:rPr>
                <w:rFonts w:ascii="Calibri" w:hAnsi="Calibri" w:cs="Calibri"/>
                <w:sz w:val="18"/>
                <w14:ligatures w14:val="none"/>
              </w:rPr>
            </w:pPr>
          </w:p>
        </w:tc>
        <w:tc>
          <w:tcPr>
            <w:tcW w:w="1308" w:type="dxa"/>
          </w:tcPr>
          <w:p w14:paraId="6D243B25" w14:textId="77777777" w:rsidR="000C134C" w:rsidRPr="00BD6017" w:rsidRDefault="000C134C" w:rsidP="00AA13CF">
            <w:pPr>
              <w:rPr>
                <w:rFonts w:ascii="Calibri" w:hAnsi="Calibri" w:cs="Calibri"/>
                <w:sz w:val="18"/>
                <w14:ligatures w14:val="none"/>
              </w:rPr>
            </w:pPr>
          </w:p>
        </w:tc>
        <w:tc>
          <w:tcPr>
            <w:tcW w:w="1366" w:type="dxa"/>
          </w:tcPr>
          <w:p w14:paraId="21FDF0AE" w14:textId="77777777" w:rsidR="000C134C" w:rsidRPr="00BD6017" w:rsidRDefault="000C134C" w:rsidP="00AA13CF">
            <w:pPr>
              <w:rPr>
                <w:rFonts w:ascii="Calibri" w:hAnsi="Calibri" w:cs="Calibri"/>
                <w:sz w:val="18"/>
                <w14:ligatures w14:val="none"/>
              </w:rPr>
            </w:pPr>
          </w:p>
        </w:tc>
        <w:tc>
          <w:tcPr>
            <w:tcW w:w="2700" w:type="dxa"/>
          </w:tcPr>
          <w:p w14:paraId="26070EF7" w14:textId="77777777" w:rsidR="000C134C" w:rsidRPr="00BD6017" w:rsidRDefault="000C134C" w:rsidP="00AA13CF">
            <w:pPr>
              <w:rPr>
                <w:rFonts w:ascii="Calibri" w:hAnsi="Calibri" w:cs="Calibri"/>
                <w:sz w:val="18"/>
                <w14:ligatures w14:val="none"/>
              </w:rPr>
            </w:pPr>
          </w:p>
        </w:tc>
        <w:tc>
          <w:tcPr>
            <w:tcW w:w="1623" w:type="dxa"/>
          </w:tcPr>
          <w:p w14:paraId="77D5E5B4" w14:textId="77777777" w:rsidR="000C134C" w:rsidRPr="00BD6017" w:rsidRDefault="000C134C" w:rsidP="00AA13CF">
            <w:pPr>
              <w:rPr>
                <w:rFonts w:ascii="Calibri" w:hAnsi="Calibri" w:cs="Calibri"/>
                <w:sz w:val="18"/>
                <w14:ligatures w14:val="none"/>
              </w:rPr>
            </w:pPr>
          </w:p>
        </w:tc>
        <w:tc>
          <w:tcPr>
            <w:tcW w:w="4676" w:type="dxa"/>
          </w:tcPr>
          <w:p w14:paraId="63DA31A2" w14:textId="77777777" w:rsidR="000C134C" w:rsidRPr="00BD6017" w:rsidRDefault="000C134C" w:rsidP="00AA13CF">
            <w:pPr>
              <w:rPr>
                <w:rFonts w:ascii="Calibri" w:hAnsi="Calibri" w:cs="Calibri"/>
                <w:sz w:val="18"/>
                <w14:ligatures w14:val="none"/>
              </w:rPr>
            </w:pPr>
          </w:p>
        </w:tc>
      </w:tr>
    </w:tbl>
    <w:p w14:paraId="0AD7F7D0" w14:textId="77777777" w:rsidR="000C134C" w:rsidRPr="00BD6017" w:rsidRDefault="000C134C" w:rsidP="00AA13CF">
      <w:pPr>
        <w:widowControl w:val="0"/>
        <w:autoSpaceDE w:val="0"/>
        <w:autoSpaceDN w:val="0"/>
        <w:spacing w:before="6" w:after="0" w:line="240" w:lineRule="auto"/>
        <w:rPr>
          <w:rFonts w:ascii="Calibri" w:eastAsia="Arial MT" w:hAnsi="Calibri" w:cs="Calibri"/>
          <w:b/>
          <w:kern w:val="0"/>
          <w:sz w:val="28"/>
          <w:szCs w:val="22"/>
          <w14:ligatures w14:val="none"/>
        </w:rPr>
      </w:pPr>
    </w:p>
    <w:p w14:paraId="1A4AAD86" w14:textId="77777777" w:rsidR="000C134C" w:rsidRPr="00BD6017" w:rsidRDefault="000C134C" w:rsidP="00AA13CF">
      <w:pPr>
        <w:widowControl w:val="0"/>
        <w:autoSpaceDE w:val="0"/>
        <w:autoSpaceDN w:val="0"/>
        <w:spacing w:before="94" w:after="0" w:line="240" w:lineRule="auto"/>
        <w:ind w:left="462"/>
        <w:rPr>
          <w:rFonts w:ascii="Calibri" w:eastAsia="Arial MT" w:hAnsi="Calibri" w:cs="Calibri"/>
          <w:kern w:val="0"/>
          <w:sz w:val="22"/>
          <w:szCs w:val="22"/>
          <w14:ligatures w14:val="none"/>
        </w:rPr>
      </w:pPr>
      <w:r w:rsidRPr="00BD6017">
        <w:rPr>
          <w:rFonts w:ascii="Calibri" w:eastAsia="Arial MT" w:hAnsi="Calibri" w:cs="Calibri"/>
          <w:b/>
          <w:kern w:val="0"/>
          <w:sz w:val="22"/>
          <w:szCs w:val="22"/>
          <w:shd w:val="clear" w:color="auto" w:fill="D2D2D2"/>
          <w14:ligatures w14:val="none"/>
        </w:rPr>
        <w:t>Nota:</w:t>
      </w:r>
      <w:r w:rsidRPr="00BD6017">
        <w:rPr>
          <w:rFonts w:ascii="Calibri" w:eastAsia="Arial MT" w:hAnsi="Calibri" w:cs="Calibri"/>
          <w:b/>
          <w:spacing w:val="-1"/>
          <w:kern w:val="0"/>
          <w:sz w:val="22"/>
          <w:szCs w:val="22"/>
          <w14:ligatures w14:val="none"/>
        </w:rPr>
        <w:t xml:space="preserve"> </w:t>
      </w:r>
      <w:r w:rsidRPr="00BD6017">
        <w:rPr>
          <w:rFonts w:ascii="Calibri" w:eastAsia="Arial MT" w:hAnsi="Calibri" w:cs="Calibri"/>
          <w:kern w:val="0"/>
          <w:sz w:val="22"/>
          <w:szCs w:val="22"/>
          <w14:ligatures w14:val="none"/>
        </w:rPr>
        <w:t>Utilice</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páginas</w:t>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adicionales</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de</w:t>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ser</w:t>
      </w:r>
      <w:r w:rsidRPr="00BD6017">
        <w:rPr>
          <w:rFonts w:ascii="Calibri" w:eastAsia="Arial MT" w:hAnsi="Calibri" w:cs="Calibri"/>
          <w:spacing w:val="-3"/>
          <w:kern w:val="0"/>
          <w:sz w:val="22"/>
          <w:szCs w:val="22"/>
          <w14:ligatures w14:val="none"/>
        </w:rPr>
        <w:t xml:space="preserve"> </w:t>
      </w:r>
      <w:r w:rsidRPr="00BD6017">
        <w:rPr>
          <w:rFonts w:ascii="Calibri" w:eastAsia="Arial MT" w:hAnsi="Calibri" w:cs="Calibri"/>
          <w:kern w:val="0"/>
          <w:sz w:val="22"/>
          <w:szCs w:val="22"/>
          <w14:ligatures w14:val="none"/>
        </w:rPr>
        <w:t>necesario.</w:t>
      </w:r>
    </w:p>
    <w:p w14:paraId="3DEFA1AE" w14:textId="77777777" w:rsidR="000C134C" w:rsidRPr="00BD6017" w:rsidRDefault="000C134C" w:rsidP="00AA13CF">
      <w:pPr>
        <w:spacing w:line="259" w:lineRule="auto"/>
        <w:rPr>
          <w:rFonts w:ascii="Calibri" w:eastAsia="Times New Roman" w:hAnsi="Calibri" w:cs="Calibri"/>
          <w:spacing w:val="-1"/>
          <w:kern w:val="0"/>
          <w:sz w:val="22"/>
          <w:szCs w:val="22"/>
          <w14:ligatures w14:val="none"/>
        </w:rPr>
      </w:pPr>
    </w:p>
    <w:p w14:paraId="2D1A6C4D" w14:textId="77777777" w:rsidR="000C134C" w:rsidRPr="00BD6017" w:rsidRDefault="000C134C" w:rsidP="00AA13CF">
      <w:pPr>
        <w:spacing w:line="259" w:lineRule="auto"/>
        <w:rPr>
          <w:rFonts w:ascii="Calibri" w:eastAsia="Times New Roman" w:hAnsi="Calibri" w:cs="Calibri"/>
          <w:spacing w:val="-1"/>
          <w:kern w:val="0"/>
          <w:sz w:val="22"/>
          <w:szCs w:val="22"/>
          <w14:ligatures w14:val="none"/>
        </w:rPr>
      </w:pPr>
    </w:p>
    <w:p w14:paraId="69B98283" w14:textId="77777777" w:rsidR="000C134C" w:rsidRPr="00BD6017" w:rsidRDefault="000C134C" w:rsidP="00AA13CF">
      <w:pPr>
        <w:spacing w:line="259" w:lineRule="auto"/>
        <w:rPr>
          <w:rFonts w:ascii="Calibri" w:eastAsia="Times New Roman" w:hAnsi="Calibri" w:cs="Calibri"/>
          <w:spacing w:val="-1"/>
          <w:kern w:val="0"/>
          <w:sz w:val="22"/>
          <w:szCs w:val="22"/>
          <w14:ligatures w14:val="none"/>
        </w:rPr>
      </w:pPr>
    </w:p>
    <w:p w14:paraId="0CD0D2CE" w14:textId="77777777" w:rsidR="000C134C" w:rsidRPr="00BD6017" w:rsidRDefault="000C134C" w:rsidP="00AA13CF">
      <w:pPr>
        <w:spacing w:line="259" w:lineRule="auto"/>
        <w:rPr>
          <w:rFonts w:ascii="Calibri" w:eastAsia="Times New Roman" w:hAnsi="Calibri" w:cs="Calibri"/>
          <w:spacing w:val="-1"/>
          <w:kern w:val="0"/>
          <w:sz w:val="22"/>
          <w:szCs w:val="22"/>
          <w14:ligatures w14:val="none"/>
        </w:rPr>
      </w:pPr>
    </w:p>
    <w:p w14:paraId="4233DBF0" w14:textId="77777777" w:rsidR="000C134C" w:rsidRPr="00BD6017" w:rsidRDefault="000C134C" w:rsidP="00AA13CF">
      <w:pPr>
        <w:spacing w:line="259" w:lineRule="auto"/>
        <w:rPr>
          <w:rFonts w:ascii="Calibri" w:eastAsia="Times New Roman" w:hAnsi="Calibri" w:cs="Calibri"/>
          <w:spacing w:val="-1"/>
          <w:kern w:val="0"/>
          <w:sz w:val="22"/>
          <w:szCs w:val="22"/>
          <w14:ligatures w14:val="none"/>
        </w:rPr>
      </w:pPr>
    </w:p>
    <w:p w14:paraId="5A895B61" w14:textId="77777777" w:rsidR="000C134C" w:rsidRPr="00BD6017" w:rsidRDefault="000C134C" w:rsidP="00AA13CF">
      <w:pPr>
        <w:spacing w:line="259" w:lineRule="auto"/>
        <w:rPr>
          <w:rFonts w:ascii="Calibri" w:eastAsia="Times New Roman" w:hAnsi="Calibri" w:cs="Calibri"/>
          <w:spacing w:val="-1"/>
          <w:kern w:val="0"/>
          <w:sz w:val="22"/>
          <w:szCs w:val="22"/>
          <w14:ligatures w14:val="none"/>
        </w:rPr>
      </w:pPr>
    </w:p>
    <w:p w14:paraId="6283863B" w14:textId="77777777" w:rsidR="000C134C" w:rsidRPr="00BD6017" w:rsidRDefault="000C134C" w:rsidP="00AA13CF">
      <w:pPr>
        <w:widowControl w:val="0"/>
        <w:autoSpaceDE w:val="0"/>
        <w:autoSpaceDN w:val="0"/>
        <w:spacing w:after="0" w:line="240" w:lineRule="auto"/>
        <w:ind w:left="720" w:right="276" w:hanging="360"/>
        <w:jc w:val="both"/>
        <w:outlineLvl w:val="2"/>
        <w:rPr>
          <w:rFonts w:ascii="Calibri" w:eastAsia="Times New Roman" w:hAnsi="Calibri" w:cs="Calibri"/>
          <w:b/>
          <w:bCs/>
          <w:iCs/>
          <w:kern w:val="0"/>
          <w:lang w:eastAsia="es-ES"/>
          <w14:ligatures w14:val="none"/>
        </w:rPr>
      </w:pPr>
      <w:bookmarkStart w:id="141" w:name="_Toc240275534"/>
      <w:r w:rsidRPr="00BD6017">
        <w:rPr>
          <w:rFonts w:ascii="Calibri" w:eastAsia="Times New Roman" w:hAnsi="Calibri" w:cs="Calibri"/>
          <w:b/>
          <w:bCs/>
          <w:iCs/>
          <w:kern w:val="0"/>
          <w:lang w:eastAsia="es-ES"/>
          <w14:ligatures w14:val="none"/>
        </w:rPr>
        <w:lastRenderedPageBreak/>
        <w:t>4.1.4 FORMULARIO 3</w:t>
      </w:r>
      <w:bookmarkEnd w:id="141"/>
    </w:p>
    <w:p w14:paraId="6AC17826" w14:textId="77777777" w:rsidR="000C134C" w:rsidRPr="00BD6017" w:rsidRDefault="000C134C" w:rsidP="00AA13CF">
      <w:pPr>
        <w:spacing w:line="259" w:lineRule="auto"/>
        <w:jc w:val="center"/>
        <w:rPr>
          <w:rFonts w:ascii="Calibri" w:eastAsia="Arial" w:hAnsi="Calibri" w:cs="Calibri"/>
          <w:b/>
          <w:bCs/>
          <w:kern w:val="0"/>
          <w:sz w:val="22"/>
          <w:szCs w:val="22"/>
          <w14:ligatures w14:val="none"/>
        </w:rPr>
      </w:pPr>
      <w:proofErr w:type="gramStart"/>
      <w:r w:rsidRPr="00BD6017">
        <w:rPr>
          <w:rFonts w:ascii="Calibri" w:eastAsia="Arial" w:hAnsi="Calibri" w:cs="Calibri"/>
          <w:b/>
          <w:bCs/>
          <w:kern w:val="0"/>
          <w:sz w:val="22"/>
          <w:szCs w:val="22"/>
          <w14:ligatures w14:val="none"/>
        </w:rPr>
        <w:t>Metodología a Utilizar</w:t>
      </w:r>
      <w:proofErr w:type="gramEnd"/>
    </w:p>
    <w:p w14:paraId="1B2B272B" w14:textId="77777777" w:rsidR="000C134C" w:rsidRPr="00BD6017" w:rsidRDefault="000C134C" w:rsidP="00AA13CF">
      <w:pPr>
        <w:widowControl w:val="0"/>
        <w:autoSpaceDE w:val="0"/>
        <w:autoSpaceDN w:val="0"/>
        <w:spacing w:before="154" w:after="0" w:line="240" w:lineRule="auto"/>
        <w:ind w:left="108"/>
        <w:rPr>
          <w:rFonts w:ascii="Calibri" w:eastAsia="Arial MT" w:hAnsi="Calibri" w:cs="Calibri"/>
          <w:kern w:val="0"/>
          <w:sz w:val="22"/>
          <w:szCs w:val="22"/>
          <w14:ligatures w14:val="none"/>
        </w:rPr>
      </w:pPr>
      <w:r w:rsidRPr="00BD6017">
        <w:rPr>
          <w:rFonts w:ascii="Calibri" w:eastAsia="Arial MT" w:hAnsi="Calibri" w:cs="Calibri"/>
          <w:w w:val="120"/>
          <w:kern w:val="0"/>
          <w:sz w:val="22"/>
          <w:szCs w:val="22"/>
          <w14:ligatures w14:val="none"/>
        </w:rPr>
        <w:t>Instrucciones:</w:t>
      </w:r>
    </w:p>
    <w:p w14:paraId="618A5C89" w14:textId="77777777" w:rsidR="000C134C" w:rsidRPr="00BD6017" w:rsidRDefault="000C134C" w:rsidP="00AA13CF">
      <w:pPr>
        <w:widowControl w:val="0"/>
        <w:autoSpaceDE w:val="0"/>
        <w:autoSpaceDN w:val="0"/>
        <w:spacing w:before="158" w:after="0" w:line="228" w:lineRule="auto"/>
        <w:ind w:left="108" w:right="1618"/>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Describa la metodología a utilizar, luego elabore el Plan y Cronograma de Actividades para la Ejecución del contrato</w:t>
      </w:r>
      <w:r w:rsidRPr="00BD6017">
        <w:rPr>
          <w:rFonts w:ascii="Calibri" w:eastAsia="Arial MT" w:hAnsi="Calibri" w:cs="Calibri"/>
          <w:spacing w:val="-60"/>
          <w:kern w:val="0"/>
          <w:sz w:val="22"/>
          <w:szCs w:val="22"/>
          <w14:ligatures w14:val="none"/>
        </w:rPr>
        <w:t xml:space="preserve"> </w:t>
      </w:r>
      <w:r w:rsidRPr="00BD6017">
        <w:rPr>
          <w:rFonts w:ascii="Calibri" w:eastAsia="Arial MT" w:hAnsi="Calibri" w:cs="Calibri"/>
          <w:kern w:val="0"/>
          <w:sz w:val="22"/>
          <w:szCs w:val="22"/>
          <w14:ligatures w14:val="none"/>
        </w:rPr>
        <w:t>(Presentar</w:t>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para</w:t>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el</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período total</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de la</w:t>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propuesta).</w:t>
      </w:r>
    </w:p>
    <w:p w14:paraId="140CCB4A" w14:textId="77777777" w:rsidR="000C134C" w:rsidRPr="00BD6017" w:rsidRDefault="000C134C" w:rsidP="00AA13CF">
      <w:pPr>
        <w:spacing w:line="259" w:lineRule="auto"/>
        <w:rPr>
          <w:rFonts w:ascii="Calibri" w:eastAsia="Arial" w:hAnsi="Calibri" w:cs="Calibri"/>
          <w:b/>
          <w:bCs/>
          <w:w w:val="120"/>
          <w:kern w:val="0"/>
          <w:sz w:val="22"/>
          <w:szCs w:val="22"/>
          <w14:ligatures w14:val="none"/>
        </w:rPr>
      </w:pPr>
    </w:p>
    <w:p w14:paraId="49DF8F5A" w14:textId="77777777" w:rsidR="000C134C" w:rsidRPr="00BD6017" w:rsidRDefault="000C134C" w:rsidP="00AA13CF">
      <w:pPr>
        <w:spacing w:after="0" w:line="259" w:lineRule="auto"/>
        <w:rPr>
          <w:rFonts w:ascii="Calibri" w:eastAsia="Arial" w:hAnsi="Calibri" w:cs="Calibri"/>
          <w:b/>
          <w:bCs/>
          <w:kern w:val="0"/>
          <w:sz w:val="22"/>
          <w:szCs w:val="22"/>
          <w14:ligatures w14:val="none"/>
        </w:rPr>
      </w:pPr>
      <w:r w:rsidRPr="00BD6017">
        <w:rPr>
          <w:rFonts w:ascii="Calibri" w:eastAsia="Arial" w:hAnsi="Calibri" w:cs="Calibri"/>
          <w:b/>
          <w:bCs/>
          <w:w w:val="120"/>
          <w:kern w:val="0"/>
          <w:sz w:val="22"/>
          <w:szCs w:val="22"/>
          <w14:ligatures w14:val="none"/>
        </w:rPr>
        <w:t>Plan</w:t>
      </w:r>
      <w:r w:rsidRPr="00BD6017">
        <w:rPr>
          <w:rFonts w:ascii="Calibri" w:eastAsia="Arial" w:hAnsi="Calibri" w:cs="Calibri"/>
          <w:b/>
          <w:bCs/>
          <w:spacing w:val="-4"/>
          <w:w w:val="120"/>
          <w:kern w:val="0"/>
          <w:sz w:val="22"/>
          <w:szCs w:val="22"/>
          <w14:ligatures w14:val="none"/>
        </w:rPr>
        <w:t xml:space="preserve"> </w:t>
      </w:r>
      <w:r w:rsidRPr="00BD6017">
        <w:rPr>
          <w:rFonts w:ascii="Calibri" w:eastAsia="Arial" w:hAnsi="Calibri" w:cs="Calibri"/>
          <w:b/>
          <w:bCs/>
          <w:w w:val="120"/>
          <w:kern w:val="0"/>
          <w:sz w:val="22"/>
          <w:szCs w:val="22"/>
          <w14:ligatures w14:val="none"/>
        </w:rPr>
        <w:t>y</w:t>
      </w:r>
      <w:r w:rsidRPr="00BD6017">
        <w:rPr>
          <w:rFonts w:ascii="Calibri" w:eastAsia="Arial" w:hAnsi="Calibri" w:cs="Calibri"/>
          <w:b/>
          <w:bCs/>
          <w:spacing w:val="-3"/>
          <w:w w:val="120"/>
          <w:kern w:val="0"/>
          <w:sz w:val="22"/>
          <w:szCs w:val="22"/>
          <w14:ligatures w14:val="none"/>
        </w:rPr>
        <w:t xml:space="preserve"> </w:t>
      </w:r>
      <w:r w:rsidRPr="00BD6017">
        <w:rPr>
          <w:rFonts w:ascii="Calibri" w:eastAsia="Arial" w:hAnsi="Calibri" w:cs="Calibri"/>
          <w:b/>
          <w:bCs/>
          <w:w w:val="120"/>
          <w:kern w:val="0"/>
          <w:sz w:val="22"/>
          <w:szCs w:val="22"/>
          <w14:ligatures w14:val="none"/>
        </w:rPr>
        <w:t>Cronograma</w:t>
      </w:r>
      <w:r w:rsidRPr="00BD6017">
        <w:rPr>
          <w:rFonts w:ascii="Calibri" w:eastAsia="Arial" w:hAnsi="Calibri" w:cs="Calibri"/>
          <w:b/>
          <w:bCs/>
          <w:spacing w:val="-1"/>
          <w:w w:val="120"/>
          <w:kern w:val="0"/>
          <w:sz w:val="22"/>
          <w:szCs w:val="22"/>
          <w14:ligatures w14:val="none"/>
        </w:rPr>
        <w:t xml:space="preserve"> </w:t>
      </w:r>
      <w:r w:rsidRPr="00BD6017">
        <w:rPr>
          <w:rFonts w:ascii="Calibri" w:eastAsia="Arial" w:hAnsi="Calibri" w:cs="Calibri"/>
          <w:b/>
          <w:bCs/>
          <w:w w:val="120"/>
          <w:kern w:val="0"/>
          <w:sz w:val="22"/>
          <w:szCs w:val="22"/>
          <w14:ligatures w14:val="none"/>
        </w:rPr>
        <w:t>de</w:t>
      </w:r>
      <w:r w:rsidRPr="00BD6017">
        <w:rPr>
          <w:rFonts w:ascii="Calibri" w:eastAsia="Arial" w:hAnsi="Calibri" w:cs="Calibri"/>
          <w:b/>
          <w:bCs/>
          <w:spacing w:val="-7"/>
          <w:w w:val="120"/>
          <w:kern w:val="0"/>
          <w:sz w:val="22"/>
          <w:szCs w:val="22"/>
          <w14:ligatures w14:val="none"/>
        </w:rPr>
        <w:t xml:space="preserve"> </w:t>
      </w:r>
      <w:r w:rsidRPr="00BD6017">
        <w:rPr>
          <w:rFonts w:ascii="Calibri" w:eastAsia="Arial" w:hAnsi="Calibri" w:cs="Calibri"/>
          <w:b/>
          <w:bCs/>
          <w:w w:val="120"/>
          <w:kern w:val="0"/>
          <w:sz w:val="22"/>
          <w:szCs w:val="22"/>
          <w14:ligatures w14:val="none"/>
        </w:rPr>
        <w:t>Actividades</w:t>
      </w:r>
      <w:r w:rsidRPr="00BD6017">
        <w:rPr>
          <w:rFonts w:ascii="Calibri" w:eastAsia="Arial" w:hAnsi="Calibri" w:cs="Calibri"/>
          <w:b/>
          <w:bCs/>
          <w:spacing w:val="-1"/>
          <w:w w:val="120"/>
          <w:kern w:val="0"/>
          <w:sz w:val="22"/>
          <w:szCs w:val="22"/>
          <w14:ligatures w14:val="none"/>
        </w:rPr>
        <w:t xml:space="preserve"> </w:t>
      </w:r>
      <w:r w:rsidRPr="00BD6017">
        <w:rPr>
          <w:rFonts w:ascii="Calibri" w:eastAsia="Arial" w:hAnsi="Calibri" w:cs="Calibri"/>
          <w:b/>
          <w:bCs/>
          <w:w w:val="120"/>
          <w:kern w:val="0"/>
          <w:sz w:val="22"/>
          <w:szCs w:val="22"/>
          <w14:ligatures w14:val="none"/>
        </w:rPr>
        <w:t>para</w:t>
      </w:r>
      <w:r w:rsidRPr="00BD6017">
        <w:rPr>
          <w:rFonts w:ascii="Calibri" w:eastAsia="Arial" w:hAnsi="Calibri" w:cs="Calibri"/>
          <w:b/>
          <w:bCs/>
          <w:spacing w:val="-6"/>
          <w:w w:val="120"/>
          <w:kern w:val="0"/>
          <w:sz w:val="22"/>
          <w:szCs w:val="22"/>
          <w14:ligatures w14:val="none"/>
        </w:rPr>
        <w:t xml:space="preserve"> </w:t>
      </w:r>
      <w:r w:rsidRPr="00BD6017">
        <w:rPr>
          <w:rFonts w:ascii="Calibri" w:eastAsia="Arial" w:hAnsi="Calibri" w:cs="Calibri"/>
          <w:b/>
          <w:bCs/>
          <w:w w:val="120"/>
          <w:kern w:val="0"/>
          <w:sz w:val="22"/>
          <w:szCs w:val="22"/>
          <w14:ligatures w14:val="none"/>
        </w:rPr>
        <w:t>la</w:t>
      </w:r>
      <w:r w:rsidRPr="00BD6017">
        <w:rPr>
          <w:rFonts w:ascii="Calibri" w:eastAsia="Arial" w:hAnsi="Calibri" w:cs="Calibri"/>
          <w:b/>
          <w:bCs/>
          <w:spacing w:val="-6"/>
          <w:w w:val="120"/>
          <w:kern w:val="0"/>
          <w:sz w:val="22"/>
          <w:szCs w:val="22"/>
          <w14:ligatures w14:val="none"/>
        </w:rPr>
        <w:t xml:space="preserve"> </w:t>
      </w:r>
      <w:r w:rsidRPr="00BD6017">
        <w:rPr>
          <w:rFonts w:ascii="Calibri" w:eastAsia="Arial" w:hAnsi="Calibri" w:cs="Calibri"/>
          <w:b/>
          <w:bCs/>
          <w:w w:val="120"/>
          <w:kern w:val="0"/>
          <w:sz w:val="22"/>
          <w:szCs w:val="22"/>
          <w14:ligatures w14:val="none"/>
        </w:rPr>
        <w:t>Ejecución</w:t>
      </w:r>
      <w:r w:rsidRPr="00BD6017">
        <w:rPr>
          <w:rFonts w:ascii="Calibri" w:eastAsia="Arial" w:hAnsi="Calibri" w:cs="Calibri"/>
          <w:b/>
          <w:bCs/>
          <w:spacing w:val="-3"/>
          <w:w w:val="120"/>
          <w:kern w:val="0"/>
          <w:sz w:val="22"/>
          <w:szCs w:val="22"/>
          <w14:ligatures w14:val="none"/>
        </w:rPr>
        <w:t xml:space="preserve"> </w:t>
      </w:r>
      <w:r w:rsidRPr="00BD6017">
        <w:rPr>
          <w:rFonts w:ascii="Calibri" w:eastAsia="Arial" w:hAnsi="Calibri" w:cs="Calibri"/>
          <w:b/>
          <w:bCs/>
          <w:w w:val="120"/>
          <w:kern w:val="0"/>
          <w:sz w:val="22"/>
          <w:szCs w:val="22"/>
          <w14:ligatures w14:val="none"/>
        </w:rPr>
        <w:t>del</w:t>
      </w:r>
      <w:r w:rsidRPr="00BD6017">
        <w:rPr>
          <w:rFonts w:ascii="Calibri" w:eastAsia="Arial" w:hAnsi="Calibri" w:cs="Calibri"/>
          <w:b/>
          <w:bCs/>
          <w:spacing w:val="-4"/>
          <w:w w:val="120"/>
          <w:kern w:val="0"/>
          <w:sz w:val="22"/>
          <w:szCs w:val="22"/>
          <w14:ligatures w14:val="none"/>
        </w:rPr>
        <w:t xml:space="preserve"> </w:t>
      </w:r>
      <w:r w:rsidRPr="00BD6017">
        <w:rPr>
          <w:rFonts w:ascii="Calibri" w:eastAsia="Arial" w:hAnsi="Calibri" w:cs="Calibri"/>
          <w:b/>
          <w:bCs/>
          <w:w w:val="120"/>
          <w:kern w:val="0"/>
          <w:sz w:val="22"/>
          <w:szCs w:val="22"/>
          <w14:ligatures w14:val="none"/>
        </w:rPr>
        <w:t>Trabajo</w:t>
      </w:r>
    </w:p>
    <w:p w14:paraId="208B55C0" w14:textId="77777777" w:rsidR="000C134C" w:rsidRPr="00BD6017" w:rsidRDefault="000C134C" w:rsidP="00AA13CF">
      <w:pPr>
        <w:widowControl w:val="0"/>
        <w:autoSpaceDE w:val="0"/>
        <w:autoSpaceDN w:val="0"/>
        <w:spacing w:before="9" w:after="0" w:line="240" w:lineRule="auto"/>
        <w:rPr>
          <w:rFonts w:ascii="Calibri" w:eastAsia="Arial MT" w:hAnsi="Calibri" w:cs="Calibri"/>
          <w:b/>
          <w:kern w:val="0"/>
          <w:sz w:val="15"/>
          <w:szCs w:val="22"/>
          <w14:ligatures w14:val="none"/>
        </w:rPr>
      </w:pPr>
    </w:p>
    <w:tbl>
      <w:tblPr>
        <w:tblStyle w:val="TableNormal13"/>
        <w:tblW w:w="0" w:type="auto"/>
        <w:tblInd w:w="5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2"/>
        <w:gridCol w:w="1199"/>
        <w:gridCol w:w="301"/>
        <w:gridCol w:w="361"/>
        <w:gridCol w:w="361"/>
        <w:gridCol w:w="289"/>
        <w:gridCol w:w="318"/>
        <w:gridCol w:w="318"/>
        <w:gridCol w:w="333"/>
        <w:gridCol w:w="277"/>
        <w:gridCol w:w="325"/>
        <w:gridCol w:w="325"/>
        <w:gridCol w:w="263"/>
        <w:gridCol w:w="289"/>
        <w:gridCol w:w="287"/>
        <w:gridCol w:w="301"/>
        <w:gridCol w:w="277"/>
        <w:gridCol w:w="325"/>
        <w:gridCol w:w="326"/>
        <w:gridCol w:w="263"/>
        <w:gridCol w:w="289"/>
        <w:gridCol w:w="287"/>
        <w:gridCol w:w="301"/>
        <w:gridCol w:w="277"/>
        <w:gridCol w:w="325"/>
        <w:gridCol w:w="325"/>
        <w:gridCol w:w="263"/>
        <w:gridCol w:w="290"/>
        <w:gridCol w:w="288"/>
        <w:gridCol w:w="302"/>
      </w:tblGrid>
      <w:tr w:rsidR="000C134C" w:rsidRPr="00BD6017" w14:paraId="258D1E89" w14:textId="77777777" w:rsidTr="004E5A01">
        <w:trPr>
          <w:trHeight w:val="431"/>
        </w:trPr>
        <w:tc>
          <w:tcPr>
            <w:tcW w:w="2062" w:type="dxa"/>
            <w:vMerge w:val="restart"/>
            <w:shd w:val="clear" w:color="auto" w:fill="D5E2BB"/>
          </w:tcPr>
          <w:p w14:paraId="1C65695D" w14:textId="77777777" w:rsidR="000C134C" w:rsidRPr="00BD6017" w:rsidRDefault="000C134C" w:rsidP="00AA13CF">
            <w:pPr>
              <w:spacing w:before="192"/>
              <w:ind w:left="254" w:right="211"/>
              <w:jc w:val="center"/>
              <w:rPr>
                <w:rFonts w:ascii="Calibri" w:eastAsia="Arial MT" w:hAnsi="Calibri" w:cs="Calibri"/>
                <w14:ligatures w14:val="none"/>
              </w:rPr>
            </w:pPr>
            <w:r w:rsidRPr="00BD6017">
              <w:rPr>
                <w:rFonts w:ascii="Calibri" w:eastAsia="Arial MT" w:hAnsi="Calibri" w:cs="Calibri"/>
                <w:w w:val="120"/>
                <w14:ligatures w14:val="none"/>
              </w:rPr>
              <w:t>Nombre de la</w:t>
            </w:r>
            <w:r w:rsidRPr="00BD6017">
              <w:rPr>
                <w:rFonts w:ascii="Calibri" w:eastAsia="Arial MT" w:hAnsi="Calibri" w:cs="Calibri"/>
                <w:spacing w:val="-72"/>
                <w:w w:val="120"/>
                <w14:ligatures w14:val="none"/>
              </w:rPr>
              <w:t xml:space="preserve"> </w:t>
            </w:r>
            <w:r w:rsidRPr="00BD6017">
              <w:rPr>
                <w:rFonts w:ascii="Calibri" w:eastAsia="Arial MT" w:hAnsi="Calibri" w:cs="Calibri"/>
                <w:w w:val="120"/>
                <w14:ligatures w14:val="none"/>
              </w:rPr>
              <w:t>Actividades y</w:t>
            </w:r>
            <w:r w:rsidRPr="00BD6017">
              <w:rPr>
                <w:rFonts w:ascii="Calibri" w:eastAsia="Arial MT" w:hAnsi="Calibri" w:cs="Calibri"/>
                <w:spacing w:val="-71"/>
                <w:w w:val="120"/>
                <w14:ligatures w14:val="none"/>
              </w:rPr>
              <w:t xml:space="preserve"> </w:t>
            </w:r>
            <w:r w:rsidRPr="00BD6017">
              <w:rPr>
                <w:rFonts w:ascii="Calibri" w:eastAsia="Arial MT" w:hAnsi="Calibri" w:cs="Calibri"/>
                <w:w w:val="120"/>
                <w14:ligatures w14:val="none"/>
              </w:rPr>
              <w:t>Tareas</w:t>
            </w:r>
          </w:p>
        </w:tc>
        <w:tc>
          <w:tcPr>
            <w:tcW w:w="1199" w:type="dxa"/>
            <w:vMerge w:val="restart"/>
            <w:shd w:val="clear" w:color="auto" w:fill="D5E2BB"/>
          </w:tcPr>
          <w:p w14:paraId="7987DA9D" w14:textId="77777777" w:rsidR="000C134C" w:rsidRPr="00BD6017" w:rsidRDefault="000C134C" w:rsidP="00AA13CF">
            <w:pPr>
              <w:spacing w:before="6"/>
              <w:rPr>
                <w:rFonts w:ascii="Calibri" w:eastAsia="Arial MT" w:hAnsi="Calibri" w:cs="Calibri"/>
                <w:b/>
                <w14:ligatures w14:val="none"/>
              </w:rPr>
            </w:pPr>
          </w:p>
          <w:p w14:paraId="6BDAC453" w14:textId="77777777" w:rsidR="000C134C" w:rsidRPr="00BD6017" w:rsidRDefault="000C134C" w:rsidP="00AA13CF">
            <w:pPr>
              <w:ind w:left="179" w:right="35" w:hanging="94"/>
              <w:rPr>
                <w:rFonts w:ascii="Calibri" w:eastAsia="Arial MT" w:hAnsi="Calibri" w:cs="Calibri"/>
                <w14:ligatures w14:val="none"/>
              </w:rPr>
            </w:pPr>
            <w:r w:rsidRPr="00BD6017">
              <w:rPr>
                <w:rFonts w:ascii="Calibri" w:eastAsia="Arial MT" w:hAnsi="Calibri" w:cs="Calibri"/>
                <w:spacing w:val="-1"/>
                <w:w w:val="120"/>
                <w14:ligatures w14:val="none"/>
              </w:rPr>
              <w:t>Duración</w:t>
            </w:r>
            <w:r w:rsidRPr="00BD6017">
              <w:rPr>
                <w:rFonts w:ascii="Calibri" w:eastAsia="Arial MT" w:hAnsi="Calibri" w:cs="Calibri"/>
                <w:spacing w:val="-71"/>
                <w:w w:val="120"/>
                <w14:ligatures w14:val="none"/>
              </w:rPr>
              <w:t xml:space="preserve"> </w:t>
            </w:r>
            <w:r w:rsidRPr="00BD6017">
              <w:rPr>
                <w:rFonts w:ascii="Calibri" w:eastAsia="Arial MT" w:hAnsi="Calibri" w:cs="Calibri"/>
                <w:w w:val="120"/>
                <w14:ligatures w14:val="none"/>
              </w:rPr>
              <w:t>en</w:t>
            </w:r>
            <w:r w:rsidRPr="00BD6017">
              <w:rPr>
                <w:rFonts w:ascii="Calibri" w:eastAsia="Arial MT" w:hAnsi="Calibri" w:cs="Calibri"/>
                <w:spacing w:val="-1"/>
                <w:w w:val="120"/>
                <w14:ligatures w14:val="none"/>
              </w:rPr>
              <w:t xml:space="preserve"> </w:t>
            </w:r>
            <w:r w:rsidRPr="00BD6017">
              <w:rPr>
                <w:rFonts w:ascii="Calibri" w:eastAsia="Arial MT" w:hAnsi="Calibri" w:cs="Calibri"/>
                <w:w w:val="120"/>
                <w14:ligatures w14:val="none"/>
              </w:rPr>
              <w:t>días</w:t>
            </w:r>
          </w:p>
        </w:tc>
        <w:tc>
          <w:tcPr>
            <w:tcW w:w="8486" w:type="dxa"/>
            <w:gridSpan w:val="28"/>
            <w:shd w:val="clear" w:color="auto" w:fill="D5E2BB"/>
          </w:tcPr>
          <w:p w14:paraId="42AA97C4" w14:textId="77777777" w:rsidR="000C134C" w:rsidRPr="00BD6017" w:rsidRDefault="000C134C" w:rsidP="00AA13CF">
            <w:pPr>
              <w:ind w:left="68"/>
              <w:rPr>
                <w:rFonts w:ascii="Calibri" w:eastAsia="Arial MT" w:hAnsi="Calibri" w:cs="Calibri"/>
                <w14:ligatures w14:val="none"/>
              </w:rPr>
            </w:pPr>
            <w:r w:rsidRPr="00BD6017">
              <w:rPr>
                <w:rFonts w:ascii="Calibri" w:eastAsia="Arial MT" w:hAnsi="Calibri" w:cs="Calibri"/>
                <w:w w:val="120"/>
                <w14:ligatures w14:val="none"/>
              </w:rPr>
              <w:t>Mes</w:t>
            </w:r>
            <w:r w:rsidRPr="00BD6017">
              <w:rPr>
                <w:rFonts w:ascii="Calibri" w:eastAsia="Arial MT" w:hAnsi="Calibri" w:cs="Calibri"/>
                <w:spacing w:val="-1"/>
                <w:w w:val="120"/>
                <w14:ligatures w14:val="none"/>
              </w:rPr>
              <w:t xml:space="preserve"> </w:t>
            </w:r>
            <w:r w:rsidRPr="00BD6017">
              <w:rPr>
                <w:rFonts w:ascii="Calibri" w:eastAsia="Arial MT" w:hAnsi="Calibri" w:cs="Calibri"/>
                <w:w w:val="120"/>
                <w14:ligatures w14:val="none"/>
              </w:rPr>
              <w:t>/</w:t>
            </w:r>
            <w:r w:rsidRPr="00BD6017">
              <w:rPr>
                <w:rFonts w:ascii="Calibri" w:eastAsia="Arial MT" w:hAnsi="Calibri" w:cs="Calibri"/>
                <w:spacing w:val="-1"/>
                <w:w w:val="120"/>
                <w14:ligatures w14:val="none"/>
              </w:rPr>
              <w:t xml:space="preserve"> </w:t>
            </w:r>
            <w:r w:rsidRPr="00BD6017">
              <w:rPr>
                <w:rFonts w:ascii="Calibri" w:eastAsia="Arial MT" w:hAnsi="Calibri" w:cs="Calibri"/>
                <w:w w:val="120"/>
                <w14:ligatures w14:val="none"/>
              </w:rPr>
              <w:t>Semana</w:t>
            </w:r>
          </w:p>
        </w:tc>
      </w:tr>
      <w:tr w:rsidR="000C134C" w:rsidRPr="00BD6017" w14:paraId="4CC4C88B" w14:textId="77777777" w:rsidTr="004E5A01">
        <w:trPr>
          <w:trHeight w:val="434"/>
        </w:trPr>
        <w:tc>
          <w:tcPr>
            <w:tcW w:w="2062" w:type="dxa"/>
            <w:vMerge/>
            <w:tcBorders>
              <w:top w:val="nil"/>
            </w:tcBorders>
            <w:shd w:val="clear" w:color="auto" w:fill="D5E2BB"/>
          </w:tcPr>
          <w:p w14:paraId="31D92990" w14:textId="77777777" w:rsidR="000C134C" w:rsidRPr="00BD6017" w:rsidRDefault="000C134C" w:rsidP="00AA13CF">
            <w:pPr>
              <w:rPr>
                <w:rFonts w:ascii="Calibri" w:eastAsia="Arial MT" w:hAnsi="Calibri" w:cs="Calibri"/>
                <w14:ligatures w14:val="none"/>
              </w:rPr>
            </w:pPr>
          </w:p>
        </w:tc>
        <w:tc>
          <w:tcPr>
            <w:tcW w:w="1199" w:type="dxa"/>
            <w:vMerge/>
            <w:tcBorders>
              <w:top w:val="nil"/>
            </w:tcBorders>
            <w:shd w:val="clear" w:color="auto" w:fill="D5E2BB"/>
          </w:tcPr>
          <w:p w14:paraId="731C5133" w14:textId="77777777" w:rsidR="000C134C" w:rsidRPr="00BD6017" w:rsidRDefault="000C134C" w:rsidP="00AA13CF">
            <w:pPr>
              <w:rPr>
                <w:rFonts w:ascii="Calibri" w:eastAsia="Arial MT" w:hAnsi="Calibri" w:cs="Calibri"/>
                <w14:ligatures w14:val="none"/>
              </w:rPr>
            </w:pPr>
          </w:p>
        </w:tc>
        <w:tc>
          <w:tcPr>
            <w:tcW w:w="2281" w:type="dxa"/>
            <w:gridSpan w:val="7"/>
            <w:shd w:val="clear" w:color="auto" w:fill="D5E2BB"/>
          </w:tcPr>
          <w:p w14:paraId="20641434" w14:textId="77777777" w:rsidR="000C134C" w:rsidRPr="00BD6017" w:rsidRDefault="000C134C" w:rsidP="00AA13CF">
            <w:pPr>
              <w:spacing w:before="2"/>
              <w:ind w:left="68"/>
              <w:rPr>
                <w:rFonts w:ascii="Calibri" w:eastAsia="Arial MT" w:hAnsi="Calibri" w:cs="Calibri"/>
                <w14:ligatures w14:val="none"/>
              </w:rPr>
            </w:pPr>
            <w:r w:rsidRPr="00BD6017">
              <w:rPr>
                <w:rFonts w:ascii="Calibri" w:eastAsia="Arial MT" w:hAnsi="Calibri" w:cs="Calibri"/>
                <w:w w:val="119"/>
                <w14:ligatures w14:val="none"/>
              </w:rPr>
              <w:t>1</w:t>
            </w:r>
          </w:p>
        </w:tc>
        <w:tc>
          <w:tcPr>
            <w:tcW w:w="2067" w:type="dxa"/>
            <w:gridSpan w:val="7"/>
            <w:shd w:val="clear" w:color="auto" w:fill="D5E2BB"/>
          </w:tcPr>
          <w:p w14:paraId="3A67E057" w14:textId="77777777" w:rsidR="000C134C" w:rsidRPr="00BD6017" w:rsidRDefault="000C134C" w:rsidP="00AA13CF">
            <w:pPr>
              <w:spacing w:before="2"/>
              <w:ind w:left="62"/>
              <w:rPr>
                <w:rFonts w:ascii="Calibri" w:eastAsia="Arial MT" w:hAnsi="Calibri" w:cs="Calibri"/>
                <w14:ligatures w14:val="none"/>
              </w:rPr>
            </w:pPr>
            <w:r w:rsidRPr="00BD6017">
              <w:rPr>
                <w:rFonts w:ascii="Calibri" w:eastAsia="Arial MT" w:hAnsi="Calibri" w:cs="Calibri"/>
                <w:w w:val="119"/>
                <w14:ligatures w14:val="none"/>
              </w:rPr>
              <w:t>2</w:t>
            </w:r>
          </w:p>
        </w:tc>
        <w:tc>
          <w:tcPr>
            <w:tcW w:w="2068" w:type="dxa"/>
            <w:gridSpan w:val="7"/>
            <w:shd w:val="clear" w:color="auto" w:fill="D5E2BB"/>
          </w:tcPr>
          <w:p w14:paraId="3E162E17" w14:textId="77777777" w:rsidR="000C134C" w:rsidRPr="00BD6017" w:rsidRDefault="000C134C" w:rsidP="00AA13CF">
            <w:pPr>
              <w:spacing w:before="2"/>
              <w:ind w:left="54"/>
              <w:rPr>
                <w:rFonts w:ascii="Calibri" w:eastAsia="Arial MT" w:hAnsi="Calibri" w:cs="Calibri"/>
                <w14:ligatures w14:val="none"/>
              </w:rPr>
            </w:pPr>
            <w:r w:rsidRPr="00BD6017">
              <w:rPr>
                <w:rFonts w:ascii="Calibri" w:eastAsia="Arial MT" w:hAnsi="Calibri" w:cs="Calibri"/>
                <w:w w:val="119"/>
                <w14:ligatures w14:val="none"/>
              </w:rPr>
              <w:t>3</w:t>
            </w:r>
          </w:p>
        </w:tc>
        <w:tc>
          <w:tcPr>
            <w:tcW w:w="2070" w:type="dxa"/>
            <w:gridSpan w:val="7"/>
            <w:shd w:val="clear" w:color="auto" w:fill="D5E2BB"/>
          </w:tcPr>
          <w:p w14:paraId="73F302F1" w14:textId="77777777" w:rsidR="000C134C" w:rsidRPr="00BD6017" w:rsidRDefault="000C134C" w:rsidP="00AA13CF">
            <w:pPr>
              <w:spacing w:before="2"/>
              <w:ind w:left="44"/>
              <w:rPr>
                <w:rFonts w:ascii="Calibri" w:eastAsia="Arial MT" w:hAnsi="Calibri" w:cs="Calibri"/>
                <w14:ligatures w14:val="none"/>
              </w:rPr>
            </w:pPr>
            <w:r w:rsidRPr="00BD6017">
              <w:rPr>
                <w:rFonts w:ascii="Calibri" w:eastAsia="Arial MT" w:hAnsi="Calibri" w:cs="Calibri"/>
                <w:w w:val="119"/>
                <w14:ligatures w14:val="none"/>
              </w:rPr>
              <w:t>4</w:t>
            </w:r>
          </w:p>
        </w:tc>
      </w:tr>
      <w:tr w:rsidR="000C134C" w:rsidRPr="00BD6017" w14:paraId="04D7A504" w14:textId="77777777" w:rsidTr="004E5A01">
        <w:trPr>
          <w:trHeight w:val="433"/>
        </w:trPr>
        <w:tc>
          <w:tcPr>
            <w:tcW w:w="2062" w:type="dxa"/>
            <w:vMerge/>
            <w:tcBorders>
              <w:top w:val="nil"/>
            </w:tcBorders>
            <w:shd w:val="clear" w:color="auto" w:fill="D5E2BB"/>
          </w:tcPr>
          <w:p w14:paraId="344E530A" w14:textId="77777777" w:rsidR="000C134C" w:rsidRPr="00BD6017" w:rsidRDefault="000C134C" w:rsidP="00AA13CF">
            <w:pPr>
              <w:rPr>
                <w:rFonts w:ascii="Calibri" w:eastAsia="Arial MT" w:hAnsi="Calibri" w:cs="Calibri"/>
                <w14:ligatures w14:val="none"/>
              </w:rPr>
            </w:pPr>
          </w:p>
        </w:tc>
        <w:tc>
          <w:tcPr>
            <w:tcW w:w="1199" w:type="dxa"/>
            <w:vMerge/>
            <w:tcBorders>
              <w:top w:val="nil"/>
            </w:tcBorders>
            <w:shd w:val="clear" w:color="auto" w:fill="D5E2BB"/>
          </w:tcPr>
          <w:p w14:paraId="3BD4789B" w14:textId="77777777" w:rsidR="000C134C" w:rsidRPr="00BD6017" w:rsidRDefault="000C134C" w:rsidP="00AA13CF">
            <w:pPr>
              <w:rPr>
                <w:rFonts w:ascii="Calibri" w:eastAsia="Arial MT" w:hAnsi="Calibri" w:cs="Calibri"/>
                <w14:ligatures w14:val="none"/>
              </w:rPr>
            </w:pPr>
          </w:p>
        </w:tc>
        <w:tc>
          <w:tcPr>
            <w:tcW w:w="301" w:type="dxa"/>
          </w:tcPr>
          <w:p w14:paraId="6123A135" w14:textId="77777777" w:rsidR="000C134C" w:rsidRPr="00BD6017" w:rsidRDefault="000C134C" w:rsidP="00AA13CF">
            <w:pPr>
              <w:ind w:left="68"/>
              <w:rPr>
                <w:rFonts w:ascii="Calibri" w:eastAsia="Arial MT" w:hAnsi="Calibri" w:cs="Calibri"/>
                <w:b/>
                <w14:ligatures w14:val="none"/>
              </w:rPr>
            </w:pPr>
            <w:r w:rsidRPr="00BD6017">
              <w:rPr>
                <w:rFonts w:ascii="Calibri" w:eastAsia="Arial MT" w:hAnsi="Calibri" w:cs="Calibri"/>
                <w:b/>
                <w:w w:val="118"/>
                <w14:ligatures w14:val="none"/>
              </w:rPr>
              <w:t>L</w:t>
            </w:r>
          </w:p>
        </w:tc>
        <w:tc>
          <w:tcPr>
            <w:tcW w:w="361" w:type="dxa"/>
          </w:tcPr>
          <w:p w14:paraId="2EEC525C" w14:textId="77777777" w:rsidR="000C134C" w:rsidRPr="00BD6017" w:rsidRDefault="000C134C" w:rsidP="00AA13CF">
            <w:pPr>
              <w:ind w:left="69"/>
              <w:rPr>
                <w:rFonts w:ascii="Calibri" w:eastAsia="Arial MT" w:hAnsi="Calibri" w:cs="Calibri"/>
                <w:b/>
                <w14:ligatures w14:val="none"/>
              </w:rPr>
            </w:pPr>
            <w:r w:rsidRPr="00BD6017">
              <w:rPr>
                <w:rFonts w:ascii="Calibri" w:eastAsia="Arial MT" w:hAnsi="Calibri" w:cs="Calibri"/>
                <w:b/>
                <w:w w:val="118"/>
                <w14:ligatures w14:val="none"/>
              </w:rPr>
              <w:t>M</w:t>
            </w:r>
          </w:p>
        </w:tc>
        <w:tc>
          <w:tcPr>
            <w:tcW w:w="361" w:type="dxa"/>
          </w:tcPr>
          <w:p w14:paraId="3B2060AC" w14:textId="77777777" w:rsidR="000C134C" w:rsidRPr="00BD6017" w:rsidRDefault="000C134C" w:rsidP="00AA13CF">
            <w:pPr>
              <w:ind w:left="68"/>
              <w:rPr>
                <w:rFonts w:ascii="Calibri" w:eastAsia="Arial MT" w:hAnsi="Calibri" w:cs="Calibri"/>
                <w:b/>
                <w14:ligatures w14:val="none"/>
              </w:rPr>
            </w:pPr>
            <w:r w:rsidRPr="00BD6017">
              <w:rPr>
                <w:rFonts w:ascii="Calibri" w:eastAsia="Arial MT" w:hAnsi="Calibri" w:cs="Calibri"/>
                <w:b/>
                <w:w w:val="118"/>
                <w14:ligatures w14:val="none"/>
              </w:rPr>
              <w:t>M</w:t>
            </w:r>
          </w:p>
        </w:tc>
        <w:tc>
          <w:tcPr>
            <w:tcW w:w="289" w:type="dxa"/>
          </w:tcPr>
          <w:p w14:paraId="64298ABD" w14:textId="77777777" w:rsidR="000C134C" w:rsidRPr="00BD6017" w:rsidRDefault="000C134C" w:rsidP="00AA13CF">
            <w:pPr>
              <w:ind w:left="67"/>
              <w:rPr>
                <w:rFonts w:ascii="Calibri" w:eastAsia="Arial MT" w:hAnsi="Calibri" w:cs="Calibri"/>
                <w:b/>
                <w14:ligatures w14:val="none"/>
              </w:rPr>
            </w:pPr>
            <w:r w:rsidRPr="00BD6017">
              <w:rPr>
                <w:rFonts w:ascii="Calibri" w:eastAsia="Arial MT" w:hAnsi="Calibri" w:cs="Calibri"/>
                <w:b/>
                <w:w w:val="118"/>
                <w14:ligatures w14:val="none"/>
              </w:rPr>
              <w:t>J</w:t>
            </w:r>
          </w:p>
        </w:tc>
        <w:tc>
          <w:tcPr>
            <w:tcW w:w="318" w:type="dxa"/>
          </w:tcPr>
          <w:p w14:paraId="28BC4FDA" w14:textId="77777777" w:rsidR="000C134C" w:rsidRPr="00BD6017" w:rsidRDefault="000C134C" w:rsidP="00AA13CF">
            <w:pPr>
              <w:ind w:left="66"/>
              <w:rPr>
                <w:rFonts w:ascii="Calibri" w:eastAsia="Arial MT" w:hAnsi="Calibri" w:cs="Calibri"/>
                <w:b/>
                <w14:ligatures w14:val="none"/>
              </w:rPr>
            </w:pPr>
            <w:r w:rsidRPr="00BD6017">
              <w:rPr>
                <w:rFonts w:ascii="Calibri" w:eastAsia="Arial MT" w:hAnsi="Calibri" w:cs="Calibri"/>
                <w:b/>
                <w:w w:val="118"/>
                <w14:ligatures w14:val="none"/>
              </w:rPr>
              <w:t>V</w:t>
            </w:r>
          </w:p>
        </w:tc>
        <w:tc>
          <w:tcPr>
            <w:tcW w:w="318" w:type="dxa"/>
          </w:tcPr>
          <w:p w14:paraId="5B5013D8" w14:textId="77777777" w:rsidR="000C134C" w:rsidRPr="00BD6017" w:rsidRDefault="000C134C" w:rsidP="00AA13CF">
            <w:pPr>
              <w:ind w:left="65"/>
              <w:rPr>
                <w:rFonts w:ascii="Calibri" w:eastAsia="Arial MT" w:hAnsi="Calibri" w:cs="Calibri"/>
                <w:b/>
                <w14:ligatures w14:val="none"/>
              </w:rPr>
            </w:pPr>
            <w:r w:rsidRPr="00BD6017">
              <w:rPr>
                <w:rFonts w:ascii="Calibri" w:eastAsia="Arial MT" w:hAnsi="Calibri" w:cs="Calibri"/>
                <w:b/>
                <w:w w:val="118"/>
                <w14:ligatures w14:val="none"/>
              </w:rPr>
              <w:t>S</w:t>
            </w:r>
          </w:p>
        </w:tc>
        <w:tc>
          <w:tcPr>
            <w:tcW w:w="333" w:type="dxa"/>
          </w:tcPr>
          <w:p w14:paraId="2A162168" w14:textId="77777777" w:rsidR="000C134C" w:rsidRPr="00BD6017" w:rsidRDefault="000C134C" w:rsidP="00AA13CF">
            <w:pPr>
              <w:ind w:left="64"/>
              <w:rPr>
                <w:rFonts w:ascii="Calibri" w:eastAsia="Arial MT" w:hAnsi="Calibri" w:cs="Calibri"/>
                <w:b/>
                <w14:ligatures w14:val="none"/>
              </w:rPr>
            </w:pPr>
            <w:r w:rsidRPr="00BD6017">
              <w:rPr>
                <w:rFonts w:ascii="Calibri" w:eastAsia="Arial MT" w:hAnsi="Calibri" w:cs="Calibri"/>
                <w:b/>
                <w:w w:val="118"/>
                <w14:ligatures w14:val="none"/>
              </w:rPr>
              <w:t>D</w:t>
            </w:r>
          </w:p>
        </w:tc>
        <w:tc>
          <w:tcPr>
            <w:tcW w:w="277" w:type="dxa"/>
          </w:tcPr>
          <w:p w14:paraId="2E0C67C0" w14:textId="77777777" w:rsidR="000C134C" w:rsidRPr="00BD6017" w:rsidRDefault="000C134C" w:rsidP="00AA13CF">
            <w:pPr>
              <w:ind w:left="62"/>
              <w:rPr>
                <w:rFonts w:ascii="Calibri" w:eastAsia="Arial MT" w:hAnsi="Calibri" w:cs="Calibri"/>
                <w:b/>
                <w14:ligatures w14:val="none"/>
              </w:rPr>
            </w:pPr>
            <w:r w:rsidRPr="00BD6017">
              <w:rPr>
                <w:rFonts w:ascii="Calibri" w:eastAsia="Arial MT" w:hAnsi="Calibri" w:cs="Calibri"/>
                <w:b/>
                <w14:ligatures w14:val="none"/>
              </w:rPr>
              <w:t>L</w:t>
            </w:r>
          </w:p>
        </w:tc>
        <w:tc>
          <w:tcPr>
            <w:tcW w:w="325" w:type="dxa"/>
          </w:tcPr>
          <w:p w14:paraId="2CF509D7" w14:textId="77777777" w:rsidR="000C134C" w:rsidRPr="00BD6017" w:rsidRDefault="000C134C" w:rsidP="00AA13CF">
            <w:pPr>
              <w:ind w:left="59"/>
              <w:rPr>
                <w:rFonts w:ascii="Calibri" w:eastAsia="Arial MT" w:hAnsi="Calibri" w:cs="Calibri"/>
                <w:b/>
                <w14:ligatures w14:val="none"/>
              </w:rPr>
            </w:pPr>
            <w:r w:rsidRPr="00BD6017">
              <w:rPr>
                <w:rFonts w:ascii="Calibri" w:eastAsia="Arial MT" w:hAnsi="Calibri" w:cs="Calibri"/>
                <w:b/>
                <w14:ligatures w14:val="none"/>
              </w:rPr>
              <w:t>M</w:t>
            </w:r>
          </w:p>
        </w:tc>
        <w:tc>
          <w:tcPr>
            <w:tcW w:w="325" w:type="dxa"/>
          </w:tcPr>
          <w:p w14:paraId="4F8755D2" w14:textId="77777777" w:rsidR="000C134C" w:rsidRPr="00BD6017" w:rsidRDefault="000C134C" w:rsidP="00AA13CF">
            <w:pPr>
              <w:ind w:left="58"/>
              <w:rPr>
                <w:rFonts w:ascii="Calibri" w:eastAsia="Arial MT" w:hAnsi="Calibri" w:cs="Calibri"/>
                <w:b/>
                <w14:ligatures w14:val="none"/>
              </w:rPr>
            </w:pPr>
            <w:r w:rsidRPr="00BD6017">
              <w:rPr>
                <w:rFonts w:ascii="Calibri" w:eastAsia="Arial MT" w:hAnsi="Calibri" w:cs="Calibri"/>
                <w:b/>
                <w14:ligatures w14:val="none"/>
              </w:rPr>
              <w:t>M</w:t>
            </w:r>
          </w:p>
        </w:tc>
        <w:tc>
          <w:tcPr>
            <w:tcW w:w="263" w:type="dxa"/>
          </w:tcPr>
          <w:p w14:paraId="15F43587" w14:textId="77777777" w:rsidR="000C134C" w:rsidRPr="00BD6017" w:rsidRDefault="000C134C" w:rsidP="00AA13CF">
            <w:pPr>
              <w:ind w:left="57"/>
              <w:rPr>
                <w:rFonts w:ascii="Calibri" w:eastAsia="Arial MT" w:hAnsi="Calibri" w:cs="Calibri"/>
                <w:b/>
                <w14:ligatures w14:val="none"/>
              </w:rPr>
            </w:pPr>
            <w:r w:rsidRPr="00BD6017">
              <w:rPr>
                <w:rFonts w:ascii="Calibri" w:eastAsia="Arial MT" w:hAnsi="Calibri" w:cs="Calibri"/>
                <w:b/>
                <w14:ligatures w14:val="none"/>
              </w:rPr>
              <w:t>J</w:t>
            </w:r>
          </w:p>
        </w:tc>
        <w:tc>
          <w:tcPr>
            <w:tcW w:w="289" w:type="dxa"/>
          </w:tcPr>
          <w:p w14:paraId="54B64685" w14:textId="77777777" w:rsidR="000C134C" w:rsidRPr="00BD6017" w:rsidRDefault="000C134C" w:rsidP="00AA13CF">
            <w:pPr>
              <w:ind w:left="58"/>
              <w:rPr>
                <w:rFonts w:ascii="Calibri" w:eastAsia="Arial MT" w:hAnsi="Calibri" w:cs="Calibri"/>
                <w:b/>
                <w14:ligatures w14:val="none"/>
              </w:rPr>
            </w:pPr>
            <w:r w:rsidRPr="00BD6017">
              <w:rPr>
                <w:rFonts w:ascii="Calibri" w:eastAsia="Arial MT" w:hAnsi="Calibri" w:cs="Calibri"/>
                <w:b/>
                <w14:ligatures w14:val="none"/>
              </w:rPr>
              <w:t>V</w:t>
            </w:r>
          </w:p>
        </w:tc>
        <w:tc>
          <w:tcPr>
            <w:tcW w:w="287" w:type="dxa"/>
          </w:tcPr>
          <w:p w14:paraId="6FBC4B48" w14:textId="77777777" w:rsidR="000C134C" w:rsidRPr="00BD6017" w:rsidRDefault="000C134C" w:rsidP="00AA13CF">
            <w:pPr>
              <w:ind w:left="54"/>
              <w:rPr>
                <w:rFonts w:ascii="Calibri" w:eastAsia="Arial MT" w:hAnsi="Calibri" w:cs="Calibri"/>
                <w:b/>
                <w14:ligatures w14:val="none"/>
              </w:rPr>
            </w:pPr>
            <w:r w:rsidRPr="00BD6017">
              <w:rPr>
                <w:rFonts w:ascii="Calibri" w:eastAsia="Arial MT" w:hAnsi="Calibri" w:cs="Calibri"/>
                <w:b/>
                <w14:ligatures w14:val="none"/>
              </w:rPr>
              <w:t>S</w:t>
            </w:r>
          </w:p>
        </w:tc>
        <w:tc>
          <w:tcPr>
            <w:tcW w:w="301" w:type="dxa"/>
          </w:tcPr>
          <w:p w14:paraId="25A109BC" w14:textId="77777777" w:rsidR="000C134C" w:rsidRPr="00BD6017" w:rsidRDefault="000C134C" w:rsidP="00AA13CF">
            <w:pPr>
              <w:ind w:left="55"/>
              <w:rPr>
                <w:rFonts w:ascii="Calibri" w:eastAsia="Arial MT" w:hAnsi="Calibri" w:cs="Calibri"/>
                <w:b/>
                <w14:ligatures w14:val="none"/>
              </w:rPr>
            </w:pPr>
            <w:r w:rsidRPr="00BD6017">
              <w:rPr>
                <w:rFonts w:ascii="Calibri" w:eastAsia="Arial MT" w:hAnsi="Calibri" w:cs="Calibri"/>
                <w:b/>
                <w14:ligatures w14:val="none"/>
              </w:rPr>
              <w:t>D</w:t>
            </w:r>
          </w:p>
        </w:tc>
        <w:tc>
          <w:tcPr>
            <w:tcW w:w="277" w:type="dxa"/>
          </w:tcPr>
          <w:p w14:paraId="2DFF3F73" w14:textId="77777777" w:rsidR="000C134C" w:rsidRPr="00BD6017" w:rsidRDefault="000C134C" w:rsidP="00AA13CF">
            <w:pPr>
              <w:ind w:left="54"/>
              <w:rPr>
                <w:rFonts w:ascii="Calibri" w:eastAsia="Arial MT" w:hAnsi="Calibri" w:cs="Calibri"/>
                <w:b/>
                <w14:ligatures w14:val="none"/>
              </w:rPr>
            </w:pPr>
            <w:r w:rsidRPr="00BD6017">
              <w:rPr>
                <w:rFonts w:ascii="Calibri" w:eastAsia="Arial MT" w:hAnsi="Calibri" w:cs="Calibri"/>
                <w:b/>
                <w14:ligatures w14:val="none"/>
              </w:rPr>
              <w:t>L</w:t>
            </w:r>
          </w:p>
        </w:tc>
        <w:tc>
          <w:tcPr>
            <w:tcW w:w="325" w:type="dxa"/>
          </w:tcPr>
          <w:p w14:paraId="3431E390" w14:textId="77777777" w:rsidR="000C134C" w:rsidRPr="00BD6017" w:rsidRDefault="000C134C" w:rsidP="00AA13CF">
            <w:pPr>
              <w:ind w:left="51"/>
              <w:rPr>
                <w:rFonts w:ascii="Calibri" w:eastAsia="Arial MT" w:hAnsi="Calibri" w:cs="Calibri"/>
                <w:b/>
                <w14:ligatures w14:val="none"/>
              </w:rPr>
            </w:pPr>
            <w:r w:rsidRPr="00BD6017">
              <w:rPr>
                <w:rFonts w:ascii="Calibri" w:eastAsia="Arial MT" w:hAnsi="Calibri" w:cs="Calibri"/>
                <w:b/>
                <w14:ligatures w14:val="none"/>
              </w:rPr>
              <w:t>M</w:t>
            </w:r>
          </w:p>
        </w:tc>
        <w:tc>
          <w:tcPr>
            <w:tcW w:w="326" w:type="dxa"/>
          </w:tcPr>
          <w:p w14:paraId="78F3DB68" w14:textId="77777777" w:rsidR="000C134C" w:rsidRPr="00BD6017" w:rsidRDefault="000C134C" w:rsidP="00AA13CF">
            <w:pPr>
              <w:ind w:left="51"/>
              <w:rPr>
                <w:rFonts w:ascii="Calibri" w:eastAsia="Arial MT" w:hAnsi="Calibri" w:cs="Calibri"/>
                <w:b/>
                <w14:ligatures w14:val="none"/>
              </w:rPr>
            </w:pPr>
            <w:r w:rsidRPr="00BD6017">
              <w:rPr>
                <w:rFonts w:ascii="Calibri" w:eastAsia="Arial MT" w:hAnsi="Calibri" w:cs="Calibri"/>
                <w:b/>
                <w14:ligatures w14:val="none"/>
              </w:rPr>
              <w:t>M</w:t>
            </w:r>
          </w:p>
        </w:tc>
        <w:tc>
          <w:tcPr>
            <w:tcW w:w="263" w:type="dxa"/>
          </w:tcPr>
          <w:p w14:paraId="3E352BA7" w14:textId="77777777" w:rsidR="000C134C" w:rsidRPr="00BD6017" w:rsidRDefault="000C134C" w:rsidP="00AA13CF">
            <w:pPr>
              <w:ind w:left="49"/>
              <w:rPr>
                <w:rFonts w:ascii="Calibri" w:eastAsia="Arial MT" w:hAnsi="Calibri" w:cs="Calibri"/>
                <w:b/>
                <w14:ligatures w14:val="none"/>
              </w:rPr>
            </w:pPr>
            <w:r w:rsidRPr="00BD6017">
              <w:rPr>
                <w:rFonts w:ascii="Calibri" w:eastAsia="Arial MT" w:hAnsi="Calibri" w:cs="Calibri"/>
                <w:b/>
                <w14:ligatures w14:val="none"/>
              </w:rPr>
              <w:t>J</w:t>
            </w:r>
          </w:p>
        </w:tc>
        <w:tc>
          <w:tcPr>
            <w:tcW w:w="289" w:type="dxa"/>
          </w:tcPr>
          <w:p w14:paraId="18D87DB6" w14:textId="77777777" w:rsidR="000C134C" w:rsidRPr="00BD6017" w:rsidRDefault="000C134C" w:rsidP="00AA13CF">
            <w:pPr>
              <w:ind w:left="50"/>
              <w:rPr>
                <w:rFonts w:ascii="Calibri" w:eastAsia="Arial MT" w:hAnsi="Calibri" w:cs="Calibri"/>
                <w:b/>
                <w14:ligatures w14:val="none"/>
              </w:rPr>
            </w:pPr>
            <w:r w:rsidRPr="00BD6017">
              <w:rPr>
                <w:rFonts w:ascii="Calibri" w:eastAsia="Arial MT" w:hAnsi="Calibri" w:cs="Calibri"/>
                <w:b/>
                <w14:ligatures w14:val="none"/>
              </w:rPr>
              <w:t>V</w:t>
            </w:r>
          </w:p>
        </w:tc>
        <w:tc>
          <w:tcPr>
            <w:tcW w:w="287" w:type="dxa"/>
          </w:tcPr>
          <w:p w14:paraId="445B7301" w14:textId="77777777" w:rsidR="000C134C" w:rsidRPr="00BD6017" w:rsidRDefault="000C134C" w:rsidP="00AA13CF">
            <w:pPr>
              <w:ind w:left="46"/>
              <w:rPr>
                <w:rFonts w:ascii="Calibri" w:eastAsia="Arial MT" w:hAnsi="Calibri" w:cs="Calibri"/>
                <w:b/>
                <w14:ligatures w14:val="none"/>
              </w:rPr>
            </w:pPr>
            <w:r w:rsidRPr="00BD6017">
              <w:rPr>
                <w:rFonts w:ascii="Calibri" w:eastAsia="Arial MT" w:hAnsi="Calibri" w:cs="Calibri"/>
                <w:b/>
                <w14:ligatures w14:val="none"/>
              </w:rPr>
              <w:t>S</w:t>
            </w:r>
          </w:p>
        </w:tc>
        <w:tc>
          <w:tcPr>
            <w:tcW w:w="301" w:type="dxa"/>
          </w:tcPr>
          <w:p w14:paraId="0357B692" w14:textId="77777777" w:rsidR="000C134C" w:rsidRPr="00BD6017" w:rsidRDefault="000C134C" w:rsidP="00AA13CF">
            <w:pPr>
              <w:ind w:left="47"/>
              <w:rPr>
                <w:rFonts w:ascii="Calibri" w:eastAsia="Arial MT" w:hAnsi="Calibri" w:cs="Calibri"/>
                <w:b/>
                <w14:ligatures w14:val="none"/>
              </w:rPr>
            </w:pPr>
            <w:r w:rsidRPr="00BD6017">
              <w:rPr>
                <w:rFonts w:ascii="Calibri" w:eastAsia="Arial MT" w:hAnsi="Calibri" w:cs="Calibri"/>
                <w:b/>
                <w14:ligatures w14:val="none"/>
              </w:rPr>
              <w:t>D</w:t>
            </w:r>
          </w:p>
        </w:tc>
        <w:tc>
          <w:tcPr>
            <w:tcW w:w="277" w:type="dxa"/>
          </w:tcPr>
          <w:p w14:paraId="5703C446" w14:textId="77777777" w:rsidR="000C134C" w:rsidRPr="00BD6017" w:rsidRDefault="000C134C" w:rsidP="00AA13CF">
            <w:pPr>
              <w:ind w:left="44"/>
              <w:rPr>
                <w:rFonts w:ascii="Calibri" w:eastAsia="Arial MT" w:hAnsi="Calibri" w:cs="Calibri"/>
                <w:b/>
                <w14:ligatures w14:val="none"/>
              </w:rPr>
            </w:pPr>
            <w:r w:rsidRPr="00BD6017">
              <w:rPr>
                <w:rFonts w:ascii="Calibri" w:eastAsia="Arial MT" w:hAnsi="Calibri" w:cs="Calibri"/>
                <w:b/>
                <w14:ligatures w14:val="none"/>
              </w:rPr>
              <w:t>L</w:t>
            </w:r>
          </w:p>
        </w:tc>
        <w:tc>
          <w:tcPr>
            <w:tcW w:w="325" w:type="dxa"/>
          </w:tcPr>
          <w:p w14:paraId="468D84FA" w14:textId="77777777" w:rsidR="000C134C" w:rsidRPr="00BD6017" w:rsidRDefault="000C134C" w:rsidP="00AA13CF">
            <w:pPr>
              <w:ind w:left="43"/>
              <w:rPr>
                <w:rFonts w:ascii="Calibri" w:eastAsia="Arial MT" w:hAnsi="Calibri" w:cs="Calibri"/>
                <w:b/>
                <w14:ligatures w14:val="none"/>
              </w:rPr>
            </w:pPr>
            <w:r w:rsidRPr="00BD6017">
              <w:rPr>
                <w:rFonts w:ascii="Calibri" w:eastAsia="Arial MT" w:hAnsi="Calibri" w:cs="Calibri"/>
                <w:b/>
                <w14:ligatures w14:val="none"/>
              </w:rPr>
              <w:t>M</w:t>
            </w:r>
          </w:p>
        </w:tc>
        <w:tc>
          <w:tcPr>
            <w:tcW w:w="325" w:type="dxa"/>
          </w:tcPr>
          <w:p w14:paraId="3E33329A" w14:textId="77777777" w:rsidR="000C134C" w:rsidRPr="00BD6017" w:rsidRDefault="000C134C" w:rsidP="00AA13CF">
            <w:pPr>
              <w:ind w:left="42"/>
              <w:rPr>
                <w:rFonts w:ascii="Calibri" w:eastAsia="Arial MT" w:hAnsi="Calibri" w:cs="Calibri"/>
                <w:b/>
                <w14:ligatures w14:val="none"/>
              </w:rPr>
            </w:pPr>
            <w:r w:rsidRPr="00BD6017">
              <w:rPr>
                <w:rFonts w:ascii="Calibri" w:eastAsia="Arial MT" w:hAnsi="Calibri" w:cs="Calibri"/>
                <w:b/>
                <w14:ligatures w14:val="none"/>
              </w:rPr>
              <w:t>M</w:t>
            </w:r>
          </w:p>
        </w:tc>
        <w:tc>
          <w:tcPr>
            <w:tcW w:w="263" w:type="dxa"/>
          </w:tcPr>
          <w:p w14:paraId="4D29183C" w14:textId="77777777" w:rsidR="000C134C" w:rsidRPr="00BD6017" w:rsidRDefault="000C134C" w:rsidP="00AA13CF">
            <w:pPr>
              <w:ind w:left="41"/>
              <w:rPr>
                <w:rFonts w:ascii="Calibri" w:eastAsia="Arial MT" w:hAnsi="Calibri" w:cs="Calibri"/>
                <w:b/>
                <w14:ligatures w14:val="none"/>
              </w:rPr>
            </w:pPr>
            <w:r w:rsidRPr="00BD6017">
              <w:rPr>
                <w:rFonts w:ascii="Calibri" w:eastAsia="Arial MT" w:hAnsi="Calibri" w:cs="Calibri"/>
                <w:b/>
                <w14:ligatures w14:val="none"/>
              </w:rPr>
              <w:t>J</w:t>
            </w:r>
          </w:p>
        </w:tc>
        <w:tc>
          <w:tcPr>
            <w:tcW w:w="290" w:type="dxa"/>
            <w:tcBorders>
              <w:right w:val="single" w:sz="6" w:space="0" w:color="000000"/>
            </w:tcBorders>
          </w:tcPr>
          <w:p w14:paraId="3C938AEA" w14:textId="77777777" w:rsidR="000C134C" w:rsidRPr="00BD6017" w:rsidRDefault="000C134C" w:rsidP="00AA13CF">
            <w:pPr>
              <w:ind w:left="42"/>
              <w:rPr>
                <w:rFonts w:ascii="Calibri" w:eastAsia="Arial MT" w:hAnsi="Calibri" w:cs="Calibri"/>
                <w:b/>
                <w14:ligatures w14:val="none"/>
              </w:rPr>
            </w:pPr>
            <w:r w:rsidRPr="00BD6017">
              <w:rPr>
                <w:rFonts w:ascii="Calibri" w:eastAsia="Arial MT" w:hAnsi="Calibri" w:cs="Calibri"/>
                <w:b/>
                <w14:ligatures w14:val="none"/>
              </w:rPr>
              <w:t>V</w:t>
            </w:r>
          </w:p>
        </w:tc>
        <w:tc>
          <w:tcPr>
            <w:tcW w:w="288" w:type="dxa"/>
            <w:tcBorders>
              <w:left w:val="single" w:sz="6" w:space="0" w:color="000000"/>
            </w:tcBorders>
          </w:tcPr>
          <w:p w14:paraId="03451A0A" w14:textId="77777777" w:rsidR="000C134C" w:rsidRPr="00BD6017" w:rsidRDefault="000C134C" w:rsidP="00AA13CF">
            <w:pPr>
              <w:ind w:left="35"/>
              <w:rPr>
                <w:rFonts w:ascii="Calibri" w:eastAsia="Arial MT" w:hAnsi="Calibri" w:cs="Calibri"/>
                <w:b/>
                <w14:ligatures w14:val="none"/>
              </w:rPr>
            </w:pPr>
            <w:r w:rsidRPr="00BD6017">
              <w:rPr>
                <w:rFonts w:ascii="Calibri" w:eastAsia="Arial MT" w:hAnsi="Calibri" w:cs="Calibri"/>
                <w:b/>
                <w14:ligatures w14:val="none"/>
              </w:rPr>
              <w:t>S</w:t>
            </w:r>
          </w:p>
        </w:tc>
        <w:tc>
          <w:tcPr>
            <w:tcW w:w="302" w:type="dxa"/>
          </w:tcPr>
          <w:p w14:paraId="0D049BBF" w14:textId="77777777" w:rsidR="000C134C" w:rsidRPr="00BD6017" w:rsidRDefault="000C134C" w:rsidP="00AA13CF">
            <w:pPr>
              <w:ind w:left="38"/>
              <w:rPr>
                <w:rFonts w:ascii="Calibri" w:eastAsia="Arial MT" w:hAnsi="Calibri" w:cs="Calibri"/>
                <w:b/>
                <w14:ligatures w14:val="none"/>
              </w:rPr>
            </w:pPr>
            <w:r w:rsidRPr="00BD6017">
              <w:rPr>
                <w:rFonts w:ascii="Calibri" w:eastAsia="Arial MT" w:hAnsi="Calibri" w:cs="Calibri"/>
                <w:b/>
                <w14:ligatures w14:val="none"/>
              </w:rPr>
              <w:t>D</w:t>
            </w:r>
          </w:p>
        </w:tc>
      </w:tr>
      <w:tr w:rsidR="000C134C" w:rsidRPr="00BD6017" w14:paraId="57C1DC49" w14:textId="77777777" w:rsidTr="004E5A01">
        <w:trPr>
          <w:trHeight w:val="431"/>
        </w:trPr>
        <w:tc>
          <w:tcPr>
            <w:tcW w:w="2062" w:type="dxa"/>
          </w:tcPr>
          <w:p w14:paraId="5FE23E84" w14:textId="77777777" w:rsidR="000C134C" w:rsidRPr="00BD6017" w:rsidRDefault="000C134C" w:rsidP="00AA13CF">
            <w:pPr>
              <w:rPr>
                <w:rFonts w:ascii="Calibri" w:eastAsia="Arial MT" w:hAnsi="Calibri" w:cs="Calibri"/>
                <w14:ligatures w14:val="none"/>
              </w:rPr>
            </w:pPr>
          </w:p>
        </w:tc>
        <w:tc>
          <w:tcPr>
            <w:tcW w:w="1199" w:type="dxa"/>
          </w:tcPr>
          <w:p w14:paraId="0585481E" w14:textId="77777777" w:rsidR="000C134C" w:rsidRPr="00BD6017" w:rsidRDefault="000C134C" w:rsidP="00AA13CF">
            <w:pPr>
              <w:rPr>
                <w:rFonts w:ascii="Calibri" w:eastAsia="Arial MT" w:hAnsi="Calibri" w:cs="Calibri"/>
                <w14:ligatures w14:val="none"/>
              </w:rPr>
            </w:pPr>
          </w:p>
        </w:tc>
        <w:tc>
          <w:tcPr>
            <w:tcW w:w="301" w:type="dxa"/>
          </w:tcPr>
          <w:p w14:paraId="652C64A3" w14:textId="77777777" w:rsidR="000C134C" w:rsidRPr="00BD6017" w:rsidRDefault="000C134C" w:rsidP="00AA13CF">
            <w:pPr>
              <w:rPr>
                <w:rFonts w:ascii="Calibri" w:eastAsia="Arial MT" w:hAnsi="Calibri" w:cs="Calibri"/>
                <w14:ligatures w14:val="none"/>
              </w:rPr>
            </w:pPr>
          </w:p>
        </w:tc>
        <w:tc>
          <w:tcPr>
            <w:tcW w:w="361" w:type="dxa"/>
          </w:tcPr>
          <w:p w14:paraId="731DB4D4" w14:textId="77777777" w:rsidR="000C134C" w:rsidRPr="00BD6017" w:rsidRDefault="000C134C" w:rsidP="00AA13CF">
            <w:pPr>
              <w:rPr>
                <w:rFonts w:ascii="Calibri" w:eastAsia="Arial MT" w:hAnsi="Calibri" w:cs="Calibri"/>
                <w14:ligatures w14:val="none"/>
              </w:rPr>
            </w:pPr>
          </w:p>
        </w:tc>
        <w:tc>
          <w:tcPr>
            <w:tcW w:w="361" w:type="dxa"/>
          </w:tcPr>
          <w:p w14:paraId="55AF0D45" w14:textId="77777777" w:rsidR="000C134C" w:rsidRPr="00BD6017" w:rsidRDefault="000C134C" w:rsidP="00AA13CF">
            <w:pPr>
              <w:rPr>
                <w:rFonts w:ascii="Calibri" w:eastAsia="Arial MT" w:hAnsi="Calibri" w:cs="Calibri"/>
                <w14:ligatures w14:val="none"/>
              </w:rPr>
            </w:pPr>
          </w:p>
        </w:tc>
        <w:tc>
          <w:tcPr>
            <w:tcW w:w="289" w:type="dxa"/>
          </w:tcPr>
          <w:p w14:paraId="379CEB68" w14:textId="77777777" w:rsidR="000C134C" w:rsidRPr="00BD6017" w:rsidRDefault="000C134C" w:rsidP="00AA13CF">
            <w:pPr>
              <w:rPr>
                <w:rFonts w:ascii="Calibri" w:eastAsia="Arial MT" w:hAnsi="Calibri" w:cs="Calibri"/>
                <w14:ligatures w14:val="none"/>
              </w:rPr>
            </w:pPr>
          </w:p>
        </w:tc>
        <w:tc>
          <w:tcPr>
            <w:tcW w:w="318" w:type="dxa"/>
          </w:tcPr>
          <w:p w14:paraId="19FFB85F" w14:textId="77777777" w:rsidR="000C134C" w:rsidRPr="00BD6017" w:rsidRDefault="000C134C" w:rsidP="00AA13CF">
            <w:pPr>
              <w:rPr>
                <w:rFonts w:ascii="Calibri" w:eastAsia="Arial MT" w:hAnsi="Calibri" w:cs="Calibri"/>
                <w14:ligatures w14:val="none"/>
              </w:rPr>
            </w:pPr>
          </w:p>
        </w:tc>
        <w:tc>
          <w:tcPr>
            <w:tcW w:w="318" w:type="dxa"/>
          </w:tcPr>
          <w:p w14:paraId="0250C1D9" w14:textId="77777777" w:rsidR="000C134C" w:rsidRPr="00BD6017" w:rsidRDefault="000C134C" w:rsidP="00AA13CF">
            <w:pPr>
              <w:rPr>
                <w:rFonts w:ascii="Calibri" w:eastAsia="Arial MT" w:hAnsi="Calibri" w:cs="Calibri"/>
                <w14:ligatures w14:val="none"/>
              </w:rPr>
            </w:pPr>
          </w:p>
        </w:tc>
        <w:tc>
          <w:tcPr>
            <w:tcW w:w="333" w:type="dxa"/>
          </w:tcPr>
          <w:p w14:paraId="6F29512F" w14:textId="77777777" w:rsidR="000C134C" w:rsidRPr="00BD6017" w:rsidRDefault="000C134C" w:rsidP="00AA13CF">
            <w:pPr>
              <w:rPr>
                <w:rFonts w:ascii="Calibri" w:eastAsia="Arial MT" w:hAnsi="Calibri" w:cs="Calibri"/>
                <w14:ligatures w14:val="none"/>
              </w:rPr>
            </w:pPr>
          </w:p>
        </w:tc>
        <w:tc>
          <w:tcPr>
            <w:tcW w:w="277" w:type="dxa"/>
          </w:tcPr>
          <w:p w14:paraId="1F1C707D" w14:textId="77777777" w:rsidR="000C134C" w:rsidRPr="00BD6017" w:rsidRDefault="000C134C" w:rsidP="00AA13CF">
            <w:pPr>
              <w:rPr>
                <w:rFonts w:ascii="Calibri" w:eastAsia="Arial MT" w:hAnsi="Calibri" w:cs="Calibri"/>
                <w14:ligatures w14:val="none"/>
              </w:rPr>
            </w:pPr>
          </w:p>
        </w:tc>
        <w:tc>
          <w:tcPr>
            <w:tcW w:w="325" w:type="dxa"/>
          </w:tcPr>
          <w:p w14:paraId="211431EB" w14:textId="77777777" w:rsidR="000C134C" w:rsidRPr="00BD6017" w:rsidRDefault="000C134C" w:rsidP="00AA13CF">
            <w:pPr>
              <w:rPr>
                <w:rFonts w:ascii="Calibri" w:eastAsia="Arial MT" w:hAnsi="Calibri" w:cs="Calibri"/>
                <w14:ligatures w14:val="none"/>
              </w:rPr>
            </w:pPr>
          </w:p>
        </w:tc>
        <w:tc>
          <w:tcPr>
            <w:tcW w:w="325" w:type="dxa"/>
          </w:tcPr>
          <w:p w14:paraId="1ECBDB4A" w14:textId="77777777" w:rsidR="000C134C" w:rsidRPr="00BD6017" w:rsidRDefault="000C134C" w:rsidP="00AA13CF">
            <w:pPr>
              <w:rPr>
                <w:rFonts w:ascii="Calibri" w:eastAsia="Arial MT" w:hAnsi="Calibri" w:cs="Calibri"/>
                <w14:ligatures w14:val="none"/>
              </w:rPr>
            </w:pPr>
          </w:p>
        </w:tc>
        <w:tc>
          <w:tcPr>
            <w:tcW w:w="263" w:type="dxa"/>
          </w:tcPr>
          <w:p w14:paraId="0DA87456" w14:textId="77777777" w:rsidR="000C134C" w:rsidRPr="00BD6017" w:rsidRDefault="000C134C" w:rsidP="00AA13CF">
            <w:pPr>
              <w:rPr>
                <w:rFonts w:ascii="Calibri" w:eastAsia="Arial MT" w:hAnsi="Calibri" w:cs="Calibri"/>
                <w14:ligatures w14:val="none"/>
              </w:rPr>
            </w:pPr>
          </w:p>
        </w:tc>
        <w:tc>
          <w:tcPr>
            <w:tcW w:w="289" w:type="dxa"/>
          </w:tcPr>
          <w:p w14:paraId="1283C18A" w14:textId="77777777" w:rsidR="000C134C" w:rsidRPr="00BD6017" w:rsidRDefault="000C134C" w:rsidP="00AA13CF">
            <w:pPr>
              <w:rPr>
                <w:rFonts w:ascii="Calibri" w:eastAsia="Arial MT" w:hAnsi="Calibri" w:cs="Calibri"/>
                <w14:ligatures w14:val="none"/>
              </w:rPr>
            </w:pPr>
          </w:p>
        </w:tc>
        <w:tc>
          <w:tcPr>
            <w:tcW w:w="287" w:type="dxa"/>
          </w:tcPr>
          <w:p w14:paraId="63A48ABF" w14:textId="77777777" w:rsidR="000C134C" w:rsidRPr="00BD6017" w:rsidRDefault="000C134C" w:rsidP="00AA13CF">
            <w:pPr>
              <w:rPr>
                <w:rFonts w:ascii="Calibri" w:eastAsia="Arial MT" w:hAnsi="Calibri" w:cs="Calibri"/>
                <w14:ligatures w14:val="none"/>
              </w:rPr>
            </w:pPr>
          </w:p>
        </w:tc>
        <w:tc>
          <w:tcPr>
            <w:tcW w:w="301" w:type="dxa"/>
          </w:tcPr>
          <w:p w14:paraId="3A6BA365" w14:textId="77777777" w:rsidR="000C134C" w:rsidRPr="00BD6017" w:rsidRDefault="000C134C" w:rsidP="00AA13CF">
            <w:pPr>
              <w:rPr>
                <w:rFonts w:ascii="Calibri" w:eastAsia="Arial MT" w:hAnsi="Calibri" w:cs="Calibri"/>
                <w14:ligatures w14:val="none"/>
              </w:rPr>
            </w:pPr>
          </w:p>
        </w:tc>
        <w:tc>
          <w:tcPr>
            <w:tcW w:w="277" w:type="dxa"/>
          </w:tcPr>
          <w:p w14:paraId="4E6823A5" w14:textId="77777777" w:rsidR="000C134C" w:rsidRPr="00BD6017" w:rsidRDefault="000C134C" w:rsidP="00AA13CF">
            <w:pPr>
              <w:rPr>
                <w:rFonts w:ascii="Calibri" w:eastAsia="Arial MT" w:hAnsi="Calibri" w:cs="Calibri"/>
                <w14:ligatures w14:val="none"/>
              </w:rPr>
            </w:pPr>
          </w:p>
        </w:tc>
        <w:tc>
          <w:tcPr>
            <w:tcW w:w="325" w:type="dxa"/>
          </w:tcPr>
          <w:p w14:paraId="0C2C5580" w14:textId="77777777" w:rsidR="000C134C" w:rsidRPr="00BD6017" w:rsidRDefault="000C134C" w:rsidP="00AA13CF">
            <w:pPr>
              <w:rPr>
                <w:rFonts w:ascii="Calibri" w:eastAsia="Arial MT" w:hAnsi="Calibri" w:cs="Calibri"/>
                <w14:ligatures w14:val="none"/>
              </w:rPr>
            </w:pPr>
          </w:p>
        </w:tc>
        <w:tc>
          <w:tcPr>
            <w:tcW w:w="326" w:type="dxa"/>
          </w:tcPr>
          <w:p w14:paraId="1BD8B9D6" w14:textId="77777777" w:rsidR="000C134C" w:rsidRPr="00BD6017" w:rsidRDefault="000C134C" w:rsidP="00AA13CF">
            <w:pPr>
              <w:rPr>
                <w:rFonts w:ascii="Calibri" w:eastAsia="Arial MT" w:hAnsi="Calibri" w:cs="Calibri"/>
                <w14:ligatures w14:val="none"/>
              </w:rPr>
            </w:pPr>
          </w:p>
        </w:tc>
        <w:tc>
          <w:tcPr>
            <w:tcW w:w="263" w:type="dxa"/>
          </w:tcPr>
          <w:p w14:paraId="645E1245" w14:textId="77777777" w:rsidR="000C134C" w:rsidRPr="00BD6017" w:rsidRDefault="000C134C" w:rsidP="00AA13CF">
            <w:pPr>
              <w:rPr>
                <w:rFonts w:ascii="Calibri" w:eastAsia="Arial MT" w:hAnsi="Calibri" w:cs="Calibri"/>
                <w14:ligatures w14:val="none"/>
              </w:rPr>
            </w:pPr>
          </w:p>
        </w:tc>
        <w:tc>
          <w:tcPr>
            <w:tcW w:w="289" w:type="dxa"/>
          </w:tcPr>
          <w:p w14:paraId="07EFBE81" w14:textId="77777777" w:rsidR="000C134C" w:rsidRPr="00BD6017" w:rsidRDefault="000C134C" w:rsidP="00AA13CF">
            <w:pPr>
              <w:rPr>
                <w:rFonts w:ascii="Calibri" w:eastAsia="Arial MT" w:hAnsi="Calibri" w:cs="Calibri"/>
                <w14:ligatures w14:val="none"/>
              </w:rPr>
            </w:pPr>
          </w:p>
        </w:tc>
        <w:tc>
          <w:tcPr>
            <w:tcW w:w="287" w:type="dxa"/>
          </w:tcPr>
          <w:p w14:paraId="136C21C0" w14:textId="77777777" w:rsidR="000C134C" w:rsidRPr="00BD6017" w:rsidRDefault="000C134C" w:rsidP="00AA13CF">
            <w:pPr>
              <w:rPr>
                <w:rFonts w:ascii="Calibri" w:eastAsia="Arial MT" w:hAnsi="Calibri" w:cs="Calibri"/>
                <w14:ligatures w14:val="none"/>
              </w:rPr>
            </w:pPr>
          </w:p>
        </w:tc>
        <w:tc>
          <w:tcPr>
            <w:tcW w:w="301" w:type="dxa"/>
          </w:tcPr>
          <w:p w14:paraId="36576FC8" w14:textId="77777777" w:rsidR="000C134C" w:rsidRPr="00BD6017" w:rsidRDefault="000C134C" w:rsidP="00AA13CF">
            <w:pPr>
              <w:rPr>
                <w:rFonts w:ascii="Calibri" w:eastAsia="Arial MT" w:hAnsi="Calibri" w:cs="Calibri"/>
                <w14:ligatures w14:val="none"/>
              </w:rPr>
            </w:pPr>
          </w:p>
        </w:tc>
        <w:tc>
          <w:tcPr>
            <w:tcW w:w="277" w:type="dxa"/>
          </w:tcPr>
          <w:p w14:paraId="53682BDD" w14:textId="77777777" w:rsidR="000C134C" w:rsidRPr="00BD6017" w:rsidRDefault="000C134C" w:rsidP="00AA13CF">
            <w:pPr>
              <w:rPr>
                <w:rFonts w:ascii="Calibri" w:eastAsia="Arial MT" w:hAnsi="Calibri" w:cs="Calibri"/>
                <w14:ligatures w14:val="none"/>
              </w:rPr>
            </w:pPr>
          </w:p>
        </w:tc>
        <w:tc>
          <w:tcPr>
            <w:tcW w:w="325" w:type="dxa"/>
          </w:tcPr>
          <w:p w14:paraId="5E679FD0" w14:textId="77777777" w:rsidR="000C134C" w:rsidRPr="00BD6017" w:rsidRDefault="000C134C" w:rsidP="00AA13CF">
            <w:pPr>
              <w:rPr>
                <w:rFonts w:ascii="Calibri" w:eastAsia="Arial MT" w:hAnsi="Calibri" w:cs="Calibri"/>
                <w14:ligatures w14:val="none"/>
              </w:rPr>
            </w:pPr>
          </w:p>
        </w:tc>
        <w:tc>
          <w:tcPr>
            <w:tcW w:w="325" w:type="dxa"/>
          </w:tcPr>
          <w:p w14:paraId="486AE94B" w14:textId="77777777" w:rsidR="000C134C" w:rsidRPr="00BD6017" w:rsidRDefault="000C134C" w:rsidP="00AA13CF">
            <w:pPr>
              <w:rPr>
                <w:rFonts w:ascii="Calibri" w:eastAsia="Arial MT" w:hAnsi="Calibri" w:cs="Calibri"/>
                <w14:ligatures w14:val="none"/>
              </w:rPr>
            </w:pPr>
          </w:p>
        </w:tc>
        <w:tc>
          <w:tcPr>
            <w:tcW w:w="263" w:type="dxa"/>
          </w:tcPr>
          <w:p w14:paraId="4884D051" w14:textId="77777777" w:rsidR="000C134C" w:rsidRPr="00BD6017" w:rsidRDefault="000C134C" w:rsidP="00AA13CF">
            <w:pPr>
              <w:rPr>
                <w:rFonts w:ascii="Calibri" w:eastAsia="Arial MT" w:hAnsi="Calibri" w:cs="Calibri"/>
                <w14:ligatures w14:val="none"/>
              </w:rPr>
            </w:pPr>
          </w:p>
        </w:tc>
        <w:tc>
          <w:tcPr>
            <w:tcW w:w="290" w:type="dxa"/>
            <w:tcBorders>
              <w:right w:val="single" w:sz="6" w:space="0" w:color="000000"/>
            </w:tcBorders>
          </w:tcPr>
          <w:p w14:paraId="2A3886BF" w14:textId="77777777" w:rsidR="000C134C" w:rsidRPr="00BD6017" w:rsidRDefault="000C134C" w:rsidP="00AA13CF">
            <w:pPr>
              <w:rPr>
                <w:rFonts w:ascii="Calibri" w:eastAsia="Arial MT" w:hAnsi="Calibri" w:cs="Calibri"/>
                <w14:ligatures w14:val="none"/>
              </w:rPr>
            </w:pPr>
          </w:p>
        </w:tc>
        <w:tc>
          <w:tcPr>
            <w:tcW w:w="288" w:type="dxa"/>
            <w:tcBorders>
              <w:left w:val="single" w:sz="6" w:space="0" w:color="000000"/>
            </w:tcBorders>
          </w:tcPr>
          <w:p w14:paraId="559626A0" w14:textId="77777777" w:rsidR="000C134C" w:rsidRPr="00BD6017" w:rsidRDefault="000C134C" w:rsidP="00AA13CF">
            <w:pPr>
              <w:rPr>
                <w:rFonts w:ascii="Calibri" w:eastAsia="Arial MT" w:hAnsi="Calibri" w:cs="Calibri"/>
                <w14:ligatures w14:val="none"/>
              </w:rPr>
            </w:pPr>
          </w:p>
        </w:tc>
        <w:tc>
          <w:tcPr>
            <w:tcW w:w="302" w:type="dxa"/>
          </w:tcPr>
          <w:p w14:paraId="7C54AEC6" w14:textId="77777777" w:rsidR="000C134C" w:rsidRPr="00BD6017" w:rsidRDefault="000C134C" w:rsidP="00AA13CF">
            <w:pPr>
              <w:rPr>
                <w:rFonts w:ascii="Calibri" w:eastAsia="Arial MT" w:hAnsi="Calibri" w:cs="Calibri"/>
                <w14:ligatures w14:val="none"/>
              </w:rPr>
            </w:pPr>
          </w:p>
        </w:tc>
      </w:tr>
      <w:tr w:rsidR="000C134C" w:rsidRPr="00BD6017" w14:paraId="19A30EAD" w14:textId="77777777" w:rsidTr="004E5A01">
        <w:trPr>
          <w:trHeight w:val="434"/>
        </w:trPr>
        <w:tc>
          <w:tcPr>
            <w:tcW w:w="2062" w:type="dxa"/>
          </w:tcPr>
          <w:p w14:paraId="432CCE30" w14:textId="77777777" w:rsidR="000C134C" w:rsidRPr="00BD6017" w:rsidRDefault="000C134C" w:rsidP="00AA13CF">
            <w:pPr>
              <w:rPr>
                <w:rFonts w:ascii="Calibri" w:eastAsia="Arial MT" w:hAnsi="Calibri" w:cs="Calibri"/>
                <w14:ligatures w14:val="none"/>
              </w:rPr>
            </w:pPr>
          </w:p>
        </w:tc>
        <w:tc>
          <w:tcPr>
            <w:tcW w:w="1199" w:type="dxa"/>
          </w:tcPr>
          <w:p w14:paraId="28EECFF8" w14:textId="77777777" w:rsidR="000C134C" w:rsidRPr="00BD6017" w:rsidRDefault="000C134C" w:rsidP="00AA13CF">
            <w:pPr>
              <w:rPr>
                <w:rFonts w:ascii="Calibri" w:eastAsia="Arial MT" w:hAnsi="Calibri" w:cs="Calibri"/>
                <w14:ligatures w14:val="none"/>
              </w:rPr>
            </w:pPr>
          </w:p>
        </w:tc>
        <w:tc>
          <w:tcPr>
            <w:tcW w:w="301" w:type="dxa"/>
          </w:tcPr>
          <w:p w14:paraId="6CAD3056" w14:textId="77777777" w:rsidR="000C134C" w:rsidRPr="00BD6017" w:rsidRDefault="000C134C" w:rsidP="00AA13CF">
            <w:pPr>
              <w:rPr>
                <w:rFonts w:ascii="Calibri" w:eastAsia="Arial MT" w:hAnsi="Calibri" w:cs="Calibri"/>
                <w14:ligatures w14:val="none"/>
              </w:rPr>
            </w:pPr>
          </w:p>
        </w:tc>
        <w:tc>
          <w:tcPr>
            <w:tcW w:w="361" w:type="dxa"/>
          </w:tcPr>
          <w:p w14:paraId="4B244BE0" w14:textId="77777777" w:rsidR="000C134C" w:rsidRPr="00BD6017" w:rsidRDefault="000C134C" w:rsidP="00AA13CF">
            <w:pPr>
              <w:rPr>
                <w:rFonts w:ascii="Calibri" w:eastAsia="Arial MT" w:hAnsi="Calibri" w:cs="Calibri"/>
                <w14:ligatures w14:val="none"/>
              </w:rPr>
            </w:pPr>
          </w:p>
        </w:tc>
        <w:tc>
          <w:tcPr>
            <w:tcW w:w="361" w:type="dxa"/>
          </w:tcPr>
          <w:p w14:paraId="4A7FBB4C" w14:textId="77777777" w:rsidR="000C134C" w:rsidRPr="00BD6017" w:rsidRDefault="000C134C" w:rsidP="00AA13CF">
            <w:pPr>
              <w:rPr>
                <w:rFonts w:ascii="Calibri" w:eastAsia="Arial MT" w:hAnsi="Calibri" w:cs="Calibri"/>
                <w14:ligatures w14:val="none"/>
              </w:rPr>
            </w:pPr>
          </w:p>
        </w:tc>
        <w:tc>
          <w:tcPr>
            <w:tcW w:w="289" w:type="dxa"/>
          </w:tcPr>
          <w:p w14:paraId="2141342B" w14:textId="77777777" w:rsidR="000C134C" w:rsidRPr="00BD6017" w:rsidRDefault="000C134C" w:rsidP="00AA13CF">
            <w:pPr>
              <w:rPr>
                <w:rFonts w:ascii="Calibri" w:eastAsia="Arial MT" w:hAnsi="Calibri" w:cs="Calibri"/>
                <w14:ligatures w14:val="none"/>
              </w:rPr>
            </w:pPr>
          </w:p>
        </w:tc>
        <w:tc>
          <w:tcPr>
            <w:tcW w:w="318" w:type="dxa"/>
          </w:tcPr>
          <w:p w14:paraId="5D7B1C21" w14:textId="77777777" w:rsidR="000C134C" w:rsidRPr="00BD6017" w:rsidRDefault="000C134C" w:rsidP="00AA13CF">
            <w:pPr>
              <w:rPr>
                <w:rFonts w:ascii="Calibri" w:eastAsia="Arial MT" w:hAnsi="Calibri" w:cs="Calibri"/>
                <w14:ligatures w14:val="none"/>
              </w:rPr>
            </w:pPr>
          </w:p>
        </w:tc>
        <w:tc>
          <w:tcPr>
            <w:tcW w:w="318" w:type="dxa"/>
          </w:tcPr>
          <w:p w14:paraId="56F2F4E7" w14:textId="77777777" w:rsidR="000C134C" w:rsidRPr="00BD6017" w:rsidRDefault="000C134C" w:rsidP="00AA13CF">
            <w:pPr>
              <w:rPr>
                <w:rFonts w:ascii="Calibri" w:eastAsia="Arial MT" w:hAnsi="Calibri" w:cs="Calibri"/>
                <w14:ligatures w14:val="none"/>
              </w:rPr>
            </w:pPr>
          </w:p>
        </w:tc>
        <w:tc>
          <w:tcPr>
            <w:tcW w:w="333" w:type="dxa"/>
          </w:tcPr>
          <w:p w14:paraId="41AA36BB" w14:textId="77777777" w:rsidR="000C134C" w:rsidRPr="00BD6017" w:rsidRDefault="000C134C" w:rsidP="00AA13CF">
            <w:pPr>
              <w:rPr>
                <w:rFonts w:ascii="Calibri" w:eastAsia="Arial MT" w:hAnsi="Calibri" w:cs="Calibri"/>
                <w14:ligatures w14:val="none"/>
              </w:rPr>
            </w:pPr>
          </w:p>
        </w:tc>
        <w:tc>
          <w:tcPr>
            <w:tcW w:w="277" w:type="dxa"/>
          </w:tcPr>
          <w:p w14:paraId="3A028497" w14:textId="77777777" w:rsidR="000C134C" w:rsidRPr="00BD6017" w:rsidRDefault="000C134C" w:rsidP="00AA13CF">
            <w:pPr>
              <w:rPr>
                <w:rFonts w:ascii="Calibri" w:eastAsia="Arial MT" w:hAnsi="Calibri" w:cs="Calibri"/>
                <w14:ligatures w14:val="none"/>
              </w:rPr>
            </w:pPr>
          </w:p>
        </w:tc>
        <w:tc>
          <w:tcPr>
            <w:tcW w:w="325" w:type="dxa"/>
          </w:tcPr>
          <w:p w14:paraId="0DA57AD6" w14:textId="77777777" w:rsidR="000C134C" w:rsidRPr="00BD6017" w:rsidRDefault="000C134C" w:rsidP="00AA13CF">
            <w:pPr>
              <w:rPr>
                <w:rFonts w:ascii="Calibri" w:eastAsia="Arial MT" w:hAnsi="Calibri" w:cs="Calibri"/>
                <w14:ligatures w14:val="none"/>
              </w:rPr>
            </w:pPr>
          </w:p>
        </w:tc>
        <w:tc>
          <w:tcPr>
            <w:tcW w:w="325" w:type="dxa"/>
          </w:tcPr>
          <w:p w14:paraId="20661F63" w14:textId="77777777" w:rsidR="000C134C" w:rsidRPr="00BD6017" w:rsidRDefault="000C134C" w:rsidP="00AA13CF">
            <w:pPr>
              <w:rPr>
                <w:rFonts w:ascii="Calibri" w:eastAsia="Arial MT" w:hAnsi="Calibri" w:cs="Calibri"/>
                <w14:ligatures w14:val="none"/>
              </w:rPr>
            </w:pPr>
          </w:p>
        </w:tc>
        <w:tc>
          <w:tcPr>
            <w:tcW w:w="263" w:type="dxa"/>
          </w:tcPr>
          <w:p w14:paraId="08CEE2EC" w14:textId="77777777" w:rsidR="000C134C" w:rsidRPr="00BD6017" w:rsidRDefault="000C134C" w:rsidP="00AA13CF">
            <w:pPr>
              <w:rPr>
                <w:rFonts w:ascii="Calibri" w:eastAsia="Arial MT" w:hAnsi="Calibri" w:cs="Calibri"/>
                <w14:ligatures w14:val="none"/>
              </w:rPr>
            </w:pPr>
          </w:p>
        </w:tc>
        <w:tc>
          <w:tcPr>
            <w:tcW w:w="289" w:type="dxa"/>
          </w:tcPr>
          <w:p w14:paraId="03E435EE" w14:textId="77777777" w:rsidR="000C134C" w:rsidRPr="00BD6017" w:rsidRDefault="000C134C" w:rsidP="00AA13CF">
            <w:pPr>
              <w:rPr>
                <w:rFonts w:ascii="Calibri" w:eastAsia="Arial MT" w:hAnsi="Calibri" w:cs="Calibri"/>
                <w14:ligatures w14:val="none"/>
              </w:rPr>
            </w:pPr>
          </w:p>
        </w:tc>
        <w:tc>
          <w:tcPr>
            <w:tcW w:w="287" w:type="dxa"/>
          </w:tcPr>
          <w:p w14:paraId="64F595CB" w14:textId="77777777" w:rsidR="000C134C" w:rsidRPr="00BD6017" w:rsidRDefault="000C134C" w:rsidP="00AA13CF">
            <w:pPr>
              <w:rPr>
                <w:rFonts w:ascii="Calibri" w:eastAsia="Arial MT" w:hAnsi="Calibri" w:cs="Calibri"/>
                <w14:ligatures w14:val="none"/>
              </w:rPr>
            </w:pPr>
          </w:p>
        </w:tc>
        <w:tc>
          <w:tcPr>
            <w:tcW w:w="301" w:type="dxa"/>
          </w:tcPr>
          <w:p w14:paraId="3C807EA3" w14:textId="77777777" w:rsidR="000C134C" w:rsidRPr="00BD6017" w:rsidRDefault="000C134C" w:rsidP="00AA13CF">
            <w:pPr>
              <w:rPr>
                <w:rFonts w:ascii="Calibri" w:eastAsia="Arial MT" w:hAnsi="Calibri" w:cs="Calibri"/>
                <w14:ligatures w14:val="none"/>
              </w:rPr>
            </w:pPr>
          </w:p>
        </w:tc>
        <w:tc>
          <w:tcPr>
            <w:tcW w:w="277" w:type="dxa"/>
          </w:tcPr>
          <w:p w14:paraId="288710A7" w14:textId="77777777" w:rsidR="000C134C" w:rsidRPr="00BD6017" w:rsidRDefault="000C134C" w:rsidP="00AA13CF">
            <w:pPr>
              <w:rPr>
                <w:rFonts w:ascii="Calibri" w:eastAsia="Arial MT" w:hAnsi="Calibri" w:cs="Calibri"/>
                <w14:ligatures w14:val="none"/>
              </w:rPr>
            </w:pPr>
          </w:p>
        </w:tc>
        <w:tc>
          <w:tcPr>
            <w:tcW w:w="325" w:type="dxa"/>
          </w:tcPr>
          <w:p w14:paraId="60969D8C" w14:textId="77777777" w:rsidR="000C134C" w:rsidRPr="00BD6017" w:rsidRDefault="000C134C" w:rsidP="00AA13CF">
            <w:pPr>
              <w:rPr>
                <w:rFonts w:ascii="Calibri" w:eastAsia="Arial MT" w:hAnsi="Calibri" w:cs="Calibri"/>
                <w14:ligatures w14:val="none"/>
              </w:rPr>
            </w:pPr>
          </w:p>
        </w:tc>
        <w:tc>
          <w:tcPr>
            <w:tcW w:w="326" w:type="dxa"/>
          </w:tcPr>
          <w:p w14:paraId="0D26FD9F" w14:textId="77777777" w:rsidR="000C134C" w:rsidRPr="00BD6017" w:rsidRDefault="000C134C" w:rsidP="00AA13CF">
            <w:pPr>
              <w:rPr>
                <w:rFonts w:ascii="Calibri" w:eastAsia="Arial MT" w:hAnsi="Calibri" w:cs="Calibri"/>
                <w14:ligatures w14:val="none"/>
              </w:rPr>
            </w:pPr>
          </w:p>
        </w:tc>
        <w:tc>
          <w:tcPr>
            <w:tcW w:w="263" w:type="dxa"/>
          </w:tcPr>
          <w:p w14:paraId="2BDC769C" w14:textId="77777777" w:rsidR="000C134C" w:rsidRPr="00BD6017" w:rsidRDefault="000C134C" w:rsidP="00AA13CF">
            <w:pPr>
              <w:rPr>
                <w:rFonts w:ascii="Calibri" w:eastAsia="Arial MT" w:hAnsi="Calibri" w:cs="Calibri"/>
                <w14:ligatures w14:val="none"/>
              </w:rPr>
            </w:pPr>
          </w:p>
        </w:tc>
        <w:tc>
          <w:tcPr>
            <w:tcW w:w="289" w:type="dxa"/>
          </w:tcPr>
          <w:p w14:paraId="43BEFAD7" w14:textId="77777777" w:rsidR="000C134C" w:rsidRPr="00BD6017" w:rsidRDefault="000C134C" w:rsidP="00AA13CF">
            <w:pPr>
              <w:rPr>
                <w:rFonts w:ascii="Calibri" w:eastAsia="Arial MT" w:hAnsi="Calibri" w:cs="Calibri"/>
                <w14:ligatures w14:val="none"/>
              </w:rPr>
            </w:pPr>
          </w:p>
        </w:tc>
        <w:tc>
          <w:tcPr>
            <w:tcW w:w="287" w:type="dxa"/>
          </w:tcPr>
          <w:p w14:paraId="10A9DE7A" w14:textId="77777777" w:rsidR="000C134C" w:rsidRPr="00BD6017" w:rsidRDefault="000C134C" w:rsidP="00AA13CF">
            <w:pPr>
              <w:rPr>
                <w:rFonts w:ascii="Calibri" w:eastAsia="Arial MT" w:hAnsi="Calibri" w:cs="Calibri"/>
                <w14:ligatures w14:val="none"/>
              </w:rPr>
            </w:pPr>
          </w:p>
        </w:tc>
        <w:tc>
          <w:tcPr>
            <w:tcW w:w="301" w:type="dxa"/>
          </w:tcPr>
          <w:p w14:paraId="5FC8B606" w14:textId="77777777" w:rsidR="000C134C" w:rsidRPr="00BD6017" w:rsidRDefault="000C134C" w:rsidP="00AA13CF">
            <w:pPr>
              <w:rPr>
                <w:rFonts w:ascii="Calibri" w:eastAsia="Arial MT" w:hAnsi="Calibri" w:cs="Calibri"/>
                <w14:ligatures w14:val="none"/>
              </w:rPr>
            </w:pPr>
          </w:p>
        </w:tc>
        <w:tc>
          <w:tcPr>
            <w:tcW w:w="277" w:type="dxa"/>
          </w:tcPr>
          <w:p w14:paraId="31FBFDDD" w14:textId="77777777" w:rsidR="000C134C" w:rsidRPr="00BD6017" w:rsidRDefault="000C134C" w:rsidP="00AA13CF">
            <w:pPr>
              <w:rPr>
                <w:rFonts w:ascii="Calibri" w:eastAsia="Arial MT" w:hAnsi="Calibri" w:cs="Calibri"/>
                <w14:ligatures w14:val="none"/>
              </w:rPr>
            </w:pPr>
          </w:p>
        </w:tc>
        <w:tc>
          <w:tcPr>
            <w:tcW w:w="325" w:type="dxa"/>
          </w:tcPr>
          <w:p w14:paraId="2B46E087" w14:textId="77777777" w:rsidR="000C134C" w:rsidRPr="00BD6017" w:rsidRDefault="000C134C" w:rsidP="00AA13CF">
            <w:pPr>
              <w:rPr>
                <w:rFonts w:ascii="Calibri" w:eastAsia="Arial MT" w:hAnsi="Calibri" w:cs="Calibri"/>
                <w14:ligatures w14:val="none"/>
              </w:rPr>
            </w:pPr>
          </w:p>
        </w:tc>
        <w:tc>
          <w:tcPr>
            <w:tcW w:w="325" w:type="dxa"/>
          </w:tcPr>
          <w:p w14:paraId="59205B55" w14:textId="77777777" w:rsidR="000C134C" w:rsidRPr="00BD6017" w:rsidRDefault="000C134C" w:rsidP="00AA13CF">
            <w:pPr>
              <w:rPr>
                <w:rFonts w:ascii="Calibri" w:eastAsia="Arial MT" w:hAnsi="Calibri" w:cs="Calibri"/>
                <w14:ligatures w14:val="none"/>
              </w:rPr>
            </w:pPr>
          </w:p>
        </w:tc>
        <w:tc>
          <w:tcPr>
            <w:tcW w:w="263" w:type="dxa"/>
          </w:tcPr>
          <w:p w14:paraId="495C9FE0" w14:textId="77777777" w:rsidR="000C134C" w:rsidRPr="00BD6017" w:rsidRDefault="000C134C" w:rsidP="00AA13CF">
            <w:pPr>
              <w:rPr>
                <w:rFonts w:ascii="Calibri" w:eastAsia="Arial MT" w:hAnsi="Calibri" w:cs="Calibri"/>
                <w14:ligatures w14:val="none"/>
              </w:rPr>
            </w:pPr>
          </w:p>
        </w:tc>
        <w:tc>
          <w:tcPr>
            <w:tcW w:w="290" w:type="dxa"/>
            <w:tcBorders>
              <w:right w:val="single" w:sz="6" w:space="0" w:color="000000"/>
            </w:tcBorders>
          </w:tcPr>
          <w:p w14:paraId="016E1F9B" w14:textId="77777777" w:rsidR="000C134C" w:rsidRPr="00BD6017" w:rsidRDefault="000C134C" w:rsidP="00AA13CF">
            <w:pPr>
              <w:rPr>
                <w:rFonts w:ascii="Calibri" w:eastAsia="Arial MT" w:hAnsi="Calibri" w:cs="Calibri"/>
                <w14:ligatures w14:val="none"/>
              </w:rPr>
            </w:pPr>
          </w:p>
        </w:tc>
        <w:tc>
          <w:tcPr>
            <w:tcW w:w="288" w:type="dxa"/>
            <w:tcBorders>
              <w:left w:val="single" w:sz="6" w:space="0" w:color="000000"/>
            </w:tcBorders>
          </w:tcPr>
          <w:p w14:paraId="78BF3EDE" w14:textId="77777777" w:rsidR="000C134C" w:rsidRPr="00BD6017" w:rsidRDefault="000C134C" w:rsidP="00AA13CF">
            <w:pPr>
              <w:rPr>
                <w:rFonts w:ascii="Calibri" w:eastAsia="Arial MT" w:hAnsi="Calibri" w:cs="Calibri"/>
                <w14:ligatures w14:val="none"/>
              </w:rPr>
            </w:pPr>
          </w:p>
        </w:tc>
        <w:tc>
          <w:tcPr>
            <w:tcW w:w="302" w:type="dxa"/>
          </w:tcPr>
          <w:p w14:paraId="5BDBC861" w14:textId="77777777" w:rsidR="000C134C" w:rsidRPr="00BD6017" w:rsidRDefault="000C134C" w:rsidP="00AA13CF">
            <w:pPr>
              <w:rPr>
                <w:rFonts w:ascii="Calibri" w:eastAsia="Arial MT" w:hAnsi="Calibri" w:cs="Calibri"/>
                <w14:ligatures w14:val="none"/>
              </w:rPr>
            </w:pPr>
          </w:p>
        </w:tc>
      </w:tr>
      <w:tr w:rsidR="000C134C" w:rsidRPr="00BD6017" w14:paraId="68F8C930" w14:textId="77777777" w:rsidTr="004E5A01">
        <w:trPr>
          <w:trHeight w:val="431"/>
        </w:trPr>
        <w:tc>
          <w:tcPr>
            <w:tcW w:w="2062" w:type="dxa"/>
          </w:tcPr>
          <w:p w14:paraId="1F76C9BB" w14:textId="77777777" w:rsidR="000C134C" w:rsidRPr="00BD6017" w:rsidRDefault="000C134C" w:rsidP="00AA13CF">
            <w:pPr>
              <w:rPr>
                <w:rFonts w:ascii="Calibri" w:eastAsia="Arial MT" w:hAnsi="Calibri" w:cs="Calibri"/>
                <w14:ligatures w14:val="none"/>
              </w:rPr>
            </w:pPr>
          </w:p>
        </w:tc>
        <w:tc>
          <w:tcPr>
            <w:tcW w:w="1199" w:type="dxa"/>
          </w:tcPr>
          <w:p w14:paraId="2B25DE55" w14:textId="77777777" w:rsidR="000C134C" w:rsidRPr="00BD6017" w:rsidRDefault="000C134C" w:rsidP="00AA13CF">
            <w:pPr>
              <w:rPr>
                <w:rFonts w:ascii="Calibri" w:eastAsia="Arial MT" w:hAnsi="Calibri" w:cs="Calibri"/>
                <w14:ligatures w14:val="none"/>
              </w:rPr>
            </w:pPr>
          </w:p>
        </w:tc>
        <w:tc>
          <w:tcPr>
            <w:tcW w:w="301" w:type="dxa"/>
          </w:tcPr>
          <w:p w14:paraId="66CF1CB9" w14:textId="77777777" w:rsidR="000C134C" w:rsidRPr="00BD6017" w:rsidRDefault="000C134C" w:rsidP="00AA13CF">
            <w:pPr>
              <w:rPr>
                <w:rFonts w:ascii="Calibri" w:eastAsia="Arial MT" w:hAnsi="Calibri" w:cs="Calibri"/>
                <w14:ligatures w14:val="none"/>
              </w:rPr>
            </w:pPr>
          </w:p>
        </w:tc>
        <w:tc>
          <w:tcPr>
            <w:tcW w:w="361" w:type="dxa"/>
          </w:tcPr>
          <w:p w14:paraId="328DC7BD" w14:textId="77777777" w:rsidR="000C134C" w:rsidRPr="00BD6017" w:rsidRDefault="000C134C" w:rsidP="00AA13CF">
            <w:pPr>
              <w:rPr>
                <w:rFonts w:ascii="Calibri" w:eastAsia="Arial MT" w:hAnsi="Calibri" w:cs="Calibri"/>
                <w14:ligatures w14:val="none"/>
              </w:rPr>
            </w:pPr>
          </w:p>
        </w:tc>
        <w:tc>
          <w:tcPr>
            <w:tcW w:w="361" w:type="dxa"/>
          </w:tcPr>
          <w:p w14:paraId="04347209" w14:textId="77777777" w:rsidR="000C134C" w:rsidRPr="00BD6017" w:rsidRDefault="000C134C" w:rsidP="00AA13CF">
            <w:pPr>
              <w:rPr>
                <w:rFonts w:ascii="Calibri" w:eastAsia="Arial MT" w:hAnsi="Calibri" w:cs="Calibri"/>
                <w14:ligatures w14:val="none"/>
              </w:rPr>
            </w:pPr>
          </w:p>
        </w:tc>
        <w:tc>
          <w:tcPr>
            <w:tcW w:w="289" w:type="dxa"/>
          </w:tcPr>
          <w:p w14:paraId="6B07649C" w14:textId="77777777" w:rsidR="000C134C" w:rsidRPr="00BD6017" w:rsidRDefault="000C134C" w:rsidP="00AA13CF">
            <w:pPr>
              <w:rPr>
                <w:rFonts w:ascii="Calibri" w:eastAsia="Arial MT" w:hAnsi="Calibri" w:cs="Calibri"/>
                <w14:ligatures w14:val="none"/>
              </w:rPr>
            </w:pPr>
          </w:p>
        </w:tc>
        <w:tc>
          <w:tcPr>
            <w:tcW w:w="318" w:type="dxa"/>
          </w:tcPr>
          <w:p w14:paraId="15ABAE5C" w14:textId="77777777" w:rsidR="000C134C" w:rsidRPr="00BD6017" w:rsidRDefault="000C134C" w:rsidP="00AA13CF">
            <w:pPr>
              <w:rPr>
                <w:rFonts w:ascii="Calibri" w:eastAsia="Arial MT" w:hAnsi="Calibri" w:cs="Calibri"/>
                <w14:ligatures w14:val="none"/>
              </w:rPr>
            </w:pPr>
          </w:p>
        </w:tc>
        <w:tc>
          <w:tcPr>
            <w:tcW w:w="318" w:type="dxa"/>
          </w:tcPr>
          <w:p w14:paraId="764CB24C" w14:textId="77777777" w:rsidR="000C134C" w:rsidRPr="00BD6017" w:rsidRDefault="000C134C" w:rsidP="00AA13CF">
            <w:pPr>
              <w:rPr>
                <w:rFonts w:ascii="Calibri" w:eastAsia="Arial MT" w:hAnsi="Calibri" w:cs="Calibri"/>
                <w14:ligatures w14:val="none"/>
              </w:rPr>
            </w:pPr>
          </w:p>
        </w:tc>
        <w:tc>
          <w:tcPr>
            <w:tcW w:w="333" w:type="dxa"/>
          </w:tcPr>
          <w:p w14:paraId="7760F442" w14:textId="77777777" w:rsidR="000C134C" w:rsidRPr="00BD6017" w:rsidRDefault="000C134C" w:rsidP="00AA13CF">
            <w:pPr>
              <w:rPr>
                <w:rFonts w:ascii="Calibri" w:eastAsia="Arial MT" w:hAnsi="Calibri" w:cs="Calibri"/>
                <w14:ligatures w14:val="none"/>
              </w:rPr>
            </w:pPr>
          </w:p>
        </w:tc>
        <w:tc>
          <w:tcPr>
            <w:tcW w:w="277" w:type="dxa"/>
          </w:tcPr>
          <w:p w14:paraId="5D87827C" w14:textId="77777777" w:rsidR="000C134C" w:rsidRPr="00BD6017" w:rsidRDefault="000C134C" w:rsidP="00AA13CF">
            <w:pPr>
              <w:rPr>
                <w:rFonts w:ascii="Calibri" w:eastAsia="Arial MT" w:hAnsi="Calibri" w:cs="Calibri"/>
                <w14:ligatures w14:val="none"/>
              </w:rPr>
            </w:pPr>
          </w:p>
        </w:tc>
        <w:tc>
          <w:tcPr>
            <w:tcW w:w="325" w:type="dxa"/>
          </w:tcPr>
          <w:p w14:paraId="32A5A84A" w14:textId="77777777" w:rsidR="000C134C" w:rsidRPr="00BD6017" w:rsidRDefault="000C134C" w:rsidP="00AA13CF">
            <w:pPr>
              <w:rPr>
                <w:rFonts w:ascii="Calibri" w:eastAsia="Arial MT" w:hAnsi="Calibri" w:cs="Calibri"/>
                <w14:ligatures w14:val="none"/>
              </w:rPr>
            </w:pPr>
          </w:p>
        </w:tc>
        <w:tc>
          <w:tcPr>
            <w:tcW w:w="325" w:type="dxa"/>
          </w:tcPr>
          <w:p w14:paraId="1835DF2D" w14:textId="77777777" w:rsidR="000C134C" w:rsidRPr="00BD6017" w:rsidRDefault="000C134C" w:rsidP="00AA13CF">
            <w:pPr>
              <w:rPr>
                <w:rFonts w:ascii="Calibri" w:eastAsia="Arial MT" w:hAnsi="Calibri" w:cs="Calibri"/>
                <w14:ligatures w14:val="none"/>
              </w:rPr>
            </w:pPr>
          </w:p>
        </w:tc>
        <w:tc>
          <w:tcPr>
            <w:tcW w:w="263" w:type="dxa"/>
          </w:tcPr>
          <w:p w14:paraId="65BF6EFA" w14:textId="77777777" w:rsidR="000C134C" w:rsidRPr="00BD6017" w:rsidRDefault="000C134C" w:rsidP="00AA13CF">
            <w:pPr>
              <w:rPr>
                <w:rFonts w:ascii="Calibri" w:eastAsia="Arial MT" w:hAnsi="Calibri" w:cs="Calibri"/>
                <w14:ligatures w14:val="none"/>
              </w:rPr>
            </w:pPr>
          </w:p>
        </w:tc>
        <w:tc>
          <w:tcPr>
            <w:tcW w:w="289" w:type="dxa"/>
          </w:tcPr>
          <w:p w14:paraId="7C115E69" w14:textId="77777777" w:rsidR="000C134C" w:rsidRPr="00BD6017" w:rsidRDefault="000C134C" w:rsidP="00AA13CF">
            <w:pPr>
              <w:rPr>
                <w:rFonts w:ascii="Calibri" w:eastAsia="Arial MT" w:hAnsi="Calibri" w:cs="Calibri"/>
                <w14:ligatures w14:val="none"/>
              </w:rPr>
            </w:pPr>
          </w:p>
        </w:tc>
        <w:tc>
          <w:tcPr>
            <w:tcW w:w="287" w:type="dxa"/>
          </w:tcPr>
          <w:p w14:paraId="415FCA12" w14:textId="77777777" w:rsidR="000C134C" w:rsidRPr="00BD6017" w:rsidRDefault="000C134C" w:rsidP="00AA13CF">
            <w:pPr>
              <w:rPr>
                <w:rFonts w:ascii="Calibri" w:eastAsia="Arial MT" w:hAnsi="Calibri" w:cs="Calibri"/>
                <w14:ligatures w14:val="none"/>
              </w:rPr>
            </w:pPr>
          </w:p>
        </w:tc>
        <w:tc>
          <w:tcPr>
            <w:tcW w:w="301" w:type="dxa"/>
          </w:tcPr>
          <w:p w14:paraId="12D7EBFC" w14:textId="77777777" w:rsidR="000C134C" w:rsidRPr="00BD6017" w:rsidRDefault="000C134C" w:rsidP="00AA13CF">
            <w:pPr>
              <w:rPr>
                <w:rFonts w:ascii="Calibri" w:eastAsia="Arial MT" w:hAnsi="Calibri" w:cs="Calibri"/>
                <w14:ligatures w14:val="none"/>
              </w:rPr>
            </w:pPr>
          </w:p>
        </w:tc>
        <w:tc>
          <w:tcPr>
            <w:tcW w:w="277" w:type="dxa"/>
          </w:tcPr>
          <w:p w14:paraId="0084D50E" w14:textId="77777777" w:rsidR="000C134C" w:rsidRPr="00BD6017" w:rsidRDefault="000C134C" w:rsidP="00AA13CF">
            <w:pPr>
              <w:rPr>
                <w:rFonts w:ascii="Calibri" w:eastAsia="Arial MT" w:hAnsi="Calibri" w:cs="Calibri"/>
                <w14:ligatures w14:val="none"/>
              </w:rPr>
            </w:pPr>
          </w:p>
        </w:tc>
        <w:tc>
          <w:tcPr>
            <w:tcW w:w="325" w:type="dxa"/>
          </w:tcPr>
          <w:p w14:paraId="02EE1789" w14:textId="77777777" w:rsidR="000C134C" w:rsidRPr="00BD6017" w:rsidRDefault="000C134C" w:rsidP="00AA13CF">
            <w:pPr>
              <w:rPr>
                <w:rFonts w:ascii="Calibri" w:eastAsia="Arial MT" w:hAnsi="Calibri" w:cs="Calibri"/>
                <w14:ligatures w14:val="none"/>
              </w:rPr>
            </w:pPr>
          </w:p>
        </w:tc>
        <w:tc>
          <w:tcPr>
            <w:tcW w:w="326" w:type="dxa"/>
          </w:tcPr>
          <w:p w14:paraId="0309A503" w14:textId="77777777" w:rsidR="000C134C" w:rsidRPr="00BD6017" w:rsidRDefault="000C134C" w:rsidP="00AA13CF">
            <w:pPr>
              <w:rPr>
                <w:rFonts w:ascii="Calibri" w:eastAsia="Arial MT" w:hAnsi="Calibri" w:cs="Calibri"/>
                <w14:ligatures w14:val="none"/>
              </w:rPr>
            </w:pPr>
          </w:p>
        </w:tc>
        <w:tc>
          <w:tcPr>
            <w:tcW w:w="263" w:type="dxa"/>
          </w:tcPr>
          <w:p w14:paraId="240C1295" w14:textId="77777777" w:rsidR="000C134C" w:rsidRPr="00BD6017" w:rsidRDefault="000C134C" w:rsidP="00AA13CF">
            <w:pPr>
              <w:rPr>
                <w:rFonts w:ascii="Calibri" w:eastAsia="Arial MT" w:hAnsi="Calibri" w:cs="Calibri"/>
                <w14:ligatures w14:val="none"/>
              </w:rPr>
            </w:pPr>
          </w:p>
        </w:tc>
        <w:tc>
          <w:tcPr>
            <w:tcW w:w="289" w:type="dxa"/>
          </w:tcPr>
          <w:p w14:paraId="7E31A8F3" w14:textId="77777777" w:rsidR="000C134C" w:rsidRPr="00BD6017" w:rsidRDefault="000C134C" w:rsidP="00AA13CF">
            <w:pPr>
              <w:rPr>
                <w:rFonts w:ascii="Calibri" w:eastAsia="Arial MT" w:hAnsi="Calibri" w:cs="Calibri"/>
                <w14:ligatures w14:val="none"/>
              </w:rPr>
            </w:pPr>
          </w:p>
        </w:tc>
        <w:tc>
          <w:tcPr>
            <w:tcW w:w="287" w:type="dxa"/>
          </w:tcPr>
          <w:p w14:paraId="522B7CAB" w14:textId="77777777" w:rsidR="000C134C" w:rsidRPr="00BD6017" w:rsidRDefault="000C134C" w:rsidP="00AA13CF">
            <w:pPr>
              <w:rPr>
                <w:rFonts w:ascii="Calibri" w:eastAsia="Arial MT" w:hAnsi="Calibri" w:cs="Calibri"/>
                <w14:ligatures w14:val="none"/>
              </w:rPr>
            </w:pPr>
          </w:p>
        </w:tc>
        <w:tc>
          <w:tcPr>
            <w:tcW w:w="301" w:type="dxa"/>
          </w:tcPr>
          <w:p w14:paraId="695A98D7" w14:textId="77777777" w:rsidR="000C134C" w:rsidRPr="00BD6017" w:rsidRDefault="000C134C" w:rsidP="00AA13CF">
            <w:pPr>
              <w:rPr>
                <w:rFonts w:ascii="Calibri" w:eastAsia="Arial MT" w:hAnsi="Calibri" w:cs="Calibri"/>
                <w14:ligatures w14:val="none"/>
              </w:rPr>
            </w:pPr>
          </w:p>
        </w:tc>
        <w:tc>
          <w:tcPr>
            <w:tcW w:w="277" w:type="dxa"/>
          </w:tcPr>
          <w:p w14:paraId="53A65F73" w14:textId="77777777" w:rsidR="000C134C" w:rsidRPr="00BD6017" w:rsidRDefault="000C134C" w:rsidP="00AA13CF">
            <w:pPr>
              <w:rPr>
                <w:rFonts w:ascii="Calibri" w:eastAsia="Arial MT" w:hAnsi="Calibri" w:cs="Calibri"/>
                <w14:ligatures w14:val="none"/>
              </w:rPr>
            </w:pPr>
          </w:p>
        </w:tc>
        <w:tc>
          <w:tcPr>
            <w:tcW w:w="325" w:type="dxa"/>
          </w:tcPr>
          <w:p w14:paraId="30A89578" w14:textId="77777777" w:rsidR="000C134C" w:rsidRPr="00BD6017" w:rsidRDefault="000C134C" w:rsidP="00AA13CF">
            <w:pPr>
              <w:rPr>
                <w:rFonts w:ascii="Calibri" w:eastAsia="Arial MT" w:hAnsi="Calibri" w:cs="Calibri"/>
                <w14:ligatures w14:val="none"/>
              </w:rPr>
            </w:pPr>
          </w:p>
        </w:tc>
        <w:tc>
          <w:tcPr>
            <w:tcW w:w="325" w:type="dxa"/>
          </w:tcPr>
          <w:p w14:paraId="4E7AFC80" w14:textId="77777777" w:rsidR="000C134C" w:rsidRPr="00BD6017" w:rsidRDefault="000C134C" w:rsidP="00AA13CF">
            <w:pPr>
              <w:rPr>
                <w:rFonts w:ascii="Calibri" w:eastAsia="Arial MT" w:hAnsi="Calibri" w:cs="Calibri"/>
                <w14:ligatures w14:val="none"/>
              </w:rPr>
            </w:pPr>
          </w:p>
        </w:tc>
        <w:tc>
          <w:tcPr>
            <w:tcW w:w="263" w:type="dxa"/>
          </w:tcPr>
          <w:p w14:paraId="5F35A785" w14:textId="77777777" w:rsidR="000C134C" w:rsidRPr="00BD6017" w:rsidRDefault="000C134C" w:rsidP="00AA13CF">
            <w:pPr>
              <w:rPr>
                <w:rFonts w:ascii="Calibri" w:eastAsia="Arial MT" w:hAnsi="Calibri" w:cs="Calibri"/>
                <w14:ligatures w14:val="none"/>
              </w:rPr>
            </w:pPr>
          </w:p>
        </w:tc>
        <w:tc>
          <w:tcPr>
            <w:tcW w:w="290" w:type="dxa"/>
            <w:tcBorders>
              <w:right w:val="single" w:sz="6" w:space="0" w:color="000000"/>
            </w:tcBorders>
          </w:tcPr>
          <w:p w14:paraId="28687E2C" w14:textId="77777777" w:rsidR="000C134C" w:rsidRPr="00BD6017" w:rsidRDefault="000C134C" w:rsidP="00AA13CF">
            <w:pPr>
              <w:rPr>
                <w:rFonts w:ascii="Calibri" w:eastAsia="Arial MT" w:hAnsi="Calibri" w:cs="Calibri"/>
                <w14:ligatures w14:val="none"/>
              </w:rPr>
            </w:pPr>
          </w:p>
        </w:tc>
        <w:tc>
          <w:tcPr>
            <w:tcW w:w="288" w:type="dxa"/>
            <w:tcBorders>
              <w:left w:val="single" w:sz="6" w:space="0" w:color="000000"/>
            </w:tcBorders>
          </w:tcPr>
          <w:p w14:paraId="4BBD2431" w14:textId="77777777" w:rsidR="000C134C" w:rsidRPr="00BD6017" w:rsidRDefault="000C134C" w:rsidP="00AA13CF">
            <w:pPr>
              <w:rPr>
                <w:rFonts w:ascii="Calibri" w:eastAsia="Arial MT" w:hAnsi="Calibri" w:cs="Calibri"/>
                <w14:ligatures w14:val="none"/>
              </w:rPr>
            </w:pPr>
          </w:p>
        </w:tc>
        <w:tc>
          <w:tcPr>
            <w:tcW w:w="302" w:type="dxa"/>
          </w:tcPr>
          <w:p w14:paraId="32224D35" w14:textId="77777777" w:rsidR="000C134C" w:rsidRPr="00BD6017" w:rsidRDefault="000C134C" w:rsidP="00AA13CF">
            <w:pPr>
              <w:rPr>
                <w:rFonts w:ascii="Calibri" w:eastAsia="Arial MT" w:hAnsi="Calibri" w:cs="Calibri"/>
                <w14:ligatures w14:val="none"/>
              </w:rPr>
            </w:pPr>
          </w:p>
        </w:tc>
      </w:tr>
      <w:tr w:rsidR="000C134C" w:rsidRPr="00BD6017" w14:paraId="644DF1A1" w14:textId="77777777" w:rsidTr="004E5A01">
        <w:trPr>
          <w:trHeight w:val="433"/>
        </w:trPr>
        <w:tc>
          <w:tcPr>
            <w:tcW w:w="2062" w:type="dxa"/>
          </w:tcPr>
          <w:p w14:paraId="2B4B1599" w14:textId="77777777" w:rsidR="000C134C" w:rsidRPr="00BD6017" w:rsidRDefault="000C134C" w:rsidP="00AA13CF">
            <w:pPr>
              <w:rPr>
                <w:rFonts w:ascii="Calibri" w:eastAsia="Arial MT" w:hAnsi="Calibri" w:cs="Calibri"/>
                <w14:ligatures w14:val="none"/>
              </w:rPr>
            </w:pPr>
          </w:p>
        </w:tc>
        <w:tc>
          <w:tcPr>
            <w:tcW w:w="1199" w:type="dxa"/>
          </w:tcPr>
          <w:p w14:paraId="7A885C48" w14:textId="77777777" w:rsidR="000C134C" w:rsidRPr="00BD6017" w:rsidRDefault="000C134C" w:rsidP="00AA13CF">
            <w:pPr>
              <w:rPr>
                <w:rFonts w:ascii="Calibri" w:eastAsia="Arial MT" w:hAnsi="Calibri" w:cs="Calibri"/>
                <w14:ligatures w14:val="none"/>
              </w:rPr>
            </w:pPr>
          </w:p>
        </w:tc>
        <w:tc>
          <w:tcPr>
            <w:tcW w:w="301" w:type="dxa"/>
          </w:tcPr>
          <w:p w14:paraId="5C491DDB" w14:textId="77777777" w:rsidR="000C134C" w:rsidRPr="00BD6017" w:rsidRDefault="000C134C" w:rsidP="00AA13CF">
            <w:pPr>
              <w:rPr>
                <w:rFonts w:ascii="Calibri" w:eastAsia="Arial MT" w:hAnsi="Calibri" w:cs="Calibri"/>
                <w14:ligatures w14:val="none"/>
              </w:rPr>
            </w:pPr>
          </w:p>
        </w:tc>
        <w:tc>
          <w:tcPr>
            <w:tcW w:w="361" w:type="dxa"/>
          </w:tcPr>
          <w:p w14:paraId="7C0B4361" w14:textId="77777777" w:rsidR="000C134C" w:rsidRPr="00BD6017" w:rsidRDefault="000C134C" w:rsidP="00AA13CF">
            <w:pPr>
              <w:rPr>
                <w:rFonts w:ascii="Calibri" w:eastAsia="Arial MT" w:hAnsi="Calibri" w:cs="Calibri"/>
                <w14:ligatures w14:val="none"/>
              </w:rPr>
            </w:pPr>
          </w:p>
        </w:tc>
        <w:tc>
          <w:tcPr>
            <w:tcW w:w="361" w:type="dxa"/>
          </w:tcPr>
          <w:p w14:paraId="5724E4DC" w14:textId="77777777" w:rsidR="000C134C" w:rsidRPr="00BD6017" w:rsidRDefault="000C134C" w:rsidP="00AA13CF">
            <w:pPr>
              <w:rPr>
                <w:rFonts w:ascii="Calibri" w:eastAsia="Arial MT" w:hAnsi="Calibri" w:cs="Calibri"/>
                <w14:ligatures w14:val="none"/>
              </w:rPr>
            </w:pPr>
          </w:p>
        </w:tc>
        <w:tc>
          <w:tcPr>
            <w:tcW w:w="289" w:type="dxa"/>
          </w:tcPr>
          <w:p w14:paraId="3D6CB93E" w14:textId="77777777" w:rsidR="000C134C" w:rsidRPr="00BD6017" w:rsidRDefault="000C134C" w:rsidP="00AA13CF">
            <w:pPr>
              <w:rPr>
                <w:rFonts w:ascii="Calibri" w:eastAsia="Arial MT" w:hAnsi="Calibri" w:cs="Calibri"/>
                <w14:ligatures w14:val="none"/>
              </w:rPr>
            </w:pPr>
          </w:p>
        </w:tc>
        <w:tc>
          <w:tcPr>
            <w:tcW w:w="318" w:type="dxa"/>
          </w:tcPr>
          <w:p w14:paraId="0F0B59E4" w14:textId="77777777" w:rsidR="000C134C" w:rsidRPr="00BD6017" w:rsidRDefault="000C134C" w:rsidP="00AA13CF">
            <w:pPr>
              <w:rPr>
                <w:rFonts w:ascii="Calibri" w:eastAsia="Arial MT" w:hAnsi="Calibri" w:cs="Calibri"/>
                <w14:ligatures w14:val="none"/>
              </w:rPr>
            </w:pPr>
          </w:p>
        </w:tc>
        <w:tc>
          <w:tcPr>
            <w:tcW w:w="318" w:type="dxa"/>
          </w:tcPr>
          <w:p w14:paraId="4184358D" w14:textId="77777777" w:rsidR="000C134C" w:rsidRPr="00BD6017" w:rsidRDefault="000C134C" w:rsidP="00AA13CF">
            <w:pPr>
              <w:rPr>
                <w:rFonts w:ascii="Calibri" w:eastAsia="Arial MT" w:hAnsi="Calibri" w:cs="Calibri"/>
                <w14:ligatures w14:val="none"/>
              </w:rPr>
            </w:pPr>
          </w:p>
        </w:tc>
        <w:tc>
          <w:tcPr>
            <w:tcW w:w="333" w:type="dxa"/>
          </w:tcPr>
          <w:p w14:paraId="08074522" w14:textId="77777777" w:rsidR="000C134C" w:rsidRPr="00BD6017" w:rsidRDefault="000C134C" w:rsidP="00AA13CF">
            <w:pPr>
              <w:rPr>
                <w:rFonts w:ascii="Calibri" w:eastAsia="Arial MT" w:hAnsi="Calibri" w:cs="Calibri"/>
                <w14:ligatures w14:val="none"/>
              </w:rPr>
            </w:pPr>
          </w:p>
        </w:tc>
        <w:tc>
          <w:tcPr>
            <w:tcW w:w="277" w:type="dxa"/>
          </w:tcPr>
          <w:p w14:paraId="19F3D3D7" w14:textId="77777777" w:rsidR="000C134C" w:rsidRPr="00BD6017" w:rsidRDefault="000C134C" w:rsidP="00AA13CF">
            <w:pPr>
              <w:rPr>
                <w:rFonts w:ascii="Calibri" w:eastAsia="Arial MT" w:hAnsi="Calibri" w:cs="Calibri"/>
                <w14:ligatures w14:val="none"/>
              </w:rPr>
            </w:pPr>
          </w:p>
        </w:tc>
        <w:tc>
          <w:tcPr>
            <w:tcW w:w="325" w:type="dxa"/>
          </w:tcPr>
          <w:p w14:paraId="3A129235" w14:textId="77777777" w:rsidR="000C134C" w:rsidRPr="00BD6017" w:rsidRDefault="000C134C" w:rsidP="00AA13CF">
            <w:pPr>
              <w:rPr>
                <w:rFonts w:ascii="Calibri" w:eastAsia="Arial MT" w:hAnsi="Calibri" w:cs="Calibri"/>
                <w14:ligatures w14:val="none"/>
              </w:rPr>
            </w:pPr>
          </w:p>
        </w:tc>
        <w:tc>
          <w:tcPr>
            <w:tcW w:w="325" w:type="dxa"/>
          </w:tcPr>
          <w:p w14:paraId="757FD072" w14:textId="77777777" w:rsidR="000C134C" w:rsidRPr="00BD6017" w:rsidRDefault="000C134C" w:rsidP="00AA13CF">
            <w:pPr>
              <w:rPr>
                <w:rFonts w:ascii="Calibri" w:eastAsia="Arial MT" w:hAnsi="Calibri" w:cs="Calibri"/>
                <w14:ligatures w14:val="none"/>
              </w:rPr>
            </w:pPr>
          </w:p>
        </w:tc>
        <w:tc>
          <w:tcPr>
            <w:tcW w:w="263" w:type="dxa"/>
          </w:tcPr>
          <w:p w14:paraId="436C9369" w14:textId="77777777" w:rsidR="000C134C" w:rsidRPr="00BD6017" w:rsidRDefault="000C134C" w:rsidP="00AA13CF">
            <w:pPr>
              <w:rPr>
                <w:rFonts w:ascii="Calibri" w:eastAsia="Arial MT" w:hAnsi="Calibri" w:cs="Calibri"/>
                <w14:ligatures w14:val="none"/>
              </w:rPr>
            </w:pPr>
          </w:p>
        </w:tc>
        <w:tc>
          <w:tcPr>
            <w:tcW w:w="289" w:type="dxa"/>
          </w:tcPr>
          <w:p w14:paraId="375FEF7F" w14:textId="77777777" w:rsidR="000C134C" w:rsidRPr="00BD6017" w:rsidRDefault="000C134C" w:rsidP="00AA13CF">
            <w:pPr>
              <w:rPr>
                <w:rFonts w:ascii="Calibri" w:eastAsia="Arial MT" w:hAnsi="Calibri" w:cs="Calibri"/>
                <w14:ligatures w14:val="none"/>
              </w:rPr>
            </w:pPr>
          </w:p>
        </w:tc>
        <w:tc>
          <w:tcPr>
            <w:tcW w:w="287" w:type="dxa"/>
          </w:tcPr>
          <w:p w14:paraId="7673B87F" w14:textId="77777777" w:rsidR="000C134C" w:rsidRPr="00BD6017" w:rsidRDefault="000C134C" w:rsidP="00AA13CF">
            <w:pPr>
              <w:rPr>
                <w:rFonts w:ascii="Calibri" w:eastAsia="Arial MT" w:hAnsi="Calibri" w:cs="Calibri"/>
                <w14:ligatures w14:val="none"/>
              </w:rPr>
            </w:pPr>
          </w:p>
        </w:tc>
        <w:tc>
          <w:tcPr>
            <w:tcW w:w="301" w:type="dxa"/>
          </w:tcPr>
          <w:p w14:paraId="5079C66A" w14:textId="77777777" w:rsidR="000C134C" w:rsidRPr="00BD6017" w:rsidRDefault="000C134C" w:rsidP="00AA13CF">
            <w:pPr>
              <w:rPr>
                <w:rFonts w:ascii="Calibri" w:eastAsia="Arial MT" w:hAnsi="Calibri" w:cs="Calibri"/>
                <w14:ligatures w14:val="none"/>
              </w:rPr>
            </w:pPr>
          </w:p>
        </w:tc>
        <w:tc>
          <w:tcPr>
            <w:tcW w:w="277" w:type="dxa"/>
          </w:tcPr>
          <w:p w14:paraId="6ABDA819" w14:textId="77777777" w:rsidR="000C134C" w:rsidRPr="00BD6017" w:rsidRDefault="000C134C" w:rsidP="00AA13CF">
            <w:pPr>
              <w:rPr>
                <w:rFonts w:ascii="Calibri" w:eastAsia="Arial MT" w:hAnsi="Calibri" w:cs="Calibri"/>
                <w14:ligatures w14:val="none"/>
              </w:rPr>
            </w:pPr>
          </w:p>
        </w:tc>
        <w:tc>
          <w:tcPr>
            <w:tcW w:w="325" w:type="dxa"/>
          </w:tcPr>
          <w:p w14:paraId="08E6ADE3" w14:textId="77777777" w:rsidR="000C134C" w:rsidRPr="00BD6017" w:rsidRDefault="000C134C" w:rsidP="00AA13CF">
            <w:pPr>
              <w:rPr>
                <w:rFonts w:ascii="Calibri" w:eastAsia="Arial MT" w:hAnsi="Calibri" w:cs="Calibri"/>
                <w14:ligatures w14:val="none"/>
              </w:rPr>
            </w:pPr>
          </w:p>
        </w:tc>
        <w:tc>
          <w:tcPr>
            <w:tcW w:w="326" w:type="dxa"/>
          </w:tcPr>
          <w:p w14:paraId="14A99909" w14:textId="77777777" w:rsidR="000C134C" w:rsidRPr="00BD6017" w:rsidRDefault="000C134C" w:rsidP="00AA13CF">
            <w:pPr>
              <w:rPr>
                <w:rFonts w:ascii="Calibri" w:eastAsia="Arial MT" w:hAnsi="Calibri" w:cs="Calibri"/>
                <w14:ligatures w14:val="none"/>
              </w:rPr>
            </w:pPr>
          </w:p>
        </w:tc>
        <w:tc>
          <w:tcPr>
            <w:tcW w:w="263" w:type="dxa"/>
          </w:tcPr>
          <w:p w14:paraId="4960B141" w14:textId="77777777" w:rsidR="000C134C" w:rsidRPr="00BD6017" w:rsidRDefault="000C134C" w:rsidP="00AA13CF">
            <w:pPr>
              <w:rPr>
                <w:rFonts w:ascii="Calibri" w:eastAsia="Arial MT" w:hAnsi="Calibri" w:cs="Calibri"/>
                <w14:ligatures w14:val="none"/>
              </w:rPr>
            </w:pPr>
          </w:p>
        </w:tc>
        <w:tc>
          <w:tcPr>
            <w:tcW w:w="289" w:type="dxa"/>
          </w:tcPr>
          <w:p w14:paraId="1D7CF34A" w14:textId="77777777" w:rsidR="000C134C" w:rsidRPr="00BD6017" w:rsidRDefault="000C134C" w:rsidP="00AA13CF">
            <w:pPr>
              <w:rPr>
                <w:rFonts w:ascii="Calibri" w:eastAsia="Arial MT" w:hAnsi="Calibri" w:cs="Calibri"/>
                <w14:ligatures w14:val="none"/>
              </w:rPr>
            </w:pPr>
          </w:p>
        </w:tc>
        <w:tc>
          <w:tcPr>
            <w:tcW w:w="287" w:type="dxa"/>
          </w:tcPr>
          <w:p w14:paraId="5D8E2E34" w14:textId="77777777" w:rsidR="000C134C" w:rsidRPr="00BD6017" w:rsidRDefault="000C134C" w:rsidP="00AA13CF">
            <w:pPr>
              <w:rPr>
                <w:rFonts w:ascii="Calibri" w:eastAsia="Arial MT" w:hAnsi="Calibri" w:cs="Calibri"/>
                <w14:ligatures w14:val="none"/>
              </w:rPr>
            </w:pPr>
          </w:p>
        </w:tc>
        <w:tc>
          <w:tcPr>
            <w:tcW w:w="301" w:type="dxa"/>
          </w:tcPr>
          <w:p w14:paraId="328F764E" w14:textId="77777777" w:rsidR="000C134C" w:rsidRPr="00BD6017" w:rsidRDefault="000C134C" w:rsidP="00AA13CF">
            <w:pPr>
              <w:rPr>
                <w:rFonts w:ascii="Calibri" w:eastAsia="Arial MT" w:hAnsi="Calibri" w:cs="Calibri"/>
                <w14:ligatures w14:val="none"/>
              </w:rPr>
            </w:pPr>
          </w:p>
        </w:tc>
        <w:tc>
          <w:tcPr>
            <w:tcW w:w="277" w:type="dxa"/>
          </w:tcPr>
          <w:p w14:paraId="44BA5A03" w14:textId="77777777" w:rsidR="000C134C" w:rsidRPr="00BD6017" w:rsidRDefault="000C134C" w:rsidP="00AA13CF">
            <w:pPr>
              <w:rPr>
                <w:rFonts w:ascii="Calibri" w:eastAsia="Arial MT" w:hAnsi="Calibri" w:cs="Calibri"/>
                <w14:ligatures w14:val="none"/>
              </w:rPr>
            </w:pPr>
          </w:p>
        </w:tc>
        <w:tc>
          <w:tcPr>
            <w:tcW w:w="325" w:type="dxa"/>
          </w:tcPr>
          <w:p w14:paraId="3C1C1076" w14:textId="77777777" w:rsidR="000C134C" w:rsidRPr="00BD6017" w:rsidRDefault="000C134C" w:rsidP="00AA13CF">
            <w:pPr>
              <w:rPr>
                <w:rFonts w:ascii="Calibri" w:eastAsia="Arial MT" w:hAnsi="Calibri" w:cs="Calibri"/>
                <w14:ligatures w14:val="none"/>
              </w:rPr>
            </w:pPr>
          </w:p>
        </w:tc>
        <w:tc>
          <w:tcPr>
            <w:tcW w:w="325" w:type="dxa"/>
          </w:tcPr>
          <w:p w14:paraId="1BB063E0" w14:textId="77777777" w:rsidR="000C134C" w:rsidRPr="00BD6017" w:rsidRDefault="000C134C" w:rsidP="00AA13CF">
            <w:pPr>
              <w:rPr>
                <w:rFonts w:ascii="Calibri" w:eastAsia="Arial MT" w:hAnsi="Calibri" w:cs="Calibri"/>
                <w14:ligatures w14:val="none"/>
              </w:rPr>
            </w:pPr>
          </w:p>
        </w:tc>
        <w:tc>
          <w:tcPr>
            <w:tcW w:w="263" w:type="dxa"/>
          </w:tcPr>
          <w:p w14:paraId="58F43628" w14:textId="77777777" w:rsidR="000C134C" w:rsidRPr="00BD6017" w:rsidRDefault="000C134C" w:rsidP="00AA13CF">
            <w:pPr>
              <w:rPr>
                <w:rFonts w:ascii="Calibri" w:eastAsia="Arial MT" w:hAnsi="Calibri" w:cs="Calibri"/>
                <w14:ligatures w14:val="none"/>
              </w:rPr>
            </w:pPr>
          </w:p>
        </w:tc>
        <w:tc>
          <w:tcPr>
            <w:tcW w:w="290" w:type="dxa"/>
            <w:tcBorders>
              <w:right w:val="single" w:sz="6" w:space="0" w:color="000000"/>
            </w:tcBorders>
          </w:tcPr>
          <w:p w14:paraId="2BCE75B3" w14:textId="77777777" w:rsidR="000C134C" w:rsidRPr="00BD6017" w:rsidRDefault="000C134C" w:rsidP="00AA13CF">
            <w:pPr>
              <w:rPr>
                <w:rFonts w:ascii="Calibri" w:eastAsia="Arial MT" w:hAnsi="Calibri" w:cs="Calibri"/>
                <w14:ligatures w14:val="none"/>
              </w:rPr>
            </w:pPr>
          </w:p>
        </w:tc>
        <w:tc>
          <w:tcPr>
            <w:tcW w:w="288" w:type="dxa"/>
            <w:tcBorders>
              <w:left w:val="single" w:sz="6" w:space="0" w:color="000000"/>
            </w:tcBorders>
          </w:tcPr>
          <w:p w14:paraId="2A860D59" w14:textId="77777777" w:rsidR="000C134C" w:rsidRPr="00BD6017" w:rsidRDefault="000C134C" w:rsidP="00AA13CF">
            <w:pPr>
              <w:rPr>
                <w:rFonts w:ascii="Calibri" w:eastAsia="Arial MT" w:hAnsi="Calibri" w:cs="Calibri"/>
                <w14:ligatures w14:val="none"/>
              </w:rPr>
            </w:pPr>
          </w:p>
        </w:tc>
        <w:tc>
          <w:tcPr>
            <w:tcW w:w="302" w:type="dxa"/>
          </w:tcPr>
          <w:p w14:paraId="73BAE772" w14:textId="77777777" w:rsidR="000C134C" w:rsidRPr="00BD6017" w:rsidRDefault="000C134C" w:rsidP="00AA13CF">
            <w:pPr>
              <w:rPr>
                <w:rFonts w:ascii="Calibri" w:eastAsia="Arial MT" w:hAnsi="Calibri" w:cs="Calibri"/>
                <w14:ligatures w14:val="none"/>
              </w:rPr>
            </w:pPr>
          </w:p>
        </w:tc>
      </w:tr>
      <w:tr w:rsidR="000C134C" w:rsidRPr="00BD6017" w14:paraId="0FA77845" w14:textId="77777777" w:rsidTr="004E5A01">
        <w:trPr>
          <w:trHeight w:val="434"/>
        </w:trPr>
        <w:tc>
          <w:tcPr>
            <w:tcW w:w="2062" w:type="dxa"/>
          </w:tcPr>
          <w:p w14:paraId="1D3B9903" w14:textId="77777777" w:rsidR="000C134C" w:rsidRPr="00BD6017" w:rsidRDefault="000C134C" w:rsidP="00AA13CF">
            <w:pPr>
              <w:rPr>
                <w:rFonts w:ascii="Calibri" w:eastAsia="Arial MT" w:hAnsi="Calibri" w:cs="Calibri"/>
                <w14:ligatures w14:val="none"/>
              </w:rPr>
            </w:pPr>
          </w:p>
        </w:tc>
        <w:tc>
          <w:tcPr>
            <w:tcW w:w="1199" w:type="dxa"/>
          </w:tcPr>
          <w:p w14:paraId="1269D4AB" w14:textId="77777777" w:rsidR="000C134C" w:rsidRPr="00BD6017" w:rsidRDefault="000C134C" w:rsidP="00AA13CF">
            <w:pPr>
              <w:rPr>
                <w:rFonts w:ascii="Calibri" w:eastAsia="Arial MT" w:hAnsi="Calibri" w:cs="Calibri"/>
                <w14:ligatures w14:val="none"/>
              </w:rPr>
            </w:pPr>
          </w:p>
        </w:tc>
        <w:tc>
          <w:tcPr>
            <w:tcW w:w="301" w:type="dxa"/>
          </w:tcPr>
          <w:p w14:paraId="01107007" w14:textId="77777777" w:rsidR="000C134C" w:rsidRPr="00BD6017" w:rsidRDefault="000C134C" w:rsidP="00AA13CF">
            <w:pPr>
              <w:rPr>
                <w:rFonts w:ascii="Calibri" w:eastAsia="Arial MT" w:hAnsi="Calibri" w:cs="Calibri"/>
                <w14:ligatures w14:val="none"/>
              </w:rPr>
            </w:pPr>
          </w:p>
        </w:tc>
        <w:tc>
          <w:tcPr>
            <w:tcW w:w="361" w:type="dxa"/>
          </w:tcPr>
          <w:p w14:paraId="6EA67017" w14:textId="77777777" w:rsidR="000C134C" w:rsidRPr="00BD6017" w:rsidRDefault="000C134C" w:rsidP="00AA13CF">
            <w:pPr>
              <w:rPr>
                <w:rFonts w:ascii="Calibri" w:eastAsia="Arial MT" w:hAnsi="Calibri" w:cs="Calibri"/>
                <w14:ligatures w14:val="none"/>
              </w:rPr>
            </w:pPr>
          </w:p>
        </w:tc>
        <w:tc>
          <w:tcPr>
            <w:tcW w:w="361" w:type="dxa"/>
          </w:tcPr>
          <w:p w14:paraId="0227215D" w14:textId="77777777" w:rsidR="000C134C" w:rsidRPr="00BD6017" w:rsidRDefault="000C134C" w:rsidP="00AA13CF">
            <w:pPr>
              <w:rPr>
                <w:rFonts w:ascii="Calibri" w:eastAsia="Arial MT" w:hAnsi="Calibri" w:cs="Calibri"/>
                <w14:ligatures w14:val="none"/>
              </w:rPr>
            </w:pPr>
          </w:p>
        </w:tc>
        <w:tc>
          <w:tcPr>
            <w:tcW w:w="289" w:type="dxa"/>
          </w:tcPr>
          <w:p w14:paraId="3237A74E" w14:textId="77777777" w:rsidR="000C134C" w:rsidRPr="00BD6017" w:rsidRDefault="000C134C" w:rsidP="00AA13CF">
            <w:pPr>
              <w:rPr>
                <w:rFonts w:ascii="Calibri" w:eastAsia="Arial MT" w:hAnsi="Calibri" w:cs="Calibri"/>
                <w14:ligatures w14:val="none"/>
              </w:rPr>
            </w:pPr>
          </w:p>
        </w:tc>
        <w:tc>
          <w:tcPr>
            <w:tcW w:w="318" w:type="dxa"/>
          </w:tcPr>
          <w:p w14:paraId="1C1A2FDC" w14:textId="77777777" w:rsidR="000C134C" w:rsidRPr="00BD6017" w:rsidRDefault="000C134C" w:rsidP="00AA13CF">
            <w:pPr>
              <w:rPr>
                <w:rFonts w:ascii="Calibri" w:eastAsia="Arial MT" w:hAnsi="Calibri" w:cs="Calibri"/>
                <w14:ligatures w14:val="none"/>
              </w:rPr>
            </w:pPr>
          </w:p>
        </w:tc>
        <w:tc>
          <w:tcPr>
            <w:tcW w:w="318" w:type="dxa"/>
          </w:tcPr>
          <w:p w14:paraId="33AAD135" w14:textId="77777777" w:rsidR="000C134C" w:rsidRPr="00BD6017" w:rsidRDefault="000C134C" w:rsidP="00AA13CF">
            <w:pPr>
              <w:rPr>
                <w:rFonts w:ascii="Calibri" w:eastAsia="Arial MT" w:hAnsi="Calibri" w:cs="Calibri"/>
                <w14:ligatures w14:val="none"/>
              </w:rPr>
            </w:pPr>
          </w:p>
        </w:tc>
        <w:tc>
          <w:tcPr>
            <w:tcW w:w="333" w:type="dxa"/>
          </w:tcPr>
          <w:p w14:paraId="3B28A044" w14:textId="77777777" w:rsidR="000C134C" w:rsidRPr="00BD6017" w:rsidRDefault="000C134C" w:rsidP="00AA13CF">
            <w:pPr>
              <w:rPr>
                <w:rFonts w:ascii="Calibri" w:eastAsia="Arial MT" w:hAnsi="Calibri" w:cs="Calibri"/>
                <w14:ligatures w14:val="none"/>
              </w:rPr>
            </w:pPr>
          </w:p>
        </w:tc>
        <w:tc>
          <w:tcPr>
            <w:tcW w:w="277" w:type="dxa"/>
          </w:tcPr>
          <w:p w14:paraId="20992B85" w14:textId="77777777" w:rsidR="000C134C" w:rsidRPr="00BD6017" w:rsidRDefault="000C134C" w:rsidP="00AA13CF">
            <w:pPr>
              <w:rPr>
                <w:rFonts w:ascii="Calibri" w:eastAsia="Arial MT" w:hAnsi="Calibri" w:cs="Calibri"/>
                <w14:ligatures w14:val="none"/>
              </w:rPr>
            </w:pPr>
          </w:p>
        </w:tc>
        <w:tc>
          <w:tcPr>
            <w:tcW w:w="325" w:type="dxa"/>
          </w:tcPr>
          <w:p w14:paraId="2F27467D" w14:textId="77777777" w:rsidR="000C134C" w:rsidRPr="00BD6017" w:rsidRDefault="000C134C" w:rsidP="00AA13CF">
            <w:pPr>
              <w:rPr>
                <w:rFonts w:ascii="Calibri" w:eastAsia="Arial MT" w:hAnsi="Calibri" w:cs="Calibri"/>
                <w14:ligatures w14:val="none"/>
              </w:rPr>
            </w:pPr>
          </w:p>
        </w:tc>
        <w:tc>
          <w:tcPr>
            <w:tcW w:w="325" w:type="dxa"/>
          </w:tcPr>
          <w:p w14:paraId="10C7F398" w14:textId="77777777" w:rsidR="000C134C" w:rsidRPr="00BD6017" w:rsidRDefault="000C134C" w:rsidP="00AA13CF">
            <w:pPr>
              <w:rPr>
                <w:rFonts w:ascii="Calibri" w:eastAsia="Arial MT" w:hAnsi="Calibri" w:cs="Calibri"/>
                <w14:ligatures w14:val="none"/>
              </w:rPr>
            </w:pPr>
          </w:p>
        </w:tc>
        <w:tc>
          <w:tcPr>
            <w:tcW w:w="263" w:type="dxa"/>
          </w:tcPr>
          <w:p w14:paraId="61D8BAF3" w14:textId="77777777" w:rsidR="000C134C" w:rsidRPr="00BD6017" w:rsidRDefault="000C134C" w:rsidP="00AA13CF">
            <w:pPr>
              <w:rPr>
                <w:rFonts w:ascii="Calibri" w:eastAsia="Arial MT" w:hAnsi="Calibri" w:cs="Calibri"/>
                <w14:ligatures w14:val="none"/>
              </w:rPr>
            </w:pPr>
          </w:p>
        </w:tc>
        <w:tc>
          <w:tcPr>
            <w:tcW w:w="289" w:type="dxa"/>
          </w:tcPr>
          <w:p w14:paraId="5288E6F9" w14:textId="77777777" w:rsidR="000C134C" w:rsidRPr="00BD6017" w:rsidRDefault="000C134C" w:rsidP="00AA13CF">
            <w:pPr>
              <w:rPr>
                <w:rFonts w:ascii="Calibri" w:eastAsia="Arial MT" w:hAnsi="Calibri" w:cs="Calibri"/>
                <w14:ligatures w14:val="none"/>
              </w:rPr>
            </w:pPr>
          </w:p>
        </w:tc>
        <w:tc>
          <w:tcPr>
            <w:tcW w:w="287" w:type="dxa"/>
          </w:tcPr>
          <w:p w14:paraId="6911D178" w14:textId="77777777" w:rsidR="000C134C" w:rsidRPr="00BD6017" w:rsidRDefault="000C134C" w:rsidP="00AA13CF">
            <w:pPr>
              <w:rPr>
                <w:rFonts w:ascii="Calibri" w:eastAsia="Arial MT" w:hAnsi="Calibri" w:cs="Calibri"/>
                <w14:ligatures w14:val="none"/>
              </w:rPr>
            </w:pPr>
          </w:p>
        </w:tc>
        <w:tc>
          <w:tcPr>
            <w:tcW w:w="301" w:type="dxa"/>
          </w:tcPr>
          <w:p w14:paraId="6B9DE1D3" w14:textId="77777777" w:rsidR="000C134C" w:rsidRPr="00BD6017" w:rsidRDefault="000C134C" w:rsidP="00AA13CF">
            <w:pPr>
              <w:rPr>
                <w:rFonts w:ascii="Calibri" w:eastAsia="Arial MT" w:hAnsi="Calibri" w:cs="Calibri"/>
                <w14:ligatures w14:val="none"/>
              </w:rPr>
            </w:pPr>
          </w:p>
        </w:tc>
        <w:tc>
          <w:tcPr>
            <w:tcW w:w="277" w:type="dxa"/>
          </w:tcPr>
          <w:p w14:paraId="22ED57D0" w14:textId="77777777" w:rsidR="000C134C" w:rsidRPr="00BD6017" w:rsidRDefault="000C134C" w:rsidP="00AA13CF">
            <w:pPr>
              <w:rPr>
                <w:rFonts w:ascii="Calibri" w:eastAsia="Arial MT" w:hAnsi="Calibri" w:cs="Calibri"/>
                <w14:ligatures w14:val="none"/>
              </w:rPr>
            </w:pPr>
          </w:p>
        </w:tc>
        <w:tc>
          <w:tcPr>
            <w:tcW w:w="325" w:type="dxa"/>
          </w:tcPr>
          <w:p w14:paraId="064E794B" w14:textId="77777777" w:rsidR="000C134C" w:rsidRPr="00BD6017" w:rsidRDefault="000C134C" w:rsidP="00AA13CF">
            <w:pPr>
              <w:rPr>
                <w:rFonts w:ascii="Calibri" w:eastAsia="Arial MT" w:hAnsi="Calibri" w:cs="Calibri"/>
                <w14:ligatures w14:val="none"/>
              </w:rPr>
            </w:pPr>
          </w:p>
        </w:tc>
        <w:tc>
          <w:tcPr>
            <w:tcW w:w="326" w:type="dxa"/>
          </w:tcPr>
          <w:p w14:paraId="0B8FE49A" w14:textId="77777777" w:rsidR="000C134C" w:rsidRPr="00BD6017" w:rsidRDefault="000C134C" w:rsidP="00AA13CF">
            <w:pPr>
              <w:rPr>
                <w:rFonts w:ascii="Calibri" w:eastAsia="Arial MT" w:hAnsi="Calibri" w:cs="Calibri"/>
                <w14:ligatures w14:val="none"/>
              </w:rPr>
            </w:pPr>
          </w:p>
        </w:tc>
        <w:tc>
          <w:tcPr>
            <w:tcW w:w="263" w:type="dxa"/>
          </w:tcPr>
          <w:p w14:paraId="2A419DD2" w14:textId="77777777" w:rsidR="000C134C" w:rsidRPr="00BD6017" w:rsidRDefault="000C134C" w:rsidP="00AA13CF">
            <w:pPr>
              <w:rPr>
                <w:rFonts w:ascii="Calibri" w:eastAsia="Arial MT" w:hAnsi="Calibri" w:cs="Calibri"/>
                <w14:ligatures w14:val="none"/>
              </w:rPr>
            </w:pPr>
          </w:p>
        </w:tc>
        <w:tc>
          <w:tcPr>
            <w:tcW w:w="289" w:type="dxa"/>
          </w:tcPr>
          <w:p w14:paraId="32504BC5" w14:textId="77777777" w:rsidR="000C134C" w:rsidRPr="00BD6017" w:rsidRDefault="000C134C" w:rsidP="00AA13CF">
            <w:pPr>
              <w:rPr>
                <w:rFonts w:ascii="Calibri" w:eastAsia="Arial MT" w:hAnsi="Calibri" w:cs="Calibri"/>
                <w14:ligatures w14:val="none"/>
              </w:rPr>
            </w:pPr>
          </w:p>
        </w:tc>
        <w:tc>
          <w:tcPr>
            <w:tcW w:w="287" w:type="dxa"/>
          </w:tcPr>
          <w:p w14:paraId="4D778D2C" w14:textId="77777777" w:rsidR="000C134C" w:rsidRPr="00BD6017" w:rsidRDefault="000C134C" w:rsidP="00AA13CF">
            <w:pPr>
              <w:rPr>
                <w:rFonts w:ascii="Calibri" w:eastAsia="Arial MT" w:hAnsi="Calibri" w:cs="Calibri"/>
                <w14:ligatures w14:val="none"/>
              </w:rPr>
            </w:pPr>
          </w:p>
        </w:tc>
        <w:tc>
          <w:tcPr>
            <w:tcW w:w="301" w:type="dxa"/>
          </w:tcPr>
          <w:p w14:paraId="7E6FAB32" w14:textId="77777777" w:rsidR="000C134C" w:rsidRPr="00BD6017" w:rsidRDefault="000C134C" w:rsidP="00AA13CF">
            <w:pPr>
              <w:rPr>
                <w:rFonts w:ascii="Calibri" w:eastAsia="Arial MT" w:hAnsi="Calibri" w:cs="Calibri"/>
                <w14:ligatures w14:val="none"/>
              </w:rPr>
            </w:pPr>
          </w:p>
        </w:tc>
        <w:tc>
          <w:tcPr>
            <w:tcW w:w="277" w:type="dxa"/>
          </w:tcPr>
          <w:p w14:paraId="1D0791AE" w14:textId="77777777" w:rsidR="000C134C" w:rsidRPr="00BD6017" w:rsidRDefault="000C134C" w:rsidP="00AA13CF">
            <w:pPr>
              <w:rPr>
                <w:rFonts w:ascii="Calibri" w:eastAsia="Arial MT" w:hAnsi="Calibri" w:cs="Calibri"/>
                <w14:ligatures w14:val="none"/>
              </w:rPr>
            </w:pPr>
          </w:p>
        </w:tc>
        <w:tc>
          <w:tcPr>
            <w:tcW w:w="325" w:type="dxa"/>
          </w:tcPr>
          <w:p w14:paraId="466C8512" w14:textId="77777777" w:rsidR="000C134C" w:rsidRPr="00BD6017" w:rsidRDefault="000C134C" w:rsidP="00AA13CF">
            <w:pPr>
              <w:rPr>
                <w:rFonts w:ascii="Calibri" w:eastAsia="Arial MT" w:hAnsi="Calibri" w:cs="Calibri"/>
                <w14:ligatures w14:val="none"/>
              </w:rPr>
            </w:pPr>
          </w:p>
        </w:tc>
        <w:tc>
          <w:tcPr>
            <w:tcW w:w="325" w:type="dxa"/>
          </w:tcPr>
          <w:p w14:paraId="4C39DA9B" w14:textId="77777777" w:rsidR="000C134C" w:rsidRPr="00BD6017" w:rsidRDefault="000C134C" w:rsidP="00AA13CF">
            <w:pPr>
              <w:rPr>
                <w:rFonts w:ascii="Calibri" w:eastAsia="Arial MT" w:hAnsi="Calibri" w:cs="Calibri"/>
                <w14:ligatures w14:val="none"/>
              </w:rPr>
            </w:pPr>
          </w:p>
        </w:tc>
        <w:tc>
          <w:tcPr>
            <w:tcW w:w="263" w:type="dxa"/>
          </w:tcPr>
          <w:p w14:paraId="628448B2" w14:textId="77777777" w:rsidR="000C134C" w:rsidRPr="00BD6017" w:rsidRDefault="000C134C" w:rsidP="00AA13CF">
            <w:pPr>
              <w:rPr>
                <w:rFonts w:ascii="Calibri" w:eastAsia="Arial MT" w:hAnsi="Calibri" w:cs="Calibri"/>
                <w14:ligatures w14:val="none"/>
              </w:rPr>
            </w:pPr>
          </w:p>
        </w:tc>
        <w:tc>
          <w:tcPr>
            <w:tcW w:w="290" w:type="dxa"/>
            <w:tcBorders>
              <w:right w:val="single" w:sz="6" w:space="0" w:color="000000"/>
            </w:tcBorders>
          </w:tcPr>
          <w:p w14:paraId="07E5AD15" w14:textId="77777777" w:rsidR="000C134C" w:rsidRPr="00BD6017" w:rsidRDefault="000C134C" w:rsidP="00AA13CF">
            <w:pPr>
              <w:rPr>
                <w:rFonts w:ascii="Calibri" w:eastAsia="Arial MT" w:hAnsi="Calibri" w:cs="Calibri"/>
                <w14:ligatures w14:val="none"/>
              </w:rPr>
            </w:pPr>
          </w:p>
        </w:tc>
        <w:tc>
          <w:tcPr>
            <w:tcW w:w="288" w:type="dxa"/>
            <w:tcBorders>
              <w:left w:val="single" w:sz="6" w:space="0" w:color="000000"/>
            </w:tcBorders>
          </w:tcPr>
          <w:p w14:paraId="112DBEFF" w14:textId="77777777" w:rsidR="000C134C" w:rsidRPr="00BD6017" w:rsidRDefault="000C134C" w:rsidP="00AA13CF">
            <w:pPr>
              <w:rPr>
                <w:rFonts w:ascii="Calibri" w:eastAsia="Arial MT" w:hAnsi="Calibri" w:cs="Calibri"/>
                <w14:ligatures w14:val="none"/>
              </w:rPr>
            </w:pPr>
          </w:p>
        </w:tc>
        <w:tc>
          <w:tcPr>
            <w:tcW w:w="302" w:type="dxa"/>
          </w:tcPr>
          <w:p w14:paraId="2304F13D" w14:textId="77777777" w:rsidR="000C134C" w:rsidRPr="00BD6017" w:rsidRDefault="000C134C" w:rsidP="00AA13CF">
            <w:pPr>
              <w:rPr>
                <w:rFonts w:ascii="Calibri" w:eastAsia="Arial MT" w:hAnsi="Calibri" w:cs="Calibri"/>
                <w14:ligatures w14:val="none"/>
              </w:rPr>
            </w:pPr>
          </w:p>
        </w:tc>
      </w:tr>
      <w:tr w:rsidR="000C134C" w:rsidRPr="00BD6017" w14:paraId="4EA37E71" w14:textId="77777777" w:rsidTr="004E5A01">
        <w:trPr>
          <w:trHeight w:val="431"/>
        </w:trPr>
        <w:tc>
          <w:tcPr>
            <w:tcW w:w="2062" w:type="dxa"/>
          </w:tcPr>
          <w:p w14:paraId="26BDB101" w14:textId="77777777" w:rsidR="000C134C" w:rsidRPr="00BD6017" w:rsidRDefault="000C134C" w:rsidP="00AA13CF">
            <w:pPr>
              <w:rPr>
                <w:rFonts w:ascii="Calibri" w:eastAsia="Arial MT" w:hAnsi="Calibri" w:cs="Calibri"/>
                <w14:ligatures w14:val="none"/>
              </w:rPr>
            </w:pPr>
          </w:p>
        </w:tc>
        <w:tc>
          <w:tcPr>
            <w:tcW w:w="1199" w:type="dxa"/>
          </w:tcPr>
          <w:p w14:paraId="563C4735" w14:textId="77777777" w:rsidR="000C134C" w:rsidRPr="00BD6017" w:rsidRDefault="000C134C" w:rsidP="00AA13CF">
            <w:pPr>
              <w:rPr>
                <w:rFonts w:ascii="Calibri" w:eastAsia="Arial MT" w:hAnsi="Calibri" w:cs="Calibri"/>
                <w14:ligatures w14:val="none"/>
              </w:rPr>
            </w:pPr>
          </w:p>
        </w:tc>
        <w:tc>
          <w:tcPr>
            <w:tcW w:w="301" w:type="dxa"/>
          </w:tcPr>
          <w:p w14:paraId="61849FE8" w14:textId="77777777" w:rsidR="000C134C" w:rsidRPr="00BD6017" w:rsidRDefault="000C134C" w:rsidP="00AA13CF">
            <w:pPr>
              <w:rPr>
                <w:rFonts w:ascii="Calibri" w:eastAsia="Arial MT" w:hAnsi="Calibri" w:cs="Calibri"/>
                <w14:ligatures w14:val="none"/>
              </w:rPr>
            </w:pPr>
          </w:p>
        </w:tc>
        <w:tc>
          <w:tcPr>
            <w:tcW w:w="361" w:type="dxa"/>
          </w:tcPr>
          <w:p w14:paraId="37F77773" w14:textId="77777777" w:rsidR="000C134C" w:rsidRPr="00BD6017" w:rsidRDefault="000C134C" w:rsidP="00AA13CF">
            <w:pPr>
              <w:rPr>
                <w:rFonts w:ascii="Calibri" w:eastAsia="Arial MT" w:hAnsi="Calibri" w:cs="Calibri"/>
                <w14:ligatures w14:val="none"/>
              </w:rPr>
            </w:pPr>
          </w:p>
        </w:tc>
        <w:tc>
          <w:tcPr>
            <w:tcW w:w="361" w:type="dxa"/>
          </w:tcPr>
          <w:p w14:paraId="2BAE4D65" w14:textId="77777777" w:rsidR="000C134C" w:rsidRPr="00BD6017" w:rsidRDefault="000C134C" w:rsidP="00AA13CF">
            <w:pPr>
              <w:rPr>
                <w:rFonts w:ascii="Calibri" w:eastAsia="Arial MT" w:hAnsi="Calibri" w:cs="Calibri"/>
                <w14:ligatures w14:val="none"/>
              </w:rPr>
            </w:pPr>
          </w:p>
        </w:tc>
        <w:tc>
          <w:tcPr>
            <w:tcW w:w="289" w:type="dxa"/>
          </w:tcPr>
          <w:p w14:paraId="58DBF4A1" w14:textId="77777777" w:rsidR="000C134C" w:rsidRPr="00BD6017" w:rsidRDefault="000C134C" w:rsidP="00AA13CF">
            <w:pPr>
              <w:rPr>
                <w:rFonts w:ascii="Calibri" w:eastAsia="Arial MT" w:hAnsi="Calibri" w:cs="Calibri"/>
                <w14:ligatures w14:val="none"/>
              </w:rPr>
            </w:pPr>
          </w:p>
        </w:tc>
        <w:tc>
          <w:tcPr>
            <w:tcW w:w="318" w:type="dxa"/>
          </w:tcPr>
          <w:p w14:paraId="0944B5A2" w14:textId="77777777" w:rsidR="000C134C" w:rsidRPr="00BD6017" w:rsidRDefault="000C134C" w:rsidP="00AA13CF">
            <w:pPr>
              <w:rPr>
                <w:rFonts w:ascii="Calibri" w:eastAsia="Arial MT" w:hAnsi="Calibri" w:cs="Calibri"/>
                <w14:ligatures w14:val="none"/>
              </w:rPr>
            </w:pPr>
          </w:p>
        </w:tc>
        <w:tc>
          <w:tcPr>
            <w:tcW w:w="318" w:type="dxa"/>
          </w:tcPr>
          <w:p w14:paraId="2BF8C5F8" w14:textId="77777777" w:rsidR="000C134C" w:rsidRPr="00BD6017" w:rsidRDefault="000C134C" w:rsidP="00AA13CF">
            <w:pPr>
              <w:rPr>
                <w:rFonts w:ascii="Calibri" w:eastAsia="Arial MT" w:hAnsi="Calibri" w:cs="Calibri"/>
                <w14:ligatures w14:val="none"/>
              </w:rPr>
            </w:pPr>
          </w:p>
        </w:tc>
        <w:tc>
          <w:tcPr>
            <w:tcW w:w="333" w:type="dxa"/>
          </w:tcPr>
          <w:p w14:paraId="01CF84D4" w14:textId="77777777" w:rsidR="000C134C" w:rsidRPr="00BD6017" w:rsidRDefault="000C134C" w:rsidP="00AA13CF">
            <w:pPr>
              <w:rPr>
                <w:rFonts w:ascii="Calibri" w:eastAsia="Arial MT" w:hAnsi="Calibri" w:cs="Calibri"/>
                <w14:ligatures w14:val="none"/>
              </w:rPr>
            </w:pPr>
          </w:p>
        </w:tc>
        <w:tc>
          <w:tcPr>
            <w:tcW w:w="277" w:type="dxa"/>
          </w:tcPr>
          <w:p w14:paraId="1127624E" w14:textId="77777777" w:rsidR="000C134C" w:rsidRPr="00BD6017" w:rsidRDefault="000C134C" w:rsidP="00AA13CF">
            <w:pPr>
              <w:rPr>
                <w:rFonts w:ascii="Calibri" w:eastAsia="Arial MT" w:hAnsi="Calibri" w:cs="Calibri"/>
                <w14:ligatures w14:val="none"/>
              </w:rPr>
            </w:pPr>
          </w:p>
        </w:tc>
        <w:tc>
          <w:tcPr>
            <w:tcW w:w="325" w:type="dxa"/>
          </w:tcPr>
          <w:p w14:paraId="2EF3010A" w14:textId="77777777" w:rsidR="000C134C" w:rsidRPr="00BD6017" w:rsidRDefault="000C134C" w:rsidP="00AA13CF">
            <w:pPr>
              <w:rPr>
                <w:rFonts w:ascii="Calibri" w:eastAsia="Arial MT" w:hAnsi="Calibri" w:cs="Calibri"/>
                <w14:ligatures w14:val="none"/>
              </w:rPr>
            </w:pPr>
          </w:p>
        </w:tc>
        <w:tc>
          <w:tcPr>
            <w:tcW w:w="325" w:type="dxa"/>
          </w:tcPr>
          <w:p w14:paraId="3B7B97AD" w14:textId="77777777" w:rsidR="000C134C" w:rsidRPr="00BD6017" w:rsidRDefault="000C134C" w:rsidP="00AA13CF">
            <w:pPr>
              <w:rPr>
                <w:rFonts w:ascii="Calibri" w:eastAsia="Arial MT" w:hAnsi="Calibri" w:cs="Calibri"/>
                <w14:ligatures w14:val="none"/>
              </w:rPr>
            </w:pPr>
          </w:p>
        </w:tc>
        <w:tc>
          <w:tcPr>
            <w:tcW w:w="263" w:type="dxa"/>
          </w:tcPr>
          <w:p w14:paraId="0F76A6C9" w14:textId="77777777" w:rsidR="000C134C" w:rsidRPr="00BD6017" w:rsidRDefault="000C134C" w:rsidP="00AA13CF">
            <w:pPr>
              <w:rPr>
                <w:rFonts w:ascii="Calibri" w:eastAsia="Arial MT" w:hAnsi="Calibri" w:cs="Calibri"/>
                <w14:ligatures w14:val="none"/>
              </w:rPr>
            </w:pPr>
          </w:p>
        </w:tc>
        <w:tc>
          <w:tcPr>
            <w:tcW w:w="289" w:type="dxa"/>
          </w:tcPr>
          <w:p w14:paraId="55E925D0" w14:textId="77777777" w:rsidR="000C134C" w:rsidRPr="00BD6017" w:rsidRDefault="000C134C" w:rsidP="00AA13CF">
            <w:pPr>
              <w:rPr>
                <w:rFonts w:ascii="Calibri" w:eastAsia="Arial MT" w:hAnsi="Calibri" w:cs="Calibri"/>
                <w14:ligatures w14:val="none"/>
              </w:rPr>
            </w:pPr>
          </w:p>
        </w:tc>
        <w:tc>
          <w:tcPr>
            <w:tcW w:w="287" w:type="dxa"/>
          </w:tcPr>
          <w:p w14:paraId="6C5C90A0" w14:textId="77777777" w:rsidR="000C134C" w:rsidRPr="00BD6017" w:rsidRDefault="000C134C" w:rsidP="00AA13CF">
            <w:pPr>
              <w:rPr>
                <w:rFonts w:ascii="Calibri" w:eastAsia="Arial MT" w:hAnsi="Calibri" w:cs="Calibri"/>
                <w14:ligatures w14:val="none"/>
              </w:rPr>
            </w:pPr>
          </w:p>
        </w:tc>
        <w:tc>
          <w:tcPr>
            <w:tcW w:w="301" w:type="dxa"/>
          </w:tcPr>
          <w:p w14:paraId="362531D4" w14:textId="77777777" w:rsidR="000C134C" w:rsidRPr="00BD6017" w:rsidRDefault="000C134C" w:rsidP="00AA13CF">
            <w:pPr>
              <w:rPr>
                <w:rFonts w:ascii="Calibri" w:eastAsia="Arial MT" w:hAnsi="Calibri" w:cs="Calibri"/>
                <w14:ligatures w14:val="none"/>
              </w:rPr>
            </w:pPr>
          </w:p>
        </w:tc>
        <w:tc>
          <w:tcPr>
            <w:tcW w:w="277" w:type="dxa"/>
          </w:tcPr>
          <w:p w14:paraId="4BF5547A" w14:textId="77777777" w:rsidR="000C134C" w:rsidRPr="00BD6017" w:rsidRDefault="000C134C" w:rsidP="00AA13CF">
            <w:pPr>
              <w:rPr>
                <w:rFonts w:ascii="Calibri" w:eastAsia="Arial MT" w:hAnsi="Calibri" w:cs="Calibri"/>
                <w14:ligatures w14:val="none"/>
              </w:rPr>
            </w:pPr>
          </w:p>
        </w:tc>
        <w:tc>
          <w:tcPr>
            <w:tcW w:w="325" w:type="dxa"/>
          </w:tcPr>
          <w:p w14:paraId="1DB6AA95" w14:textId="77777777" w:rsidR="000C134C" w:rsidRPr="00BD6017" w:rsidRDefault="000C134C" w:rsidP="00AA13CF">
            <w:pPr>
              <w:rPr>
                <w:rFonts w:ascii="Calibri" w:eastAsia="Arial MT" w:hAnsi="Calibri" w:cs="Calibri"/>
                <w14:ligatures w14:val="none"/>
              </w:rPr>
            </w:pPr>
          </w:p>
        </w:tc>
        <w:tc>
          <w:tcPr>
            <w:tcW w:w="326" w:type="dxa"/>
          </w:tcPr>
          <w:p w14:paraId="03BADCF1" w14:textId="77777777" w:rsidR="000C134C" w:rsidRPr="00BD6017" w:rsidRDefault="000C134C" w:rsidP="00AA13CF">
            <w:pPr>
              <w:rPr>
                <w:rFonts w:ascii="Calibri" w:eastAsia="Arial MT" w:hAnsi="Calibri" w:cs="Calibri"/>
                <w14:ligatures w14:val="none"/>
              </w:rPr>
            </w:pPr>
          </w:p>
        </w:tc>
        <w:tc>
          <w:tcPr>
            <w:tcW w:w="263" w:type="dxa"/>
          </w:tcPr>
          <w:p w14:paraId="32BAAF9E" w14:textId="77777777" w:rsidR="000C134C" w:rsidRPr="00BD6017" w:rsidRDefault="000C134C" w:rsidP="00AA13CF">
            <w:pPr>
              <w:rPr>
                <w:rFonts w:ascii="Calibri" w:eastAsia="Arial MT" w:hAnsi="Calibri" w:cs="Calibri"/>
                <w14:ligatures w14:val="none"/>
              </w:rPr>
            </w:pPr>
          </w:p>
        </w:tc>
        <w:tc>
          <w:tcPr>
            <w:tcW w:w="289" w:type="dxa"/>
          </w:tcPr>
          <w:p w14:paraId="3EEFFE5D" w14:textId="77777777" w:rsidR="000C134C" w:rsidRPr="00BD6017" w:rsidRDefault="000C134C" w:rsidP="00AA13CF">
            <w:pPr>
              <w:rPr>
                <w:rFonts w:ascii="Calibri" w:eastAsia="Arial MT" w:hAnsi="Calibri" w:cs="Calibri"/>
                <w14:ligatures w14:val="none"/>
              </w:rPr>
            </w:pPr>
          </w:p>
        </w:tc>
        <w:tc>
          <w:tcPr>
            <w:tcW w:w="287" w:type="dxa"/>
          </w:tcPr>
          <w:p w14:paraId="17FE17F2" w14:textId="77777777" w:rsidR="000C134C" w:rsidRPr="00BD6017" w:rsidRDefault="000C134C" w:rsidP="00AA13CF">
            <w:pPr>
              <w:rPr>
                <w:rFonts w:ascii="Calibri" w:eastAsia="Arial MT" w:hAnsi="Calibri" w:cs="Calibri"/>
                <w14:ligatures w14:val="none"/>
              </w:rPr>
            </w:pPr>
          </w:p>
        </w:tc>
        <w:tc>
          <w:tcPr>
            <w:tcW w:w="301" w:type="dxa"/>
          </w:tcPr>
          <w:p w14:paraId="09E95072" w14:textId="77777777" w:rsidR="000C134C" w:rsidRPr="00BD6017" w:rsidRDefault="000C134C" w:rsidP="00AA13CF">
            <w:pPr>
              <w:rPr>
                <w:rFonts w:ascii="Calibri" w:eastAsia="Arial MT" w:hAnsi="Calibri" w:cs="Calibri"/>
                <w14:ligatures w14:val="none"/>
              </w:rPr>
            </w:pPr>
          </w:p>
        </w:tc>
        <w:tc>
          <w:tcPr>
            <w:tcW w:w="277" w:type="dxa"/>
          </w:tcPr>
          <w:p w14:paraId="56BFDB5D" w14:textId="77777777" w:rsidR="000C134C" w:rsidRPr="00BD6017" w:rsidRDefault="000C134C" w:rsidP="00AA13CF">
            <w:pPr>
              <w:rPr>
                <w:rFonts w:ascii="Calibri" w:eastAsia="Arial MT" w:hAnsi="Calibri" w:cs="Calibri"/>
                <w14:ligatures w14:val="none"/>
              </w:rPr>
            </w:pPr>
          </w:p>
        </w:tc>
        <w:tc>
          <w:tcPr>
            <w:tcW w:w="325" w:type="dxa"/>
          </w:tcPr>
          <w:p w14:paraId="194F503C" w14:textId="77777777" w:rsidR="000C134C" w:rsidRPr="00BD6017" w:rsidRDefault="000C134C" w:rsidP="00AA13CF">
            <w:pPr>
              <w:rPr>
                <w:rFonts w:ascii="Calibri" w:eastAsia="Arial MT" w:hAnsi="Calibri" w:cs="Calibri"/>
                <w14:ligatures w14:val="none"/>
              </w:rPr>
            </w:pPr>
          </w:p>
        </w:tc>
        <w:tc>
          <w:tcPr>
            <w:tcW w:w="325" w:type="dxa"/>
          </w:tcPr>
          <w:p w14:paraId="12C5D249" w14:textId="77777777" w:rsidR="000C134C" w:rsidRPr="00BD6017" w:rsidRDefault="000C134C" w:rsidP="00AA13CF">
            <w:pPr>
              <w:rPr>
                <w:rFonts w:ascii="Calibri" w:eastAsia="Arial MT" w:hAnsi="Calibri" w:cs="Calibri"/>
                <w14:ligatures w14:val="none"/>
              </w:rPr>
            </w:pPr>
          </w:p>
        </w:tc>
        <w:tc>
          <w:tcPr>
            <w:tcW w:w="263" w:type="dxa"/>
          </w:tcPr>
          <w:p w14:paraId="4A20EEBF" w14:textId="77777777" w:rsidR="000C134C" w:rsidRPr="00BD6017" w:rsidRDefault="000C134C" w:rsidP="00AA13CF">
            <w:pPr>
              <w:rPr>
                <w:rFonts w:ascii="Calibri" w:eastAsia="Arial MT" w:hAnsi="Calibri" w:cs="Calibri"/>
                <w14:ligatures w14:val="none"/>
              </w:rPr>
            </w:pPr>
          </w:p>
        </w:tc>
        <w:tc>
          <w:tcPr>
            <w:tcW w:w="290" w:type="dxa"/>
            <w:tcBorders>
              <w:right w:val="single" w:sz="6" w:space="0" w:color="000000"/>
            </w:tcBorders>
          </w:tcPr>
          <w:p w14:paraId="6C73E003" w14:textId="77777777" w:rsidR="000C134C" w:rsidRPr="00BD6017" w:rsidRDefault="000C134C" w:rsidP="00AA13CF">
            <w:pPr>
              <w:rPr>
                <w:rFonts w:ascii="Calibri" w:eastAsia="Arial MT" w:hAnsi="Calibri" w:cs="Calibri"/>
                <w14:ligatures w14:val="none"/>
              </w:rPr>
            </w:pPr>
          </w:p>
        </w:tc>
        <w:tc>
          <w:tcPr>
            <w:tcW w:w="288" w:type="dxa"/>
            <w:tcBorders>
              <w:left w:val="single" w:sz="6" w:space="0" w:color="000000"/>
            </w:tcBorders>
          </w:tcPr>
          <w:p w14:paraId="3465CFFF" w14:textId="77777777" w:rsidR="000C134C" w:rsidRPr="00BD6017" w:rsidRDefault="000C134C" w:rsidP="00AA13CF">
            <w:pPr>
              <w:rPr>
                <w:rFonts w:ascii="Calibri" w:eastAsia="Arial MT" w:hAnsi="Calibri" w:cs="Calibri"/>
                <w14:ligatures w14:val="none"/>
              </w:rPr>
            </w:pPr>
          </w:p>
        </w:tc>
        <w:tc>
          <w:tcPr>
            <w:tcW w:w="302" w:type="dxa"/>
          </w:tcPr>
          <w:p w14:paraId="40E93BAF" w14:textId="77777777" w:rsidR="000C134C" w:rsidRPr="00BD6017" w:rsidRDefault="000C134C" w:rsidP="00AA13CF">
            <w:pPr>
              <w:rPr>
                <w:rFonts w:ascii="Calibri" w:eastAsia="Arial MT" w:hAnsi="Calibri" w:cs="Calibri"/>
                <w14:ligatures w14:val="none"/>
              </w:rPr>
            </w:pPr>
          </w:p>
        </w:tc>
      </w:tr>
      <w:tr w:rsidR="000C134C" w:rsidRPr="00BD6017" w14:paraId="3AB62B69" w14:textId="77777777" w:rsidTr="004E5A01">
        <w:trPr>
          <w:trHeight w:val="434"/>
        </w:trPr>
        <w:tc>
          <w:tcPr>
            <w:tcW w:w="2062" w:type="dxa"/>
          </w:tcPr>
          <w:p w14:paraId="71369508" w14:textId="77777777" w:rsidR="000C134C" w:rsidRPr="00BD6017" w:rsidRDefault="000C134C" w:rsidP="00AA13CF">
            <w:pPr>
              <w:rPr>
                <w:rFonts w:ascii="Calibri" w:eastAsia="Arial MT" w:hAnsi="Calibri" w:cs="Calibri"/>
                <w14:ligatures w14:val="none"/>
              </w:rPr>
            </w:pPr>
          </w:p>
        </w:tc>
        <w:tc>
          <w:tcPr>
            <w:tcW w:w="1199" w:type="dxa"/>
          </w:tcPr>
          <w:p w14:paraId="560047E5" w14:textId="77777777" w:rsidR="000C134C" w:rsidRPr="00BD6017" w:rsidRDefault="000C134C" w:rsidP="00AA13CF">
            <w:pPr>
              <w:rPr>
                <w:rFonts w:ascii="Calibri" w:eastAsia="Arial MT" w:hAnsi="Calibri" w:cs="Calibri"/>
                <w14:ligatures w14:val="none"/>
              </w:rPr>
            </w:pPr>
          </w:p>
        </w:tc>
        <w:tc>
          <w:tcPr>
            <w:tcW w:w="301" w:type="dxa"/>
          </w:tcPr>
          <w:p w14:paraId="63D2FCEC" w14:textId="77777777" w:rsidR="000C134C" w:rsidRPr="00BD6017" w:rsidRDefault="000C134C" w:rsidP="00AA13CF">
            <w:pPr>
              <w:rPr>
                <w:rFonts w:ascii="Calibri" w:eastAsia="Arial MT" w:hAnsi="Calibri" w:cs="Calibri"/>
                <w14:ligatures w14:val="none"/>
              </w:rPr>
            </w:pPr>
          </w:p>
        </w:tc>
        <w:tc>
          <w:tcPr>
            <w:tcW w:w="361" w:type="dxa"/>
          </w:tcPr>
          <w:p w14:paraId="303DD6AE" w14:textId="77777777" w:rsidR="000C134C" w:rsidRPr="00BD6017" w:rsidRDefault="000C134C" w:rsidP="00AA13CF">
            <w:pPr>
              <w:rPr>
                <w:rFonts w:ascii="Calibri" w:eastAsia="Arial MT" w:hAnsi="Calibri" w:cs="Calibri"/>
                <w14:ligatures w14:val="none"/>
              </w:rPr>
            </w:pPr>
          </w:p>
        </w:tc>
        <w:tc>
          <w:tcPr>
            <w:tcW w:w="361" w:type="dxa"/>
          </w:tcPr>
          <w:p w14:paraId="4F61AF18" w14:textId="77777777" w:rsidR="000C134C" w:rsidRPr="00BD6017" w:rsidRDefault="000C134C" w:rsidP="00AA13CF">
            <w:pPr>
              <w:rPr>
                <w:rFonts w:ascii="Calibri" w:eastAsia="Arial MT" w:hAnsi="Calibri" w:cs="Calibri"/>
                <w14:ligatures w14:val="none"/>
              </w:rPr>
            </w:pPr>
          </w:p>
        </w:tc>
        <w:tc>
          <w:tcPr>
            <w:tcW w:w="289" w:type="dxa"/>
          </w:tcPr>
          <w:p w14:paraId="71871C68" w14:textId="77777777" w:rsidR="000C134C" w:rsidRPr="00BD6017" w:rsidRDefault="000C134C" w:rsidP="00AA13CF">
            <w:pPr>
              <w:rPr>
                <w:rFonts w:ascii="Calibri" w:eastAsia="Arial MT" w:hAnsi="Calibri" w:cs="Calibri"/>
                <w14:ligatures w14:val="none"/>
              </w:rPr>
            </w:pPr>
          </w:p>
        </w:tc>
        <w:tc>
          <w:tcPr>
            <w:tcW w:w="318" w:type="dxa"/>
          </w:tcPr>
          <w:p w14:paraId="6759C92D" w14:textId="77777777" w:rsidR="000C134C" w:rsidRPr="00BD6017" w:rsidRDefault="000C134C" w:rsidP="00AA13CF">
            <w:pPr>
              <w:rPr>
                <w:rFonts w:ascii="Calibri" w:eastAsia="Arial MT" w:hAnsi="Calibri" w:cs="Calibri"/>
                <w14:ligatures w14:val="none"/>
              </w:rPr>
            </w:pPr>
          </w:p>
        </w:tc>
        <w:tc>
          <w:tcPr>
            <w:tcW w:w="318" w:type="dxa"/>
          </w:tcPr>
          <w:p w14:paraId="7A87A5E0" w14:textId="77777777" w:rsidR="000C134C" w:rsidRPr="00BD6017" w:rsidRDefault="000C134C" w:rsidP="00AA13CF">
            <w:pPr>
              <w:rPr>
                <w:rFonts w:ascii="Calibri" w:eastAsia="Arial MT" w:hAnsi="Calibri" w:cs="Calibri"/>
                <w14:ligatures w14:val="none"/>
              </w:rPr>
            </w:pPr>
          </w:p>
        </w:tc>
        <w:tc>
          <w:tcPr>
            <w:tcW w:w="333" w:type="dxa"/>
          </w:tcPr>
          <w:p w14:paraId="40F37D1C" w14:textId="77777777" w:rsidR="000C134C" w:rsidRPr="00BD6017" w:rsidRDefault="000C134C" w:rsidP="00AA13CF">
            <w:pPr>
              <w:rPr>
                <w:rFonts w:ascii="Calibri" w:eastAsia="Arial MT" w:hAnsi="Calibri" w:cs="Calibri"/>
                <w14:ligatures w14:val="none"/>
              </w:rPr>
            </w:pPr>
          </w:p>
        </w:tc>
        <w:tc>
          <w:tcPr>
            <w:tcW w:w="277" w:type="dxa"/>
          </w:tcPr>
          <w:p w14:paraId="58136307" w14:textId="77777777" w:rsidR="000C134C" w:rsidRPr="00BD6017" w:rsidRDefault="000C134C" w:rsidP="00AA13CF">
            <w:pPr>
              <w:rPr>
                <w:rFonts w:ascii="Calibri" w:eastAsia="Arial MT" w:hAnsi="Calibri" w:cs="Calibri"/>
                <w14:ligatures w14:val="none"/>
              </w:rPr>
            </w:pPr>
          </w:p>
        </w:tc>
        <w:tc>
          <w:tcPr>
            <w:tcW w:w="325" w:type="dxa"/>
          </w:tcPr>
          <w:p w14:paraId="7ACAE4CC" w14:textId="77777777" w:rsidR="000C134C" w:rsidRPr="00BD6017" w:rsidRDefault="000C134C" w:rsidP="00AA13CF">
            <w:pPr>
              <w:rPr>
                <w:rFonts w:ascii="Calibri" w:eastAsia="Arial MT" w:hAnsi="Calibri" w:cs="Calibri"/>
                <w14:ligatures w14:val="none"/>
              </w:rPr>
            </w:pPr>
          </w:p>
        </w:tc>
        <w:tc>
          <w:tcPr>
            <w:tcW w:w="325" w:type="dxa"/>
          </w:tcPr>
          <w:p w14:paraId="54B85D78" w14:textId="77777777" w:rsidR="000C134C" w:rsidRPr="00BD6017" w:rsidRDefault="000C134C" w:rsidP="00AA13CF">
            <w:pPr>
              <w:rPr>
                <w:rFonts w:ascii="Calibri" w:eastAsia="Arial MT" w:hAnsi="Calibri" w:cs="Calibri"/>
                <w14:ligatures w14:val="none"/>
              </w:rPr>
            </w:pPr>
          </w:p>
        </w:tc>
        <w:tc>
          <w:tcPr>
            <w:tcW w:w="263" w:type="dxa"/>
          </w:tcPr>
          <w:p w14:paraId="3FE6AC12" w14:textId="77777777" w:rsidR="000C134C" w:rsidRPr="00BD6017" w:rsidRDefault="000C134C" w:rsidP="00AA13CF">
            <w:pPr>
              <w:rPr>
                <w:rFonts w:ascii="Calibri" w:eastAsia="Arial MT" w:hAnsi="Calibri" w:cs="Calibri"/>
                <w14:ligatures w14:val="none"/>
              </w:rPr>
            </w:pPr>
          </w:p>
        </w:tc>
        <w:tc>
          <w:tcPr>
            <w:tcW w:w="289" w:type="dxa"/>
          </w:tcPr>
          <w:p w14:paraId="0F640276" w14:textId="77777777" w:rsidR="000C134C" w:rsidRPr="00BD6017" w:rsidRDefault="000C134C" w:rsidP="00AA13CF">
            <w:pPr>
              <w:rPr>
                <w:rFonts w:ascii="Calibri" w:eastAsia="Arial MT" w:hAnsi="Calibri" w:cs="Calibri"/>
                <w14:ligatures w14:val="none"/>
              </w:rPr>
            </w:pPr>
          </w:p>
        </w:tc>
        <w:tc>
          <w:tcPr>
            <w:tcW w:w="287" w:type="dxa"/>
          </w:tcPr>
          <w:p w14:paraId="0ABF2D21" w14:textId="77777777" w:rsidR="000C134C" w:rsidRPr="00BD6017" w:rsidRDefault="000C134C" w:rsidP="00AA13CF">
            <w:pPr>
              <w:rPr>
                <w:rFonts w:ascii="Calibri" w:eastAsia="Arial MT" w:hAnsi="Calibri" w:cs="Calibri"/>
                <w14:ligatures w14:val="none"/>
              </w:rPr>
            </w:pPr>
          </w:p>
        </w:tc>
        <w:tc>
          <w:tcPr>
            <w:tcW w:w="301" w:type="dxa"/>
          </w:tcPr>
          <w:p w14:paraId="633310AB" w14:textId="77777777" w:rsidR="000C134C" w:rsidRPr="00BD6017" w:rsidRDefault="000C134C" w:rsidP="00AA13CF">
            <w:pPr>
              <w:rPr>
                <w:rFonts w:ascii="Calibri" w:eastAsia="Arial MT" w:hAnsi="Calibri" w:cs="Calibri"/>
                <w14:ligatures w14:val="none"/>
              </w:rPr>
            </w:pPr>
          </w:p>
        </w:tc>
        <w:tc>
          <w:tcPr>
            <w:tcW w:w="277" w:type="dxa"/>
          </w:tcPr>
          <w:p w14:paraId="39136D7A" w14:textId="77777777" w:rsidR="000C134C" w:rsidRPr="00BD6017" w:rsidRDefault="000C134C" w:rsidP="00AA13CF">
            <w:pPr>
              <w:rPr>
                <w:rFonts w:ascii="Calibri" w:eastAsia="Arial MT" w:hAnsi="Calibri" w:cs="Calibri"/>
                <w14:ligatures w14:val="none"/>
              </w:rPr>
            </w:pPr>
          </w:p>
        </w:tc>
        <w:tc>
          <w:tcPr>
            <w:tcW w:w="325" w:type="dxa"/>
          </w:tcPr>
          <w:p w14:paraId="395BB6BD" w14:textId="77777777" w:rsidR="000C134C" w:rsidRPr="00BD6017" w:rsidRDefault="000C134C" w:rsidP="00AA13CF">
            <w:pPr>
              <w:rPr>
                <w:rFonts w:ascii="Calibri" w:eastAsia="Arial MT" w:hAnsi="Calibri" w:cs="Calibri"/>
                <w14:ligatures w14:val="none"/>
              </w:rPr>
            </w:pPr>
          </w:p>
        </w:tc>
        <w:tc>
          <w:tcPr>
            <w:tcW w:w="326" w:type="dxa"/>
          </w:tcPr>
          <w:p w14:paraId="0E7E4D33" w14:textId="77777777" w:rsidR="000C134C" w:rsidRPr="00BD6017" w:rsidRDefault="000C134C" w:rsidP="00AA13CF">
            <w:pPr>
              <w:rPr>
                <w:rFonts w:ascii="Calibri" w:eastAsia="Arial MT" w:hAnsi="Calibri" w:cs="Calibri"/>
                <w14:ligatures w14:val="none"/>
              </w:rPr>
            </w:pPr>
          </w:p>
        </w:tc>
        <w:tc>
          <w:tcPr>
            <w:tcW w:w="263" w:type="dxa"/>
          </w:tcPr>
          <w:p w14:paraId="1E645D85" w14:textId="77777777" w:rsidR="000C134C" w:rsidRPr="00BD6017" w:rsidRDefault="000C134C" w:rsidP="00AA13CF">
            <w:pPr>
              <w:rPr>
                <w:rFonts w:ascii="Calibri" w:eastAsia="Arial MT" w:hAnsi="Calibri" w:cs="Calibri"/>
                <w14:ligatures w14:val="none"/>
              </w:rPr>
            </w:pPr>
          </w:p>
        </w:tc>
        <w:tc>
          <w:tcPr>
            <w:tcW w:w="289" w:type="dxa"/>
          </w:tcPr>
          <w:p w14:paraId="0B646F71" w14:textId="77777777" w:rsidR="000C134C" w:rsidRPr="00BD6017" w:rsidRDefault="000C134C" w:rsidP="00AA13CF">
            <w:pPr>
              <w:rPr>
                <w:rFonts w:ascii="Calibri" w:eastAsia="Arial MT" w:hAnsi="Calibri" w:cs="Calibri"/>
                <w14:ligatures w14:val="none"/>
              </w:rPr>
            </w:pPr>
          </w:p>
        </w:tc>
        <w:tc>
          <w:tcPr>
            <w:tcW w:w="287" w:type="dxa"/>
          </w:tcPr>
          <w:p w14:paraId="2713F767" w14:textId="77777777" w:rsidR="000C134C" w:rsidRPr="00BD6017" w:rsidRDefault="000C134C" w:rsidP="00AA13CF">
            <w:pPr>
              <w:rPr>
                <w:rFonts w:ascii="Calibri" w:eastAsia="Arial MT" w:hAnsi="Calibri" w:cs="Calibri"/>
                <w14:ligatures w14:val="none"/>
              </w:rPr>
            </w:pPr>
          </w:p>
        </w:tc>
        <w:tc>
          <w:tcPr>
            <w:tcW w:w="301" w:type="dxa"/>
          </w:tcPr>
          <w:p w14:paraId="4406EA7B" w14:textId="77777777" w:rsidR="000C134C" w:rsidRPr="00BD6017" w:rsidRDefault="000C134C" w:rsidP="00AA13CF">
            <w:pPr>
              <w:rPr>
                <w:rFonts w:ascii="Calibri" w:eastAsia="Arial MT" w:hAnsi="Calibri" w:cs="Calibri"/>
                <w14:ligatures w14:val="none"/>
              </w:rPr>
            </w:pPr>
          </w:p>
        </w:tc>
        <w:tc>
          <w:tcPr>
            <w:tcW w:w="277" w:type="dxa"/>
          </w:tcPr>
          <w:p w14:paraId="585E5623" w14:textId="77777777" w:rsidR="000C134C" w:rsidRPr="00BD6017" w:rsidRDefault="000C134C" w:rsidP="00AA13CF">
            <w:pPr>
              <w:rPr>
                <w:rFonts w:ascii="Calibri" w:eastAsia="Arial MT" w:hAnsi="Calibri" w:cs="Calibri"/>
                <w14:ligatures w14:val="none"/>
              </w:rPr>
            </w:pPr>
          </w:p>
        </w:tc>
        <w:tc>
          <w:tcPr>
            <w:tcW w:w="325" w:type="dxa"/>
          </w:tcPr>
          <w:p w14:paraId="361B544F" w14:textId="77777777" w:rsidR="000C134C" w:rsidRPr="00BD6017" w:rsidRDefault="000C134C" w:rsidP="00AA13CF">
            <w:pPr>
              <w:rPr>
                <w:rFonts w:ascii="Calibri" w:eastAsia="Arial MT" w:hAnsi="Calibri" w:cs="Calibri"/>
                <w14:ligatures w14:val="none"/>
              </w:rPr>
            </w:pPr>
          </w:p>
        </w:tc>
        <w:tc>
          <w:tcPr>
            <w:tcW w:w="325" w:type="dxa"/>
          </w:tcPr>
          <w:p w14:paraId="517E1B23" w14:textId="77777777" w:rsidR="000C134C" w:rsidRPr="00BD6017" w:rsidRDefault="000C134C" w:rsidP="00AA13CF">
            <w:pPr>
              <w:rPr>
                <w:rFonts w:ascii="Calibri" w:eastAsia="Arial MT" w:hAnsi="Calibri" w:cs="Calibri"/>
                <w14:ligatures w14:val="none"/>
              </w:rPr>
            </w:pPr>
          </w:p>
        </w:tc>
        <w:tc>
          <w:tcPr>
            <w:tcW w:w="263" w:type="dxa"/>
          </w:tcPr>
          <w:p w14:paraId="6DE3EFA5" w14:textId="77777777" w:rsidR="000C134C" w:rsidRPr="00BD6017" w:rsidRDefault="000C134C" w:rsidP="00AA13CF">
            <w:pPr>
              <w:rPr>
                <w:rFonts w:ascii="Calibri" w:eastAsia="Arial MT" w:hAnsi="Calibri" w:cs="Calibri"/>
                <w14:ligatures w14:val="none"/>
              </w:rPr>
            </w:pPr>
          </w:p>
        </w:tc>
        <w:tc>
          <w:tcPr>
            <w:tcW w:w="290" w:type="dxa"/>
            <w:tcBorders>
              <w:right w:val="single" w:sz="6" w:space="0" w:color="000000"/>
            </w:tcBorders>
          </w:tcPr>
          <w:p w14:paraId="5C6D764A" w14:textId="77777777" w:rsidR="000C134C" w:rsidRPr="00BD6017" w:rsidRDefault="000C134C" w:rsidP="00AA13CF">
            <w:pPr>
              <w:rPr>
                <w:rFonts w:ascii="Calibri" w:eastAsia="Arial MT" w:hAnsi="Calibri" w:cs="Calibri"/>
                <w14:ligatures w14:val="none"/>
              </w:rPr>
            </w:pPr>
          </w:p>
        </w:tc>
        <w:tc>
          <w:tcPr>
            <w:tcW w:w="288" w:type="dxa"/>
            <w:tcBorders>
              <w:left w:val="single" w:sz="6" w:space="0" w:color="000000"/>
            </w:tcBorders>
          </w:tcPr>
          <w:p w14:paraId="6E5FDDB4" w14:textId="77777777" w:rsidR="000C134C" w:rsidRPr="00BD6017" w:rsidRDefault="000C134C" w:rsidP="00AA13CF">
            <w:pPr>
              <w:rPr>
                <w:rFonts w:ascii="Calibri" w:eastAsia="Arial MT" w:hAnsi="Calibri" w:cs="Calibri"/>
                <w14:ligatures w14:val="none"/>
              </w:rPr>
            </w:pPr>
          </w:p>
        </w:tc>
        <w:tc>
          <w:tcPr>
            <w:tcW w:w="302" w:type="dxa"/>
          </w:tcPr>
          <w:p w14:paraId="6EC94703" w14:textId="77777777" w:rsidR="000C134C" w:rsidRPr="00BD6017" w:rsidRDefault="000C134C" w:rsidP="00AA13CF">
            <w:pPr>
              <w:rPr>
                <w:rFonts w:ascii="Calibri" w:eastAsia="Arial MT" w:hAnsi="Calibri" w:cs="Calibri"/>
                <w14:ligatures w14:val="none"/>
              </w:rPr>
            </w:pPr>
          </w:p>
        </w:tc>
      </w:tr>
      <w:tr w:rsidR="000C134C" w:rsidRPr="00BD6017" w14:paraId="05915FC2" w14:textId="77777777" w:rsidTr="004E5A01">
        <w:trPr>
          <w:trHeight w:val="432"/>
        </w:trPr>
        <w:tc>
          <w:tcPr>
            <w:tcW w:w="2062" w:type="dxa"/>
          </w:tcPr>
          <w:p w14:paraId="79AC3594" w14:textId="77777777" w:rsidR="000C134C" w:rsidRPr="00BD6017" w:rsidRDefault="000C134C" w:rsidP="00AA13CF">
            <w:pPr>
              <w:rPr>
                <w:rFonts w:ascii="Calibri" w:eastAsia="Arial MT" w:hAnsi="Calibri" w:cs="Calibri"/>
                <w14:ligatures w14:val="none"/>
              </w:rPr>
            </w:pPr>
          </w:p>
        </w:tc>
        <w:tc>
          <w:tcPr>
            <w:tcW w:w="1199" w:type="dxa"/>
          </w:tcPr>
          <w:p w14:paraId="5E90782F" w14:textId="77777777" w:rsidR="000C134C" w:rsidRPr="00BD6017" w:rsidRDefault="000C134C" w:rsidP="00AA13CF">
            <w:pPr>
              <w:rPr>
                <w:rFonts w:ascii="Calibri" w:eastAsia="Arial MT" w:hAnsi="Calibri" w:cs="Calibri"/>
                <w14:ligatures w14:val="none"/>
              </w:rPr>
            </w:pPr>
          </w:p>
        </w:tc>
        <w:tc>
          <w:tcPr>
            <w:tcW w:w="301" w:type="dxa"/>
          </w:tcPr>
          <w:p w14:paraId="675F8202" w14:textId="77777777" w:rsidR="000C134C" w:rsidRPr="00BD6017" w:rsidRDefault="000C134C" w:rsidP="00AA13CF">
            <w:pPr>
              <w:rPr>
                <w:rFonts w:ascii="Calibri" w:eastAsia="Arial MT" w:hAnsi="Calibri" w:cs="Calibri"/>
                <w14:ligatures w14:val="none"/>
              </w:rPr>
            </w:pPr>
          </w:p>
        </w:tc>
        <w:tc>
          <w:tcPr>
            <w:tcW w:w="361" w:type="dxa"/>
          </w:tcPr>
          <w:p w14:paraId="560B65E2" w14:textId="77777777" w:rsidR="000C134C" w:rsidRPr="00BD6017" w:rsidRDefault="000C134C" w:rsidP="00AA13CF">
            <w:pPr>
              <w:rPr>
                <w:rFonts w:ascii="Calibri" w:eastAsia="Arial MT" w:hAnsi="Calibri" w:cs="Calibri"/>
                <w14:ligatures w14:val="none"/>
              </w:rPr>
            </w:pPr>
          </w:p>
        </w:tc>
        <w:tc>
          <w:tcPr>
            <w:tcW w:w="361" w:type="dxa"/>
          </w:tcPr>
          <w:p w14:paraId="0E50832B" w14:textId="77777777" w:rsidR="000C134C" w:rsidRPr="00BD6017" w:rsidRDefault="000C134C" w:rsidP="00AA13CF">
            <w:pPr>
              <w:rPr>
                <w:rFonts w:ascii="Calibri" w:eastAsia="Arial MT" w:hAnsi="Calibri" w:cs="Calibri"/>
                <w14:ligatures w14:val="none"/>
              </w:rPr>
            </w:pPr>
          </w:p>
        </w:tc>
        <w:tc>
          <w:tcPr>
            <w:tcW w:w="289" w:type="dxa"/>
          </w:tcPr>
          <w:p w14:paraId="41C4C9F5" w14:textId="77777777" w:rsidR="000C134C" w:rsidRPr="00BD6017" w:rsidRDefault="000C134C" w:rsidP="00AA13CF">
            <w:pPr>
              <w:rPr>
                <w:rFonts w:ascii="Calibri" w:eastAsia="Arial MT" w:hAnsi="Calibri" w:cs="Calibri"/>
                <w14:ligatures w14:val="none"/>
              </w:rPr>
            </w:pPr>
          </w:p>
        </w:tc>
        <w:tc>
          <w:tcPr>
            <w:tcW w:w="318" w:type="dxa"/>
          </w:tcPr>
          <w:p w14:paraId="3584A4D4" w14:textId="77777777" w:rsidR="000C134C" w:rsidRPr="00BD6017" w:rsidRDefault="000C134C" w:rsidP="00AA13CF">
            <w:pPr>
              <w:rPr>
                <w:rFonts w:ascii="Calibri" w:eastAsia="Arial MT" w:hAnsi="Calibri" w:cs="Calibri"/>
                <w14:ligatures w14:val="none"/>
              </w:rPr>
            </w:pPr>
          </w:p>
        </w:tc>
        <w:tc>
          <w:tcPr>
            <w:tcW w:w="318" w:type="dxa"/>
          </w:tcPr>
          <w:p w14:paraId="3CB43747" w14:textId="77777777" w:rsidR="000C134C" w:rsidRPr="00BD6017" w:rsidRDefault="000C134C" w:rsidP="00AA13CF">
            <w:pPr>
              <w:rPr>
                <w:rFonts w:ascii="Calibri" w:eastAsia="Arial MT" w:hAnsi="Calibri" w:cs="Calibri"/>
                <w14:ligatures w14:val="none"/>
              </w:rPr>
            </w:pPr>
          </w:p>
        </w:tc>
        <w:tc>
          <w:tcPr>
            <w:tcW w:w="333" w:type="dxa"/>
          </w:tcPr>
          <w:p w14:paraId="68B96599" w14:textId="77777777" w:rsidR="000C134C" w:rsidRPr="00BD6017" w:rsidRDefault="000C134C" w:rsidP="00AA13CF">
            <w:pPr>
              <w:rPr>
                <w:rFonts w:ascii="Calibri" w:eastAsia="Arial MT" w:hAnsi="Calibri" w:cs="Calibri"/>
                <w14:ligatures w14:val="none"/>
              </w:rPr>
            </w:pPr>
          </w:p>
        </w:tc>
        <w:tc>
          <w:tcPr>
            <w:tcW w:w="277" w:type="dxa"/>
          </w:tcPr>
          <w:p w14:paraId="2B7B9160" w14:textId="77777777" w:rsidR="000C134C" w:rsidRPr="00BD6017" w:rsidRDefault="000C134C" w:rsidP="00AA13CF">
            <w:pPr>
              <w:rPr>
                <w:rFonts w:ascii="Calibri" w:eastAsia="Arial MT" w:hAnsi="Calibri" w:cs="Calibri"/>
                <w14:ligatures w14:val="none"/>
              </w:rPr>
            </w:pPr>
          </w:p>
        </w:tc>
        <w:tc>
          <w:tcPr>
            <w:tcW w:w="325" w:type="dxa"/>
          </w:tcPr>
          <w:p w14:paraId="3E84CDD7" w14:textId="77777777" w:rsidR="000C134C" w:rsidRPr="00BD6017" w:rsidRDefault="000C134C" w:rsidP="00AA13CF">
            <w:pPr>
              <w:rPr>
                <w:rFonts w:ascii="Calibri" w:eastAsia="Arial MT" w:hAnsi="Calibri" w:cs="Calibri"/>
                <w14:ligatures w14:val="none"/>
              </w:rPr>
            </w:pPr>
          </w:p>
        </w:tc>
        <w:tc>
          <w:tcPr>
            <w:tcW w:w="325" w:type="dxa"/>
          </w:tcPr>
          <w:p w14:paraId="07D99344" w14:textId="77777777" w:rsidR="000C134C" w:rsidRPr="00BD6017" w:rsidRDefault="000C134C" w:rsidP="00AA13CF">
            <w:pPr>
              <w:rPr>
                <w:rFonts w:ascii="Calibri" w:eastAsia="Arial MT" w:hAnsi="Calibri" w:cs="Calibri"/>
                <w14:ligatures w14:val="none"/>
              </w:rPr>
            </w:pPr>
          </w:p>
        </w:tc>
        <w:tc>
          <w:tcPr>
            <w:tcW w:w="263" w:type="dxa"/>
          </w:tcPr>
          <w:p w14:paraId="40F3493B" w14:textId="77777777" w:rsidR="000C134C" w:rsidRPr="00BD6017" w:rsidRDefault="000C134C" w:rsidP="00AA13CF">
            <w:pPr>
              <w:rPr>
                <w:rFonts w:ascii="Calibri" w:eastAsia="Arial MT" w:hAnsi="Calibri" w:cs="Calibri"/>
                <w14:ligatures w14:val="none"/>
              </w:rPr>
            </w:pPr>
          </w:p>
        </w:tc>
        <w:tc>
          <w:tcPr>
            <w:tcW w:w="289" w:type="dxa"/>
          </w:tcPr>
          <w:p w14:paraId="504D38BF" w14:textId="77777777" w:rsidR="000C134C" w:rsidRPr="00BD6017" w:rsidRDefault="000C134C" w:rsidP="00AA13CF">
            <w:pPr>
              <w:rPr>
                <w:rFonts w:ascii="Calibri" w:eastAsia="Arial MT" w:hAnsi="Calibri" w:cs="Calibri"/>
                <w14:ligatures w14:val="none"/>
              </w:rPr>
            </w:pPr>
          </w:p>
        </w:tc>
        <w:tc>
          <w:tcPr>
            <w:tcW w:w="287" w:type="dxa"/>
          </w:tcPr>
          <w:p w14:paraId="3D86C8D6" w14:textId="77777777" w:rsidR="000C134C" w:rsidRPr="00BD6017" w:rsidRDefault="000C134C" w:rsidP="00AA13CF">
            <w:pPr>
              <w:rPr>
                <w:rFonts w:ascii="Calibri" w:eastAsia="Arial MT" w:hAnsi="Calibri" w:cs="Calibri"/>
                <w14:ligatures w14:val="none"/>
              </w:rPr>
            </w:pPr>
          </w:p>
        </w:tc>
        <w:tc>
          <w:tcPr>
            <w:tcW w:w="301" w:type="dxa"/>
          </w:tcPr>
          <w:p w14:paraId="76D37E39" w14:textId="77777777" w:rsidR="000C134C" w:rsidRPr="00BD6017" w:rsidRDefault="000C134C" w:rsidP="00AA13CF">
            <w:pPr>
              <w:rPr>
                <w:rFonts w:ascii="Calibri" w:eastAsia="Arial MT" w:hAnsi="Calibri" w:cs="Calibri"/>
                <w14:ligatures w14:val="none"/>
              </w:rPr>
            </w:pPr>
          </w:p>
        </w:tc>
        <w:tc>
          <w:tcPr>
            <w:tcW w:w="277" w:type="dxa"/>
          </w:tcPr>
          <w:p w14:paraId="2A9E51A9" w14:textId="77777777" w:rsidR="000C134C" w:rsidRPr="00BD6017" w:rsidRDefault="000C134C" w:rsidP="00AA13CF">
            <w:pPr>
              <w:rPr>
                <w:rFonts w:ascii="Calibri" w:eastAsia="Arial MT" w:hAnsi="Calibri" w:cs="Calibri"/>
                <w14:ligatures w14:val="none"/>
              </w:rPr>
            </w:pPr>
          </w:p>
        </w:tc>
        <w:tc>
          <w:tcPr>
            <w:tcW w:w="325" w:type="dxa"/>
          </w:tcPr>
          <w:p w14:paraId="16AF8B1A" w14:textId="77777777" w:rsidR="000C134C" w:rsidRPr="00BD6017" w:rsidRDefault="000C134C" w:rsidP="00AA13CF">
            <w:pPr>
              <w:rPr>
                <w:rFonts w:ascii="Calibri" w:eastAsia="Arial MT" w:hAnsi="Calibri" w:cs="Calibri"/>
                <w14:ligatures w14:val="none"/>
              </w:rPr>
            </w:pPr>
          </w:p>
        </w:tc>
        <w:tc>
          <w:tcPr>
            <w:tcW w:w="326" w:type="dxa"/>
          </w:tcPr>
          <w:p w14:paraId="67781B97" w14:textId="77777777" w:rsidR="000C134C" w:rsidRPr="00BD6017" w:rsidRDefault="000C134C" w:rsidP="00AA13CF">
            <w:pPr>
              <w:rPr>
                <w:rFonts w:ascii="Calibri" w:eastAsia="Arial MT" w:hAnsi="Calibri" w:cs="Calibri"/>
                <w14:ligatures w14:val="none"/>
              </w:rPr>
            </w:pPr>
          </w:p>
        </w:tc>
        <w:tc>
          <w:tcPr>
            <w:tcW w:w="263" w:type="dxa"/>
          </w:tcPr>
          <w:p w14:paraId="05C76413" w14:textId="77777777" w:rsidR="000C134C" w:rsidRPr="00BD6017" w:rsidRDefault="000C134C" w:rsidP="00AA13CF">
            <w:pPr>
              <w:rPr>
                <w:rFonts w:ascii="Calibri" w:eastAsia="Arial MT" w:hAnsi="Calibri" w:cs="Calibri"/>
                <w14:ligatures w14:val="none"/>
              </w:rPr>
            </w:pPr>
          </w:p>
        </w:tc>
        <w:tc>
          <w:tcPr>
            <w:tcW w:w="289" w:type="dxa"/>
          </w:tcPr>
          <w:p w14:paraId="4D56D5D0" w14:textId="77777777" w:rsidR="000C134C" w:rsidRPr="00BD6017" w:rsidRDefault="000C134C" w:rsidP="00AA13CF">
            <w:pPr>
              <w:rPr>
                <w:rFonts w:ascii="Calibri" w:eastAsia="Arial MT" w:hAnsi="Calibri" w:cs="Calibri"/>
                <w14:ligatures w14:val="none"/>
              </w:rPr>
            </w:pPr>
          </w:p>
        </w:tc>
        <w:tc>
          <w:tcPr>
            <w:tcW w:w="287" w:type="dxa"/>
          </w:tcPr>
          <w:p w14:paraId="17556D26" w14:textId="77777777" w:rsidR="000C134C" w:rsidRPr="00BD6017" w:rsidRDefault="000C134C" w:rsidP="00AA13CF">
            <w:pPr>
              <w:rPr>
                <w:rFonts w:ascii="Calibri" w:eastAsia="Arial MT" w:hAnsi="Calibri" w:cs="Calibri"/>
                <w14:ligatures w14:val="none"/>
              </w:rPr>
            </w:pPr>
          </w:p>
        </w:tc>
        <w:tc>
          <w:tcPr>
            <w:tcW w:w="301" w:type="dxa"/>
          </w:tcPr>
          <w:p w14:paraId="43490373" w14:textId="77777777" w:rsidR="000C134C" w:rsidRPr="00BD6017" w:rsidRDefault="000C134C" w:rsidP="00AA13CF">
            <w:pPr>
              <w:rPr>
                <w:rFonts w:ascii="Calibri" w:eastAsia="Arial MT" w:hAnsi="Calibri" w:cs="Calibri"/>
                <w14:ligatures w14:val="none"/>
              </w:rPr>
            </w:pPr>
          </w:p>
        </w:tc>
        <w:tc>
          <w:tcPr>
            <w:tcW w:w="277" w:type="dxa"/>
          </w:tcPr>
          <w:p w14:paraId="631638E7" w14:textId="77777777" w:rsidR="000C134C" w:rsidRPr="00BD6017" w:rsidRDefault="000C134C" w:rsidP="00AA13CF">
            <w:pPr>
              <w:rPr>
                <w:rFonts w:ascii="Calibri" w:eastAsia="Arial MT" w:hAnsi="Calibri" w:cs="Calibri"/>
                <w14:ligatures w14:val="none"/>
              </w:rPr>
            </w:pPr>
          </w:p>
        </w:tc>
        <w:tc>
          <w:tcPr>
            <w:tcW w:w="325" w:type="dxa"/>
          </w:tcPr>
          <w:p w14:paraId="6691E5DC" w14:textId="77777777" w:rsidR="000C134C" w:rsidRPr="00BD6017" w:rsidRDefault="000C134C" w:rsidP="00AA13CF">
            <w:pPr>
              <w:rPr>
                <w:rFonts w:ascii="Calibri" w:eastAsia="Arial MT" w:hAnsi="Calibri" w:cs="Calibri"/>
                <w14:ligatures w14:val="none"/>
              </w:rPr>
            </w:pPr>
          </w:p>
        </w:tc>
        <w:tc>
          <w:tcPr>
            <w:tcW w:w="325" w:type="dxa"/>
          </w:tcPr>
          <w:p w14:paraId="062C1100" w14:textId="77777777" w:rsidR="000C134C" w:rsidRPr="00BD6017" w:rsidRDefault="000C134C" w:rsidP="00AA13CF">
            <w:pPr>
              <w:rPr>
                <w:rFonts w:ascii="Calibri" w:eastAsia="Arial MT" w:hAnsi="Calibri" w:cs="Calibri"/>
                <w14:ligatures w14:val="none"/>
              </w:rPr>
            </w:pPr>
          </w:p>
        </w:tc>
        <w:tc>
          <w:tcPr>
            <w:tcW w:w="263" w:type="dxa"/>
          </w:tcPr>
          <w:p w14:paraId="6394EBF0" w14:textId="77777777" w:rsidR="000C134C" w:rsidRPr="00BD6017" w:rsidRDefault="000C134C" w:rsidP="00AA13CF">
            <w:pPr>
              <w:rPr>
                <w:rFonts w:ascii="Calibri" w:eastAsia="Arial MT" w:hAnsi="Calibri" w:cs="Calibri"/>
                <w14:ligatures w14:val="none"/>
              </w:rPr>
            </w:pPr>
          </w:p>
        </w:tc>
        <w:tc>
          <w:tcPr>
            <w:tcW w:w="290" w:type="dxa"/>
            <w:tcBorders>
              <w:right w:val="single" w:sz="6" w:space="0" w:color="000000"/>
            </w:tcBorders>
          </w:tcPr>
          <w:p w14:paraId="632C4634" w14:textId="77777777" w:rsidR="000C134C" w:rsidRPr="00BD6017" w:rsidRDefault="000C134C" w:rsidP="00AA13CF">
            <w:pPr>
              <w:rPr>
                <w:rFonts w:ascii="Calibri" w:eastAsia="Arial MT" w:hAnsi="Calibri" w:cs="Calibri"/>
                <w14:ligatures w14:val="none"/>
              </w:rPr>
            </w:pPr>
          </w:p>
        </w:tc>
        <w:tc>
          <w:tcPr>
            <w:tcW w:w="288" w:type="dxa"/>
            <w:tcBorders>
              <w:left w:val="single" w:sz="6" w:space="0" w:color="000000"/>
            </w:tcBorders>
          </w:tcPr>
          <w:p w14:paraId="348E27EF" w14:textId="77777777" w:rsidR="000C134C" w:rsidRPr="00BD6017" w:rsidRDefault="000C134C" w:rsidP="00AA13CF">
            <w:pPr>
              <w:rPr>
                <w:rFonts w:ascii="Calibri" w:eastAsia="Arial MT" w:hAnsi="Calibri" w:cs="Calibri"/>
                <w14:ligatures w14:val="none"/>
              </w:rPr>
            </w:pPr>
          </w:p>
        </w:tc>
        <w:tc>
          <w:tcPr>
            <w:tcW w:w="302" w:type="dxa"/>
          </w:tcPr>
          <w:p w14:paraId="4C9EDD01" w14:textId="77777777" w:rsidR="000C134C" w:rsidRPr="00BD6017" w:rsidRDefault="000C134C" w:rsidP="00AA13CF">
            <w:pPr>
              <w:rPr>
                <w:rFonts w:ascii="Calibri" w:eastAsia="Arial MT" w:hAnsi="Calibri" w:cs="Calibri"/>
                <w14:ligatures w14:val="none"/>
              </w:rPr>
            </w:pPr>
          </w:p>
        </w:tc>
      </w:tr>
      <w:tr w:rsidR="000C134C" w:rsidRPr="00BD6017" w14:paraId="0E803ED0" w14:textId="77777777" w:rsidTr="004E5A01">
        <w:trPr>
          <w:trHeight w:val="433"/>
        </w:trPr>
        <w:tc>
          <w:tcPr>
            <w:tcW w:w="2062" w:type="dxa"/>
          </w:tcPr>
          <w:p w14:paraId="35135AA3" w14:textId="77777777" w:rsidR="000C134C" w:rsidRPr="00BD6017" w:rsidRDefault="000C134C" w:rsidP="00AA13CF">
            <w:pPr>
              <w:rPr>
                <w:rFonts w:ascii="Calibri" w:eastAsia="Arial MT" w:hAnsi="Calibri" w:cs="Calibri"/>
                <w14:ligatures w14:val="none"/>
              </w:rPr>
            </w:pPr>
          </w:p>
        </w:tc>
        <w:tc>
          <w:tcPr>
            <w:tcW w:w="1199" w:type="dxa"/>
          </w:tcPr>
          <w:p w14:paraId="4288EBCB" w14:textId="77777777" w:rsidR="000C134C" w:rsidRPr="00BD6017" w:rsidRDefault="000C134C" w:rsidP="00AA13CF">
            <w:pPr>
              <w:rPr>
                <w:rFonts w:ascii="Calibri" w:eastAsia="Arial MT" w:hAnsi="Calibri" w:cs="Calibri"/>
                <w14:ligatures w14:val="none"/>
              </w:rPr>
            </w:pPr>
          </w:p>
        </w:tc>
        <w:tc>
          <w:tcPr>
            <w:tcW w:w="301" w:type="dxa"/>
          </w:tcPr>
          <w:p w14:paraId="19CA96A7" w14:textId="77777777" w:rsidR="000C134C" w:rsidRPr="00BD6017" w:rsidRDefault="000C134C" w:rsidP="00AA13CF">
            <w:pPr>
              <w:rPr>
                <w:rFonts w:ascii="Calibri" w:eastAsia="Arial MT" w:hAnsi="Calibri" w:cs="Calibri"/>
                <w14:ligatures w14:val="none"/>
              </w:rPr>
            </w:pPr>
          </w:p>
        </w:tc>
        <w:tc>
          <w:tcPr>
            <w:tcW w:w="361" w:type="dxa"/>
          </w:tcPr>
          <w:p w14:paraId="0C023839" w14:textId="77777777" w:rsidR="000C134C" w:rsidRPr="00BD6017" w:rsidRDefault="000C134C" w:rsidP="00AA13CF">
            <w:pPr>
              <w:rPr>
                <w:rFonts w:ascii="Calibri" w:eastAsia="Arial MT" w:hAnsi="Calibri" w:cs="Calibri"/>
                <w14:ligatures w14:val="none"/>
              </w:rPr>
            </w:pPr>
          </w:p>
        </w:tc>
        <w:tc>
          <w:tcPr>
            <w:tcW w:w="361" w:type="dxa"/>
          </w:tcPr>
          <w:p w14:paraId="4C3394FC" w14:textId="77777777" w:rsidR="000C134C" w:rsidRPr="00BD6017" w:rsidRDefault="000C134C" w:rsidP="00AA13CF">
            <w:pPr>
              <w:rPr>
                <w:rFonts w:ascii="Calibri" w:eastAsia="Arial MT" w:hAnsi="Calibri" w:cs="Calibri"/>
                <w14:ligatures w14:val="none"/>
              </w:rPr>
            </w:pPr>
          </w:p>
        </w:tc>
        <w:tc>
          <w:tcPr>
            <w:tcW w:w="289" w:type="dxa"/>
          </w:tcPr>
          <w:p w14:paraId="71E75CD0" w14:textId="77777777" w:rsidR="000C134C" w:rsidRPr="00BD6017" w:rsidRDefault="000C134C" w:rsidP="00AA13CF">
            <w:pPr>
              <w:rPr>
                <w:rFonts w:ascii="Calibri" w:eastAsia="Arial MT" w:hAnsi="Calibri" w:cs="Calibri"/>
                <w14:ligatures w14:val="none"/>
              </w:rPr>
            </w:pPr>
          </w:p>
        </w:tc>
        <w:tc>
          <w:tcPr>
            <w:tcW w:w="318" w:type="dxa"/>
          </w:tcPr>
          <w:p w14:paraId="53E08C86" w14:textId="77777777" w:rsidR="000C134C" w:rsidRPr="00BD6017" w:rsidRDefault="000C134C" w:rsidP="00AA13CF">
            <w:pPr>
              <w:rPr>
                <w:rFonts w:ascii="Calibri" w:eastAsia="Arial MT" w:hAnsi="Calibri" w:cs="Calibri"/>
                <w14:ligatures w14:val="none"/>
              </w:rPr>
            </w:pPr>
          </w:p>
        </w:tc>
        <w:tc>
          <w:tcPr>
            <w:tcW w:w="318" w:type="dxa"/>
          </w:tcPr>
          <w:p w14:paraId="687BDF59" w14:textId="77777777" w:rsidR="000C134C" w:rsidRPr="00BD6017" w:rsidRDefault="000C134C" w:rsidP="00AA13CF">
            <w:pPr>
              <w:rPr>
                <w:rFonts w:ascii="Calibri" w:eastAsia="Arial MT" w:hAnsi="Calibri" w:cs="Calibri"/>
                <w14:ligatures w14:val="none"/>
              </w:rPr>
            </w:pPr>
          </w:p>
        </w:tc>
        <w:tc>
          <w:tcPr>
            <w:tcW w:w="333" w:type="dxa"/>
          </w:tcPr>
          <w:p w14:paraId="73343E08" w14:textId="77777777" w:rsidR="000C134C" w:rsidRPr="00BD6017" w:rsidRDefault="000C134C" w:rsidP="00AA13CF">
            <w:pPr>
              <w:rPr>
                <w:rFonts w:ascii="Calibri" w:eastAsia="Arial MT" w:hAnsi="Calibri" w:cs="Calibri"/>
                <w14:ligatures w14:val="none"/>
              </w:rPr>
            </w:pPr>
          </w:p>
        </w:tc>
        <w:tc>
          <w:tcPr>
            <w:tcW w:w="277" w:type="dxa"/>
          </w:tcPr>
          <w:p w14:paraId="363CBDE8" w14:textId="77777777" w:rsidR="000C134C" w:rsidRPr="00BD6017" w:rsidRDefault="000C134C" w:rsidP="00AA13CF">
            <w:pPr>
              <w:rPr>
                <w:rFonts w:ascii="Calibri" w:eastAsia="Arial MT" w:hAnsi="Calibri" w:cs="Calibri"/>
                <w14:ligatures w14:val="none"/>
              </w:rPr>
            </w:pPr>
          </w:p>
        </w:tc>
        <w:tc>
          <w:tcPr>
            <w:tcW w:w="325" w:type="dxa"/>
          </w:tcPr>
          <w:p w14:paraId="534E30A4" w14:textId="77777777" w:rsidR="000C134C" w:rsidRPr="00BD6017" w:rsidRDefault="000C134C" w:rsidP="00AA13CF">
            <w:pPr>
              <w:rPr>
                <w:rFonts w:ascii="Calibri" w:eastAsia="Arial MT" w:hAnsi="Calibri" w:cs="Calibri"/>
                <w14:ligatures w14:val="none"/>
              </w:rPr>
            </w:pPr>
          </w:p>
        </w:tc>
        <w:tc>
          <w:tcPr>
            <w:tcW w:w="325" w:type="dxa"/>
          </w:tcPr>
          <w:p w14:paraId="79ACE8BA" w14:textId="77777777" w:rsidR="000C134C" w:rsidRPr="00BD6017" w:rsidRDefault="000C134C" w:rsidP="00AA13CF">
            <w:pPr>
              <w:rPr>
                <w:rFonts w:ascii="Calibri" w:eastAsia="Arial MT" w:hAnsi="Calibri" w:cs="Calibri"/>
                <w14:ligatures w14:val="none"/>
              </w:rPr>
            </w:pPr>
          </w:p>
        </w:tc>
        <w:tc>
          <w:tcPr>
            <w:tcW w:w="263" w:type="dxa"/>
          </w:tcPr>
          <w:p w14:paraId="79693003" w14:textId="77777777" w:rsidR="000C134C" w:rsidRPr="00BD6017" w:rsidRDefault="000C134C" w:rsidP="00AA13CF">
            <w:pPr>
              <w:rPr>
                <w:rFonts w:ascii="Calibri" w:eastAsia="Arial MT" w:hAnsi="Calibri" w:cs="Calibri"/>
                <w14:ligatures w14:val="none"/>
              </w:rPr>
            </w:pPr>
          </w:p>
        </w:tc>
        <w:tc>
          <w:tcPr>
            <w:tcW w:w="289" w:type="dxa"/>
          </w:tcPr>
          <w:p w14:paraId="5363DA73" w14:textId="77777777" w:rsidR="000C134C" w:rsidRPr="00BD6017" w:rsidRDefault="000C134C" w:rsidP="00AA13CF">
            <w:pPr>
              <w:rPr>
                <w:rFonts w:ascii="Calibri" w:eastAsia="Arial MT" w:hAnsi="Calibri" w:cs="Calibri"/>
                <w14:ligatures w14:val="none"/>
              </w:rPr>
            </w:pPr>
          </w:p>
        </w:tc>
        <w:tc>
          <w:tcPr>
            <w:tcW w:w="287" w:type="dxa"/>
          </w:tcPr>
          <w:p w14:paraId="38C05541" w14:textId="77777777" w:rsidR="000C134C" w:rsidRPr="00BD6017" w:rsidRDefault="000C134C" w:rsidP="00AA13CF">
            <w:pPr>
              <w:rPr>
                <w:rFonts w:ascii="Calibri" w:eastAsia="Arial MT" w:hAnsi="Calibri" w:cs="Calibri"/>
                <w14:ligatures w14:val="none"/>
              </w:rPr>
            </w:pPr>
          </w:p>
        </w:tc>
        <w:tc>
          <w:tcPr>
            <w:tcW w:w="301" w:type="dxa"/>
          </w:tcPr>
          <w:p w14:paraId="45937288" w14:textId="77777777" w:rsidR="000C134C" w:rsidRPr="00BD6017" w:rsidRDefault="000C134C" w:rsidP="00AA13CF">
            <w:pPr>
              <w:rPr>
                <w:rFonts w:ascii="Calibri" w:eastAsia="Arial MT" w:hAnsi="Calibri" w:cs="Calibri"/>
                <w14:ligatures w14:val="none"/>
              </w:rPr>
            </w:pPr>
          </w:p>
        </w:tc>
        <w:tc>
          <w:tcPr>
            <w:tcW w:w="277" w:type="dxa"/>
          </w:tcPr>
          <w:p w14:paraId="449DB607" w14:textId="77777777" w:rsidR="000C134C" w:rsidRPr="00BD6017" w:rsidRDefault="000C134C" w:rsidP="00AA13CF">
            <w:pPr>
              <w:rPr>
                <w:rFonts w:ascii="Calibri" w:eastAsia="Arial MT" w:hAnsi="Calibri" w:cs="Calibri"/>
                <w14:ligatures w14:val="none"/>
              </w:rPr>
            </w:pPr>
          </w:p>
        </w:tc>
        <w:tc>
          <w:tcPr>
            <w:tcW w:w="325" w:type="dxa"/>
          </w:tcPr>
          <w:p w14:paraId="715D1696" w14:textId="77777777" w:rsidR="000C134C" w:rsidRPr="00BD6017" w:rsidRDefault="000C134C" w:rsidP="00AA13CF">
            <w:pPr>
              <w:rPr>
                <w:rFonts w:ascii="Calibri" w:eastAsia="Arial MT" w:hAnsi="Calibri" w:cs="Calibri"/>
                <w14:ligatures w14:val="none"/>
              </w:rPr>
            </w:pPr>
          </w:p>
        </w:tc>
        <w:tc>
          <w:tcPr>
            <w:tcW w:w="326" w:type="dxa"/>
          </w:tcPr>
          <w:p w14:paraId="1B3875DA" w14:textId="77777777" w:rsidR="000C134C" w:rsidRPr="00BD6017" w:rsidRDefault="000C134C" w:rsidP="00AA13CF">
            <w:pPr>
              <w:rPr>
                <w:rFonts w:ascii="Calibri" w:eastAsia="Arial MT" w:hAnsi="Calibri" w:cs="Calibri"/>
                <w14:ligatures w14:val="none"/>
              </w:rPr>
            </w:pPr>
          </w:p>
        </w:tc>
        <w:tc>
          <w:tcPr>
            <w:tcW w:w="263" w:type="dxa"/>
          </w:tcPr>
          <w:p w14:paraId="600DDB53" w14:textId="77777777" w:rsidR="000C134C" w:rsidRPr="00BD6017" w:rsidRDefault="000C134C" w:rsidP="00AA13CF">
            <w:pPr>
              <w:rPr>
                <w:rFonts w:ascii="Calibri" w:eastAsia="Arial MT" w:hAnsi="Calibri" w:cs="Calibri"/>
                <w14:ligatures w14:val="none"/>
              </w:rPr>
            </w:pPr>
          </w:p>
        </w:tc>
        <w:tc>
          <w:tcPr>
            <w:tcW w:w="289" w:type="dxa"/>
          </w:tcPr>
          <w:p w14:paraId="0EA3E2A9" w14:textId="77777777" w:rsidR="000C134C" w:rsidRPr="00BD6017" w:rsidRDefault="000C134C" w:rsidP="00AA13CF">
            <w:pPr>
              <w:rPr>
                <w:rFonts w:ascii="Calibri" w:eastAsia="Arial MT" w:hAnsi="Calibri" w:cs="Calibri"/>
                <w14:ligatures w14:val="none"/>
              </w:rPr>
            </w:pPr>
          </w:p>
        </w:tc>
        <w:tc>
          <w:tcPr>
            <w:tcW w:w="287" w:type="dxa"/>
          </w:tcPr>
          <w:p w14:paraId="403B2943" w14:textId="77777777" w:rsidR="000C134C" w:rsidRPr="00BD6017" w:rsidRDefault="000C134C" w:rsidP="00AA13CF">
            <w:pPr>
              <w:rPr>
                <w:rFonts w:ascii="Calibri" w:eastAsia="Arial MT" w:hAnsi="Calibri" w:cs="Calibri"/>
                <w14:ligatures w14:val="none"/>
              </w:rPr>
            </w:pPr>
          </w:p>
        </w:tc>
        <w:tc>
          <w:tcPr>
            <w:tcW w:w="301" w:type="dxa"/>
          </w:tcPr>
          <w:p w14:paraId="38AACE33" w14:textId="77777777" w:rsidR="000C134C" w:rsidRPr="00BD6017" w:rsidRDefault="000C134C" w:rsidP="00AA13CF">
            <w:pPr>
              <w:rPr>
                <w:rFonts w:ascii="Calibri" w:eastAsia="Arial MT" w:hAnsi="Calibri" w:cs="Calibri"/>
                <w14:ligatures w14:val="none"/>
              </w:rPr>
            </w:pPr>
          </w:p>
        </w:tc>
        <w:tc>
          <w:tcPr>
            <w:tcW w:w="277" w:type="dxa"/>
          </w:tcPr>
          <w:p w14:paraId="0BB552B9" w14:textId="77777777" w:rsidR="000C134C" w:rsidRPr="00BD6017" w:rsidRDefault="000C134C" w:rsidP="00AA13CF">
            <w:pPr>
              <w:rPr>
                <w:rFonts w:ascii="Calibri" w:eastAsia="Arial MT" w:hAnsi="Calibri" w:cs="Calibri"/>
                <w14:ligatures w14:val="none"/>
              </w:rPr>
            </w:pPr>
          </w:p>
        </w:tc>
        <w:tc>
          <w:tcPr>
            <w:tcW w:w="325" w:type="dxa"/>
          </w:tcPr>
          <w:p w14:paraId="46332EAA" w14:textId="77777777" w:rsidR="000C134C" w:rsidRPr="00BD6017" w:rsidRDefault="000C134C" w:rsidP="00AA13CF">
            <w:pPr>
              <w:rPr>
                <w:rFonts w:ascii="Calibri" w:eastAsia="Arial MT" w:hAnsi="Calibri" w:cs="Calibri"/>
                <w14:ligatures w14:val="none"/>
              </w:rPr>
            </w:pPr>
          </w:p>
        </w:tc>
        <w:tc>
          <w:tcPr>
            <w:tcW w:w="325" w:type="dxa"/>
          </w:tcPr>
          <w:p w14:paraId="34921716" w14:textId="77777777" w:rsidR="000C134C" w:rsidRPr="00BD6017" w:rsidRDefault="000C134C" w:rsidP="00AA13CF">
            <w:pPr>
              <w:rPr>
                <w:rFonts w:ascii="Calibri" w:eastAsia="Arial MT" w:hAnsi="Calibri" w:cs="Calibri"/>
                <w14:ligatures w14:val="none"/>
              </w:rPr>
            </w:pPr>
          </w:p>
        </w:tc>
        <w:tc>
          <w:tcPr>
            <w:tcW w:w="263" w:type="dxa"/>
          </w:tcPr>
          <w:p w14:paraId="638C6CF9" w14:textId="77777777" w:rsidR="000C134C" w:rsidRPr="00BD6017" w:rsidRDefault="000C134C" w:rsidP="00AA13CF">
            <w:pPr>
              <w:rPr>
                <w:rFonts w:ascii="Calibri" w:eastAsia="Arial MT" w:hAnsi="Calibri" w:cs="Calibri"/>
                <w14:ligatures w14:val="none"/>
              </w:rPr>
            </w:pPr>
          </w:p>
        </w:tc>
        <w:tc>
          <w:tcPr>
            <w:tcW w:w="290" w:type="dxa"/>
            <w:tcBorders>
              <w:right w:val="single" w:sz="6" w:space="0" w:color="000000"/>
            </w:tcBorders>
          </w:tcPr>
          <w:p w14:paraId="1D3D7F53" w14:textId="77777777" w:rsidR="000C134C" w:rsidRPr="00BD6017" w:rsidRDefault="000C134C" w:rsidP="00AA13CF">
            <w:pPr>
              <w:rPr>
                <w:rFonts w:ascii="Calibri" w:eastAsia="Arial MT" w:hAnsi="Calibri" w:cs="Calibri"/>
                <w14:ligatures w14:val="none"/>
              </w:rPr>
            </w:pPr>
          </w:p>
        </w:tc>
        <w:tc>
          <w:tcPr>
            <w:tcW w:w="288" w:type="dxa"/>
            <w:tcBorders>
              <w:left w:val="single" w:sz="6" w:space="0" w:color="000000"/>
            </w:tcBorders>
          </w:tcPr>
          <w:p w14:paraId="5B4A5816" w14:textId="77777777" w:rsidR="000C134C" w:rsidRPr="00BD6017" w:rsidRDefault="000C134C" w:rsidP="00AA13CF">
            <w:pPr>
              <w:rPr>
                <w:rFonts w:ascii="Calibri" w:eastAsia="Arial MT" w:hAnsi="Calibri" w:cs="Calibri"/>
                <w14:ligatures w14:val="none"/>
              </w:rPr>
            </w:pPr>
          </w:p>
        </w:tc>
        <w:tc>
          <w:tcPr>
            <w:tcW w:w="302" w:type="dxa"/>
          </w:tcPr>
          <w:p w14:paraId="4E222207" w14:textId="77777777" w:rsidR="000C134C" w:rsidRPr="00BD6017" w:rsidRDefault="000C134C" w:rsidP="00AA13CF">
            <w:pPr>
              <w:rPr>
                <w:rFonts w:ascii="Calibri" w:eastAsia="Arial MT" w:hAnsi="Calibri" w:cs="Calibri"/>
                <w14:ligatures w14:val="none"/>
              </w:rPr>
            </w:pPr>
          </w:p>
        </w:tc>
      </w:tr>
    </w:tbl>
    <w:p w14:paraId="68F663FD" w14:textId="77777777" w:rsidR="000C134C" w:rsidRPr="00BD6017" w:rsidRDefault="000C134C" w:rsidP="00AA13CF">
      <w:pPr>
        <w:widowControl w:val="0"/>
        <w:tabs>
          <w:tab w:val="left" w:pos="10949"/>
        </w:tabs>
        <w:autoSpaceDE w:val="0"/>
        <w:autoSpaceDN w:val="0"/>
        <w:spacing w:after="0" w:line="256" w:lineRule="auto"/>
        <w:ind w:left="108" w:right="2316"/>
        <w:rPr>
          <w:rFonts w:ascii="Calibri" w:eastAsia="Arial MT" w:hAnsi="Calibri" w:cs="Calibri"/>
          <w:b/>
          <w:w w:val="120"/>
          <w:kern w:val="0"/>
          <w:sz w:val="22"/>
          <w:szCs w:val="22"/>
          <w:shd w:val="clear" w:color="auto" w:fill="D2D2D2"/>
          <w14:ligatures w14:val="none"/>
        </w:rPr>
      </w:pPr>
    </w:p>
    <w:p w14:paraId="4F66C41D" w14:textId="77777777" w:rsidR="000C134C" w:rsidRPr="00BD6017" w:rsidRDefault="000C134C" w:rsidP="00AA13CF">
      <w:pPr>
        <w:widowControl w:val="0"/>
        <w:tabs>
          <w:tab w:val="left" w:pos="10949"/>
        </w:tabs>
        <w:autoSpaceDE w:val="0"/>
        <w:autoSpaceDN w:val="0"/>
        <w:spacing w:after="0" w:line="256" w:lineRule="auto"/>
        <w:ind w:left="108" w:right="1227"/>
        <w:rPr>
          <w:rFonts w:ascii="Calibri" w:eastAsia="Arial MT" w:hAnsi="Calibri" w:cs="Calibri"/>
          <w:b/>
          <w:i/>
          <w:iCs/>
          <w:kern w:val="0"/>
          <w:sz w:val="22"/>
          <w:szCs w:val="22"/>
          <w14:ligatures w14:val="none"/>
        </w:rPr>
      </w:pPr>
      <w:r w:rsidRPr="00BD6017">
        <w:rPr>
          <w:rFonts w:ascii="Calibri" w:eastAsia="Arial MT" w:hAnsi="Calibri" w:cs="Calibri"/>
          <w:b/>
          <w:i/>
          <w:iCs/>
          <w:w w:val="120"/>
          <w:kern w:val="0"/>
          <w:sz w:val="22"/>
          <w:szCs w:val="22"/>
          <w:shd w:val="clear" w:color="auto" w:fill="D2D2D2"/>
          <w14:ligatures w14:val="none"/>
        </w:rPr>
        <w:t>Nota:</w:t>
      </w:r>
      <w:r w:rsidRPr="00BD6017">
        <w:rPr>
          <w:rFonts w:ascii="Calibri" w:eastAsia="Arial MT" w:hAnsi="Calibri" w:cs="Calibri"/>
          <w:b/>
          <w:i/>
          <w:iCs/>
          <w:spacing w:val="1"/>
          <w:w w:val="120"/>
          <w:kern w:val="0"/>
          <w:sz w:val="22"/>
          <w:szCs w:val="22"/>
          <w14:ligatures w14:val="none"/>
        </w:rPr>
        <w:t xml:space="preserve"> </w:t>
      </w:r>
      <w:r w:rsidRPr="00BD6017">
        <w:rPr>
          <w:rFonts w:ascii="Calibri" w:eastAsia="Arial MT" w:hAnsi="Calibri" w:cs="Calibri"/>
          <w:b/>
          <w:i/>
          <w:iCs/>
          <w:w w:val="120"/>
          <w:kern w:val="0"/>
          <w:sz w:val="22"/>
          <w:szCs w:val="22"/>
          <w14:ligatures w14:val="none"/>
        </w:rPr>
        <w:t>Utilice</w:t>
      </w:r>
      <w:r w:rsidRPr="00BD6017">
        <w:rPr>
          <w:rFonts w:ascii="Calibri" w:eastAsia="Arial MT" w:hAnsi="Calibri" w:cs="Calibri"/>
          <w:b/>
          <w:i/>
          <w:iCs/>
          <w:spacing w:val="-2"/>
          <w:w w:val="120"/>
          <w:kern w:val="0"/>
          <w:sz w:val="22"/>
          <w:szCs w:val="22"/>
          <w14:ligatures w14:val="none"/>
        </w:rPr>
        <w:t xml:space="preserve"> </w:t>
      </w:r>
      <w:r w:rsidRPr="00BD6017">
        <w:rPr>
          <w:rFonts w:ascii="Calibri" w:eastAsia="Arial MT" w:hAnsi="Calibri" w:cs="Calibri"/>
          <w:b/>
          <w:i/>
          <w:iCs/>
          <w:w w:val="120"/>
          <w:kern w:val="0"/>
          <w:sz w:val="22"/>
          <w:szCs w:val="22"/>
          <w14:ligatures w14:val="none"/>
        </w:rPr>
        <w:t>Páginas</w:t>
      </w:r>
      <w:r w:rsidRPr="00BD6017">
        <w:rPr>
          <w:rFonts w:ascii="Calibri" w:eastAsia="Arial MT" w:hAnsi="Calibri" w:cs="Calibri"/>
          <w:b/>
          <w:i/>
          <w:iCs/>
          <w:spacing w:val="-2"/>
          <w:w w:val="120"/>
          <w:kern w:val="0"/>
          <w:sz w:val="22"/>
          <w:szCs w:val="22"/>
          <w14:ligatures w14:val="none"/>
        </w:rPr>
        <w:t xml:space="preserve"> </w:t>
      </w:r>
      <w:r w:rsidRPr="00BD6017">
        <w:rPr>
          <w:rFonts w:ascii="Calibri" w:eastAsia="Arial MT" w:hAnsi="Calibri" w:cs="Calibri"/>
          <w:b/>
          <w:i/>
          <w:iCs/>
          <w:w w:val="120"/>
          <w:kern w:val="0"/>
          <w:sz w:val="22"/>
          <w:szCs w:val="22"/>
          <w14:ligatures w14:val="none"/>
        </w:rPr>
        <w:t>adicionales</w:t>
      </w:r>
      <w:r w:rsidRPr="00BD6017">
        <w:rPr>
          <w:rFonts w:ascii="Calibri" w:eastAsia="Arial MT" w:hAnsi="Calibri" w:cs="Calibri"/>
          <w:b/>
          <w:i/>
          <w:iCs/>
          <w:spacing w:val="-2"/>
          <w:w w:val="120"/>
          <w:kern w:val="0"/>
          <w:sz w:val="22"/>
          <w:szCs w:val="22"/>
          <w14:ligatures w14:val="none"/>
        </w:rPr>
        <w:t xml:space="preserve"> </w:t>
      </w:r>
      <w:r w:rsidRPr="00BD6017">
        <w:rPr>
          <w:rFonts w:ascii="Calibri" w:eastAsia="Arial MT" w:hAnsi="Calibri" w:cs="Calibri"/>
          <w:b/>
          <w:i/>
          <w:iCs/>
          <w:w w:val="120"/>
          <w:kern w:val="0"/>
          <w:sz w:val="22"/>
          <w:szCs w:val="22"/>
          <w14:ligatures w14:val="none"/>
        </w:rPr>
        <w:t>si</w:t>
      </w:r>
      <w:r w:rsidRPr="00BD6017">
        <w:rPr>
          <w:rFonts w:ascii="Calibri" w:eastAsia="Arial MT" w:hAnsi="Calibri" w:cs="Calibri"/>
          <w:b/>
          <w:i/>
          <w:iCs/>
          <w:spacing w:val="-4"/>
          <w:w w:val="120"/>
          <w:kern w:val="0"/>
          <w:sz w:val="22"/>
          <w:szCs w:val="22"/>
          <w14:ligatures w14:val="none"/>
        </w:rPr>
        <w:t xml:space="preserve"> </w:t>
      </w:r>
      <w:r w:rsidRPr="00BD6017">
        <w:rPr>
          <w:rFonts w:ascii="Calibri" w:eastAsia="Arial MT" w:hAnsi="Calibri" w:cs="Calibri"/>
          <w:b/>
          <w:i/>
          <w:iCs/>
          <w:w w:val="120"/>
          <w:kern w:val="0"/>
          <w:sz w:val="22"/>
          <w:szCs w:val="22"/>
          <w14:ligatures w14:val="none"/>
        </w:rPr>
        <w:t>es</w:t>
      </w:r>
      <w:r w:rsidRPr="00BD6017">
        <w:rPr>
          <w:rFonts w:ascii="Calibri" w:eastAsia="Arial MT" w:hAnsi="Calibri" w:cs="Calibri"/>
          <w:b/>
          <w:i/>
          <w:iCs/>
          <w:spacing w:val="-2"/>
          <w:w w:val="120"/>
          <w:kern w:val="0"/>
          <w:sz w:val="22"/>
          <w:szCs w:val="22"/>
          <w14:ligatures w14:val="none"/>
        </w:rPr>
        <w:t xml:space="preserve"> </w:t>
      </w:r>
      <w:r w:rsidRPr="00BD6017">
        <w:rPr>
          <w:rFonts w:ascii="Calibri" w:eastAsia="Arial MT" w:hAnsi="Calibri" w:cs="Calibri"/>
          <w:b/>
          <w:i/>
          <w:iCs/>
          <w:w w:val="120"/>
          <w:kern w:val="0"/>
          <w:sz w:val="22"/>
          <w:szCs w:val="22"/>
          <w14:ligatures w14:val="none"/>
        </w:rPr>
        <w:t>necesario.</w:t>
      </w:r>
      <w:r w:rsidRPr="00BD6017">
        <w:rPr>
          <w:rFonts w:ascii="Calibri" w:eastAsia="Arial MT" w:hAnsi="Calibri" w:cs="Calibri"/>
          <w:b/>
          <w:i/>
          <w:iCs/>
          <w:spacing w:val="70"/>
          <w:w w:val="120"/>
          <w:kern w:val="0"/>
          <w:sz w:val="22"/>
          <w:szCs w:val="22"/>
          <w14:ligatures w14:val="none"/>
        </w:rPr>
        <w:t xml:space="preserve"> </w:t>
      </w:r>
      <w:r w:rsidRPr="00BD6017">
        <w:rPr>
          <w:rFonts w:ascii="Calibri" w:eastAsia="Arial MT" w:hAnsi="Calibri" w:cs="Calibri"/>
          <w:b/>
          <w:i/>
          <w:iCs/>
          <w:w w:val="120"/>
          <w:kern w:val="0"/>
          <w:sz w:val="22"/>
          <w:szCs w:val="22"/>
          <w14:ligatures w14:val="none"/>
        </w:rPr>
        <w:t>Puede</w:t>
      </w:r>
      <w:r w:rsidRPr="00BD6017">
        <w:rPr>
          <w:rFonts w:ascii="Calibri" w:eastAsia="Arial MT" w:hAnsi="Calibri" w:cs="Calibri"/>
          <w:b/>
          <w:i/>
          <w:iCs/>
          <w:spacing w:val="-3"/>
          <w:w w:val="120"/>
          <w:kern w:val="0"/>
          <w:sz w:val="22"/>
          <w:szCs w:val="22"/>
          <w14:ligatures w14:val="none"/>
        </w:rPr>
        <w:t xml:space="preserve"> </w:t>
      </w:r>
      <w:r w:rsidRPr="00BD6017">
        <w:rPr>
          <w:rFonts w:ascii="Calibri" w:eastAsia="Arial MT" w:hAnsi="Calibri" w:cs="Calibri"/>
          <w:b/>
          <w:i/>
          <w:iCs/>
          <w:w w:val="120"/>
          <w:kern w:val="0"/>
          <w:sz w:val="22"/>
          <w:szCs w:val="22"/>
          <w14:ligatures w14:val="none"/>
        </w:rPr>
        <w:t xml:space="preserve">presentarse </w:t>
      </w:r>
      <w:r w:rsidRPr="00BD6017">
        <w:rPr>
          <w:rFonts w:ascii="Calibri" w:eastAsia="Arial MT" w:hAnsi="Calibri" w:cs="Calibri"/>
          <w:b/>
          <w:i/>
          <w:iCs/>
          <w:spacing w:val="-3"/>
          <w:w w:val="120"/>
          <w:kern w:val="0"/>
          <w:sz w:val="22"/>
          <w:szCs w:val="22"/>
          <w14:ligatures w14:val="none"/>
        </w:rPr>
        <w:t xml:space="preserve">en </w:t>
      </w:r>
      <w:r w:rsidRPr="00BD6017">
        <w:rPr>
          <w:rFonts w:ascii="Calibri" w:eastAsia="Arial MT" w:hAnsi="Calibri" w:cs="Calibri"/>
          <w:b/>
          <w:i/>
          <w:iCs/>
          <w:spacing w:val="-70"/>
          <w:w w:val="120"/>
          <w:kern w:val="0"/>
          <w:sz w:val="22"/>
          <w:szCs w:val="22"/>
          <w14:ligatures w14:val="none"/>
        </w:rPr>
        <w:t>mes</w:t>
      </w:r>
      <w:r w:rsidRPr="00BD6017">
        <w:rPr>
          <w:rFonts w:ascii="Calibri" w:eastAsia="Arial MT" w:hAnsi="Calibri" w:cs="Calibri"/>
          <w:b/>
          <w:i/>
          <w:iCs/>
          <w:w w:val="120"/>
          <w:kern w:val="0"/>
          <w:sz w:val="22"/>
          <w:szCs w:val="22"/>
          <w14:ligatures w14:val="none"/>
        </w:rPr>
        <w:t>/semanas,</w:t>
      </w:r>
      <w:r w:rsidRPr="00BD6017">
        <w:rPr>
          <w:rFonts w:ascii="Calibri" w:eastAsia="Arial MT" w:hAnsi="Calibri" w:cs="Calibri"/>
          <w:b/>
          <w:i/>
          <w:iCs/>
          <w:spacing w:val="-2"/>
          <w:w w:val="120"/>
          <w:kern w:val="0"/>
          <w:sz w:val="22"/>
          <w:szCs w:val="22"/>
          <w14:ligatures w14:val="none"/>
        </w:rPr>
        <w:t xml:space="preserve"> </w:t>
      </w:r>
      <w:r w:rsidRPr="00BD6017">
        <w:rPr>
          <w:rFonts w:ascii="Calibri" w:eastAsia="Arial MT" w:hAnsi="Calibri" w:cs="Calibri"/>
          <w:b/>
          <w:i/>
          <w:iCs/>
          <w:w w:val="120"/>
          <w:kern w:val="0"/>
          <w:sz w:val="22"/>
          <w:szCs w:val="22"/>
          <w14:ligatures w14:val="none"/>
        </w:rPr>
        <w:t>dependiendo la</w:t>
      </w:r>
      <w:r w:rsidRPr="00BD6017">
        <w:rPr>
          <w:rFonts w:ascii="Calibri" w:eastAsia="Arial MT" w:hAnsi="Calibri" w:cs="Calibri"/>
          <w:b/>
          <w:i/>
          <w:iCs/>
          <w:spacing w:val="-1"/>
          <w:w w:val="120"/>
          <w:kern w:val="0"/>
          <w:sz w:val="22"/>
          <w:szCs w:val="22"/>
          <w14:ligatures w14:val="none"/>
        </w:rPr>
        <w:t xml:space="preserve"> </w:t>
      </w:r>
      <w:r w:rsidRPr="00BD6017">
        <w:rPr>
          <w:rFonts w:ascii="Calibri" w:eastAsia="Arial MT" w:hAnsi="Calibri" w:cs="Calibri"/>
          <w:b/>
          <w:i/>
          <w:iCs/>
          <w:w w:val="120"/>
          <w:kern w:val="0"/>
          <w:sz w:val="22"/>
          <w:szCs w:val="22"/>
          <w14:ligatures w14:val="none"/>
        </w:rPr>
        <w:t>duración del</w:t>
      </w:r>
      <w:r w:rsidRPr="00BD6017">
        <w:rPr>
          <w:rFonts w:ascii="Calibri" w:eastAsia="Arial MT" w:hAnsi="Calibri" w:cs="Calibri"/>
          <w:b/>
          <w:i/>
          <w:iCs/>
          <w:spacing w:val="-1"/>
          <w:w w:val="120"/>
          <w:kern w:val="0"/>
          <w:sz w:val="22"/>
          <w:szCs w:val="22"/>
          <w14:ligatures w14:val="none"/>
        </w:rPr>
        <w:t xml:space="preserve"> </w:t>
      </w:r>
      <w:r w:rsidRPr="00BD6017">
        <w:rPr>
          <w:rFonts w:ascii="Calibri" w:eastAsia="Arial MT" w:hAnsi="Calibri" w:cs="Calibri"/>
          <w:b/>
          <w:i/>
          <w:iCs/>
          <w:w w:val="120"/>
          <w:kern w:val="0"/>
          <w:sz w:val="22"/>
          <w:szCs w:val="22"/>
          <w14:ligatures w14:val="none"/>
        </w:rPr>
        <w:t>servicio.</w:t>
      </w:r>
    </w:p>
    <w:p w14:paraId="347E7942" w14:textId="77777777" w:rsidR="000C134C" w:rsidRPr="00BD6017" w:rsidRDefault="000C134C" w:rsidP="00AA13CF">
      <w:pPr>
        <w:spacing w:line="259" w:lineRule="auto"/>
        <w:rPr>
          <w:rFonts w:ascii="Calibri" w:eastAsia="Times New Roman" w:hAnsi="Calibri" w:cs="Calibri"/>
          <w:spacing w:val="-1"/>
          <w:kern w:val="0"/>
          <w:sz w:val="22"/>
          <w:szCs w:val="22"/>
          <w14:ligatures w14:val="none"/>
        </w:rPr>
      </w:pPr>
    </w:p>
    <w:p w14:paraId="72FEA1F4" w14:textId="77777777" w:rsidR="000C134C" w:rsidRPr="00BD6017" w:rsidRDefault="000C134C" w:rsidP="00AA13CF">
      <w:pPr>
        <w:widowControl w:val="0"/>
        <w:autoSpaceDE w:val="0"/>
        <w:autoSpaceDN w:val="0"/>
        <w:spacing w:after="0" w:line="240" w:lineRule="auto"/>
        <w:ind w:left="720" w:right="276" w:hanging="360"/>
        <w:jc w:val="both"/>
        <w:outlineLvl w:val="2"/>
        <w:rPr>
          <w:rFonts w:ascii="Calibri" w:eastAsia="Times New Roman" w:hAnsi="Calibri" w:cs="Calibri"/>
          <w:b/>
          <w:bCs/>
          <w:iCs/>
          <w:kern w:val="0"/>
          <w:lang w:eastAsia="es-ES"/>
          <w14:ligatures w14:val="none"/>
        </w:rPr>
      </w:pPr>
      <w:bookmarkStart w:id="142" w:name="_Toc240275535"/>
      <w:r w:rsidRPr="00BD6017">
        <w:rPr>
          <w:rFonts w:ascii="Calibri" w:eastAsia="Times New Roman" w:hAnsi="Calibri" w:cs="Calibri"/>
          <w:b/>
          <w:bCs/>
          <w:iCs/>
          <w:kern w:val="0"/>
          <w:lang w:eastAsia="es-ES"/>
          <w14:ligatures w14:val="none"/>
        </w:rPr>
        <w:lastRenderedPageBreak/>
        <w:t>4.1.5 FORMULARIO 4</w:t>
      </w:r>
      <w:bookmarkEnd w:id="142"/>
    </w:p>
    <w:p w14:paraId="2D980AB3" w14:textId="77777777" w:rsidR="000C134C" w:rsidRPr="00BD6017" w:rsidRDefault="000C134C" w:rsidP="00AA13CF">
      <w:pPr>
        <w:widowControl w:val="0"/>
        <w:autoSpaceDE w:val="0"/>
        <w:autoSpaceDN w:val="0"/>
        <w:spacing w:before="213" w:after="0" w:line="240" w:lineRule="auto"/>
        <w:ind w:left="4815" w:right="5606"/>
        <w:jc w:val="center"/>
        <w:rPr>
          <w:rFonts w:ascii="Calibri" w:eastAsia="Arial MT" w:hAnsi="Calibri" w:cs="Calibri"/>
          <w:b/>
          <w:kern w:val="0"/>
          <w:sz w:val="22"/>
          <w:szCs w:val="22"/>
          <w14:ligatures w14:val="none"/>
        </w:rPr>
      </w:pPr>
      <w:r w:rsidRPr="00BD6017">
        <w:rPr>
          <w:rFonts w:ascii="Calibri" w:eastAsia="Arial MT" w:hAnsi="Calibri" w:cs="Calibri"/>
          <w:b/>
          <w:kern w:val="0"/>
          <w:sz w:val="22"/>
          <w:szCs w:val="22"/>
          <w14:ligatures w14:val="none"/>
        </w:rPr>
        <w:t>CONTRATOS</w:t>
      </w:r>
      <w:r w:rsidRPr="00BD6017">
        <w:rPr>
          <w:rFonts w:ascii="Calibri" w:eastAsia="Arial MT" w:hAnsi="Calibri" w:cs="Calibri"/>
          <w:b/>
          <w:spacing w:val="-3"/>
          <w:kern w:val="0"/>
          <w:sz w:val="22"/>
          <w:szCs w:val="22"/>
          <w14:ligatures w14:val="none"/>
        </w:rPr>
        <w:t xml:space="preserve"> </w:t>
      </w:r>
      <w:r w:rsidRPr="00BD6017">
        <w:rPr>
          <w:rFonts w:ascii="Calibri" w:eastAsia="Arial MT" w:hAnsi="Calibri" w:cs="Calibri"/>
          <w:b/>
          <w:kern w:val="0"/>
          <w:sz w:val="22"/>
          <w:szCs w:val="22"/>
          <w14:ligatures w14:val="none"/>
        </w:rPr>
        <w:t>EN</w:t>
      </w:r>
      <w:r w:rsidRPr="00BD6017">
        <w:rPr>
          <w:rFonts w:ascii="Calibri" w:eastAsia="Arial MT" w:hAnsi="Calibri" w:cs="Calibri"/>
          <w:b/>
          <w:spacing w:val="-4"/>
          <w:kern w:val="0"/>
          <w:sz w:val="22"/>
          <w:szCs w:val="22"/>
          <w14:ligatures w14:val="none"/>
        </w:rPr>
        <w:t xml:space="preserve"> </w:t>
      </w:r>
      <w:r w:rsidRPr="00BD6017">
        <w:rPr>
          <w:rFonts w:ascii="Calibri" w:eastAsia="Arial MT" w:hAnsi="Calibri" w:cs="Calibri"/>
          <w:b/>
          <w:kern w:val="0"/>
          <w:sz w:val="22"/>
          <w:szCs w:val="22"/>
          <w14:ligatures w14:val="none"/>
        </w:rPr>
        <w:t>EJECUCIÓN</w:t>
      </w:r>
    </w:p>
    <w:p w14:paraId="3CDF2EA6" w14:textId="77777777" w:rsidR="000C134C" w:rsidRPr="00BD6017" w:rsidRDefault="000C134C" w:rsidP="00AA13CF">
      <w:pPr>
        <w:widowControl w:val="0"/>
        <w:autoSpaceDE w:val="0"/>
        <w:autoSpaceDN w:val="0"/>
        <w:spacing w:before="6" w:after="0" w:line="240" w:lineRule="auto"/>
        <w:rPr>
          <w:rFonts w:ascii="Calibri" w:eastAsia="Arial MT" w:hAnsi="Calibri" w:cs="Calibri"/>
          <w:b/>
          <w:kern w:val="0"/>
          <w:sz w:val="15"/>
          <w:szCs w:val="22"/>
          <w14:ligatures w14:val="none"/>
        </w:rPr>
      </w:pPr>
    </w:p>
    <w:tbl>
      <w:tblPr>
        <w:tblStyle w:val="TableNormal14"/>
        <w:tblW w:w="0" w:type="auto"/>
        <w:tblInd w:w="2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1"/>
        <w:gridCol w:w="991"/>
        <w:gridCol w:w="1164"/>
        <w:gridCol w:w="1537"/>
        <w:gridCol w:w="2202"/>
        <w:gridCol w:w="1237"/>
        <w:gridCol w:w="1125"/>
        <w:gridCol w:w="2236"/>
        <w:gridCol w:w="2128"/>
      </w:tblGrid>
      <w:tr w:rsidR="000C134C" w:rsidRPr="00BD6017" w14:paraId="74766E7F" w14:textId="77777777" w:rsidTr="004E5A01">
        <w:trPr>
          <w:trHeight w:val="892"/>
        </w:trPr>
        <w:tc>
          <w:tcPr>
            <w:tcW w:w="571" w:type="dxa"/>
            <w:vMerge w:val="restart"/>
            <w:shd w:val="clear" w:color="auto" w:fill="DBDBDB"/>
          </w:tcPr>
          <w:p w14:paraId="590D63EE" w14:textId="77777777" w:rsidR="000C134C" w:rsidRPr="00BD6017" w:rsidRDefault="000C134C" w:rsidP="00AA13CF">
            <w:pPr>
              <w:rPr>
                <w:rFonts w:ascii="Calibri" w:eastAsia="Arial MT" w:hAnsi="Calibri" w:cs="Calibri"/>
                <w:b/>
                <w:sz w:val="20"/>
                <w14:ligatures w14:val="none"/>
              </w:rPr>
            </w:pPr>
          </w:p>
          <w:p w14:paraId="71BF8231" w14:textId="77777777" w:rsidR="000C134C" w:rsidRPr="00BD6017" w:rsidRDefault="000C134C" w:rsidP="00AA13CF">
            <w:pPr>
              <w:spacing w:before="2"/>
              <w:rPr>
                <w:rFonts w:ascii="Calibri" w:eastAsia="Arial MT" w:hAnsi="Calibri" w:cs="Calibri"/>
                <w:b/>
                <w:sz w:val="19"/>
                <w14:ligatures w14:val="none"/>
              </w:rPr>
            </w:pPr>
          </w:p>
          <w:p w14:paraId="5AF27EBF" w14:textId="77777777" w:rsidR="000C134C" w:rsidRPr="00BD6017" w:rsidRDefault="000C134C" w:rsidP="00AA13CF">
            <w:pPr>
              <w:ind w:left="139"/>
              <w:rPr>
                <w:rFonts w:ascii="Calibri" w:eastAsia="Arial MT" w:hAnsi="Calibri" w:cs="Calibri"/>
                <w:b/>
                <w:sz w:val="18"/>
                <w14:ligatures w14:val="none"/>
              </w:rPr>
            </w:pPr>
            <w:r w:rsidRPr="00BD6017">
              <w:rPr>
                <w:rFonts w:ascii="Calibri" w:eastAsia="Arial MT" w:hAnsi="Calibri" w:cs="Calibri"/>
                <w:b/>
                <w:sz w:val="18"/>
                <w14:ligatures w14:val="none"/>
              </w:rPr>
              <w:t>No.</w:t>
            </w:r>
          </w:p>
        </w:tc>
        <w:tc>
          <w:tcPr>
            <w:tcW w:w="2155" w:type="dxa"/>
            <w:gridSpan w:val="2"/>
            <w:shd w:val="clear" w:color="auto" w:fill="DBDBDB"/>
          </w:tcPr>
          <w:p w14:paraId="23F5436C" w14:textId="77777777" w:rsidR="000C134C" w:rsidRPr="00BD6017" w:rsidRDefault="000C134C" w:rsidP="00AA13CF">
            <w:pPr>
              <w:spacing w:before="10"/>
              <w:rPr>
                <w:rFonts w:ascii="Calibri" w:eastAsia="Arial MT" w:hAnsi="Calibri" w:cs="Calibri"/>
                <w:b/>
                <w:sz w:val="27"/>
                <w14:ligatures w14:val="none"/>
              </w:rPr>
            </w:pPr>
          </w:p>
          <w:p w14:paraId="13285E81" w14:textId="77777777" w:rsidR="000C134C" w:rsidRPr="00BD6017" w:rsidRDefault="000C134C" w:rsidP="00AA13CF">
            <w:pPr>
              <w:ind w:left="796" w:right="788"/>
              <w:jc w:val="center"/>
              <w:rPr>
                <w:rFonts w:ascii="Calibri" w:eastAsia="Arial MT" w:hAnsi="Calibri" w:cs="Calibri"/>
                <w:b/>
                <w:sz w:val="18"/>
                <w14:ligatures w14:val="none"/>
              </w:rPr>
            </w:pPr>
            <w:r w:rsidRPr="00BD6017">
              <w:rPr>
                <w:rFonts w:ascii="Calibri" w:eastAsia="Arial MT" w:hAnsi="Calibri" w:cs="Calibri"/>
                <w:b/>
                <w:sz w:val="18"/>
                <w14:ligatures w14:val="none"/>
              </w:rPr>
              <w:t>Fecha</w:t>
            </w:r>
          </w:p>
        </w:tc>
        <w:tc>
          <w:tcPr>
            <w:tcW w:w="1537" w:type="dxa"/>
            <w:vMerge w:val="restart"/>
            <w:shd w:val="clear" w:color="auto" w:fill="DBDBDB"/>
          </w:tcPr>
          <w:p w14:paraId="0EBE2D4B" w14:textId="77777777" w:rsidR="000C134C" w:rsidRPr="00BD6017" w:rsidRDefault="000C134C" w:rsidP="00AA13CF">
            <w:pPr>
              <w:rPr>
                <w:rFonts w:ascii="Calibri" w:eastAsia="Arial MT" w:hAnsi="Calibri" w:cs="Calibri"/>
                <w:b/>
                <w:sz w:val="20"/>
                <w14:ligatures w14:val="none"/>
              </w:rPr>
            </w:pPr>
          </w:p>
          <w:p w14:paraId="30DC5317" w14:textId="77777777" w:rsidR="000C134C" w:rsidRPr="00BD6017" w:rsidRDefault="000C134C" w:rsidP="00AA13CF">
            <w:pPr>
              <w:spacing w:before="2"/>
              <w:rPr>
                <w:rFonts w:ascii="Calibri" w:eastAsia="Arial MT" w:hAnsi="Calibri" w:cs="Calibri"/>
                <w:b/>
                <w:sz w:val="19"/>
                <w14:ligatures w14:val="none"/>
              </w:rPr>
            </w:pPr>
          </w:p>
          <w:p w14:paraId="0F6C5FB7" w14:textId="77777777" w:rsidR="000C134C" w:rsidRPr="00BD6017" w:rsidRDefault="000C134C" w:rsidP="00AA13CF">
            <w:pPr>
              <w:ind w:left="228"/>
              <w:rPr>
                <w:rFonts w:ascii="Calibri" w:eastAsia="Arial MT" w:hAnsi="Calibri" w:cs="Calibri"/>
                <w:b/>
                <w:sz w:val="18"/>
                <w14:ligatures w14:val="none"/>
              </w:rPr>
            </w:pPr>
            <w:r w:rsidRPr="00BD6017">
              <w:rPr>
                <w:rFonts w:ascii="Calibri" w:eastAsia="Arial MT" w:hAnsi="Calibri" w:cs="Calibri"/>
                <w:b/>
                <w:sz w:val="18"/>
                <w14:ligatures w14:val="none"/>
              </w:rPr>
              <w:t>Localización</w:t>
            </w:r>
          </w:p>
        </w:tc>
        <w:tc>
          <w:tcPr>
            <w:tcW w:w="2202" w:type="dxa"/>
            <w:vMerge w:val="restart"/>
            <w:shd w:val="clear" w:color="auto" w:fill="DBDBDB"/>
          </w:tcPr>
          <w:p w14:paraId="4BA0B876" w14:textId="77777777" w:rsidR="000C134C" w:rsidRPr="00BD6017" w:rsidRDefault="000C134C" w:rsidP="00AA13CF">
            <w:pPr>
              <w:spacing w:before="78" w:line="288" w:lineRule="auto"/>
              <w:ind w:left="122" w:right="116"/>
              <w:jc w:val="center"/>
              <w:rPr>
                <w:rFonts w:ascii="Calibri" w:eastAsia="Arial MT" w:hAnsi="Calibri" w:cs="Calibri"/>
                <w:b/>
                <w:sz w:val="18"/>
                <w14:ligatures w14:val="none"/>
              </w:rPr>
            </w:pPr>
            <w:r w:rsidRPr="00BD6017">
              <w:rPr>
                <w:rFonts w:ascii="Calibri" w:eastAsia="Arial MT" w:hAnsi="Calibri" w:cs="Calibri"/>
                <w:b/>
                <w:sz w:val="18"/>
                <w14:ligatures w14:val="none"/>
              </w:rPr>
              <w:t>Nombre de persona de</w:t>
            </w:r>
            <w:r w:rsidRPr="00BD6017">
              <w:rPr>
                <w:rFonts w:ascii="Calibri" w:eastAsia="Arial MT" w:hAnsi="Calibri" w:cs="Calibri"/>
                <w:b/>
                <w:spacing w:val="-47"/>
                <w:sz w:val="18"/>
                <w14:ligatures w14:val="none"/>
              </w:rPr>
              <w:t xml:space="preserve"> </w:t>
            </w:r>
            <w:r w:rsidRPr="00BD6017">
              <w:rPr>
                <w:rFonts w:ascii="Calibri" w:eastAsia="Arial MT" w:hAnsi="Calibri" w:cs="Calibri"/>
                <w:b/>
                <w:sz w:val="18"/>
                <w14:ligatures w14:val="none"/>
              </w:rPr>
              <w:t>contacto, Dirección y</w:t>
            </w:r>
            <w:r w:rsidRPr="00BD6017">
              <w:rPr>
                <w:rFonts w:ascii="Calibri" w:eastAsia="Arial MT" w:hAnsi="Calibri" w:cs="Calibri"/>
                <w:b/>
                <w:spacing w:val="1"/>
                <w:sz w:val="18"/>
                <w14:ligatures w14:val="none"/>
              </w:rPr>
              <w:t xml:space="preserve"> </w:t>
            </w:r>
            <w:r w:rsidRPr="00BD6017">
              <w:rPr>
                <w:rFonts w:ascii="Calibri" w:eastAsia="Arial MT" w:hAnsi="Calibri" w:cs="Calibri"/>
                <w:b/>
                <w:sz w:val="18"/>
                <w14:ligatures w14:val="none"/>
              </w:rPr>
              <w:t>teléfono del</w:t>
            </w:r>
            <w:r w:rsidRPr="00BD6017">
              <w:rPr>
                <w:rFonts w:ascii="Calibri" w:eastAsia="Arial MT" w:hAnsi="Calibri" w:cs="Calibri"/>
                <w:b/>
                <w:spacing w:val="1"/>
                <w:sz w:val="18"/>
                <w14:ligatures w14:val="none"/>
              </w:rPr>
              <w:t xml:space="preserve"> </w:t>
            </w:r>
            <w:r w:rsidRPr="00BD6017">
              <w:rPr>
                <w:rFonts w:ascii="Calibri" w:eastAsia="Arial MT" w:hAnsi="Calibri" w:cs="Calibri"/>
                <w:b/>
                <w:sz w:val="18"/>
                <w14:ligatures w14:val="none"/>
              </w:rPr>
              <w:t>Contratante</w:t>
            </w:r>
          </w:p>
        </w:tc>
        <w:tc>
          <w:tcPr>
            <w:tcW w:w="1237" w:type="dxa"/>
            <w:vMerge w:val="restart"/>
            <w:shd w:val="clear" w:color="auto" w:fill="DBDBDB"/>
          </w:tcPr>
          <w:p w14:paraId="6FD15D8E" w14:textId="77777777" w:rsidR="000C134C" w:rsidRPr="00BD6017" w:rsidRDefault="000C134C" w:rsidP="00AA13CF">
            <w:pPr>
              <w:spacing w:before="165" w:line="328" w:lineRule="auto"/>
              <w:ind w:left="241" w:right="167" w:hanging="51"/>
              <w:rPr>
                <w:rFonts w:ascii="Calibri" w:eastAsia="Arial MT" w:hAnsi="Calibri" w:cs="Calibri"/>
                <w:b/>
                <w:sz w:val="18"/>
                <w14:ligatures w14:val="none"/>
              </w:rPr>
            </w:pPr>
            <w:r w:rsidRPr="00BD6017">
              <w:rPr>
                <w:rFonts w:ascii="Calibri" w:eastAsia="Arial MT" w:hAnsi="Calibri" w:cs="Calibri"/>
                <w:b/>
                <w:sz w:val="18"/>
                <w14:ligatures w14:val="none"/>
              </w:rPr>
              <w:t>Monto del</w:t>
            </w:r>
            <w:r w:rsidRPr="00BD6017">
              <w:rPr>
                <w:rFonts w:ascii="Calibri" w:eastAsia="Arial MT" w:hAnsi="Calibri" w:cs="Calibri"/>
                <w:b/>
                <w:spacing w:val="-47"/>
                <w:sz w:val="18"/>
                <w14:ligatures w14:val="none"/>
              </w:rPr>
              <w:t xml:space="preserve"> </w:t>
            </w:r>
            <w:r w:rsidRPr="00BD6017">
              <w:rPr>
                <w:rFonts w:ascii="Calibri" w:eastAsia="Arial MT" w:hAnsi="Calibri" w:cs="Calibri"/>
                <w:b/>
                <w:sz w:val="18"/>
                <w14:ligatures w14:val="none"/>
              </w:rPr>
              <w:t>Contrato</w:t>
            </w:r>
          </w:p>
        </w:tc>
        <w:tc>
          <w:tcPr>
            <w:tcW w:w="1125" w:type="dxa"/>
            <w:vMerge w:val="restart"/>
            <w:shd w:val="clear" w:color="auto" w:fill="DBDBDB"/>
          </w:tcPr>
          <w:p w14:paraId="4DFF16DB" w14:textId="77777777" w:rsidR="000C134C" w:rsidRPr="00BD6017" w:rsidRDefault="000C134C" w:rsidP="00AA13CF">
            <w:pPr>
              <w:spacing w:before="78" w:line="288" w:lineRule="auto"/>
              <w:ind w:left="199" w:right="192" w:hanging="5"/>
              <w:jc w:val="center"/>
              <w:rPr>
                <w:rFonts w:ascii="Calibri" w:eastAsia="Arial MT" w:hAnsi="Calibri" w:cs="Calibri"/>
                <w:b/>
                <w:sz w:val="18"/>
                <w14:ligatures w14:val="none"/>
              </w:rPr>
            </w:pPr>
            <w:r w:rsidRPr="00BD6017">
              <w:rPr>
                <w:rFonts w:ascii="Calibri" w:eastAsia="Arial MT" w:hAnsi="Calibri" w:cs="Calibri"/>
                <w:b/>
                <w:sz w:val="18"/>
                <w14:ligatures w14:val="none"/>
              </w:rPr>
              <w:t>% de</w:t>
            </w:r>
            <w:r w:rsidRPr="00BD6017">
              <w:rPr>
                <w:rFonts w:ascii="Calibri" w:eastAsia="Arial MT" w:hAnsi="Calibri" w:cs="Calibri"/>
                <w:b/>
                <w:spacing w:val="1"/>
                <w:sz w:val="18"/>
                <w14:ligatures w14:val="none"/>
              </w:rPr>
              <w:t xml:space="preserve"> </w:t>
            </w:r>
            <w:r w:rsidRPr="00BD6017">
              <w:rPr>
                <w:rFonts w:ascii="Calibri" w:eastAsia="Arial MT" w:hAnsi="Calibri" w:cs="Calibri"/>
                <w:b/>
                <w:sz w:val="18"/>
                <w14:ligatures w14:val="none"/>
              </w:rPr>
              <w:t>avance</w:t>
            </w:r>
            <w:r w:rsidRPr="00BD6017">
              <w:rPr>
                <w:rFonts w:ascii="Calibri" w:eastAsia="Arial MT" w:hAnsi="Calibri" w:cs="Calibri"/>
                <w:b/>
                <w:spacing w:val="1"/>
                <w:sz w:val="18"/>
                <w14:ligatures w14:val="none"/>
              </w:rPr>
              <w:t xml:space="preserve"> </w:t>
            </w:r>
            <w:r w:rsidRPr="00BD6017">
              <w:rPr>
                <w:rFonts w:ascii="Calibri" w:eastAsia="Arial MT" w:hAnsi="Calibri" w:cs="Calibri"/>
                <w:b/>
                <w:sz w:val="18"/>
                <w14:ligatures w14:val="none"/>
              </w:rPr>
              <w:t>del</w:t>
            </w:r>
            <w:r w:rsidRPr="00BD6017">
              <w:rPr>
                <w:rFonts w:ascii="Calibri" w:eastAsia="Arial MT" w:hAnsi="Calibri" w:cs="Calibri"/>
                <w:b/>
                <w:spacing w:val="1"/>
                <w:sz w:val="18"/>
                <w14:ligatures w14:val="none"/>
              </w:rPr>
              <w:t xml:space="preserve"> </w:t>
            </w:r>
            <w:r w:rsidRPr="00BD6017">
              <w:rPr>
                <w:rFonts w:ascii="Calibri" w:eastAsia="Arial MT" w:hAnsi="Calibri" w:cs="Calibri"/>
                <w:b/>
                <w:sz w:val="18"/>
                <w14:ligatures w14:val="none"/>
              </w:rPr>
              <w:t>contrato</w:t>
            </w:r>
          </w:p>
        </w:tc>
        <w:tc>
          <w:tcPr>
            <w:tcW w:w="2236" w:type="dxa"/>
            <w:vMerge w:val="restart"/>
            <w:shd w:val="clear" w:color="auto" w:fill="DBDBDB"/>
          </w:tcPr>
          <w:p w14:paraId="4E1CBC94" w14:textId="77777777" w:rsidR="000C134C" w:rsidRPr="00BD6017" w:rsidRDefault="000C134C" w:rsidP="00AA13CF">
            <w:pPr>
              <w:spacing w:before="3"/>
              <w:rPr>
                <w:rFonts w:ascii="Calibri" w:eastAsia="Arial MT" w:hAnsi="Calibri" w:cs="Calibri"/>
                <w:b/>
                <w:sz w:val="28"/>
                <w14:ligatures w14:val="none"/>
              </w:rPr>
            </w:pPr>
          </w:p>
          <w:p w14:paraId="3F7B5E9F" w14:textId="77777777" w:rsidR="000C134C" w:rsidRPr="00BD6017" w:rsidRDefault="000C134C" w:rsidP="00AA13CF">
            <w:pPr>
              <w:spacing w:before="1" w:line="290" w:lineRule="auto"/>
              <w:ind w:left="752" w:right="159" w:hanging="576"/>
              <w:rPr>
                <w:rFonts w:ascii="Calibri" w:eastAsia="Arial MT" w:hAnsi="Calibri" w:cs="Calibri"/>
                <w:b/>
                <w:sz w:val="18"/>
                <w14:ligatures w14:val="none"/>
              </w:rPr>
            </w:pPr>
            <w:r w:rsidRPr="00BD6017">
              <w:rPr>
                <w:rFonts w:ascii="Calibri" w:eastAsia="Arial MT" w:hAnsi="Calibri" w:cs="Calibri"/>
                <w:b/>
                <w:sz w:val="18"/>
                <w14:ligatures w14:val="none"/>
              </w:rPr>
              <w:t>Breve descripción del</w:t>
            </w:r>
            <w:r w:rsidRPr="00BD6017">
              <w:rPr>
                <w:rFonts w:ascii="Calibri" w:eastAsia="Arial MT" w:hAnsi="Calibri" w:cs="Calibri"/>
                <w:b/>
                <w:spacing w:val="-47"/>
                <w:sz w:val="18"/>
                <w14:ligatures w14:val="none"/>
              </w:rPr>
              <w:t xml:space="preserve"> </w:t>
            </w:r>
            <w:r w:rsidRPr="00BD6017">
              <w:rPr>
                <w:rFonts w:ascii="Calibri" w:eastAsia="Arial MT" w:hAnsi="Calibri" w:cs="Calibri"/>
                <w:b/>
                <w:sz w:val="18"/>
                <w14:ligatures w14:val="none"/>
              </w:rPr>
              <w:t>contrato</w:t>
            </w:r>
          </w:p>
        </w:tc>
        <w:tc>
          <w:tcPr>
            <w:tcW w:w="2128" w:type="dxa"/>
            <w:vMerge w:val="restart"/>
            <w:shd w:val="clear" w:color="auto" w:fill="DBDBDB"/>
          </w:tcPr>
          <w:p w14:paraId="7AE9BFF7" w14:textId="77777777" w:rsidR="000C134C" w:rsidRPr="00BD6017" w:rsidRDefault="000C134C" w:rsidP="00AA13CF">
            <w:pPr>
              <w:spacing w:line="288" w:lineRule="auto"/>
              <w:ind w:left="158" w:right="157" w:hanging="1"/>
              <w:jc w:val="center"/>
              <w:rPr>
                <w:rFonts w:ascii="Calibri" w:eastAsia="Arial MT" w:hAnsi="Calibri" w:cs="Calibri"/>
                <w:b/>
                <w:sz w:val="18"/>
                <w14:ligatures w14:val="none"/>
              </w:rPr>
            </w:pPr>
            <w:r w:rsidRPr="00BD6017">
              <w:rPr>
                <w:rFonts w:ascii="Calibri" w:eastAsia="Arial MT" w:hAnsi="Calibri" w:cs="Calibri"/>
                <w:b/>
                <w:sz w:val="18"/>
                <w14:ligatures w14:val="none"/>
              </w:rPr>
              <w:t>Nombre de los</w:t>
            </w:r>
            <w:r w:rsidRPr="00BD6017">
              <w:rPr>
                <w:rFonts w:ascii="Calibri" w:eastAsia="Arial MT" w:hAnsi="Calibri" w:cs="Calibri"/>
                <w:b/>
                <w:spacing w:val="1"/>
                <w:sz w:val="18"/>
                <w14:ligatures w14:val="none"/>
              </w:rPr>
              <w:t xml:space="preserve"> </w:t>
            </w:r>
            <w:r w:rsidRPr="00BD6017">
              <w:rPr>
                <w:rFonts w:ascii="Calibri" w:eastAsia="Arial MT" w:hAnsi="Calibri" w:cs="Calibri"/>
                <w:b/>
                <w:sz w:val="18"/>
                <w14:ligatures w14:val="none"/>
              </w:rPr>
              <w:t>profesionales y</w:t>
            </w:r>
            <w:r w:rsidRPr="00BD6017">
              <w:rPr>
                <w:rFonts w:ascii="Calibri" w:eastAsia="Arial MT" w:hAnsi="Calibri" w:cs="Calibri"/>
                <w:b/>
                <w:spacing w:val="1"/>
                <w:sz w:val="18"/>
                <w14:ligatures w14:val="none"/>
              </w:rPr>
              <w:t xml:space="preserve"> </w:t>
            </w:r>
            <w:r w:rsidRPr="00BD6017">
              <w:rPr>
                <w:rFonts w:ascii="Calibri" w:eastAsia="Arial MT" w:hAnsi="Calibri" w:cs="Calibri"/>
                <w:b/>
                <w:sz w:val="18"/>
                <w14:ligatures w14:val="none"/>
              </w:rPr>
              <w:t>consultores</w:t>
            </w:r>
            <w:r w:rsidRPr="00BD6017">
              <w:rPr>
                <w:rFonts w:ascii="Calibri" w:eastAsia="Arial MT" w:hAnsi="Calibri" w:cs="Calibri"/>
                <w:b/>
                <w:spacing w:val="1"/>
                <w:sz w:val="18"/>
                <w14:ligatures w14:val="none"/>
              </w:rPr>
              <w:t xml:space="preserve"> </w:t>
            </w:r>
            <w:r w:rsidRPr="00BD6017">
              <w:rPr>
                <w:rFonts w:ascii="Calibri" w:eastAsia="Arial MT" w:hAnsi="Calibri" w:cs="Calibri"/>
                <w:b/>
                <w:sz w:val="18"/>
                <w14:ligatures w14:val="none"/>
              </w:rPr>
              <w:t>asociados,</w:t>
            </w:r>
            <w:r w:rsidRPr="00BD6017">
              <w:rPr>
                <w:rFonts w:ascii="Calibri" w:eastAsia="Arial MT" w:hAnsi="Calibri" w:cs="Calibri"/>
                <w:b/>
                <w:spacing w:val="-4"/>
                <w:sz w:val="18"/>
                <w14:ligatures w14:val="none"/>
              </w:rPr>
              <w:t xml:space="preserve"> </w:t>
            </w:r>
            <w:r w:rsidRPr="00BD6017">
              <w:rPr>
                <w:rFonts w:ascii="Calibri" w:eastAsia="Arial MT" w:hAnsi="Calibri" w:cs="Calibri"/>
                <w:b/>
                <w:sz w:val="18"/>
                <w14:ligatures w14:val="none"/>
              </w:rPr>
              <w:t>si</w:t>
            </w:r>
            <w:r w:rsidRPr="00BD6017">
              <w:rPr>
                <w:rFonts w:ascii="Calibri" w:eastAsia="Arial MT" w:hAnsi="Calibri" w:cs="Calibri"/>
                <w:b/>
                <w:spacing w:val="-2"/>
                <w:sz w:val="18"/>
                <w14:ligatures w14:val="none"/>
              </w:rPr>
              <w:t xml:space="preserve"> </w:t>
            </w:r>
            <w:r w:rsidRPr="00BD6017">
              <w:rPr>
                <w:rFonts w:ascii="Calibri" w:eastAsia="Arial MT" w:hAnsi="Calibri" w:cs="Calibri"/>
                <w:b/>
                <w:sz w:val="18"/>
                <w14:ligatures w14:val="none"/>
              </w:rPr>
              <w:t>los</w:t>
            </w:r>
            <w:r w:rsidRPr="00BD6017">
              <w:rPr>
                <w:rFonts w:ascii="Calibri" w:eastAsia="Arial MT" w:hAnsi="Calibri" w:cs="Calibri"/>
                <w:b/>
                <w:spacing w:val="-2"/>
                <w:sz w:val="18"/>
                <w14:ligatures w14:val="none"/>
              </w:rPr>
              <w:t xml:space="preserve"> </w:t>
            </w:r>
            <w:r w:rsidRPr="00BD6017">
              <w:rPr>
                <w:rFonts w:ascii="Calibri" w:eastAsia="Arial MT" w:hAnsi="Calibri" w:cs="Calibri"/>
                <w:b/>
                <w:sz w:val="18"/>
                <w14:ligatures w14:val="none"/>
              </w:rPr>
              <w:t>hay</w:t>
            </w:r>
          </w:p>
        </w:tc>
      </w:tr>
      <w:tr w:rsidR="000C134C" w:rsidRPr="00BD6017" w14:paraId="674B9604" w14:textId="77777777" w:rsidTr="004E5A01">
        <w:trPr>
          <w:trHeight w:val="249"/>
        </w:trPr>
        <w:tc>
          <w:tcPr>
            <w:tcW w:w="571" w:type="dxa"/>
            <w:vMerge/>
            <w:tcBorders>
              <w:top w:val="nil"/>
            </w:tcBorders>
            <w:shd w:val="clear" w:color="auto" w:fill="DBDBDB"/>
          </w:tcPr>
          <w:p w14:paraId="7E7A036E" w14:textId="77777777" w:rsidR="000C134C" w:rsidRPr="00BD6017" w:rsidRDefault="000C134C" w:rsidP="00AA13CF">
            <w:pPr>
              <w:rPr>
                <w:rFonts w:ascii="Calibri" w:eastAsia="Arial MT" w:hAnsi="Calibri" w:cs="Calibri"/>
                <w:sz w:val="2"/>
                <w:szCs w:val="2"/>
                <w14:ligatures w14:val="none"/>
              </w:rPr>
            </w:pPr>
          </w:p>
        </w:tc>
        <w:tc>
          <w:tcPr>
            <w:tcW w:w="991" w:type="dxa"/>
            <w:shd w:val="clear" w:color="auto" w:fill="DBDBDB"/>
          </w:tcPr>
          <w:p w14:paraId="29E2988F" w14:textId="77777777" w:rsidR="000C134C" w:rsidRPr="00BD6017" w:rsidRDefault="000C134C" w:rsidP="00AA13CF">
            <w:pPr>
              <w:spacing w:line="206" w:lineRule="exact"/>
              <w:ind w:left="259"/>
              <w:rPr>
                <w:rFonts w:ascii="Calibri" w:eastAsia="Arial MT" w:hAnsi="Calibri" w:cs="Calibri"/>
                <w:b/>
                <w:sz w:val="18"/>
                <w14:ligatures w14:val="none"/>
              </w:rPr>
            </w:pPr>
            <w:r w:rsidRPr="00BD6017">
              <w:rPr>
                <w:rFonts w:ascii="Calibri" w:eastAsia="Arial MT" w:hAnsi="Calibri" w:cs="Calibri"/>
                <w:b/>
                <w:sz w:val="18"/>
                <w14:ligatures w14:val="none"/>
              </w:rPr>
              <w:t>Inicio</w:t>
            </w:r>
          </w:p>
        </w:tc>
        <w:tc>
          <w:tcPr>
            <w:tcW w:w="1164" w:type="dxa"/>
            <w:shd w:val="clear" w:color="auto" w:fill="DBDBDB"/>
          </w:tcPr>
          <w:p w14:paraId="75037AB1" w14:textId="77777777" w:rsidR="000C134C" w:rsidRPr="00BD6017" w:rsidRDefault="000C134C" w:rsidP="00AA13CF">
            <w:pPr>
              <w:spacing w:line="206" w:lineRule="exact"/>
              <w:ind w:left="372"/>
              <w:rPr>
                <w:rFonts w:ascii="Calibri" w:eastAsia="Arial MT" w:hAnsi="Calibri" w:cs="Calibri"/>
                <w:b/>
                <w:sz w:val="18"/>
                <w14:ligatures w14:val="none"/>
              </w:rPr>
            </w:pPr>
            <w:r w:rsidRPr="00BD6017">
              <w:rPr>
                <w:rFonts w:ascii="Calibri" w:eastAsia="Arial MT" w:hAnsi="Calibri" w:cs="Calibri"/>
                <w:b/>
                <w:sz w:val="18"/>
                <w14:ligatures w14:val="none"/>
              </w:rPr>
              <w:t>Final</w:t>
            </w:r>
          </w:p>
        </w:tc>
        <w:tc>
          <w:tcPr>
            <w:tcW w:w="1537" w:type="dxa"/>
            <w:vMerge/>
            <w:tcBorders>
              <w:top w:val="nil"/>
            </w:tcBorders>
            <w:shd w:val="clear" w:color="auto" w:fill="DBDBDB"/>
          </w:tcPr>
          <w:p w14:paraId="2186C2DA" w14:textId="77777777" w:rsidR="000C134C" w:rsidRPr="00BD6017" w:rsidRDefault="000C134C" w:rsidP="00AA13CF">
            <w:pPr>
              <w:rPr>
                <w:rFonts w:ascii="Calibri" w:eastAsia="Arial MT" w:hAnsi="Calibri" w:cs="Calibri"/>
                <w:sz w:val="2"/>
                <w:szCs w:val="2"/>
                <w14:ligatures w14:val="none"/>
              </w:rPr>
            </w:pPr>
          </w:p>
        </w:tc>
        <w:tc>
          <w:tcPr>
            <w:tcW w:w="2202" w:type="dxa"/>
            <w:vMerge/>
            <w:tcBorders>
              <w:top w:val="nil"/>
            </w:tcBorders>
            <w:shd w:val="clear" w:color="auto" w:fill="DBDBDB"/>
          </w:tcPr>
          <w:p w14:paraId="49EDE40F" w14:textId="77777777" w:rsidR="000C134C" w:rsidRPr="00BD6017" w:rsidRDefault="000C134C" w:rsidP="00AA13CF">
            <w:pPr>
              <w:rPr>
                <w:rFonts w:ascii="Calibri" w:eastAsia="Arial MT" w:hAnsi="Calibri" w:cs="Calibri"/>
                <w:sz w:val="2"/>
                <w:szCs w:val="2"/>
                <w14:ligatures w14:val="none"/>
              </w:rPr>
            </w:pPr>
          </w:p>
        </w:tc>
        <w:tc>
          <w:tcPr>
            <w:tcW w:w="1237" w:type="dxa"/>
            <w:vMerge/>
            <w:tcBorders>
              <w:top w:val="nil"/>
            </w:tcBorders>
            <w:shd w:val="clear" w:color="auto" w:fill="DBDBDB"/>
          </w:tcPr>
          <w:p w14:paraId="4652FC80" w14:textId="77777777" w:rsidR="000C134C" w:rsidRPr="00BD6017" w:rsidRDefault="000C134C" w:rsidP="00AA13CF">
            <w:pPr>
              <w:rPr>
                <w:rFonts w:ascii="Calibri" w:eastAsia="Arial MT" w:hAnsi="Calibri" w:cs="Calibri"/>
                <w:sz w:val="2"/>
                <w:szCs w:val="2"/>
                <w14:ligatures w14:val="none"/>
              </w:rPr>
            </w:pPr>
          </w:p>
        </w:tc>
        <w:tc>
          <w:tcPr>
            <w:tcW w:w="1125" w:type="dxa"/>
            <w:vMerge/>
            <w:tcBorders>
              <w:top w:val="nil"/>
            </w:tcBorders>
            <w:shd w:val="clear" w:color="auto" w:fill="DBDBDB"/>
          </w:tcPr>
          <w:p w14:paraId="78AD874C" w14:textId="77777777" w:rsidR="000C134C" w:rsidRPr="00BD6017" w:rsidRDefault="000C134C" w:rsidP="00AA13CF">
            <w:pPr>
              <w:rPr>
                <w:rFonts w:ascii="Calibri" w:eastAsia="Arial MT" w:hAnsi="Calibri" w:cs="Calibri"/>
                <w:sz w:val="2"/>
                <w:szCs w:val="2"/>
                <w14:ligatures w14:val="none"/>
              </w:rPr>
            </w:pPr>
          </w:p>
        </w:tc>
        <w:tc>
          <w:tcPr>
            <w:tcW w:w="2236" w:type="dxa"/>
            <w:vMerge/>
            <w:tcBorders>
              <w:top w:val="nil"/>
            </w:tcBorders>
            <w:shd w:val="clear" w:color="auto" w:fill="DBDBDB"/>
          </w:tcPr>
          <w:p w14:paraId="342C75C8" w14:textId="77777777" w:rsidR="000C134C" w:rsidRPr="00BD6017" w:rsidRDefault="000C134C" w:rsidP="00AA13CF">
            <w:pPr>
              <w:rPr>
                <w:rFonts w:ascii="Calibri" w:eastAsia="Arial MT" w:hAnsi="Calibri" w:cs="Calibri"/>
                <w:sz w:val="2"/>
                <w:szCs w:val="2"/>
                <w14:ligatures w14:val="none"/>
              </w:rPr>
            </w:pPr>
          </w:p>
        </w:tc>
        <w:tc>
          <w:tcPr>
            <w:tcW w:w="2128" w:type="dxa"/>
            <w:vMerge/>
            <w:tcBorders>
              <w:top w:val="nil"/>
            </w:tcBorders>
            <w:shd w:val="clear" w:color="auto" w:fill="DBDBDB"/>
          </w:tcPr>
          <w:p w14:paraId="28AF4735" w14:textId="77777777" w:rsidR="000C134C" w:rsidRPr="00BD6017" w:rsidRDefault="000C134C" w:rsidP="00AA13CF">
            <w:pPr>
              <w:rPr>
                <w:rFonts w:ascii="Calibri" w:eastAsia="Arial MT" w:hAnsi="Calibri" w:cs="Calibri"/>
                <w:sz w:val="2"/>
                <w:szCs w:val="2"/>
                <w14:ligatures w14:val="none"/>
              </w:rPr>
            </w:pPr>
          </w:p>
        </w:tc>
      </w:tr>
      <w:tr w:rsidR="000C134C" w:rsidRPr="00BD6017" w14:paraId="192949AD" w14:textId="77777777" w:rsidTr="004E5A01">
        <w:trPr>
          <w:trHeight w:val="302"/>
        </w:trPr>
        <w:tc>
          <w:tcPr>
            <w:tcW w:w="571" w:type="dxa"/>
          </w:tcPr>
          <w:p w14:paraId="59C70885" w14:textId="77777777" w:rsidR="000C134C" w:rsidRPr="00BD6017" w:rsidRDefault="000C134C" w:rsidP="00AA13CF">
            <w:pPr>
              <w:rPr>
                <w:rFonts w:ascii="Calibri" w:eastAsia="Arial MT" w:hAnsi="Calibri" w:cs="Calibri"/>
                <w:sz w:val="18"/>
                <w14:ligatures w14:val="none"/>
              </w:rPr>
            </w:pPr>
          </w:p>
        </w:tc>
        <w:tc>
          <w:tcPr>
            <w:tcW w:w="991" w:type="dxa"/>
          </w:tcPr>
          <w:p w14:paraId="439EB3D4" w14:textId="77777777" w:rsidR="000C134C" w:rsidRPr="00BD6017" w:rsidRDefault="000C134C" w:rsidP="00AA13CF">
            <w:pPr>
              <w:rPr>
                <w:rFonts w:ascii="Calibri" w:eastAsia="Arial MT" w:hAnsi="Calibri" w:cs="Calibri"/>
                <w:sz w:val="18"/>
                <w14:ligatures w14:val="none"/>
              </w:rPr>
            </w:pPr>
          </w:p>
        </w:tc>
        <w:tc>
          <w:tcPr>
            <w:tcW w:w="1164" w:type="dxa"/>
          </w:tcPr>
          <w:p w14:paraId="3A6599DE" w14:textId="77777777" w:rsidR="000C134C" w:rsidRPr="00BD6017" w:rsidRDefault="000C134C" w:rsidP="00AA13CF">
            <w:pPr>
              <w:rPr>
                <w:rFonts w:ascii="Calibri" w:eastAsia="Arial MT" w:hAnsi="Calibri" w:cs="Calibri"/>
                <w:sz w:val="18"/>
                <w14:ligatures w14:val="none"/>
              </w:rPr>
            </w:pPr>
          </w:p>
        </w:tc>
        <w:tc>
          <w:tcPr>
            <w:tcW w:w="1537" w:type="dxa"/>
          </w:tcPr>
          <w:p w14:paraId="66CCA8EC" w14:textId="77777777" w:rsidR="000C134C" w:rsidRPr="00BD6017" w:rsidRDefault="000C134C" w:rsidP="00AA13CF">
            <w:pPr>
              <w:rPr>
                <w:rFonts w:ascii="Calibri" w:eastAsia="Arial MT" w:hAnsi="Calibri" w:cs="Calibri"/>
                <w:sz w:val="18"/>
                <w14:ligatures w14:val="none"/>
              </w:rPr>
            </w:pPr>
          </w:p>
        </w:tc>
        <w:tc>
          <w:tcPr>
            <w:tcW w:w="2202" w:type="dxa"/>
          </w:tcPr>
          <w:p w14:paraId="54794651" w14:textId="77777777" w:rsidR="000C134C" w:rsidRPr="00BD6017" w:rsidRDefault="000C134C" w:rsidP="00AA13CF">
            <w:pPr>
              <w:rPr>
                <w:rFonts w:ascii="Calibri" w:eastAsia="Arial MT" w:hAnsi="Calibri" w:cs="Calibri"/>
                <w:sz w:val="18"/>
                <w14:ligatures w14:val="none"/>
              </w:rPr>
            </w:pPr>
          </w:p>
        </w:tc>
        <w:tc>
          <w:tcPr>
            <w:tcW w:w="1237" w:type="dxa"/>
          </w:tcPr>
          <w:p w14:paraId="4B8B706F" w14:textId="77777777" w:rsidR="000C134C" w:rsidRPr="00BD6017" w:rsidRDefault="000C134C" w:rsidP="00AA13CF">
            <w:pPr>
              <w:rPr>
                <w:rFonts w:ascii="Calibri" w:eastAsia="Arial MT" w:hAnsi="Calibri" w:cs="Calibri"/>
                <w:sz w:val="18"/>
                <w14:ligatures w14:val="none"/>
              </w:rPr>
            </w:pPr>
          </w:p>
        </w:tc>
        <w:tc>
          <w:tcPr>
            <w:tcW w:w="1125" w:type="dxa"/>
          </w:tcPr>
          <w:p w14:paraId="3F653874" w14:textId="77777777" w:rsidR="000C134C" w:rsidRPr="00BD6017" w:rsidRDefault="000C134C" w:rsidP="00AA13CF">
            <w:pPr>
              <w:rPr>
                <w:rFonts w:ascii="Calibri" w:eastAsia="Arial MT" w:hAnsi="Calibri" w:cs="Calibri"/>
                <w:sz w:val="18"/>
                <w14:ligatures w14:val="none"/>
              </w:rPr>
            </w:pPr>
          </w:p>
        </w:tc>
        <w:tc>
          <w:tcPr>
            <w:tcW w:w="2236" w:type="dxa"/>
          </w:tcPr>
          <w:p w14:paraId="293383B9" w14:textId="77777777" w:rsidR="000C134C" w:rsidRPr="00BD6017" w:rsidRDefault="000C134C" w:rsidP="00AA13CF">
            <w:pPr>
              <w:rPr>
                <w:rFonts w:ascii="Calibri" w:eastAsia="Arial MT" w:hAnsi="Calibri" w:cs="Calibri"/>
                <w:sz w:val="18"/>
                <w14:ligatures w14:val="none"/>
              </w:rPr>
            </w:pPr>
          </w:p>
        </w:tc>
        <w:tc>
          <w:tcPr>
            <w:tcW w:w="2128" w:type="dxa"/>
          </w:tcPr>
          <w:p w14:paraId="385111EC" w14:textId="77777777" w:rsidR="000C134C" w:rsidRPr="00BD6017" w:rsidRDefault="000C134C" w:rsidP="00AA13CF">
            <w:pPr>
              <w:rPr>
                <w:rFonts w:ascii="Calibri" w:eastAsia="Arial MT" w:hAnsi="Calibri" w:cs="Calibri"/>
                <w:sz w:val="18"/>
                <w14:ligatures w14:val="none"/>
              </w:rPr>
            </w:pPr>
          </w:p>
        </w:tc>
      </w:tr>
      <w:tr w:rsidR="000C134C" w:rsidRPr="00BD6017" w14:paraId="4C5B42ED" w14:textId="77777777" w:rsidTr="004E5A01">
        <w:trPr>
          <w:trHeight w:val="304"/>
        </w:trPr>
        <w:tc>
          <w:tcPr>
            <w:tcW w:w="571" w:type="dxa"/>
          </w:tcPr>
          <w:p w14:paraId="5FFC3B80" w14:textId="77777777" w:rsidR="000C134C" w:rsidRPr="00BD6017" w:rsidRDefault="000C134C" w:rsidP="00AA13CF">
            <w:pPr>
              <w:rPr>
                <w:rFonts w:ascii="Calibri" w:eastAsia="Arial MT" w:hAnsi="Calibri" w:cs="Calibri"/>
                <w:sz w:val="18"/>
                <w14:ligatures w14:val="none"/>
              </w:rPr>
            </w:pPr>
          </w:p>
        </w:tc>
        <w:tc>
          <w:tcPr>
            <w:tcW w:w="991" w:type="dxa"/>
          </w:tcPr>
          <w:p w14:paraId="6A838C8B" w14:textId="77777777" w:rsidR="000C134C" w:rsidRPr="00BD6017" w:rsidRDefault="000C134C" w:rsidP="00AA13CF">
            <w:pPr>
              <w:rPr>
                <w:rFonts w:ascii="Calibri" w:eastAsia="Arial MT" w:hAnsi="Calibri" w:cs="Calibri"/>
                <w:sz w:val="18"/>
                <w14:ligatures w14:val="none"/>
              </w:rPr>
            </w:pPr>
          </w:p>
        </w:tc>
        <w:tc>
          <w:tcPr>
            <w:tcW w:w="1164" w:type="dxa"/>
          </w:tcPr>
          <w:p w14:paraId="53B391AD" w14:textId="77777777" w:rsidR="000C134C" w:rsidRPr="00BD6017" w:rsidRDefault="000C134C" w:rsidP="00AA13CF">
            <w:pPr>
              <w:rPr>
                <w:rFonts w:ascii="Calibri" w:eastAsia="Arial MT" w:hAnsi="Calibri" w:cs="Calibri"/>
                <w:sz w:val="18"/>
                <w14:ligatures w14:val="none"/>
              </w:rPr>
            </w:pPr>
          </w:p>
        </w:tc>
        <w:tc>
          <w:tcPr>
            <w:tcW w:w="1537" w:type="dxa"/>
          </w:tcPr>
          <w:p w14:paraId="2AE88A3E" w14:textId="77777777" w:rsidR="000C134C" w:rsidRPr="00BD6017" w:rsidRDefault="000C134C" w:rsidP="00AA13CF">
            <w:pPr>
              <w:rPr>
                <w:rFonts w:ascii="Calibri" w:eastAsia="Arial MT" w:hAnsi="Calibri" w:cs="Calibri"/>
                <w:sz w:val="18"/>
                <w14:ligatures w14:val="none"/>
              </w:rPr>
            </w:pPr>
          </w:p>
        </w:tc>
        <w:tc>
          <w:tcPr>
            <w:tcW w:w="2202" w:type="dxa"/>
          </w:tcPr>
          <w:p w14:paraId="360C31AF" w14:textId="77777777" w:rsidR="000C134C" w:rsidRPr="00BD6017" w:rsidRDefault="000C134C" w:rsidP="00AA13CF">
            <w:pPr>
              <w:rPr>
                <w:rFonts w:ascii="Calibri" w:eastAsia="Arial MT" w:hAnsi="Calibri" w:cs="Calibri"/>
                <w:sz w:val="18"/>
                <w14:ligatures w14:val="none"/>
              </w:rPr>
            </w:pPr>
          </w:p>
        </w:tc>
        <w:tc>
          <w:tcPr>
            <w:tcW w:w="1237" w:type="dxa"/>
          </w:tcPr>
          <w:p w14:paraId="0CDAD328" w14:textId="77777777" w:rsidR="000C134C" w:rsidRPr="00BD6017" w:rsidRDefault="000C134C" w:rsidP="00AA13CF">
            <w:pPr>
              <w:rPr>
                <w:rFonts w:ascii="Calibri" w:eastAsia="Arial MT" w:hAnsi="Calibri" w:cs="Calibri"/>
                <w:sz w:val="18"/>
                <w14:ligatures w14:val="none"/>
              </w:rPr>
            </w:pPr>
          </w:p>
        </w:tc>
        <w:tc>
          <w:tcPr>
            <w:tcW w:w="1125" w:type="dxa"/>
          </w:tcPr>
          <w:p w14:paraId="41E34B12" w14:textId="77777777" w:rsidR="000C134C" w:rsidRPr="00BD6017" w:rsidRDefault="000C134C" w:rsidP="00AA13CF">
            <w:pPr>
              <w:rPr>
                <w:rFonts w:ascii="Calibri" w:eastAsia="Arial MT" w:hAnsi="Calibri" w:cs="Calibri"/>
                <w:sz w:val="18"/>
                <w14:ligatures w14:val="none"/>
              </w:rPr>
            </w:pPr>
          </w:p>
        </w:tc>
        <w:tc>
          <w:tcPr>
            <w:tcW w:w="2236" w:type="dxa"/>
          </w:tcPr>
          <w:p w14:paraId="47C3CB74" w14:textId="77777777" w:rsidR="000C134C" w:rsidRPr="00BD6017" w:rsidRDefault="000C134C" w:rsidP="00AA13CF">
            <w:pPr>
              <w:rPr>
                <w:rFonts w:ascii="Calibri" w:eastAsia="Arial MT" w:hAnsi="Calibri" w:cs="Calibri"/>
                <w:sz w:val="18"/>
                <w14:ligatures w14:val="none"/>
              </w:rPr>
            </w:pPr>
          </w:p>
        </w:tc>
        <w:tc>
          <w:tcPr>
            <w:tcW w:w="2128" w:type="dxa"/>
          </w:tcPr>
          <w:p w14:paraId="3D60F9C8" w14:textId="77777777" w:rsidR="000C134C" w:rsidRPr="00BD6017" w:rsidRDefault="000C134C" w:rsidP="00AA13CF">
            <w:pPr>
              <w:rPr>
                <w:rFonts w:ascii="Calibri" w:eastAsia="Arial MT" w:hAnsi="Calibri" w:cs="Calibri"/>
                <w:sz w:val="18"/>
                <w14:ligatures w14:val="none"/>
              </w:rPr>
            </w:pPr>
          </w:p>
        </w:tc>
      </w:tr>
      <w:tr w:rsidR="000C134C" w:rsidRPr="00BD6017" w14:paraId="3822B54B" w14:textId="77777777" w:rsidTr="004E5A01">
        <w:trPr>
          <w:trHeight w:val="304"/>
        </w:trPr>
        <w:tc>
          <w:tcPr>
            <w:tcW w:w="571" w:type="dxa"/>
          </w:tcPr>
          <w:p w14:paraId="64234CB2" w14:textId="77777777" w:rsidR="000C134C" w:rsidRPr="00BD6017" w:rsidRDefault="000C134C" w:rsidP="00AA13CF">
            <w:pPr>
              <w:rPr>
                <w:rFonts w:ascii="Calibri" w:eastAsia="Arial MT" w:hAnsi="Calibri" w:cs="Calibri"/>
                <w:sz w:val="18"/>
                <w14:ligatures w14:val="none"/>
              </w:rPr>
            </w:pPr>
          </w:p>
        </w:tc>
        <w:tc>
          <w:tcPr>
            <w:tcW w:w="991" w:type="dxa"/>
          </w:tcPr>
          <w:p w14:paraId="39423742" w14:textId="77777777" w:rsidR="000C134C" w:rsidRPr="00BD6017" w:rsidRDefault="000C134C" w:rsidP="00AA13CF">
            <w:pPr>
              <w:rPr>
                <w:rFonts w:ascii="Calibri" w:eastAsia="Arial MT" w:hAnsi="Calibri" w:cs="Calibri"/>
                <w:sz w:val="18"/>
                <w14:ligatures w14:val="none"/>
              </w:rPr>
            </w:pPr>
          </w:p>
        </w:tc>
        <w:tc>
          <w:tcPr>
            <w:tcW w:w="1164" w:type="dxa"/>
          </w:tcPr>
          <w:p w14:paraId="3C4EBCB6" w14:textId="77777777" w:rsidR="000C134C" w:rsidRPr="00BD6017" w:rsidRDefault="000C134C" w:rsidP="00AA13CF">
            <w:pPr>
              <w:rPr>
                <w:rFonts w:ascii="Calibri" w:eastAsia="Arial MT" w:hAnsi="Calibri" w:cs="Calibri"/>
                <w:sz w:val="18"/>
                <w14:ligatures w14:val="none"/>
              </w:rPr>
            </w:pPr>
          </w:p>
        </w:tc>
        <w:tc>
          <w:tcPr>
            <w:tcW w:w="1537" w:type="dxa"/>
          </w:tcPr>
          <w:p w14:paraId="33AA74E0" w14:textId="77777777" w:rsidR="000C134C" w:rsidRPr="00BD6017" w:rsidRDefault="000C134C" w:rsidP="00AA13CF">
            <w:pPr>
              <w:rPr>
                <w:rFonts w:ascii="Calibri" w:eastAsia="Arial MT" w:hAnsi="Calibri" w:cs="Calibri"/>
                <w:sz w:val="18"/>
                <w14:ligatures w14:val="none"/>
              </w:rPr>
            </w:pPr>
          </w:p>
        </w:tc>
        <w:tc>
          <w:tcPr>
            <w:tcW w:w="2202" w:type="dxa"/>
          </w:tcPr>
          <w:p w14:paraId="2D52784A" w14:textId="77777777" w:rsidR="000C134C" w:rsidRPr="00BD6017" w:rsidRDefault="000C134C" w:rsidP="00AA13CF">
            <w:pPr>
              <w:rPr>
                <w:rFonts w:ascii="Calibri" w:eastAsia="Arial MT" w:hAnsi="Calibri" w:cs="Calibri"/>
                <w:sz w:val="18"/>
                <w14:ligatures w14:val="none"/>
              </w:rPr>
            </w:pPr>
          </w:p>
        </w:tc>
        <w:tc>
          <w:tcPr>
            <w:tcW w:w="1237" w:type="dxa"/>
          </w:tcPr>
          <w:p w14:paraId="4FDD6A3A" w14:textId="77777777" w:rsidR="000C134C" w:rsidRPr="00BD6017" w:rsidRDefault="000C134C" w:rsidP="00AA13CF">
            <w:pPr>
              <w:rPr>
                <w:rFonts w:ascii="Calibri" w:eastAsia="Arial MT" w:hAnsi="Calibri" w:cs="Calibri"/>
                <w:sz w:val="18"/>
                <w14:ligatures w14:val="none"/>
              </w:rPr>
            </w:pPr>
          </w:p>
        </w:tc>
        <w:tc>
          <w:tcPr>
            <w:tcW w:w="1125" w:type="dxa"/>
          </w:tcPr>
          <w:p w14:paraId="7C410783" w14:textId="77777777" w:rsidR="000C134C" w:rsidRPr="00BD6017" w:rsidRDefault="000C134C" w:rsidP="00AA13CF">
            <w:pPr>
              <w:rPr>
                <w:rFonts w:ascii="Calibri" w:eastAsia="Arial MT" w:hAnsi="Calibri" w:cs="Calibri"/>
                <w:sz w:val="18"/>
                <w14:ligatures w14:val="none"/>
              </w:rPr>
            </w:pPr>
          </w:p>
        </w:tc>
        <w:tc>
          <w:tcPr>
            <w:tcW w:w="2236" w:type="dxa"/>
          </w:tcPr>
          <w:p w14:paraId="65CA21A0" w14:textId="77777777" w:rsidR="000C134C" w:rsidRPr="00BD6017" w:rsidRDefault="000C134C" w:rsidP="00AA13CF">
            <w:pPr>
              <w:rPr>
                <w:rFonts w:ascii="Calibri" w:eastAsia="Arial MT" w:hAnsi="Calibri" w:cs="Calibri"/>
                <w:sz w:val="18"/>
                <w14:ligatures w14:val="none"/>
              </w:rPr>
            </w:pPr>
          </w:p>
        </w:tc>
        <w:tc>
          <w:tcPr>
            <w:tcW w:w="2128" w:type="dxa"/>
          </w:tcPr>
          <w:p w14:paraId="1678ECD7" w14:textId="77777777" w:rsidR="000C134C" w:rsidRPr="00BD6017" w:rsidRDefault="000C134C" w:rsidP="00AA13CF">
            <w:pPr>
              <w:rPr>
                <w:rFonts w:ascii="Calibri" w:eastAsia="Arial MT" w:hAnsi="Calibri" w:cs="Calibri"/>
                <w:sz w:val="18"/>
                <w14:ligatures w14:val="none"/>
              </w:rPr>
            </w:pPr>
          </w:p>
        </w:tc>
      </w:tr>
    </w:tbl>
    <w:p w14:paraId="2691D923" w14:textId="77777777" w:rsidR="000C134C" w:rsidRPr="00BD6017" w:rsidRDefault="000C134C" w:rsidP="00AA13CF">
      <w:pPr>
        <w:widowControl w:val="0"/>
        <w:autoSpaceDE w:val="0"/>
        <w:autoSpaceDN w:val="0"/>
        <w:spacing w:after="0" w:line="240" w:lineRule="auto"/>
        <w:rPr>
          <w:rFonts w:ascii="Calibri" w:eastAsia="Arial MT" w:hAnsi="Calibri" w:cs="Calibri"/>
          <w:kern w:val="0"/>
          <w:sz w:val="18"/>
          <w:szCs w:val="22"/>
          <w14:ligatures w14:val="none"/>
        </w:rPr>
        <w:sectPr w:rsidR="000C134C" w:rsidRPr="00BD6017" w:rsidSect="000C134C">
          <w:headerReference w:type="default" r:id="rId25"/>
          <w:pgSz w:w="15840" w:h="12240" w:orient="landscape"/>
          <w:pgMar w:top="1440" w:right="1440" w:bottom="1327" w:left="1440" w:header="714" w:footer="868" w:gutter="0"/>
          <w:cols w:space="720"/>
        </w:sectPr>
      </w:pPr>
    </w:p>
    <w:p w14:paraId="4443D3DB" w14:textId="77777777" w:rsidR="000C134C" w:rsidRPr="00BD6017" w:rsidRDefault="000C134C" w:rsidP="00AA13CF">
      <w:pPr>
        <w:widowControl w:val="0"/>
        <w:autoSpaceDE w:val="0"/>
        <w:autoSpaceDN w:val="0"/>
        <w:spacing w:after="0" w:line="240" w:lineRule="auto"/>
        <w:ind w:left="720" w:right="276" w:hanging="360"/>
        <w:jc w:val="both"/>
        <w:outlineLvl w:val="2"/>
        <w:rPr>
          <w:rFonts w:ascii="Calibri" w:eastAsia="Times New Roman" w:hAnsi="Calibri" w:cs="Calibri"/>
          <w:b/>
          <w:bCs/>
          <w:iCs/>
          <w:kern w:val="0"/>
          <w:lang w:eastAsia="es-ES"/>
          <w14:ligatures w14:val="none"/>
        </w:rPr>
      </w:pPr>
      <w:bookmarkStart w:id="143" w:name="_Toc240275536"/>
      <w:r w:rsidRPr="00BD6017">
        <w:rPr>
          <w:rFonts w:ascii="Calibri" w:eastAsia="Times New Roman" w:hAnsi="Calibri" w:cs="Calibri"/>
          <w:b/>
          <w:bCs/>
          <w:iCs/>
          <w:kern w:val="0"/>
          <w:lang w:eastAsia="es-ES"/>
          <w14:ligatures w14:val="none"/>
        </w:rPr>
        <w:lastRenderedPageBreak/>
        <w:t>4.1.6 FORMULARIO 5</w:t>
      </w:r>
      <w:bookmarkEnd w:id="143"/>
    </w:p>
    <w:p w14:paraId="79233E9D" w14:textId="77777777" w:rsidR="000C134C" w:rsidRPr="00BD6017" w:rsidRDefault="000C134C" w:rsidP="00AA13CF">
      <w:pPr>
        <w:spacing w:line="259" w:lineRule="auto"/>
        <w:rPr>
          <w:rFonts w:ascii="Calibri" w:eastAsia="Arial" w:hAnsi="Calibri" w:cs="Calibri"/>
          <w:b/>
          <w:bCs/>
          <w:w w:val="120"/>
          <w:kern w:val="0"/>
          <w:sz w:val="22"/>
          <w:szCs w:val="22"/>
          <w14:ligatures w14:val="none"/>
        </w:rPr>
      </w:pPr>
    </w:p>
    <w:p w14:paraId="582606DE" w14:textId="77777777" w:rsidR="000C134C" w:rsidRPr="00BD6017" w:rsidRDefault="000C134C" w:rsidP="00AA13CF">
      <w:pPr>
        <w:spacing w:line="259" w:lineRule="auto"/>
        <w:rPr>
          <w:rFonts w:ascii="Calibri" w:eastAsia="Arial" w:hAnsi="Calibri" w:cs="Calibri"/>
          <w:b/>
          <w:bCs/>
          <w:kern w:val="0"/>
          <w:sz w:val="22"/>
          <w:szCs w:val="22"/>
          <w14:ligatures w14:val="none"/>
        </w:rPr>
      </w:pPr>
      <w:r w:rsidRPr="00BD6017">
        <w:rPr>
          <w:rFonts w:ascii="Calibri" w:eastAsia="Arial" w:hAnsi="Calibri" w:cs="Calibri"/>
          <w:b/>
          <w:bCs/>
          <w:w w:val="120"/>
          <w:kern w:val="0"/>
          <w:sz w:val="22"/>
          <w:szCs w:val="22"/>
          <w14:ligatures w14:val="none"/>
        </w:rPr>
        <w:t>LISTA</w:t>
      </w:r>
      <w:r w:rsidRPr="00BD6017">
        <w:rPr>
          <w:rFonts w:ascii="Calibri" w:eastAsia="Arial" w:hAnsi="Calibri" w:cs="Calibri"/>
          <w:b/>
          <w:bCs/>
          <w:spacing w:val="-3"/>
          <w:w w:val="120"/>
          <w:kern w:val="0"/>
          <w:sz w:val="22"/>
          <w:szCs w:val="22"/>
          <w14:ligatures w14:val="none"/>
        </w:rPr>
        <w:t xml:space="preserve"> </w:t>
      </w:r>
      <w:r w:rsidRPr="00BD6017">
        <w:rPr>
          <w:rFonts w:ascii="Calibri" w:eastAsia="Arial" w:hAnsi="Calibri" w:cs="Calibri"/>
          <w:b/>
          <w:bCs/>
          <w:w w:val="120"/>
          <w:kern w:val="0"/>
          <w:sz w:val="22"/>
          <w:szCs w:val="22"/>
          <w14:ligatures w14:val="none"/>
        </w:rPr>
        <w:t>DEL</w:t>
      </w:r>
      <w:r w:rsidRPr="00BD6017">
        <w:rPr>
          <w:rFonts w:ascii="Calibri" w:eastAsia="Arial" w:hAnsi="Calibri" w:cs="Calibri"/>
          <w:b/>
          <w:bCs/>
          <w:spacing w:val="-2"/>
          <w:w w:val="120"/>
          <w:kern w:val="0"/>
          <w:sz w:val="22"/>
          <w:szCs w:val="22"/>
          <w14:ligatures w14:val="none"/>
        </w:rPr>
        <w:t xml:space="preserve"> </w:t>
      </w:r>
      <w:r w:rsidRPr="00BD6017">
        <w:rPr>
          <w:rFonts w:ascii="Calibri" w:eastAsia="Arial" w:hAnsi="Calibri" w:cs="Calibri"/>
          <w:b/>
          <w:bCs/>
          <w:w w:val="120"/>
          <w:kern w:val="0"/>
          <w:sz w:val="22"/>
          <w:szCs w:val="22"/>
          <w14:ligatures w14:val="none"/>
        </w:rPr>
        <w:t>PERSONAL</w:t>
      </w:r>
      <w:r w:rsidRPr="00BD6017">
        <w:rPr>
          <w:rFonts w:ascii="Calibri" w:eastAsia="Arial" w:hAnsi="Calibri" w:cs="Calibri"/>
          <w:b/>
          <w:bCs/>
          <w:spacing w:val="-7"/>
          <w:w w:val="120"/>
          <w:kern w:val="0"/>
          <w:sz w:val="22"/>
          <w:szCs w:val="22"/>
          <w14:ligatures w14:val="none"/>
        </w:rPr>
        <w:t xml:space="preserve"> </w:t>
      </w:r>
      <w:r w:rsidRPr="00BD6017">
        <w:rPr>
          <w:rFonts w:ascii="Calibri" w:eastAsia="Arial" w:hAnsi="Calibri" w:cs="Calibri"/>
          <w:b/>
          <w:bCs/>
          <w:w w:val="120"/>
          <w:kern w:val="0"/>
          <w:sz w:val="22"/>
          <w:szCs w:val="22"/>
          <w14:ligatures w14:val="none"/>
        </w:rPr>
        <w:t>ASIGNADO</w:t>
      </w:r>
    </w:p>
    <w:p w14:paraId="45E259F9" w14:textId="77777777" w:rsidR="000C134C" w:rsidRPr="00BD6017" w:rsidRDefault="000C134C" w:rsidP="00AA13CF">
      <w:pPr>
        <w:widowControl w:val="0"/>
        <w:autoSpaceDE w:val="0"/>
        <w:autoSpaceDN w:val="0"/>
        <w:spacing w:before="162" w:after="0" w:line="256" w:lineRule="auto"/>
        <w:ind w:left="886" w:right="954"/>
        <w:jc w:val="center"/>
        <w:rPr>
          <w:rFonts w:ascii="Calibri" w:eastAsia="Arial MT" w:hAnsi="Calibri" w:cs="Calibri"/>
          <w:b/>
          <w:kern w:val="0"/>
          <w:sz w:val="22"/>
          <w:szCs w:val="22"/>
          <w14:ligatures w14:val="none"/>
        </w:rPr>
      </w:pPr>
      <w:r w:rsidRPr="00BD6017">
        <w:rPr>
          <w:rFonts w:ascii="Calibri" w:eastAsia="Arial MT" w:hAnsi="Calibri" w:cs="Calibri"/>
          <w:b/>
          <w:w w:val="120"/>
          <w:kern w:val="0"/>
          <w:sz w:val="22"/>
          <w:szCs w:val="22"/>
          <w14:ligatures w14:val="none"/>
        </w:rPr>
        <w:t>COMPOSICIÓN</w:t>
      </w:r>
      <w:r w:rsidRPr="00BD6017">
        <w:rPr>
          <w:rFonts w:ascii="Calibri" w:eastAsia="Arial MT" w:hAnsi="Calibri" w:cs="Calibri"/>
          <w:b/>
          <w:spacing w:val="-4"/>
          <w:w w:val="120"/>
          <w:kern w:val="0"/>
          <w:sz w:val="22"/>
          <w:szCs w:val="22"/>
          <w14:ligatures w14:val="none"/>
        </w:rPr>
        <w:t xml:space="preserve"> </w:t>
      </w:r>
      <w:r w:rsidRPr="00BD6017">
        <w:rPr>
          <w:rFonts w:ascii="Calibri" w:eastAsia="Arial MT" w:hAnsi="Calibri" w:cs="Calibri"/>
          <w:b/>
          <w:w w:val="120"/>
          <w:kern w:val="0"/>
          <w:sz w:val="22"/>
          <w:szCs w:val="22"/>
          <w14:ligatures w14:val="none"/>
        </w:rPr>
        <w:t>DEL</w:t>
      </w:r>
      <w:r w:rsidRPr="00BD6017">
        <w:rPr>
          <w:rFonts w:ascii="Calibri" w:eastAsia="Arial MT" w:hAnsi="Calibri" w:cs="Calibri"/>
          <w:b/>
          <w:spacing w:val="-5"/>
          <w:w w:val="120"/>
          <w:kern w:val="0"/>
          <w:sz w:val="22"/>
          <w:szCs w:val="22"/>
          <w14:ligatures w14:val="none"/>
        </w:rPr>
        <w:t xml:space="preserve"> </w:t>
      </w:r>
      <w:r w:rsidRPr="00BD6017">
        <w:rPr>
          <w:rFonts w:ascii="Calibri" w:eastAsia="Arial MT" w:hAnsi="Calibri" w:cs="Calibri"/>
          <w:b/>
          <w:w w:val="120"/>
          <w:kern w:val="0"/>
          <w:sz w:val="22"/>
          <w:szCs w:val="22"/>
          <w14:ligatures w14:val="none"/>
        </w:rPr>
        <w:t>GRUPO</w:t>
      </w:r>
      <w:r w:rsidRPr="00BD6017">
        <w:rPr>
          <w:rFonts w:ascii="Calibri" w:eastAsia="Arial MT" w:hAnsi="Calibri" w:cs="Calibri"/>
          <w:b/>
          <w:spacing w:val="-2"/>
          <w:w w:val="120"/>
          <w:kern w:val="0"/>
          <w:sz w:val="22"/>
          <w:szCs w:val="22"/>
          <w14:ligatures w14:val="none"/>
        </w:rPr>
        <w:t xml:space="preserve"> </w:t>
      </w:r>
      <w:r w:rsidRPr="00BD6017">
        <w:rPr>
          <w:rFonts w:ascii="Calibri" w:eastAsia="Arial MT" w:hAnsi="Calibri" w:cs="Calibri"/>
          <w:b/>
          <w:w w:val="120"/>
          <w:kern w:val="0"/>
          <w:sz w:val="22"/>
          <w:szCs w:val="22"/>
          <w14:ligatures w14:val="none"/>
        </w:rPr>
        <w:t>DE</w:t>
      </w:r>
      <w:r w:rsidRPr="00BD6017">
        <w:rPr>
          <w:rFonts w:ascii="Calibri" w:eastAsia="Arial MT" w:hAnsi="Calibri" w:cs="Calibri"/>
          <w:b/>
          <w:spacing w:val="-5"/>
          <w:w w:val="120"/>
          <w:kern w:val="0"/>
          <w:sz w:val="22"/>
          <w:szCs w:val="22"/>
          <w14:ligatures w14:val="none"/>
        </w:rPr>
        <w:t xml:space="preserve"> </w:t>
      </w:r>
      <w:r w:rsidRPr="00BD6017">
        <w:rPr>
          <w:rFonts w:ascii="Calibri" w:eastAsia="Arial MT" w:hAnsi="Calibri" w:cs="Calibri"/>
          <w:b/>
          <w:w w:val="120"/>
          <w:kern w:val="0"/>
          <w:sz w:val="22"/>
          <w:szCs w:val="22"/>
          <w14:ligatures w14:val="none"/>
        </w:rPr>
        <w:t>TRABAJO</w:t>
      </w:r>
      <w:r w:rsidRPr="00BD6017">
        <w:rPr>
          <w:rFonts w:ascii="Calibri" w:eastAsia="Arial MT" w:hAnsi="Calibri" w:cs="Calibri"/>
          <w:b/>
          <w:spacing w:val="-1"/>
          <w:w w:val="120"/>
          <w:kern w:val="0"/>
          <w:sz w:val="22"/>
          <w:szCs w:val="22"/>
          <w14:ligatures w14:val="none"/>
        </w:rPr>
        <w:t xml:space="preserve"> </w:t>
      </w:r>
      <w:r w:rsidRPr="00BD6017">
        <w:rPr>
          <w:rFonts w:ascii="Calibri" w:eastAsia="Arial MT" w:hAnsi="Calibri" w:cs="Calibri"/>
          <w:b/>
          <w:w w:val="120"/>
          <w:kern w:val="0"/>
          <w:sz w:val="22"/>
          <w:szCs w:val="22"/>
          <w14:ligatures w14:val="none"/>
        </w:rPr>
        <w:t>Y</w:t>
      </w:r>
      <w:r w:rsidRPr="00BD6017">
        <w:rPr>
          <w:rFonts w:ascii="Calibri" w:eastAsia="Arial MT" w:hAnsi="Calibri" w:cs="Calibri"/>
          <w:b/>
          <w:spacing w:val="-6"/>
          <w:w w:val="120"/>
          <w:kern w:val="0"/>
          <w:sz w:val="22"/>
          <w:szCs w:val="22"/>
          <w14:ligatures w14:val="none"/>
        </w:rPr>
        <w:t xml:space="preserve"> </w:t>
      </w:r>
      <w:r w:rsidRPr="00BD6017">
        <w:rPr>
          <w:rFonts w:ascii="Calibri" w:eastAsia="Arial MT" w:hAnsi="Calibri" w:cs="Calibri"/>
          <w:b/>
          <w:w w:val="120"/>
          <w:kern w:val="0"/>
          <w:sz w:val="22"/>
          <w:szCs w:val="22"/>
          <w14:ligatures w14:val="none"/>
        </w:rPr>
        <w:t>ASIGNACIÓN</w:t>
      </w:r>
      <w:r w:rsidRPr="00BD6017">
        <w:rPr>
          <w:rFonts w:ascii="Calibri" w:eastAsia="Arial MT" w:hAnsi="Calibri" w:cs="Calibri"/>
          <w:b/>
          <w:spacing w:val="-3"/>
          <w:w w:val="120"/>
          <w:kern w:val="0"/>
          <w:sz w:val="22"/>
          <w:szCs w:val="22"/>
          <w14:ligatures w14:val="none"/>
        </w:rPr>
        <w:t xml:space="preserve"> </w:t>
      </w:r>
      <w:r w:rsidRPr="00BD6017">
        <w:rPr>
          <w:rFonts w:ascii="Calibri" w:eastAsia="Arial MT" w:hAnsi="Calibri" w:cs="Calibri"/>
          <w:b/>
          <w:w w:val="120"/>
          <w:kern w:val="0"/>
          <w:sz w:val="22"/>
          <w:szCs w:val="22"/>
          <w14:ligatures w14:val="none"/>
        </w:rPr>
        <w:t>DE</w:t>
      </w:r>
      <w:r w:rsidRPr="00BD6017">
        <w:rPr>
          <w:rFonts w:ascii="Calibri" w:eastAsia="Arial MT" w:hAnsi="Calibri" w:cs="Calibri"/>
          <w:b/>
          <w:spacing w:val="-71"/>
          <w:w w:val="120"/>
          <w:kern w:val="0"/>
          <w:sz w:val="22"/>
          <w:szCs w:val="22"/>
          <w14:ligatures w14:val="none"/>
        </w:rPr>
        <w:t xml:space="preserve"> </w:t>
      </w:r>
      <w:r w:rsidRPr="00BD6017">
        <w:rPr>
          <w:rFonts w:ascii="Calibri" w:eastAsia="Arial MT" w:hAnsi="Calibri" w:cs="Calibri"/>
          <w:b/>
          <w:w w:val="120"/>
          <w:kern w:val="0"/>
          <w:sz w:val="22"/>
          <w:szCs w:val="22"/>
          <w14:ligatures w14:val="none"/>
        </w:rPr>
        <w:t>ACTIVIDADES</w:t>
      </w:r>
    </w:p>
    <w:p w14:paraId="17A291CE" w14:textId="77777777" w:rsidR="000C134C" w:rsidRPr="00BD6017" w:rsidRDefault="000C134C" w:rsidP="00AA13CF">
      <w:pPr>
        <w:widowControl w:val="0"/>
        <w:autoSpaceDE w:val="0"/>
        <w:autoSpaceDN w:val="0"/>
        <w:spacing w:after="0" w:line="240" w:lineRule="auto"/>
        <w:rPr>
          <w:rFonts w:ascii="Calibri" w:eastAsia="Arial MT" w:hAnsi="Calibri" w:cs="Calibri"/>
          <w:b/>
          <w:kern w:val="0"/>
          <w:szCs w:val="22"/>
          <w14:ligatures w14:val="none"/>
        </w:rPr>
      </w:pPr>
    </w:p>
    <w:p w14:paraId="52C05856" w14:textId="77777777" w:rsidR="000C134C" w:rsidRPr="00BD6017" w:rsidRDefault="000C134C" w:rsidP="00AA13CF">
      <w:pPr>
        <w:widowControl w:val="0"/>
        <w:numPr>
          <w:ilvl w:val="1"/>
          <w:numId w:val="3"/>
        </w:numPr>
        <w:tabs>
          <w:tab w:val="left" w:pos="506"/>
        </w:tabs>
        <w:autoSpaceDE w:val="0"/>
        <w:autoSpaceDN w:val="0"/>
        <w:spacing w:before="206" w:after="0" w:line="240" w:lineRule="auto"/>
        <w:jc w:val="both"/>
        <w:rPr>
          <w:rFonts w:ascii="Calibri" w:eastAsia="Arial MT" w:hAnsi="Calibri" w:cs="Calibri"/>
          <w:b/>
          <w:kern w:val="0"/>
          <w:sz w:val="22"/>
          <w:szCs w:val="22"/>
          <w14:ligatures w14:val="none"/>
        </w:rPr>
      </w:pPr>
      <w:r w:rsidRPr="00BD6017">
        <w:rPr>
          <w:rFonts w:ascii="Calibri" w:eastAsia="Arial MT" w:hAnsi="Calibri" w:cs="Calibri"/>
          <w:b/>
          <w:kern w:val="0"/>
          <w:sz w:val="22"/>
          <w:szCs w:val="22"/>
          <w14:ligatures w14:val="none"/>
        </w:rPr>
        <w:t>Personal directivo</w:t>
      </w:r>
    </w:p>
    <w:tbl>
      <w:tblPr>
        <w:tblStyle w:val="TableNormal15"/>
        <w:tblW w:w="0" w:type="auto"/>
        <w:tblInd w:w="1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4"/>
        <w:gridCol w:w="2948"/>
        <w:gridCol w:w="2483"/>
      </w:tblGrid>
      <w:tr w:rsidR="000C134C" w:rsidRPr="00BD6017" w14:paraId="409A2C41" w14:textId="77777777" w:rsidTr="004E5A01">
        <w:trPr>
          <w:trHeight w:val="434"/>
        </w:trPr>
        <w:tc>
          <w:tcPr>
            <w:tcW w:w="2684" w:type="dxa"/>
          </w:tcPr>
          <w:p w14:paraId="3809C68A" w14:textId="77777777" w:rsidR="000C134C" w:rsidRPr="00BD6017" w:rsidRDefault="000C134C" w:rsidP="00AA13CF">
            <w:pPr>
              <w:ind w:left="69"/>
              <w:jc w:val="center"/>
              <w:rPr>
                <w:rFonts w:eastAsia="Arial MT"/>
                <w:b/>
                <w14:ligatures w14:val="none"/>
              </w:rPr>
            </w:pPr>
            <w:r w:rsidRPr="00BD6017">
              <w:rPr>
                <w:rFonts w:eastAsia="Arial MT"/>
                <w:b/>
                <w14:ligatures w14:val="none"/>
              </w:rPr>
              <w:t>Nombre</w:t>
            </w:r>
          </w:p>
        </w:tc>
        <w:tc>
          <w:tcPr>
            <w:tcW w:w="2948" w:type="dxa"/>
          </w:tcPr>
          <w:p w14:paraId="6A127A2A" w14:textId="77777777" w:rsidR="000C134C" w:rsidRPr="00BD6017" w:rsidRDefault="000C134C" w:rsidP="00AA13CF">
            <w:pPr>
              <w:ind w:left="69"/>
              <w:jc w:val="center"/>
              <w:rPr>
                <w:rFonts w:eastAsia="Arial MT"/>
                <w:b/>
                <w14:ligatures w14:val="none"/>
              </w:rPr>
            </w:pPr>
            <w:r w:rsidRPr="00BD6017">
              <w:rPr>
                <w:rFonts w:eastAsia="Arial MT"/>
                <w:b/>
                <w14:ligatures w14:val="none"/>
              </w:rPr>
              <w:t>Cargo</w:t>
            </w:r>
          </w:p>
        </w:tc>
        <w:tc>
          <w:tcPr>
            <w:tcW w:w="2483" w:type="dxa"/>
          </w:tcPr>
          <w:p w14:paraId="61E59BE3" w14:textId="77777777" w:rsidR="000C134C" w:rsidRPr="00BD6017" w:rsidRDefault="000C134C" w:rsidP="00AA13CF">
            <w:pPr>
              <w:ind w:left="66"/>
              <w:jc w:val="center"/>
              <w:rPr>
                <w:rFonts w:eastAsia="Arial MT"/>
                <w:b/>
                <w14:ligatures w14:val="none"/>
              </w:rPr>
            </w:pPr>
            <w:r w:rsidRPr="00BD6017">
              <w:rPr>
                <w:rFonts w:eastAsia="Arial MT"/>
                <w:b/>
                <w14:ligatures w14:val="none"/>
              </w:rPr>
              <w:t>Actividad</w:t>
            </w:r>
            <w:r w:rsidRPr="00BD6017">
              <w:rPr>
                <w:rFonts w:eastAsia="Arial MT"/>
                <w:b/>
                <w:spacing w:val="-3"/>
                <w14:ligatures w14:val="none"/>
              </w:rPr>
              <w:t xml:space="preserve"> </w:t>
            </w:r>
            <w:r w:rsidRPr="00BD6017">
              <w:rPr>
                <w:rFonts w:eastAsia="Arial MT"/>
                <w:b/>
                <w14:ligatures w14:val="none"/>
              </w:rPr>
              <w:t>Asignada</w:t>
            </w:r>
          </w:p>
        </w:tc>
      </w:tr>
      <w:tr w:rsidR="000C134C" w:rsidRPr="00BD6017" w14:paraId="2A64C615" w14:textId="77777777" w:rsidTr="004E5A01">
        <w:trPr>
          <w:trHeight w:val="431"/>
        </w:trPr>
        <w:tc>
          <w:tcPr>
            <w:tcW w:w="2684" w:type="dxa"/>
          </w:tcPr>
          <w:p w14:paraId="75A09CD1" w14:textId="77777777" w:rsidR="000C134C" w:rsidRPr="00BD6017" w:rsidRDefault="000C134C" w:rsidP="00AA13CF">
            <w:pPr>
              <w:rPr>
                <w:rFonts w:eastAsia="Arial MT"/>
                <w:sz w:val="20"/>
                <w14:ligatures w14:val="none"/>
              </w:rPr>
            </w:pPr>
          </w:p>
        </w:tc>
        <w:tc>
          <w:tcPr>
            <w:tcW w:w="2948" w:type="dxa"/>
          </w:tcPr>
          <w:p w14:paraId="2DACEAA6" w14:textId="77777777" w:rsidR="000C134C" w:rsidRPr="00BD6017" w:rsidRDefault="000C134C" w:rsidP="00AA13CF">
            <w:pPr>
              <w:rPr>
                <w:rFonts w:eastAsia="Arial MT"/>
                <w:sz w:val="20"/>
                <w14:ligatures w14:val="none"/>
              </w:rPr>
            </w:pPr>
          </w:p>
        </w:tc>
        <w:tc>
          <w:tcPr>
            <w:tcW w:w="2483" w:type="dxa"/>
          </w:tcPr>
          <w:p w14:paraId="5DB2AB5C" w14:textId="77777777" w:rsidR="000C134C" w:rsidRPr="00BD6017" w:rsidRDefault="000C134C" w:rsidP="00AA13CF">
            <w:pPr>
              <w:rPr>
                <w:rFonts w:eastAsia="Arial MT"/>
                <w:sz w:val="20"/>
                <w14:ligatures w14:val="none"/>
              </w:rPr>
            </w:pPr>
          </w:p>
        </w:tc>
      </w:tr>
      <w:tr w:rsidR="000C134C" w:rsidRPr="00BD6017" w14:paraId="4AAAC437" w14:textId="77777777" w:rsidTr="004E5A01">
        <w:trPr>
          <w:trHeight w:val="433"/>
        </w:trPr>
        <w:tc>
          <w:tcPr>
            <w:tcW w:w="2684" w:type="dxa"/>
          </w:tcPr>
          <w:p w14:paraId="770FEF6A" w14:textId="77777777" w:rsidR="000C134C" w:rsidRPr="00BD6017" w:rsidRDefault="000C134C" w:rsidP="00AA13CF">
            <w:pPr>
              <w:rPr>
                <w:rFonts w:eastAsia="Arial MT"/>
                <w:sz w:val="20"/>
                <w14:ligatures w14:val="none"/>
              </w:rPr>
            </w:pPr>
          </w:p>
        </w:tc>
        <w:tc>
          <w:tcPr>
            <w:tcW w:w="2948" w:type="dxa"/>
          </w:tcPr>
          <w:p w14:paraId="3960A2E7" w14:textId="77777777" w:rsidR="000C134C" w:rsidRPr="00BD6017" w:rsidRDefault="000C134C" w:rsidP="00AA13CF">
            <w:pPr>
              <w:rPr>
                <w:rFonts w:eastAsia="Arial MT"/>
                <w:sz w:val="20"/>
                <w14:ligatures w14:val="none"/>
              </w:rPr>
            </w:pPr>
          </w:p>
        </w:tc>
        <w:tc>
          <w:tcPr>
            <w:tcW w:w="2483" w:type="dxa"/>
          </w:tcPr>
          <w:p w14:paraId="4B565940" w14:textId="77777777" w:rsidR="000C134C" w:rsidRPr="00BD6017" w:rsidRDefault="000C134C" w:rsidP="00AA13CF">
            <w:pPr>
              <w:rPr>
                <w:rFonts w:eastAsia="Arial MT"/>
                <w:sz w:val="20"/>
                <w14:ligatures w14:val="none"/>
              </w:rPr>
            </w:pPr>
          </w:p>
        </w:tc>
      </w:tr>
      <w:tr w:rsidR="000C134C" w:rsidRPr="00BD6017" w14:paraId="1C1E4041" w14:textId="77777777" w:rsidTr="004E5A01">
        <w:trPr>
          <w:trHeight w:val="433"/>
        </w:trPr>
        <w:tc>
          <w:tcPr>
            <w:tcW w:w="2684" w:type="dxa"/>
          </w:tcPr>
          <w:p w14:paraId="14365543" w14:textId="77777777" w:rsidR="000C134C" w:rsidRPr="00BD6017" w:rsidRDefault="000C134C" w:rsidP="00AA13CF">
            <w:pPr>
              <w:rPr>
                <w:rFonts w:eastAsia="Arial MT"/>
                <w:sz w:val="20"/>
                <w14:ligatures w14:val="none"/>
              </w:rPr>
            </w:pPr>
          </w:p>
        </w:tc>
        <w:tc>
          <w:tcPr>
            <w:tcW w:w="2948" w:type="dxa"/>
          </w:tcPr>
          <w:p w14:paraId="0371B8AB" w14:textId="77777777" w:rsidR="000C134C" w:rsidRPr="00BD6017" w:rsidRDefault="000C134C" w:rsidP="00AA13CF">
            <w:pPr>
              <w:rPr>
                <w:rFonts w:eastAsia="Arial MT"/>
                <w:sz w:val="20"/>
                <w14:ligatures w14:val="none"/>
              </w:rPr>
            </w:pPr>
          </w:p>
        </w:tc>
        <w:tc>
          <w:tcPr>
            <w:tcW w:w="2483" w:type="dxa"/>
          </w:tcPr>
          <w:p w14:paraId="3CC63CFB" w14:textId="77777777" w:rsidR="000C134C" w:rsidRPr="00BD6017" w:rsidRDefault="000C134C" w:rsidP="00AA13CF">
            <w:pPr>
              <w:rPr>
                <w:rFonts w:eastAsia="Arial MT"/>
                <w:sz w:val="20"/>
                <w14:ligatures w14:val="none"/>
              </w:rPr>
            </w:pPr>
          </w:p>
        </w:tc>
      </w:tr>
    </w:tbl>
    <w:p w14:paraId="4F93B3A3" w14:textId="77777777" w:rsidR="000C134C" w:rsidRPr="00BD6017" w:rsidRDefault="000C134C" w:rsidP="00AA13CF">
      <w:pPr>
        <w:widowControl w:val="0"/>
        <w:numPr>
          <w:ilvl w:val="1"/>
          <w:numId w:val="3"/>
        </w:numPr>
        <w:tabs>
          <w:tab w:val="left" w:pos="506"/>
        </w:tabs>
        <w:autoSpaceDE w:val="0"/>
        <w:autoSpaceDN w:val="0"/>
        <w:spacing w:before="206" w:after="0" w:line="240" w:lineRule="auto"/>
        <w:jc w:val="both"/>
        <w:rPr>
          <w:rFonts w:ascii="Calibri" w:eastAsia="Arial MT" w:hAnsi="Calibri" w:cs="Calibri"/>
          <w:b/>
          <w:kern w:val="0"/>
          <w:sz w:val="22"/>
          <w:szCs w:val="22"/>
          <w14:ligatures w14:val="none"/>
        </w:rPr>
      </w:pPr>
      <w:r w:rsidRPr="00BD6017">
        <w:rPr>
          <w:rFonts w:ascii="Calibri" w:eastAsia="Arial MT" w:hAnsi="Calibri" w:cs="Calibri"/>
          <w:b/>
          <w:kern w:val="0"/>
          <w:sz w:val="22"/>
          <w:szCs w:val="22"/>
          <w14:ligatures w14:val="none"/>
        </w:rPr>
        <w:t>Personal</w:t>
      </w:r>
      <w:r w:rsidRPr="00BD6017">
        <w:rPr>
          <w:rFonts w:ascii="Calibri" w:eastAsia="Arial MT" w:hAnsi="Calibri" w:cs="Calibri"/>
          <w:b/>
          <w:spacing w:val="-2"/>
          <w:kern w:val="0"/>
          <w:sz w:val="22"/>
          <w:szCs w:val="22"/>
          <w14:ligatures w14:val="none"/>
        </w:rPr>
        <w:t xml:space="preserve"> </w:t>
      </w:r>
      <w:r w:rsidRPr="00BD6017">
        <w:rPr>
          <w:rFonts w:ascii="Calibri" w:eastAsia="Arial MT" w:hAnsi="Calibri" w:cs="Calibri"/>
          <w:b/>
          <w:kern w:val="0"/>
          <w:sz w:val="22"/>
          <w:szCs w:val="22"/>
          <w14:ligatures w14:val="none"/>
        </w:rPr>
        <w:t>técnico</w:t>
      </w:r>
    </w:p>
    <w:p w14:paraId="705F4CA1" w14:textId="77777777" w:rsidR="000C134C" w:rsidRPr="00BD6017" w:rsidRDefault="000C134C" w:rsidP="00AA13CF">
      <w:pPr>
        <w:widowControl w:val="0"/>
        <w:autoSpaceDE w:val="0"/>
        <w:autoSpaceDN w:val="0"/>
        <w:spacing w:after="0" w:line="240" w:lineRule="auto"/>
        <w:rPr>
          <w:rFonts w:ascii="Calibri" w:eastAsia="Arial MT" w:hAnsi="Calibri" w:cs="Calibri"/>
          <w:b/>
          <w:kern w:val="0"/>
          <w:sz w:val="20"/>
          <w:szCs w:val="22"/>
          <w14:ligatures w14:val="none"/>
        </w:rPr>
      </w:pPr>
    </w:p>
    <w:tbl>
      <w:tblPr>
        <w:tblStyle w:val="TableNormal15"/>
        <w:tblW w:w="0" w:type="auto"/>
        <w:tblInd w:w="10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49"/>
        <w:gridCol w:w="2977"/>
        <w:gridCol w:w="2360"/>
      </w:tblGrid>
      <w:tr w:rsidR="000C134C" w:rsidRPr="00BD6017" w14:paraId="3FA11802" w14:textId="77777777" w:rsidTr="004E5A01">
        <w:trPr>
          <w:trHeight w:val="434"/>
        </w:trPr>
        <w:tc>
          <w:tcPr>
            <w:tcW w:w="2749" w:type="dxa"/>
          </w:tcPr>
          <w:p w14:paraId="130BA338" w14:textId="77777777" w:rsidR="000C134C" w:rsidRPr="00BD6017" w:rsidRDefault="000C134C" w:rsidP="00AA13CF">
            <w:pPr>
              <w:ind w:left="69"/>
              <w:jc w:val="center"/>
              <w:rPr>
                <w:rFonts w:eastAsia="Arial MT"/>
                <w:b/>
                <w14:ligatures w14:val="none"/>
              </w:rPr>
            </w:pPr>
            <w:r w:rsidRPr="00BD6017">
              <w:rPr>
                <w:rFonts w:eastAsia="Arial MT"/>
                <w:b/>
                <w14:ligatures w14:val="none"/>
              </w:rPr>
              <w:t>Nombre</w:t>
            </w:r>
          </w:p>
        </w:tc>
        <w:tc>
          <w:tcPr>
            <w:tcW w:w="2977" w:type="dxa"/>
          </w:tcPr>
          <w:p w14:paraId="40815005" w14:textId="77777777" w:rsidR="000C134C" w:rsidRPr="00BD6017" w:rsidRDefault="000C134C" w:rsidP="00AA13CF">
            <w:pPr>
              <w:ind w:left="68"/>
              <w:jc w:val="center"/>
              <w:rPr>
                <w:rFonts w:eastAsia="Arial MT"/>
                <w:b/>
                <w14:ligatures w14:val="none"/>
              </w:rPr>
            </w:pPr>
            <w:r w:rsidRPr="00BD6017">
              <w:rPr>
                <w:rFonts w:eastAsia="Arial MT"/>
                <w:b/>
                <w14:ligatures w14:val="none"/>
              </w:rPr>
              <w:t>Cargo</w:t>
            </w:r>
          </w:p>
        </w:tc>
        <w:tc>
          <w:tcPr>
            <w:tcW w:w="2360" w:type="dxa"/>
          </w:tcPr>
          <w:p w14:paraId="3BE79DE4" w14:textId="77777777" w:rsidR="000C134C" w:rsidRPr="00BD6017" w:rsidRDefault="000C134C" w:rsidP="00AA13CF">
            <w:pPr>
              <w:ind w:left="66"/>
              <w:jc w:val="center"/>
              <w:rPr>
                <w:rFonts w:eastAsia="Arial MT"/>
                <w:b/>
                <w14:ligatures w14:val="none"/>
              </w:rPr>
            </w:pPr>
            <w:r w:rsidRPr="00BD6017">
              <w:rPr>
                <w:rFonts w:eastAsia="Arial MT"/>
                <w:b/>
                <w14:ligatures w14:val="none"/>
              </w:rPr>
              <w:t>Actividad</w:t>
            </w:r>
            <w:r w:rsidRPr="00BD6017">
              <w:rPr>
                <w:rFonts w:eastAsia="Arial MT"/>
                <w:b/>
                <w:spacing w:val="-3"/>
                <w14:ligatures w14:val="none"/>
              </w:rPr>
              <w:t xml:space="preserve"> </w:t>
            </w:r>
            <w:r w:rsidRPr="00BD6017">
              <w:rPr>
                <w:rFonts w:eastAsia="Arial MT"/>
                <w:b/>
                <w14:ligatures w14:val="none"/>
              </w:rPr>
              <w:t>Asignada</w:t>
            </w:r>
          </w:p>
        </w:tc>
      </w:tr>
      <w:tr w:rsidR="000C134C" w:rsidRPr="00BD6017" w14:paraId="04E45D3B" w14:textId="77777777" w:rsidTr="004E5A01">
        <w:trPr>
          <w:trHeight w:val="431"/>
        </w:trPr>
        <w:tc>
          <w:tcPr>
            <w:tcW w:w="2749" w:type="dxa"/>
          </w:tcPr>
          <w:p w14:paraId="2222D8F3" w14:textId="77777777" w:rsidR="000C134C" w:rsidRPr="00BD6017" w:rsidRDefault="000C134C" w:rsidP="00AA13CF">
            <w:pPr>
              <w:rPr>
                <w:rFonts w:eastAsia="Arial MT"/>
                <w:sz w:val="20"/>
                <w14:ligatures w14:val="none"/>
              </w:rPr>
            </w:pPr>
          </w:p>
        </w:tc>
        <w:tc>
          <w:tcPr>
            <w:tcW w:w="2977" w:type="dxa"/>
          </w:tcPr>
          <w:p w14:paraId="2DE99C0C" w14:textId="77777777" w:rsidR="000C134C" w:rsidRPr="00BD6017" w:rsidRDefault="000C134C" w:rsidP="00AA13CF">
            <w:pPr>
              <w:rPr>
                <w:rFonts w:eastAsia="Arial MT"/>
                <w:sz w:val="20"/>
                <w14:ligatures w14:val="none"/>
              </w:rPr>
            </w:pPr>
          </w:p>
        </w:tc>
        <w:tc>
          <w:tcPr>
            <w:tcW w:w="2360" w:type="dxa"/>
          </w:tcPr>
          <w:p w14:paraId="761453EB" w14:textId="77777777" w:rsidR="000C134C" w:rsidRPr="00BD6017" w:rsidRDefault="000C134C" w:rsidP="00AA13CF">
            <w:pPr>
              <w:rPr>
                <w:rFonts w:eastAsia="Arial MT"/>
                <w:sz w:val="20"/>
                <w14:ligatures w14:val="none"/>
              </w:rPr>
            </w:pPr>
          </w:p>
        </w:tc>
      </w:tr>
      <w:tr w:rsidR="000C134C" w:rsidRPr="00BD6017" w14:paraId="70AFD558" w14:textId="77777777" w:rsidTr="004E5A01">
        <w:trPr>
          <w:trHeight w:val="434"/>
        </w:trPr>
        <w:tc>
          <w:tcPr>
            <w:tcW w:w="2749" w:type="dxa"/>
          </w:tcPr>
          <w:p w14:paraId="47D9417A" w14:textId="77777777" w:rsidR="000C134C" w:rsidRPr="00BD6017" w:rsidRDefault="000C134C" w:rsidP="00AA13CF">
            <w:pPr>
              <w:rPr>
                <w:rFonts w:eastAsia="Arial MT"/>
                <w:sz w:val="20"/>
                <w14:ligatures w14:val="none"/>
              </w:rPr>
            </w:pPr>
          </w:p>
        </w:tc>
        <w:tc>
          <w:tcPr>
            <w:tcW w:w="2977" w:type="dxa"/>
          </w:tcPr>
          <w:p w14:paraId="74B1C321" w14:textId="77777777" w:rsidR="000C134C" w:rsidRPr="00BD6017" w:rsidRDefault="000C134C" w:rsidP="00AA13CF">
            <w:pPr>
              <w:rPr>
                <w:rFonts w:eastAsia="Arial MT"/>
                <w:sz w:val="20"/>
                <w14:ligatures w14:val="none"/>
              </w:rPr>
            </w:pPr>
          </w:p>
        </w:tc>
        <w:tc>
          <w:tcPr>
            <w:tcW w:w="2360" w:type="dxa"/>
          </w:tcPr>
          <w:p w14:paraId="6297B2B6" w14:textId="77777777" w:rsidR="000C134C" w:rsidRPr="00BD6017" w:rsidRDefault="000C134C" w:rsidP="00AA13CF">
            <w:pPr>
              <w:rPr>
                <w:rFonts w:eastAsia="Arial MT"/>
                <w:sz w:val="20"/>
                <w14:ligatures w14:val="none"/>
              </w:rPr>
            </w:pPr>
          </w:p>
        </w:tc>
      </w:tr>
      <w:tr w:rsidR="000C134C" w:rsidRPr="00BD6017" w14:paraId="57467696" w14:textId="77777777" w:rsidTr="004E5A01">
        <w:trPr>
          <w:trHeight w:val="433"/>
        </w:trPr>
        <w:tc>
          <w:tcPr>
            <w:tcW w:w="2749" w:type="dxa"/>
          </w:tcPr>
          <w:p w14:paraId="24987A05" w14:textId="77777777" w:rsidR="000C134C" w:rsidRPr="00BD6017" w:rsidRDefault="000C134C" w:rsidP="00AA13CF">
            <w:pPr>
              <w:rPr>
                <w:rFonts w:eastAsia="Arial MT"/>
                <w:sz w:val="20"/>
                <w14:ligatures w14:val="none"/>
              </w:rPr>
            </w:pPr>
          </w:p>
        </w:tc>
        <w:tc>
          <w:tcPr>
            <w:tcW w:w="2977" w:type="dxa"/>
          </w:tcPr>
          <w:p w14:paraId="088DDEC5" w14:textId="77777777" w:rsidR="000C134C" w:rsidRPr="00BD6017" w:rsidRDefault="000C134C" w:rsidP="00AA13CF">
            <w:pPr>
              <w:rPr>
                <w:rFonts w:eastAsia="Arial MT"/>
                <w:sz w:val="20"/>
                <w14:ligatures w14:val="none"/>
              </w:rPr>
            </w:pPr>
          </w:p>
        </w:tc>
        <w:tc>
          <w:tcPr>
            <w:tcW w:w="2360" w:type="dxa"/>
          </w:tcPr>
          <w:p w14:paraId="45A7F3F2" w14:textId="77777777" w:rsidR="000C134C" w:rsidRPr="00BD6017" w:rsidRDefault="000C134C" w:rsidP="00AA13CF">
            <w:pPr>
              <w:rPr>
                <w:rFonts w:eastAsia="Arial MT"/>
                <w:sz w:val="20"/>
                <w14:ligatures w14:val="none"/>
              </w:rPr>
            </w:pPr>
          </w:p>
        </w:tc>
      </w:tr>
    </w:tbl>
    <w:p w14:paraId="45403301" w14:textId="77777777" w:rsidR="000C134C" w:rsidRPr="00BD6017" w:rsidRDefault="000C134C" w:rsidP="00AA13CF">
      <w:pPr>
        <w:widowControl w:val="0"/>
        <w:autoSpaceDE w:val="0"/>
        <w:autoSpaceDN w:val="0"/>
        <w:spacing w:after="0" w:line="240" w:lineRule="auto"/>
        <w:rPr>
          <w:rFonts w:ascii="Calibri" w:eastAsia="Arial MT" w:hAnsi="Calibri" w:cs="Calibri"/>
          <w:b/>
          <w:kern w:val="0"/>
          <w:sz w:val="20"/>
          <w:szCs w:val="22"/>
          <w14:ligatures w14:val="none"/>
        </w:rPr>
      </w:pPr>
    </w:p>
    <w:p w14:paraId="4AF19763" w14:textId="77777777" w:rsidR="000C134C" w:rsidRPr="00BD6017" w:rsidRDefault="000C134C" w:rsidP="00AA13CF">
      <w:pPr>
        <w:widowControl w:val="0"/>
        <w:numPr>
          <w:ilvl w:val="1"/>
          <w:numId w:val="3"/>
        </w:numPr>
        <w:tabs>
          <w:tab w:val="left" w:pos="506"/>
        </w:tabs>
        <w:autoSpaceDE w:val="0"/>
        <w:autoSpaceDN w:val="0"/>
        <w:spacing w:before="206" w:after="0" w:line="240" w:lineRule="auto"/>
        <w:jc w:val="both"/>
        <w:rPr>
          <w:rFonts w:ascii="Calibri" w:eastAsia="Arial" w:hAnsi="Calibri" w:cs="Calibri"/>
          <w:b/>
          <w:bCs/>
          <w:kern w:val="0"/>
          <w:sz w:val="22"/>
          <w:szCs w:val="22"/>
          <w14:ligatures w14:val="none"/>
        </w:rPr>
      </w:pPr>
      <w:r w:rsidRPr="00BD6017">
        <w:rPr>
          <w:rFonts w:ascii="Calibri" w:eastAsia="Arial" w:hAnsi="Calibri" w:cs="Calibri"/>
          <w:b/>
          <w:bCs/>
          <w:kern w:val="0"/>
          <w:sz w:val="22"/>
          <w:szCs w:val="22"/>
          <w14:ligatures w14:val="none"/>
        </w:rPr>
        <w:t>Personal</w:t>
      </w:r>
      <w:r w:rsidRPr="00BD6017">
        <w:rPr>
          <w:rFonts w:ascii="Calibri" w:eastAsia="Arial" w:hAnsi="Calibri" w:cs="Calibri"/>
          <w:b/>
          <w:bCs/>
          <w:spacing w:val="1"/>
          <w:kern w:val="0"/>
          <w:sz w:val="22"/>
          <w:szCs w:val="22"/>
          <w14:ligatures w14:val="none"/>
        </w:rPr>
        <w:t xml:space="preserve"> </w:t>
      </w:r>
      <w:r w:rsidRPr="00BD6017">
        <w:rPr>
          <w:rFonts w:ascii="Calibri" w:eastAsia="Arial" w:hAnsi="Calibri" w:cs="Calibri"/>
          <w:b/>
          <w:bCs/>
          <w:kern w:val="0"/>
          <w:sz w:val="22"/>
          <w:szCs w:val="22"/>
          <w14:ligatures w14:val="none"/>
        </w:rPr>
        <w:t>de</w:t>
      </w:r>
      <w:r w:rsidRPr="00BD6017">
        <w:rPr>
          <w:rFonts w:ascii="Calibri" w:eastAsia="Arial" w:hAnsi="Calibri" w:cs="Calibri"/>
          <w:b/>
          <w:bCs/>
          <w:spacing w:val="-3"/>
          <w:kern w:val="0"/>
          <w:sz w:val="22"/>
          <w:szCs w:val="22"/>
          <w14:ligatures w14:val="none"/>
        </w:rPr>
        <w:t xml:space="preserve"> </w:t>
      </w:r>
      <w:r w:rsidRPr="00BD6017">
        <w:rPr>
          <w:rFonts w:ascii="Calibri" w:eastAsia="Arial" w:hAnsi="Calibri" w:cs="Calibri"/>
          <w:b/>
          <w:bCs/>
          <w:kern w:val="0"/>
          <w:sz w:val="22"/>
          <w:szCs w:val="22"/>
          <w14:ligatures w14:val="none"/>
        </w:rPr>
        <w:t>apoyo</w:t>
      </w:r>
    </w:p>
    <w:tbl>
      <w:tblPr>
        <w:tblStyle w:val="TableNormal15"/>
        <w:tblW w:w="0" w:type="auto"/>
        <w:tblInd w:w="9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70"/>
        <w:gridCol w:w="2835"/>
        <w:gridCol w:w="2460"/>
      </w:tblGrid>
      <w:tr w:rsidR="000C134C" w:rsidRPr="00BD6017" w14:paraId="751F53DA" w14:textId="77777777" w:rsidTr="004E5A01">
        <w:trPr>
          <w:trHeight w:val="433"/>
        </w:trPr>
        <w:tc>
          <w:tcPr>
            <w:tcW w:w="2870" w:type="dxa"/>
          </w:tcPr>
          <w:p w14:paraId="31498BA1" w14:textId="77777777" w:rsidR="000C134C" w:rsidRPr="00BD6017" w:rsidRDefault="000C134C" w:rsidP="00AA13CF">
            <w:pPr>
              <w:ind w:left="69"/>
              <w:jc w:val="center"/>
              <w:rPr>
                <w:rFonts w:eastAsia="Arial MT"/>
                <w:b/>
                <w14:ligatures w14:val="none"/>
              </w:rPr>
            </w:pPr>
            <w:r w:rsidRPr="00BD6017">
              <w:rPr>
                <w:rFonts w:eastAsia="Arial MT"/>
                <w:b/>
                <w14:ligatures w14:val="none"/>
              </w:rPr>
              <w:t>Nombre</w:t>
            </w:r>
          </w:p>
        </w:tc>
        <w:tc>
          <w:tcPr>
            <w:tcW w:w="2835" w:type="dxa"/>
          </w:tcPr>
          <w:p w14:paraId="6D7E7115" w14:textId="77777777" w:rsidR="000C134C" w:rsidRPr="00BD6017" w:rsidRDefault="000C134C" w:rsidP="00AA13CF">
            <w:pPr>
              <w:ind w:left="69"/>
              <w:jc w:val="center"/>
              <w:rPr>
                <w:rFonts w:eastAsia="Arial MT"/>
                <w:b/>
                <w14:ligatures w14:val="none"/>
              </w:rPr>
            </w:pPr>
            <w:r w:rsidRPr="00BD6017">
              <w:rPr>
                <w:rFonts w:eastAsia="Arial MT"/>
                <w:b/>
                <w14:ligatures w14:val="none"/>
              </w:rPr>
              <w:t>Cargo</w:t>
            </w:r>
          </w:p>
        </w:tc>
        <w:tc>
          <w:tcPr>
            <w:tcW w:w="2460" w:type="dxa"/>
          </w:tcPr>
          <w:p w14:paraId="26C52B6A" w14:textId="77777777" w:rsidR="000C134C" w:rsidRPr="00BD6017" w:rsidRDefault="000C134C" w:rsidP="00AA13CF">
            <w:pPr>
              <w:ind w:left="68"/>
              <w:jc w:val="center"/>
              <w:rPr>
                <w:rFonts w:eastAsia="Arial MT"/>
                <w:b/>
                <w14:ligatures w14:val="none"/>
              </w:rPr>
            </w:pPr>
            <w:r w:rsidRPr="00BD6017">
              <w:rPr>
                <w:rFonts w:eastAsia="Arial MT"/>
                <w:b/>
                <w14:ligatures w14:val="none"/>
              </w:rPr>
              <w:t>Actividad</w:t>
            </w:r>
            <w:r w:rsidRPr="00BD6017">
              <w:rPr>
                <w:rFonts w:eastAsia="Arial MT"/>
                <w:b/>
                <w:spacing w:val="-3"/>
                <w14:ligatures w14:val="none"/>
              </w:rPr>
              <w:t xml:space="preserve"> </w:t>
            </w:r>
            <w:r w:rsidRPr="00BD6017">
              <w:rPr>
                <w:rFonts w:eastAsia="Arial MT"/>
                <w:b/>
                <w14:ligatures w14:val="none"/>
              </w:rPr>
              <w:t>Asignada</w:t>
            </w:r>
          </w:p>
        </w:tc>
      </w:tr>
      <w:tr w:rsidR="000C134C" w:rsidRPr="00BD6017" w14:paraId="1207643E" w14:textId="77777777" w:rsidTr="004E5A01">
        <w:trPr>
          <w:trHeight w:val="431"/>
        </w:trPr>
        <w:tc>
          <w:tcPr>
            <w:tcW w:w="2870" w:type="dxa"/>
          </w:tcPr>
          <w:p w14:paraId="4DE0C3F0" w14:textId="77777777" w:rsidR="000C134C" w:rsidRPr="00BD6017" w:rsidRDefault="000C134C" w:rsidP="00AA13CF">
            <w:pPr>
              <w:rPr>
                <w:rFonts w:eastAsia="Arial MT"/>
                <w:sz w:val="20"/>
                <w14:ligatures w14:val="none"/>
              </w:rPr>
            </w:pPr>
          </w:p>
        </w:tc>
        <w:tc>
          <w:tcPr>
            <w:tcW w:w="2835" w:type="dxa"/>
          </w:tcPr>
          <w:p w14:paraId="42C99DD6" w14:textId="77777777" w:rsidR="000C134C" w:rsidRPr="00BD6017" w:rsidRDefault="000C134C" w:rsidP="00AA13CF">
            <w:pPr>
              <w:rPr>
                <w:rFonts w:eastAsia="Arial MT"/>
                <w:sz w:val="20"/>
                <w14:ligatures w14:val="none"/>
              </w:rPr>
            </w:pPr>
          </w:p>
        </w:tc>
        <w:tc>
          <w:tcPr>
            <w:tcW w:w="2460" w:type="dxa"/>
          </w:tcPr>
          <w:p w14:paraId="4BB8F7CE" w14:textId="77777777" w:rsidR="000C134C" w:rsidRPr="00BD6017" w:rsidRDefault="000C134C" w:rsidP="00AA13CF">
            <w:pPr>
              <w:rPr>
                <w:rFonts w:eastAsia="Arial MT"/>
                <w:sz w:val="20"/>
                <w14:ligatures w14:val="none"/>
              </w:rPr>
            </w:pPr>
          </w:p>
        </w:tc>
      </w:tr>
      <w:tr w:rsidR="000C134C" w:rsidRPr="00BD6017" w14:paraId="06A70C14" w14:textId="77777777" w:rsidTr="004E5A01">
        <w:trPr>
          <w:trHeight w:val="434"/>
        </w:trPr>
        <w:tc>
          <w:tcPr>
            <w:tcW w:w="2870" w:type="dxa"/>
          </w:tcPr>
          <w:p w14:paraId="409D6029" w14:textId="77777777" w:rsidR="000C134C" w:rsidRPr="00BD6017" w:rsidRDefault="000C134C" w:rsidP="00AA13CF">
            <w:pPr>
              <w:rPr>
                <w:rFonts w:eastAsia="Arial MT"/>
                <w:sz w:val="20"/>
                <w14:ligatures w14:val="none"/>
              </w:rPr>
            </w:pPr>
          </w:p>
        </w:tc>
        <w:tc>
          <w:tcPr>
            <w:tcW w:w="2835" w:type="dxa"/>
          </w:tcPr>
          <w:p w14:paraId="707EE33A" w14:textId="77777777" w:rsidR="000C134C" w:rsidRPr="00BD6017" w:rsidRDefault="000C134C" w:rsidP="00AA13CF">
            <w:pPr>
              <w:rPr>
                <w:rFonts w:eastAsia="Arial MT"/>
                <w:sz w:val="20"/>
                <w14:ligatures w14:val="none"/>
              </w:rPr>
            </w:pPr>
          </w:p>
        </w:tc>
        <w:tc>
          <w:tcPr>
            <w:tcW w:w="2460" w:type="dxa"/>
          </w:tcPr>
          <w:p w14:paraId="4EE01C35" w14:textId="77777777" w:rsidR="000C134C" w:rsidRPr="00BD6017" w:rsidRDefault="000C134C" w:rsidP="00AA13CF">
            <w:pPr>
              <w:rPr>
                <w:rFonts w:eastAsia="Arial MT"/>
                <w:sz w:val="20"/>
                <w14:ligatures w14:val="none"/>
              </w:rPr>
            </w:pPr>
          </w:p>
        </w:tc>
      </w:tr>
      <w:tr w:rsidR="000C134C" w:rsidRPr="00BD6017" w14:paraId="2AFA409D" w14:textId="77777777" w:rsidTr="004E5A01">
        <w:trPr>
          <w:trHeight w:val="434"/>
        </w:trPr>
        <w:tc>
          <w:tcPr>
            <w:tcW w:w="2870" w:type="dxa"/>
          </w:tcPr>
          <w:p w14:paraId="5187012E" w14:textId="77777777" w:rsidR="000C134C" w:rsidRPr="00BD6017" w:rsidRDefault="000C134C" w:rsidP="00AA13CF">
            <w:pPr>
              <w:rPr>
                <w:rFonts w:eastAsia="Arial MT"/>
                <w:sz w:val="20"/>
                <w14:ligatures w14:val="none"/>
              </w:rPr>
            </w:pPr>
          </w:p>
        </w:tc>
        <w:tc>
          <w:tcPr>
            <w:tcW w:w="2835" w:type="dxa"/>
          </w:tcPr>
          <w:p w14:paraId="4345181A" w14:textId="77777777" w:rsidR="000C134C" w:rsidRPr="00BD6017" w:rsidRDefault="000C134C" w:rsidP="00AA13CF">
            <w:pPr>
              <w:rPr>
                <w:rFonts w:eastAsia="Arial MT"/>
                <w:sz w:val="20"/>
                <w14:ligatures w14:val="none"/>
              </w:rPr>
            </w:pPr>
          </w:p>
        </w:tc>
        <w:tc>
          <w:tcPr>
            <w:tcW w:w="2460" w:type="dxa"/>
          </w:tcPr>
          <w:p w14:paraId="4CBA87D8" w14:textId="77777777" w:rsidR="000C134C" w:rsidRPr="00BD6017" w:rsidRDefault="000C134C" w:rsidP="00AA13CF">
            <w:pPr>
              <w:rPr>
                <w:rFonts w:eastAsia="Arial MT"/>
                <w:sz w:val="20"/>
                <w14:ligatures w14:val="none"/>
              </w:rPr>
            </w:pPr>
          </w:p>
        </w:tc>
      </w:tr>
    </w:tbl>
    <w:p w14:paraId="5D8D8406" w14:textId="77777777" w:rsidR="000C134C" w:rsidRPr="00BD6017" w:rsidRDefault="000C134C" w:rsidP="00AA13CF">
      <w:pPr>
        <w:widowControl w:val="0"/>
        <w:autoSpaceDE w:val="0"/>
        <w:autoSpaceDN w:val="0"/>
        <w:spacing w:after="0" w:line="240" w:lineRule="auto"/>
        <w:rPr>
          <w:rFonts w:ascii="Calibri" w:eastAsia="Arial MT" w:hAnsi="Calibri" w:cs="Calibri"/>
          <w:kern w:val="0"/>
          <w:sz w:val="20"/>
          <w:szCs w:val="22"/>
          <w14:ligatures w14:val="none"/>
        </w:rPr>
        <w:sectPr w:rsidR="000C134C" w:rsidRPr="00BD6017" w:rsidSect="000C134C">
          <w:footerReference w:type="default" r:id="rId26"/>
          <w:pgSz w:w="12240" w:h="15840"/>
          <w:pgMar w:top="1440" w:right="1327" w:bottom="1440" w:left="1440" w:header="714" w:footer="1350" w:gutter="0"/>
          <w:cols w:space="720"/>
        </w:sectPr>
      </w:pPr>
    </w:p>
    <w:p w14:paraId="190ED4D7" w14:textId="77777777" w:rsidR="000C134C" w:rsidRPr="00BD6017" w:rsidRDefault="000C134C" w:rsidP="00AA13CF">
      <w:pPr>
        <w:widowControl w:val="0"/>
        <w:autoSpaceDE w:val="0"/>
        <w:autoSpaceDN w:val="0"/>
        <w:spacing w:after="0" w:line="240" w:lineRule="auto"/>
        <w:ind w:left="720" w:right="276" w:hanging="360"/>
        <w:jc w:val="both"/>
        <w:outlineLvl w:val="2"/>
        <w:rPr>
          <w:rFonts w:ascii="Calibri" w:eastAsia="Times New Roman" w:hAnsi="Calibri" w:cs="Calibri"/>
          <w:b/>
          <w:bCs/>
          <w:iCs/>
          <w:kern w:val="0"/>
          <w:lang w:eastAsia="es-ES"/>
          <w14:ligatures w14:val="none"/>
        </w:rPr>
      </w:pPr>
      <w:bookmarkStart w:id="144" w:name="_Toc240275537"/>
      <w:r w:rsidRPr="00BD6017">
        <w:rPr>
          <w:rFonts w:ascii="Calibri" w:eastAsia="Times New Roman" w:hAnsi="Calibri" w:cs="Calibri"/>
          <w:b/>
          <w:bCs/>
          <w:iCs/>
          <w:kern w:val="0"/>
          <w:lang w:eastAsia="es-ES"/>
          <w14:ligatures w14:val="none"/>
        </w:rPr>
        <w:lastRenderedPageBreak/>
        <w:t>4.1.7 FORMULARIO 6</w:t>
      </w:r>
      <w:bookmarkEnd w:id="144"/>
      <w:r w:rsidRPr="00BD6017">
        <w:rPr>
          <w:rFonts w:ascii="Calibri" w:eastAsia="Times New Roman" w:hAnsi="Calibri" w:cs="Calibri"/>
          <w:b/>
          <w:bCs/>
          <w:iCs/>
          <w:kern w:val="0"/>
          <w:lang w:eastAsia="es-ES"/>
          <w14:ligatures w14:val="none"/>
        </w:rPr>
        <w:t xml:space="preserve"> </w:t>
      </w:r>
    </w:p>
    <w:p w14:paraId="6907FCD7" w14:textId="77777777" w:rsidR="000C134C" w:rsidRPr="00BD6017" w:rsidRDefault="000C134C" w:rsidP="00AA13CF">
      <w:pPr>
        <w:widowControl w:val="0"/>
        <w:autoSpaceDE w:val="0"/>
        <w:autoSpaceDN w:val="0"/>
        <w:spacing w:before="94" w:after="0" w:line="350" w:lineRule="auto"/>
        <w:ind w:left="3534" w:right="3566" w:hanging="27"/>
        <w:jc w:val="center"/>
        <w:rPr>
          <w:rFonts w:ascii="Calibri" w:eastAsia="Arial MT" w:hAnsi="Calibri" w:cs="Calibri"/>
          <w:b/>
          <w:spacing w:val="1"/>
          <w:kern w:val="0"/>
          <w:sz w:val="22"/>
          <w:szCs w:val="22"/>
          <w14:ligatures w14:val="none"/>
        </w:rPr>
      </w:pPr>
    </w:p>
    <w:p w14:paraId="727BC1E8" w14:textId="77777777" w:rsidR="000C134C" w:rsidRPr="00BD6017" w:rsidRDefault="000C134C" w:rsidP="00AA13CF">
      <w:pPr>
        <w:widowControl w:val="0"/>
        <w:autoSpaceDE w:val="0"/>
        <w:autoSpaceDN w:val="0"/>
        <w:spacing w:before="94" w:after="0" w:line="350" w:lineRule="auto"/>
        <w:ind w:left="3534" w:right="3566" w:hanging="27"/>
        <w:jc w:val="center"/>
        <w:rPr>
          <w:rFonts w:ascii="Calibri" w:eastAsia="Arial MT" w:hAnsi="Calibri" w:cs="Calibri"/>
          <w:b/>
          <w:kern w:val="0"/>
          <w:sz w:val="22"/>
          <w:szCs w:val="22"/>
          <w14:ligatures w14:val="none"/>
        </w:rPr>
      </w:pPr>
      <w:r w:rsidRPr="00BD6017">
        <w:rPr>
          <w:rFonts w:ascii="Calibri" w:eastAsia="Arial MT" w:hAnsi="Calibri" w:cs="Calibri"/>
          <w:b/>
          <w:kern w:val="0"/>
          <w:sz w:val="22"/>
          <w:szCs w:val="22"/>
          <w:u w:val="thick"/>
          <w14:ligatures w14:val="none"/>
        </w:rPr>
        <w:t>Currículos</w:t>
      </w:r>
      <w:r w:rsidRPr="00BD6017">
        <w:rPr>
          <w:rFonts w:ascii="Calibri" w:eastAsia="Arial MT" w:hAnsi="Calibri" w:cs="Calibri"/>
          <w:b/>
          <w:spacing w:val="-15"/>
          <w:kern w:val="0"/>
          <w:sz w:val="22"/>
          <w:szCs w:val="22"/>
          <w:u w:val="thick"/>
          <w14:ligatures w14:val="none"/>
        </w:rPr>
        <w:t xml:space="preserve"> </w:t>
      </w:r>
      <w:r w:rsidRPr="00BD6017">
        <w:rPr>
          <w:rFonts w:ascii="Calibri" w:eastAsia="Arial MT" w:hAnsi="Calibri" w:cs="Calibri"/>
          <w:b/>
          <w:kern w:val="0"/>
          <w:sz w:val="22"/>
          <w:szCs w:val="22"/>
          <w:u w:val="thick"/>
          <w14:ligatures w14:val="none"/>
        </w:rPr>
        <w:t>Actualizados</w:t>
      </w:r>
    </w:p>
    <w:p w14:paraId="10CAE083" w14:textId="77777777" w:rsidR="000C134C" w:rsidRPr="00BD6017" w:rsidRDefault="000C134C" w:rsidP="00AA13CF">
      <w:pPr>
        <w:spacing w:line="259" w:lineRule="auto"/>
        <w:rPr>
          <w:rFonts w:ascii="Calibri" w:eastAsia="Arial" w:hAnsi="Calibri" w:cs="Calibri"/>
          <w:b/>
          <w:bCs/>
          <w:kern w:val="0"/>
          <w:sz w:val="22"/>
          <w:szCs w:val="22"/>
          <w14:ligatures w14:val="none"/>
        </w:rPr>
      </w:pPr>
      <w:r w:rsidRPr="00BD6017">
        <w:rPr>
          <w:rFonts w:ascii="Calibri" w:eastAsia="Arial" w:hAnsi="Calibri" w:cs="Calibri"/>
          <w:b/>
          <w:bCs/>
          <w:w w:val="120"/>
          <w:kern w:val="0"/>
          <w:sz w:val="22"/>
          <w:szCs w:val="22"/>
          <w14:ligatures w14:val="none"/>
        </w:rPr>
        <w:t>FORMULARIO</w:t>
      </w:r>
      <w:r w:rsidRPr="00BD6017">
        <w:rPr>
          <w:rFonts w:ascii="Calibri" w:eastAsia="Arial" w:hAnsi="Calibri" w:cs="Calibri"/>
          <w:b/>
          <w:bCs/>
          <w:spacing w:val="-3"/>
          <w:w w:val="120"/>
          <w:kern w:val="0"/>
          <w:sz w:val="22"/>
          <w:szCs w:val="22"/>
          <w14:ligatures w14:val="none"/>
        </w:rPr>
        <w:t xml:space="preserve"> </w:t>
      </w:r>
      <w:r w:rsidRPr="00BD6017">
        <w:rPr>
          <w:rFonts w:ascii="Calibri" w:eastAsia="Arial" w:hAnsi="Calibri" w:cs="Calibri"/>
          <w:b/>
          <w:bCs/>
          <w:w w:val="120"/>
          <w:kern w:val="0"/>
          <w:sz w:val="22"/>
          <w:szCs w:val="22"/>
          <w14:ligatures w14:val="none"/>
        </w:rPr>
        <w:t>PARA</w:t>
      </w:r>
      <w:r w:rsidRPr="00BD6017">
        <w:rPr>
          <w:rFonts w:ascii="Calibri" w:eastAsia="Arial" w:hAnsi="Calibri" w:cs="Calibri"/>
          <w:b/>
          <w:bCs/>
          <w:spacing w:val="-4"/>
          <w:w w:val="120"/>
          <w:kern w:val="0"/>
          <w:sz w:val="22"/>
          <w:szCs w:val="22"/>
          <w14:ligatures w14:val="none"/>
        </w:rPr>
        <w:t xml:space="preserve"> </w:t>
      </w:r>
      <w:r w:rsidRPr="00BD6017">
        <w:rPr>
          <w:rFonts w:ascii="Calibri" w:eastAsia="Arial" w:hAnsi="Calibri" w:cs="Calibri"/>
          <w:b/>
          <w:bCs/>
          <w:w w:val="120"/>
          <w:kern w:val="0"/>
          <w:sz w:val="22"/>
          <w:szCs w:val="22"/>
          <w14:ligatures w14:val="none"/>
        </w:rPr>
        <w:t>LA</w:t>
      </w:r>
      <w:r w:rsidRPr="00BD6017">
        <w:rPr>
          <w:rFonts w:ascii="Calibri" w:eastAsia="Arial" w:hAnsi="Calibri" w:cs="Calibri"/>
          <w:b/>
          <w:bCs/>
          <w:spacing w:val="-3"/>
          <w:w w:val="120"/>
          <w:kern w:val="0"/>
          <w:sz w:val="22"/>
          <w:szCs w:val="22"/>
          <w14:ligatures w14:val="none"/>
        </w:rPr>
        <w:t xml:space="preserve"> </w:t>
      </w:r>
      <w:r w:rsidRPr="00BD6017">
        <w:rPr>
          <w:rFonts w:ascii="Calibri" w:eastAsia="Arial" w:hAnsi="Calibri" w:cs="Calibri"/>
          <w:b/>
          <w:bCs/>
          <w:w w:val="120"/>
          <w:kern w:val="0"/>
          <w:sz w:val="22"/>
          <w:szCs w:val="22"/>
          <w14:ligatures w14:val="none"/>
        </w:rPr>
        <w:t>HOJA</w:t>
      </w:r>
      <w:r w:rsidRPr="00BD6017">
        <w:rPr>
          <w:rFonts w:ascii="Calibri" w:eastAsia="Arial" w:hAnsi="Calibri" w:cs="Calibri"/>
          <w:b/>
          <w:bCs/>
          <w:spacing w:val="-2"/>
          <w:w w:val="120"/>
          <w:kern w:val="0"/>
          <w:sz w:val="22"/>
          <w:szCs w:val="22"/>
          <w14:ligatures w14:val="none"/>
        </w:rPr>
        <w:t xml:space="preserve"> </w:t>
      </w:r>
      <w:r w:rsidRPr="00BD6017">
        <w:rPr>
          <w:rFonts w:ascii="Calibri" w:eastAsia="Arial" w:hAnsi="Calibri" w:cs="Calibri"/>
          <w:b/>
          <w:bCs/>
          <w:w w:val="120"/>
          <w:kern w:val="0"/>
          <w:sz w:val="22"/>
          <w:szCs w:val="22"/>
          <w14:ligatures w14:val="none"/>
        </w:rPr>
        <w:t>DE</w:t>
      </w:r>
      <w:r w:rsidRPr="00BD6017">
        <w:rPr>
          <w:rFonts w:ascii="Calibri" w:eastAsia="Arial" w:hAnsi="Calibri" w:cs="Calibri"/>
          <w:b/>
          <w:bCs/>
          <w:spacing w:val="-4"/>
          <w:w w:val="120"/>
          <w:kern w:val="0"/>
          <w:sz w:val="22"/>
          <w:szCs w:val="22"/>
          <w14:ligatures w14:val="none"/>
        </w:rPr>
        <w:t xml:space="preserve"> </w:t>
      </w:r>
      <w:r w:rsidRPr="00BD6017">
        <w:rPr>
          <w:rFonts w:ascii="Calibri" w:eastAsia="Arial" w:hAnsi="Calibri" w:cs="Calibri"/>
          <w:b/>
          <w:bCs/>
          <w:w w:val="120"/>
          <w:kern w:val="0"/>
          <w:sz w:val="22"/>
          <w:szCs w:val="22"/>
          <w14:ligatures w14:val="none"/>
        </w:rPr>
        <w:t>VIDA</w:t>
      </w:r>
      <w:r w:rsidRPr="00BD6017">
        <w:rPr>
          <w:rFonts w:ascii="Calibri" w:eastAsia="Arial" w:hAnsi="Calibri" w:cs="Calibri"/>
          <w:b/>
          <w:bCs/>
          <w:spacing w:val="-5"/>
          <w:w w:val="120"/>
          <w:kern w:val="0"/>
          <w:sz w:val="22"/>
          <w:szCs w:val="22"/>
          <w14:ligatures w14:val="none"/>
        </w:rPr>
        <w:t xml:space="preserve"> </w:t>
      </w:r>
      <w:r w:rsidRPr="00BD6017">
        <w:rPr>
          <w:rFonts w:ascii="Calibri" w:eastAsia="Arial" w:hAnsi="Calibri" w:cs="Calibri"/>
          <w:b/>
          <w:bCs/>
          <w:w w:val="120"/>
          <w:kern w:val="0"/>
          <w:sz w:val="22"/>
          <w:szCs w:val="22"/>
          <w14:ligatures w14:val="none"/>
        </w:rPr>
        <w:t>DEL</w:t>
      </w:r>
      <w:r w:rsidRPr="00BD6017">
        <w:rPr>
          <w:rFonts w:ascii="Calibri" w:eastAsia="Arial" w:hAnsi="Calibri" w:cs="Calibri"/>
          <w:b/>
          <w:bCs/>
          <w:spacing w:val="-2"/>
          <w:w w:val="120"/>
          <w:kern w:val="0"/>
          <w:sz w:val="22"/>
          <w:szCs w:val="22"/>
          <w14:ligatures w14:val="none"/>
        </w:rPr>
        <w:t xml:space="preserve"> </w:t>
      </w:r>
      <w:r w:rsidRPr="00BD6017">
        <w:rPr>
          <w:rFonts w:ascii="Calibri" w:eastAsia="Arial" w:hAnsi="Calibri" w:cs="Calibri"/>
          <w:b/>
          <w:bCs/>
          <w:w w:val="120"/>
          <w:kern w:val="0"/>
          <w:sz w:val="22"/>
          <w:szCs w:val="22"/>
          <w14:ligatures w14:val="none"/>
        </w:rPr>
        <w:t>PERSONAL</w:t>
      </w:r>
      <w:r w:rsidRPr="00BD6017">
        <w:rPr>
          <w:rFonts w:ascii="Calibri" w:eastAsia="Arial" w:hAnsi="Calibri" w:cs="Calibri"/>
          <w:b/>
          <w:bCs/>
          <w:spacing w:val="-4"/>
          <w:w w:val="120"/>
          <w:kern w:val="0"/>
          <w:sz w:val="22"/>
          <w:szCs w:val="22"/>
          <w14:ligatures w14:val="none"/>
        </w:rPr>
        <w:t xml:space="preserve"> </w:t>
      </w:r>
      <w:r w:rsidRPr="00BD6017">
        <w:rPr>
          <w:rFonts w:ascii="Calibri" w:eastAsia="Arial" w:hAnsi="Calibri" w:cs="Calibri"/>
          <w:b/>
          <w:bCs/>
          <w:w w:val="120"/>
          <w:kern w:val="0"/>
          <w:sz w:val="22"/>
          <w:szCs w:val="22"/>
          <w14:ligatures w14:val="none"/>
        </w:rPr>
        <w:t>PROPUESTO</w:t>
      </w:r>
    </w:p>
    <w:p w14:paraId="5213C58D" w14:textId="77777777" w:rsidR="000C134C" w:rsidRPr="00BD6017" w:rsidRDefault="000C134C" w:rsidP="00AA13CF">
      <w:pPr>
        <w:widowControl w:val="0"/>
        <w:autoSpaceDE w:val="0"/>
        <w:autoSpaceDN w:val="0"/>
        <w:spacing w:before="182" w:after="0" w:line="240" w:lineRule="auto"/>
        <w:ind w:left="349" w:right="396"/>
        <w:jc w:val="center"/>
        <w:rPr>
          <w:rFonts w:ascii="Calibri" w:eastAsia="Arial MT" w:hAnsi="Calibri" w:cs="Calibri"/>
          <w:b/>
          <w:kern w:val="0"/>
          <w:sz w:val="22"/>
          <w:szCs w:val="22"/>
          <w14:ligatures w14:val="none"/>
        </w:rPr>
      </w:pPr>
      <w:r w:rsidRPr="00BD6017">
        <w:rPr>
          <w:rFonts w:ascii="Calibri" w:eastAsia="Arial MT" w:hAnsi="Calibri" w:cs="Calibri"/>
          <w:b/>
          <w:w w:val="120"/>
          <w:kern w:val="0"/>
          <w:sz w:val="22"/>
          <w:szCs w:val="22"/>
          <w14:ligatures w14:val="none"/>
        </w:rPr>
        <w:t>(Llenar</w:t>
      </w:r>
      <w:r w:rsidRPr="00BD6017">
        <w:rPr>
          <w:rFonts w:ascii="Calibri" w:eastAsia="Arial MT" w:hAnsi="Calibri" w:cs="Calibri"/>
          <w:b/>
          <w:spacing w:val="-5"/>
          <w:w w:val="120"/>
          <w:kern w:val="0"/>
          <w:sz w:val="22"/>
          <w:szCs w:val="22"/>
          <w14:ligatures w14:val="none"/>
        </w:rPr>
        <w:t xml:space="preserve"> </w:t>
      </w:r>
      <w:r w:rsidRPr="00BD6017">
        <w:rPr>
          <w:rFonts w:ascii="Calibri" w:eastAsia="Arial MT" w:hAnsi="Calibri" w:cs="Calibri"/>
          <w:b/>
          <w:w w:val="120"/>
          <w:kern w:val="0"/>
          <w:sz w:val="22"/>
          <w:szCs w:val="22"/>
          <w14:ligatures w14:val="none"/>
        </w:rPr>
        <w:t>un</w:t>
      </w:r>
      <w:r w:rsidRPr="00BD6017">
        <w:rPr>
          <w:rFonts w:ascii="Calibri" w:eastAsia="Arial MT" w:hAnsi="Calibri" w:cs="Calibri"/>
          <w:b/>
          <w:spacing w:val="-9"/>
          <w:w w:val="120"/>
          <w:kern w:val="0"/>
          <w:sz w:val="22"/>
          <w:szCs w:val="22"/>
          <w14:ligatures w14:val="none"/>
        </w:rPr>
        <w:t xml:space="preserve"> </w:t>
      </w:r>
      <w:r w:rsidRPr="00BD6017">
        <w:rPr>
          <w:rFonts w:ascii="Calibri" w:eastAsia="Arial MT" w:hAnsi="Calibri" w:cs="Calibri"/>
          <w:b/>
          <w:w w:val="120"/>
          <w:kern w:val="0"/>
          <w:sz w:val="22"/>
          <w:szCs w:val="22"/>
          <w14:ligatures w14:val="none"/>
        </w:rPr>
        <w:t>formulario</w:t>
      </w:r>
      <w:r w:rsidRPr="00BD6017">
        <w:rPr>
          <w:rFonts w:ascii="Calibri" w:eastAsia="Arial MT" w:hAnsi="Calibri" w:cs="Calibri"/>
          <w:b/>
          <w:spacing w:val="-6"/>
          <w:w w:val="120"/>
          <w:kern w:val="0"/>
          <w:sz w:val="22"/>
          <w:szCs w:val="22"/>
          <w14:ligatures w14:val="none"/>
        </w:rPr>
        <w:t xml:space="preserve"> </w:t>
      </w:r>
      <w:r w:rsidRPr="00BD6017">
        <w:rPr>
          <w:rFonts w:ascii="Calibri" w:eastAsia="Arial MT" w:hAnsi="Calibri" w:cs="Calibri"/>
          <w:b/>
          <w:w w:val="120"/>
          <w:kern w:val="0"/>
          <w:sz w:val="22"/>
          <w:szCs w:val="22"/>
          <w14:ligatures w14:val="none"/>
        </w:rPr>
        <w:t>por</w:t>
      </w:r>
      <w:r w:rsidRPr="00BD6017">
        <w:rPr>
          <w:rFonts w:ascii="Calibri" w:eastAsia="Arial MT" w:hAnsi="Calibri" w:cs="Calibri"/>
          <w:b/>
          <w:spacing w:val="-6"/>
          <w:w w:val="120"/>
          <w:kern w:val="0"/>
          <w:sz w:val="22"/>
          <w:szCs w:val="22"/>
          <w14:ligatures w14:val="none"/>
        </w:rPr>
        <w:t xml:space="preserve"> </w:t>
      </w:r>
      <w:r w:rsidRPr="00BD6017">
        <w:rPr>
          <w:rFonts w:ascii="Calibri" w:eastAsia="Arial MT" w:hAnsi="Calibri" w:cs="Calibri"/>
          <w:b/>
          <w:w w:val="120"/>
          <w:kern w:val="0"/>
          <w:sz w:val="22"/>
          <w:szCs w:val="22"/>
          <w14:ligatures w14:val="none"/>
        </w:rPr>
        <w:t>cada</w:t>
      </w:r>
      <w:r w:rsidRPr="00BD6017">
        <w:rPr>
          <w:rFonts w:ascii="Calibri" w:eastAsia="Arial MT" w:hAnsi="Calibri" w:cs="Calibri"/>
          <w:b/>
          <w:spacing w:val="-6"/>
          <w:w w:val="120"/>
          <w:kern w:val="0"/>
          <w:sz w:val="22"/>
          <w:szCs w:val="22"/>
          <w14:ligatures w14:val="none"/>
        </w:rPr>
        <w:t xml:space="preserve"> </w:t>
      </w:r>
      <w:r w:rsidRPr="00BD6017">
        <w:rPr>
          <w:rFonts w:ascii="Calibri" w:eastAsia="Arial MT" w:hAnsi="Calibri" w:cs="Calibri"/>
          <w:b/>
          <w:w w:val="120"/>
          <w:kern w:val="0"/>
          <w:sz w:val="22"/>
          <w:szCs w:val="22"/>
          <w14:ligatures w14:val="none"/>
        </w:rPr>
        <w:t>profesional</w:t>
      </w:r>
      <w:r w:rsidRPr="00BD6017">
        <w:rPr>
          <w:rFonts w:ascii="Calibri" w:eastAsia="Arial MT" w:hAnsi="Calibri" w:cs="Calibri"/>
          <w:b/>
          <w:spacing w:val="-4"/>
          <w:w w:val="120"/>
          <w:kern w:val="0"/>
          <w:sz w:val="22"/>
          <w:szCs w:val="22"/>
          <w14:ligatures w14:val="none"/>
        </w:rPr>
        <w:t xml:space="preserve"> </w:t>
      </w:r>
      <w:r w:rsidRPr="00BD6017">
        <w:rPr>
          <w:rFonts w:ascii="Calibri" w:eastAsia="Arial MT" w:hAnsi="Calibri" w:cs="Calibri"/>
          <w:b/>
          <w:w w:val="120"/>
          <w:kern w:val="0"/>
          <w:sz w:val="22"/>
          <w:szCs w:val="22"/>
          <w14:ligatures w14:val="none"/>
        </w:rPr>
        <w:t>propuesto)</w:t>
      </w:r>
    </w:p>
    <w:p w14:paraId="5B8E8265" w14:textId="77777777" w:rsidR="000C134C" w:rsidRPr="00BD6017" w:rsidRDefault="000C134C" w:rsidP="00AA13CF">
      <w:pPr>
        <w:spacing w:line="259" w:lineRule="auto"/>
        <w:rPr>
          <w:rFonts w:ascii="Calibri" w:eastAsia="Arial" w:hAnsi="Calibri" w:cs="Calibri"/>
          <w:b/>
          <w:bCs/>
          <w:w w:val="120"/>
          <w:kern w:val="0"/>
          <w:sz w:val="22"/>
          <w:szCs w:val="22"/>
          <w14:ligatures w14:val="none"/>
        </w:rPr>
      </w:pPr>
    </w:p>
    <w:p w14:paraId="052D442C" w14:textId="77777777" w:rsidR="000C134C" w:rsidRPr="00BD6017" w:rsidRDefault="000C134C" w:rsidP="00AA13CF">
      <w:pPr>
        <w:widowControl w:val="0"/>
        <w:numPr>
          <w:ilvl w:val="0"/>
          <w:numId w:val="23"/>
        </w:numPr>
        <w:autoSpaceDE w:val="0"/>
        <w:autoSpaceDN w:val="0"/>
        <w:spacing w:after="0" w:line="240" w:lineRule="auto"/>
        <w:jc w:val="both"/>
        <w:rPr>
          <w:rFonts w:ascii="Arial MT" w:eastAsia="Arial" w:hAnsi="Arial MT" w:cs="Calibri"/>
          <w:b/>
          <w:kern w:val="0"/>
          <w:sz w:val="22"/>
          <w:szCs w:val="22"/>
          <w14:ligatures w14:val="none"/>
        </w:rPr>
      </w:pPr>
      <w:r w:rsidRPr="00BD6017">
        <w:rPr>
          <w:rFonts w:ascii="Calibri" w:eastAsia="Arial" w:hAnsi="Calibri" w:cs="Calibri"/>
          <w:b/>
          <w:bCs/>
          <w:w w:val="120"/>
          <w:kern w:val="0"/>
          <w:sz w:val="22"/>
          <w:szCs w:val="22"/>
          <w14:ligatures w14:val="none"/>
        </w:rPr>
        <w:t>PROFESIONAL</w:t>
      </w:r>
      <w:r w:rsidRPr="00BD6017">
        <w:rPr>
          <w:rFonts w:ascii="Arial MT" w:eastAsia="Arial" w:hAnsi="Arial MT" w:cs="Calibri"/>
          <w:b/>
          <w:spacing w:val="-8"/>
          <w:w w:val="120"/>
          <w:kern w:val="0"/>
          <w:sz w:val="22"/>
          <w:szCs w:val="22"/>
          <w14:ligatures w14:val="none"/>
        </w:rPr>
        <w:t xml:space="preserve"> </w:t>
      </w:r>
      <w:r w:rsidRPr="00BD6017">
        <w:rPr>
          <w:rFonts w:ascii="Arial MT" w:eastAsia="Arial" w:hAnsi="Arial MT" w:cs="Calibri"/>
          <w:b/>
          <w:w w:val="120"/>
          <w:kern w:val="0"/>
          <w:sz w:val="22"/>
          <w:szCs w:val="22"/>
          <w14:ligatures w14:val="none"/>
        </w:rPr>
        <w:t>PROPUESTO</w:t>
      </w:r>
    </w:p>
    <w:p w14:paraId="349CF98B" w14:textId="77777777" w:rsidR="000C134C" w:rsidRPr="00BD6017" w:rsidRDefault="000C134C" w:rsidP="00AA13CF">
      <w:pPr>
        <w:widowControl w:val="0"/>
        <w:autoSpaceDE w:val="0"/>
        <w:autoSpaceDN w:val="0"/>
        <w:spacing w:before="9" w:after="0" w:line="240" w:lineRule="auto"/>
        <w:rPr>
          <w:rFonts w:ascii="Calibri" w:eastAsia="Arial MT" w:hAnsi="Calibri" w:cs="Calibri"/>
          <w:b/>
          <w:kern w:val="0"/>
          <w:sz w:val="15"/>
          <w:szCs w:val="22"/>
          <w14:ligatures w14:val="none"/>
        </w:rPr>
      </w:pPr>
    </w:p>
    <w:tbl>
      <w:tblPr>
        <w:tblStyle w:val="TableNormal16"/>
        <w:tblW w:w="0" w:type="auto"/>
        <w:tblInd w:w="1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04"/>
        <w:gridCol w:w="5538"/>
      </w:tblGrid>
      <w:tr w:rsidR="000C134C" w:rsidRPr="00BD6017" w14:paraId="1687A8E4" w14:textId="77777777" w:rsidTr="004E5A01">
        <w:trPr>
          <w:trHeight w:val="407"/>
        </w:trPr>
        <w:tc>
          <w:tcPr>
            <w:tcW w:w="3704" w:type="dxa"/>
          </w:tcPr>
          <w:p w14:paraId="051E0DC2" w14:textId="77777777" w:rsidR="000C134C" w:rsidRPr="00BD6017" w:rsidRDefault="000C134C" w:rsidP="00AA13CF">
            <w:pPr>
              <w:spacing w:line="229" w:lineRule="exact"/>
              <w:ind w:left="69"/>
              <w:rPr>
                <w:rFonts w:ascii="Calibri" w:eastAsia="Arial MT" w:hAnsi="Calibri" w:cs="Calibri"/>
                <w:sz w:val="20"/>
                <w14:ligatures w14:val="none"/>
              </w:rPr>
            </w:pPr>
            <w:r w:rsidRPr="00BD6017">
              <w:rPr>
                <w:rFonts w:ascii="Calibri" w:eastAsia="Arial MT" w:hAnsi="Calibri" w:cs="Calibri"/>
                <w:sz w:val="20"/>
                <w14:ligatures w14:val="none"/>
              </w:rPr>
              <w:t>Nombre</w:t>
            </w:r>
            <w:r w:rsidRPr="00BD6017">
              <w:rPr>
                <w:rFonts w:ascii="Calibri" w:eastAsia="Arial MT" w:hAnsi="Calibri" w:cs="Calibri"/>
                <w:spacing w:val="-3"/>
                <w:sz w:val="20"/>
                <w14:ligatures w14:val="none"/>
              </w:rPr>
              <w:t xml:space="preserve"> </w:t>
            </w:r>
            <w:r w:rsidRPr="00BD6017">
              <w:rPr>
                <w:rFonts w:ascii="Calibri" w:eastAsia="Arial MT" w:hAnsi="Calibri" w:cs="Calibri"/>
                <w:sz w:val="20"/>
                <w14:ligatures w14:val="none"/>
              </w:rPr>
              <w:t>Completo:</w:t>
            </w:r>
          </w:p>
        </w:tc>
        <w:tc>
          <w:tcPr>
            <w:tcW w:w="5538" w:type="dxa"/>
          </w:tcPr>
          <w:p w14:paraId="6D029128" w14:textId="77777777" w:rsidR="000C134C" w:rsidRPr="00BD6017" w:rsidRDefault="000C134C" w:rsidP="00AA13CF">
            <w:pPr>
              <w:rPr>
                <w:rFonts w:ascii="Calibri" w:eastAsia="Arial MT" w:hAnsi="Calibri" w:cs="Calibri"/>
                <w14:ligatures w14:val="none"/>
              </w:rPr>
            </w:pPr>
          </w:p>
        </w:tc>
      </w:tr>
      <w:tr w:rsidR="000C134C" w:rsidRPr="00BD6017" w14:paraId="11E4F876" w14:textId="77777777" w:rsidTr="004E5A01">
        <w:trPr>
          <w:trHeight w:val="410"/>
        </w:trPr>
        <w:tc>
          <w:tcPr>
            <w:tcW w:w="3704" w:type="dxa"/>
          </w:tcPr>
          <w:p w14:paraId="6D66E1F5" w14:textId="77777777" w:rsidR="000C134C" w:rsidRPr="00BD6017" w:rsidRDefault="000C134C" w:rsidP="00AA13CF">
            <w:pPr>
              <w:spacing w:before="2"/>
              <w:ind w:left="69"/>
              <w:rPr>
                <w:rFonts w:ascii="Calibri" w:eastAsia="Arial MT" w:hAnsi="Calibri" w:cs="Calibri"/>
                <w:sz w:val="20"/>
                <w14:ligatures w14:val="none"/>
              </w:rPr>
            </w:pPr>
            <w:r w:rsidRPr="00BD6017">
              <w:rPr>
                <w:rFonts w:ascii="Calibri" w:eastAsia="Arial MT" w:hAnsi="Calibri" w:cs="Calibri"/>
                <w:sz w:val="20"/>
                <w14:ligatures w14:val="none"/>
              </w:rPr>
              <w:t>Lugar</w:t>
            </w:r>
            <w:r w:rsidRPr="00BD6017">
              <w:rPr>
                <w:rFonts w:ascii="Calibri" w:eastAsia="Arial MT" w:hAnsi="Calibri" w:cs="Calibri"/>
                <w:spacing w:val="-2"/>
                <w:sz w:val="20"/>
                <w14:ligatures w14:val="none"/>
              </w:rPr>
              <w:t xml:space="preserve"> </w:t>
            </w:r>
            <w:r w:rsidRPr="00BD6017">
              <w:rPr>
                <w:rFonts w:ascii="Calibri" w:eastAsia="Arial MT" w:hAnsi="Calibri" w:cs="Calibri"/>
                <w:sz w:val="20"/>
                <w14:ligatures w14:val="none"/>
              </w:rPr>
              <w:t>y Fecha</w:t>
            </w:r>
            <w:r w:rsidRPr="00BD6017">
              <w:rPr>
                <w:rFonts w:ascii="Calibri" w:eastAsia="Arial MT" w:hAnsi="Calibri" w:cs="Calibri"/>
                <w:spacing w:val="-3"/>
                <w:sz w:val="20"/>
                <w14:ligatures w14:val="none"/>
              </w:rPr>
              <w:t xml:space="preserve"> </w:t>
            </w:r>
            <w:r w:rsidRPr="00BD6017">
              <w:rPr>
                <w:rFonts w:ascii="Calibri" w:eastAsia="Arial MT" w:hAnsi="Calibri" w:cs="Calibri"/>
                <w:sz w:val="20"/>
                <w14:ligatures w14:val="none"/>
              </w:rPr>
              <w:t>de</w:t>
            </w:r>
            <w:r w:rsidRPr="00BD6017">
              <w:rPr>
                <w:rFonts w:ascii="Calibri" w:eastAsia="Arial MT" w:hAnsi="Calibri" w:cs="Calibri"/>
                <w:spacing w:val="-2"/>
                <w:sz w:val="20"/>
                <w14:ligatures w14:val="none"/>
              </w:rPr>
              <w:t xml:space="preserve"> </w:t>
            </w:r>
            <w:r w:rsidRPr="00BD6017">
              <w:rPr>
                <w:rFonts w:ascii="Calibri" w:eastAsia="Arial MT" w:hAnsi="Calibri" w:cs="Calibri"/>
                <w:sz w:val="20"/>
                <w14:ligatures w14:val="none"/>
              </w:rPr>
              <w:t>Nacimiento:</w:t>
            </w:r>
          </w:p>
        </w:tc>
        <w:tc>
          <w:tcPr>
            <w:tcW w:w="5538" w:type="dxa"/>
          </w:tcPr>
          <w:p w14:paraId="1EF75783" w14:textId="77777777" w:rsidR="000C134C" w:rsidRPr="00BD6017" w:rsidRDefault="000C134C" w:rsidP="00AA13CF">
            <w:pPr>
              <w:rPr>
                <w:rFonts w:ascii="Calibri" w:eastAsia="Arial MT" w:hAnsi="Calibri" w:cs="Calibri"/>
                <w14:ligatures w14:val="none"/>
              </w:rPr>
            </w:pPr>
          </w:p>
        </w:tc>
      </w:tr>
      <w:tr w:rsidR="000C134C" w:rsidRPr="00BD6017" w14:paraId="26994AA5" w14:textId="77777777" w:rsidTr="004E5A01">
        <w:trPr>
          <w:trHeight w:val="407"/>
        </w:trPr>
        <w:tc>
          <w:tcPr>
            <w:tcW w:w="3704" w:type="dxa"/>
          </w:tcPr>
          <w:p w14:paraId="181C7F5E" w14:textId="77777777" w:rsidR="000C134C" w:rsidRPr="00BD6017" w:rsidRDefault="000C134C" w:rsidP="00AA13CF">
            <w:pPr>
              <w:spacing w:line="229" w:lineRule="exact"/>
              <w:ind w:left="69"/>
              <w:rPr>
                <w:rFonts w:ascii="Calibri" w:eastAsia="Arial MT" w:hAnsi="Calibri" w:cs="Calibri"/>
                <w:sz w:val="20"/>
                <w14:ligatures w14:val="none"/>
              </w:rPr>
            </w:pPr>
            <w:r w:rsidRPr="00BD6017">
              <w:rPr>
                <w:rFonts w:ascii="Calibri" w:eastAsia="Arial MT" w:hAnsi="Calibri" w:cs="Calibri"/>
                <w:sz w:val="20"/>
                <w14:ligatures w14:val="none"/>
              </w:rPr>
              <w:t>Cargo</w:t>
            </w:r>
            <w:r w:rsidRPr="00BD6017">
              <w:rPr>
                <w:rFonts w:ascii="Calibri" w:eastAsia="Arial MT" w:hAnsi="Calibri" w:cs="Calibri"/>
                <w:spacing w:val="-2"/>
                <w:sz w:val="20"/>
                <w14:ligatures w14:val="none"/>
              </w:rPr>
              <w:t xml:space="preserve"> </w:t>
            </w:r>
            <w:r w:rsidRPr="00BD6017">
              <w:rPr>
                <w:rFonts w:ascii="Calibri" w:eastAsia="Arial MT" w:hAnsi="Calibri" w:cs="Calibri"/>
                <w:sz w:val="20"/>
                <w14:ligatures w14:val="none"/>
              </w:rPr>
              <w:t>Propuesto:</w:t>
            </w:r>
          </w:p>
        </w:tc>
        <w:tc>
          <w:tcPr>
            <w:tcW w:w="5538" w:type="dxa"/>
          </w:tcPr>
          <w:p w14:paraId="184EEAFA" w14:textId="77777777" w:rsidR="000C134C" w:rsidRPr="00BD6017" w:rsidRDefault="000C134C" w:rsidP="00AA13CF">
            <w:pPr>
              <w:rPr>
                <w:rFonts w:ascii="Calibri" w:eastAsia="Arial MT" w:hAnsi="Calibri" w:cs="Calibri"/>
                <w14:ligatures w14:val="none"/>
              </w:rPr>
            </w:pPr>
          </w:p>
        </w:tc>
      </w:tr>
      <w:tr w:rsidR="000C134C" w:rsidRPr="00BD6017" w14:paraId="0C255B35" w14:textId="77777777" w:rsidTr="004E5A01">
        <w:trPr>
          <w:trHeight w:val="407"/>
        </w:trPr>
        <w:tc>
          <w:tcPr>
            <w:tcW w:w="3704" w:type="dxa"/>
          </w:tcPr>
          <w:p w14:paraId="61D15CE7" w14:textId="77777777" w:rsidR="000C134C" w:rsidRPr="00BD6017" w:rsidRDefault="000C134C" w:rsidP="00AA13CF">
            <w:pPr>
              <w:spacing w:line="229" w:lineRule="exact"/>
              <w:ind w:left="69"/>
              <w:rPr>
                <w:rFonts w:ascii="Calibri" w:eastAsia="Arial MT" w:hAnsi="Calibri" w:cs="Calibri"/>
                <w:sz w:val="20"/>
                <w14:ligatures w14:val="none"/>
              </w:rPr>
            </w:pPr>
            <w:r w:rsidRPr="00BD6017">
              <w:rPr>
                <w:rFonts w:ascii="Calibri" w:eastAsia="Arial MT" w:hAnsi="Calibri" w:cs="Calibri"/>
                <w:sz w:val="20"/>
                <w14:ligatures w14:val="none"/>
              </w:rPr>
              <w:t>Título</w:t>
            </w:r>
            <w:r w:rsidRPr="00BD6017">
              <w:rPr>
                <w:rFonts w:ascii="Calibri" w:eastAsia="Arial MT" w:hAnsi="Calibri" w:cs="Calibri"/>
                <w:spacing w:val="-2"/>
                <w:sz w:val="20"/>
                <w14:ligatures w14:val="none"/>
              </w:rPr>
              <w:t xml:space="preserve"> </w:t>
            </w:r>
            <w:r w:rsidRPr="00BD6017">
              <w:rPr>
                <w:rFonts w:ascii="Calibri" w:eastAsia="Arial MT" w:hAnsi="Calibri" w:cs="Calibri"/>
                <w:sz w:val="20"/>
                <w14:ligatures w14:val="none"/>
              </w:rPr>
              <w:t>Profesional,</w:t>
            </w:r>
            <w:r w:rsidRPr="00BD6017">
              <w:rPr>
                <w:rFonts w:ascii="Calibri" w:eastAsia="Arial MT" w:hAnsi="Calibri" w:cs="Calibri"/>
                <w:spacing w:val="-4"/>
                <w:sz w:val="20"/>
                <w14:ligatures w14:val="none"/>
              </w:rPr>
              <w:t xml:space="preserve"> </w:t>
            </w:r>
            <w:r w:rsidRPr="00BD6017">
              <w:rPr>
                <w:rFonts w:ascii="Calibri" w:eastAsia="Arial MT" w:hAnsi="Calibri" w:cs="Calibri"/>
                <w:sz w:val="20"/>
                <w14:ligatures w14:val="none"/>
              </w:rPr>
              <w:t>año</w:t>
            </w:r>
            <w:r w:rsidRPr="00BD6017">
              <w:rPr>
                <w:rFonts w:ascii="Calibri" w:eastAsia="Arial MT" w:hAnsi="Calibri" w:cs="Calibri"/>
                <w:spacing w:val="-3"/>
                <w:sz w:val="20"/>
                <w14:ligatures w14:val="none"/>
              </w:rPr>
              <w:t xml:space="preserve"> </w:t>
            </w:r>
            <w:r w:rsidRPr="00BD6017">
              <w:rPr>
                <w:rFonts w:ascii="Calibri" w:eastAsia="Arial MT" w:hAnsi="Calibri" w:cs="Calibri"/>
                <w:sz w:val="20"/>
                <w14:ligatures w14:val="none"/>
              </w:rPr>
              <w:t>de</w:t>
            </w:r>
            <w:r w:rsidRPr="00BD6017">
              <w:rPr>
                <w:rFonts w:ascii="Calibri" w:eastAsia="Arial MT" w:hAnsi="Calibri" w:cs="Calibri"/>
                <w:spacing w:val="-4"/>
                <w:sz w:val="20"/>
                <w14:ligatures w14:val="none"/>
              </w:rPr>
              <w:t xml:space="preserve"> </w:t>
            </w:r>
            <w:r w:rsidRPr="00BD6017">
              <w:rPr>
                <w:rFonts w:ascii="Calibri" w:eastAsia="Arial MT" w:hAnsi="Calibri" w:cs="Calibri"/>
                <w:sz w:val="20"/>
                <w14:ligatures w14:val="none"/>
              </w:rPr>
              <w:t>graduación:</w:t>
            </w:r>
          </w:p>
        </w:tc>
        <w:tc>
          <w:tcPr>
            <w:tcW w:w="5538" w:type="dxa"/>
          </w:tcPr>
          <w:p w14:paraId="37E5F644" w14:textId="77777777" w:rsidR="000C134C" w:rsidRPr="00BD6017" w:rsidRDefault="000C134C" w:rsidP="00AA13CF">
            <w:pPr>
              <w:rPr>
                <w:rFonts w:ascii="Calibri" w:eastAsia="Arial MT" w:hAnsi="Calibri" w:cs="Calibri"/>
                <w14:ligatures w14:val="none"/>
              </w:rPr>
            </w:pPr>
          </w:p>
        </w:tc>
      </w:tr>
      <w:tr w:rsidR="000C134C" w:rsidRPr="00BD6017" w14:paraId="30161A39" w14:textId="77777777" w:rsidTr="004E5A01">
        <w:trPr>
          <w:trHeight w:val="412"/>
        </w:trPr>
        <w:tc>
          <w:tcPr>
            <w:tcW w:w="3704" w:type="dxa"/>
          </w:tcPr>
          <w:p w14:paraId="1028C531" w14:textId="77777777" w:rsidR="000C134C" w:rsidRPr="00BD6017" w:rsidRDefault="000C134C" w:rsidP="00AA13CF">
            <w:pPr>
              <w:spacing w:line="229" w:lineRule="exact"/>
              <w:ind w:left="69"/>
              <w:rPr>
                <w:rFonts w:ascii="Calibri" w:eastAsia="Arial MT" w:hAnsi="Calibri" w:cs="Calibri"/>
                <w:sz w:val="20"/>
                <w14:ligatures w14:val="none"/>
              </w:rPr>
            </w:pPr>
            <w:r w:rsidRPr="00BD6017">
              <w:rPr>
                <w:rFonts w:ascii="Calibri" w:eastAsia="Arial MT" w:hAnsi="Calibri" w:cs="Calibri"/>
                <w:sz w:val="20"/>
                <w14:ligatures w14:val="none"/>
              </w:rPr>
              <w:t>Número</w:t>
            </w:r>
            <w:r w:rsidRPr="00BD6017">
              <w:rPr>
                <w:rFonts w:ascii="Calibri" w:eastAsia="Arial MT" w:hAnsi="Calibri" w:cs="Calibri"/>
                <w:spacing w:val="-3"/>
                <w:sz w:val="20"/>
                <w14:ligatures w14:val="none"/>
              </w:rPr>
              <w:t xml:space="preserve"> </w:t>
            </w:r>
            <w:r w:rsidRPr="00BD6017">
              <w:rPr>
                <w:rFonts w:ascii="Calibri" w:eastAsia="Arial MT" w:hAnsi="Calibri" w:cs="Calibri"/>
                <w:sz w:val="20"/>
                <w14:ligatures w14:val="none"/>
              </w:rPr>
              <w:t>Idoneidad</w:t>
            </w:r>
            <w:r w:rsidRPr="00BD6017">
              <w:rPr>
                <w:rFonts w:ascii="Calibri" w:eastAsia="Arial MT" w:hAnsi="Calibri" w:cs="Calibri"/>
                <w:spacing w:val="-4"/>
                <w:sz w:val="20"/>
                <w14:ligatures w14:val="none"/>
              </w:rPr>
              <w:t xml:space="preserve"> </w:t>
            </w:r>
            <w:r w:rsidRPr="00BD6017">
              <w:rPr>
                <w:rFonts w:ascii="Calibri" w:eastAsia="Arial MT" w:hAnsi="Calibri" w:cs="Calibri"/>
                <w:sz w:val="20"/>
                <w14:ligatures w14:val="none"/>
              </w:rPr>
              <w:t>(cuando</w:t>
            </w:r>
            <w:r w:rsidRPr="00BD6017">
              <w:rPr>
                <w:rFonts w:ascii="Calibri" w:eastAsia="Arial MT" w:hAnsi="Calibri" w:cs="Calibri"/>
                <w:spacing w:val="-2"/>
                <w:sz w:val="20"/>
                <w14:ligatures w14:val="none"/>
              </w:rPr>
              <w:t xml:space="preserve"> </w:t>
            </w:r>
            <w:r w:rsidRPr="00BD6017">
              <w:rPr>
                <w:rFonts w:ascii="Calibri" w:eastAsia="Arial MT" w:hAnsi="Calibri" w:cs="Calibri"/>
                <w:sz w:val="20"/>
                <w14:ligatures w14:val="none"/>
              </w:rPr>
              <w:t>aplique):</w:t>
            </w:r>
          </w:p>
        </w:tc>
        <w:tc>
          <w:tcPr>
            <w:tcW w:w="5538" w:type="dxa"/>
          </w:tcPr>
          <w:p w14:paraId="0721A07A" w14:textId="77777777" w:rsidR="000C134C" w:rsidRPr="00BD6017" w:rsidRDefault="000C134C" w:rsidP="00AA13CF">
            <w:pPr>
              <w:rPr>
                <w:rFonts w:ascii="Calibri" w:eastAsia="Arial MT" w:hAnsi="Calibri" w:cs="Calibri"/>
                <w14:ligatures w14:val="none"/>
              </w:rPr>
            </w:pPr>
          </w:p>
        </w:tc>
      </w:tr>
      <w:tr w:rsidR="000C134C" w:rsidRPr="00BD6017" w14:paraId="40349254" w14:textId="77777777" w:rsidTr="004E5A01">
        <w:trPr>
          <w:trHeight w:val="410"/>
        </w:trPr>
        <w:tc>
          <w:tcPr>
            <w:tcW w:w="3704" w:type="dxa"/>
          </w:tcPr>
          <w:p w14:paraId="5AF8D57F" w14:textId="77777777" w:rsidR="000C134C" w:rsidRPr="00BD6017" w:rsidRDefault="000C134C" w:rsidP="00AA13CF">
            <w:pPr>
              <w:spacing w:line="229" w:lineRule="exact"/>
              <w:ind w:left="69"/>
              <w:rPr>
                <w:rFonts w:ascii="Calibri" w:eastAsia="Arial MT" w:hAnsi="Calibri" w:cs="Calibri"/>
                <w:sz w:val="20"/>
                <w14:ligatures w14:val="none"/>
              </w:rPr>
            </w:pPr>
            <w:r w:rsidRPr="00BD6017">
              <w:rPr>
                <w:rFonts w:ascii="Calibri" w:eastAsia="Arial MT" w:hAnsi="Calibri" w:cs="Calibri"/>
                <w:sz w:val="20"/>
                <w14:ligatures w14:val="none"/>
              </w:rPr>
              <w:t>Años</w:t>
            </w:r>
            <w:r w:rsidRPr="00BD6017">
              <w:rPr>
                <w:rFonts w:ascii="Calibri" w:eastAsia="Arial MT" w:hAnsi="Calibri" w:cs="Calibri"/>
                <w:spacing w:val="-2"/>
                <w:sz w:val="20"/>
                <w14:ligatures w14:val="none"/>
              </w:rPr>
              <w:t xml:space="preserve"> </w:t>
            </w:r>
            <w:r w:rsidRPr="00BD6017">
              <w:rPr>
                <w:rFonts w:ascii="Calibri" w:eastAsia="Arial MT" w:hAnsi="Calibri" w:cs="Calibri"/>
                <w:sz w:val="20"/>
                <w14:ligatures w14:val="none"/>
              </w:rPr>
              <w:t>de</w:t>
            </w:r>
            <w:r w:rsidRPr="00BD6017">
              <w:rPr>
                <w:rFonts w:ascii="Calibri" w:eastAsia="Arial MT" w:hAnsi="Calibri" w:cs="Calibri"/>
                <w:spacing w:val="-2"/>
                <w:sz w:val="20"/>
                <w14:ligatures w14:val="none"/>
              </w:rPr>
              <w:t xml:space="preserve"> </w:t>
            </w:r>
            <w:r w:rsidRPr="00BD6017">
              <w:rPr>
                <w:rFonts w:ascii="Calibri" w:eastAsia="Arial MT" w:hAnsi="Calibri" w:cs="Calibri"/>
                <w:sz w:val="20"/>
                <w14:ligatures w14:val="none"/>
              </w:rPr>
              <w:t>trabajo</w:t>
            </w:r>
            <w:r w:rsidRPr="00BD6017">
              <w:rPr>
                <w:rFonts w:ascii="Calibri" w:eastAsia="Arial MT" w:hAnsi="Calibri" w:cs="Calibri"/>
                <w:spacing w:val="-3"/>
                <w:sz w:val="20"/>
                <w14:ligatures w14:val="none"/>
              </w:rPr>
              <w:t xml:space="preserve"> </w:t>
            </w:r>
            <w:r w:rsidRPr="00BD6017">
              <w:rPr>
                <w:rFonts w:ascii="Calibri" w:eastAsia="Arial MT" w:hAnsi="Calibri" w:cs="Calibri"/>
                <w:sz w:val="20"/>
                <w14:ligatures w14:val="none"/>
              </w:rPr>
              <w:t>en</w:t>
            </w:r>
            <w:r w:rsidRPr="00BD6017">
              <w:rPr>
                <w:rFonts w:ascii="Calibri" w:eastAsia="Arial MT" w:hAnsi="Calibri" w:cs="Calibri"/>
                <w:spacing w:val="-2"/>
                <w:sz w:val="20"/>
                <w14:ligatures w14:val="none"/>
              </w:rPr>
              <w:t xml:space="preserve"> </w:t>
            </w:r>
            <w:r w:rsidRPr="00BD6017">
              <w:rPr>
                <w:rFonts w:ascii="Calibri" w:eastAsia="Arial MT" w:hAnsi="Calibri" w:cs="Calibri"/>
                <w:sz w:val="20"/>
                <w14:ligatures w14:val="none"/>
              </w:rPr>
              <w:t>la</w:t>
            </w:r>
            <w:r w:rsidRPr="00BD6017">
              <w:rPr>
                <w:rFonts w:ascii="Calibri" w:eastAsia="Arial MT" w:hAnsi="Calibri" w:cs="Calibri"/>
                <w:spacing w:val="-2"/>
                <w:sz w:val="20"/>
                <w14:ligatures w14:val="none"/>
              </w:rPr>
              <w:t xml:space="preserve"> </w:t>
            </w:r>
            <w:r w:rsidRPr="00BD6017">
              <w:rPr>
                <w:rFonts w:ascii="Calibri" w:eastAsia="Arial MT" w:hAnsi="Calibri" w:cs="Calibri"/>
                <w:sz w:val="20"/>
                <w14:ligatures w14:val="none"/>
              </w:rPr>
              <w:t>empresa:</w:t>
            </w:r>
          </w:p>
        </w:tc>
        <w:tc>
          <w:tcPr>
            <w:tcW w:w="5538" w:type="dxa"/>
          </w:tcPr>
          <w:p w14:paraId="17234C58" w14:textId="77777777" w:rsidR="000C134C" w:rsidRPr="00BD6017" w:rsidRDefault="000C134C" w:rsidP="00AA13CF">
            <w:pPr>
              <w:rPr>
                <w:rFonts w:ascii="Calibri" w:eastAsia="Arial MT" w:hAnsi="Calibri" w:cs="Calibri"/>
                <w14:ligatures w14:val="none"/>
              </w:rPr>
            </w:pPr>
          </w:p>
        </w:tc>
      </w:tr>
      <w:tr w:rsidR="000C134C" w:rsidRPr="00BD6017" w14:paraId="3CD9BBED" w14:textId="77777777" w:rsidTr="004E5A01">
        <w:trPr>
          <w:trHeight w:val="407"/>
        </w:trPr>
        <w:tc>
          <w:tcPr>
            <w:tcW w:w="3704" w:type="dxa"/>
          </w:tcPr>
          <w:p w14:paraId="3BDE697F" w14:textId="77777777" w:rsidR="000C134C" w:rsidRPr="00BD6017" w:rsidRDefault="000C134C" w:rsidP="00AA13CF">
            <w:pPr>
              <w:spacing w:line="229" w:lineRule="exact"/>
              <w:ind w:left="69"/>
              <w:rPr>
                <w:rFonts w:ascii="Calibri" w:eastAsia="Arial MT" w:hAnsi="Calibri" w:cs="Calibri"/>
                <w:sz w:val="20"/>
                <w14:ligatures w14:val="none"/>
              </w:rPr>
            </w:pPr>
            <w:r w:rsidRPr="00BD6017">
              <w:rPr>
                <w:rFonts w:ascii="Calibri" w:eastAsia="Arial MT" w:hAnsi="Calibri" w:cs="Calibri"/>
                <w:sz w:val="20"/>
                <w14:ligatures w14:val="none"/>
              </w:rPr>
              <w:t>Nacionalidad</w:t>
            </w:r>
          </w:p>
        </w:tc>
        <w:tc>
          <w:tcPr>
            <w:tcW w:w="5538" w:type="dxa"/>
          </w:tcPr>
          <w:p w14:paraId="5E8203D4" w14:textId="77777777" w:rsidR="000C134C" w:rsidRPr="00BD6017" w:rsidRDefault="000C134C" w:rsidP="00AA13CF">
            <w:pPr>
              <w:rPr>
                <w:rFonts w:ascii="Calibri" w:eastAsia="Arial MT" w:hAnsi="Calibri" w:cs="Calibri"/>
                <w14:ligatures w14:val="none"/>
              </w:rPr>
            </w:pPr>
          </w:p>
        </w:tc>
      </w:tr>
      <w:tr w:rsidR="000C134C" w:rsidRPr="00BD6017" w14:paraId="4F27414D" w14:textId="77777777" w:rsidTr="004E5A01">
        <w:trPr>
          <w:trHeight w:val="414"/>
        </w:trPr>
        <w:tc>
          <w:tcPr>
            <w:tcW w:w="3704" w:type="dxa"/>
          </w:tcPr>
          <w:p w14:paraId="080B39C2" w14:textId="77777777" w:rsidR="000C134C" w:rsidRPr="00BD6017" w:rsidRDefault="000C134C" w:rsidP="00AA13CF">
            <w:pPr>
              <w:spacing w:line="229" w:lineRule="exact"/>
              <w:ind w:left="69"/>
              <w:rPr>
                <w:rFonts w:ascii="Calibri" w:eastAsia="Arial MT" w:hAnsi="Calibri" w:cs="Calibri"/>
                <w:sz w:val="20"/>
                <w14:ligatures w14:val="none"/>
              </w:rPr>
            </w:pPr>
            <w:r w:rsidRPr="00BD6017">
              <w:rPr>
                <w:rFonts w:ascii="Calibri" w:eastAsia="Arial MT" w:hAnsi="Calibri" w:cs="Calibri"/>
                <w:sz w:val="20"/>
                <w14:ligatures w14:val="none"/>
              </w:rPr>
              <w:t>Detalle</w:t>
            </w:r>
            <w:r w:rsidRPr="00BD6017">
              <w:rPr>
                <w:rFonts w:ascii="Calibri" w:eastAsia="Arial MT" w:hAnsi="Calibri" w:cs="Calibri"/>
                <w:spacing w:val="-2"/>
                <w:sz w:val="20"/>
                <w14:ligatures w14:val="none"/>
              </w:rPr>
              <w:t xml:space="preserve"> </w:t>
            </w:r>
            <w:r w:rsidRPr="00BD6017">
              <w:rPr>
                <w:rFonts w:ascii="Calibri" w:eastAsia="Arial MT" w:hAnsi="Calibri" w:cs="Calibri"/>
                <w:sz w:val="20"/>
                <w14:ligatures w14:val="none"/>
              </w:rPr>
              <w:t>de</w:t>
            </w:r>
            <w:r w:rsidRPr="00BD6017">
              <w:rPr>
                <w:rFonts w:ascii="Calibri" w:eastAsia="Arial MT" w:hAnsi="Calibri" w:cs="Calibri"/>
                <w:spacing w:val="-1"/>
                <w:sz w:val="20"/>
                <w14:ligatures w14:val="none"/>
              </w:rPr>
              <w:t xml:space="preserve"> </w:t>
            </w:r>
            <w:r w:rsidRPr="00BD6017">
              <w:rPr>
                <w:rFonts w:ascii="Calibri" w:eastAsia="Arial MT" w:hAnsi="Calibri" w:cs="Calibri"/>
                <w:sz w:val="20"/>
                <w14:ligatures w14:val="none"/>
              </w:rPr>
              <w:t>tareas</w:t>
            </w:r>
            <w:r w:rsidRPr="00BD6017">
              <w:rPr>
                <w:rFonts w:ascii="Calibri" w:eastAsia="Arial MT" w:hAnsi="Calibri" w:cs="Calibri"/>
                <w:spacing w:val="-1"/>
                <w:sz w:val="20"/>
                <w14:ligatures w14:val="none"/>
              </w:rPr>
              <w:t xml:space="preserve"> </w:t>
            </w:r>
            <w:r w:rsidRPr="00BD6017">
              <w:rPr>
                <w:rFonts w:ascii="Calibri" w:eastAsia="Arial MT" w:hAnsi="Calibri" w:cs="Calibri"/>
                <w:sz w:val="20"/>
                <w14:ligatures w14:val="none"/>
              </w:rPr>
              <w:t>asignadas:</w:t>
            </w:r>
          </w:p>
        </w:tc>
        <w:tc>
          <w:tcPr>
            <w:tcW w:w="5538" w:type="dxa"/>
          </w:tcPr>
          <w:p w14:paraId="31B385F8" w14:textId="77777777" w:rsidR="000C134C" w:rsidRPr="00BD6017" w:rsidRDefault="000C134C" w:rsidP="00AA13CF">
            <w:pPr>
              <w:rPr>
                <w:rFonts w:ascii="Calibri" w:eastAsia="Arial MT" w:hAnsi="Calibri" w:cs="Calibri"/>
                <w14:ligatures w14:val="none"/>
              </w:rPr>
            </w:pPr>
          </w:p>
        </w:tc>
      </w:tr>
    </w:tbl>
    <w:p w14:paraId="30010861" w14:textId="77777777" w:rsidR="000C134C" w:rsidRPr="00BD6017" w:rsidRDefault="000C134C" w:rsidP="00AA13CF">
      <w:pPr>
        <w:widowControl w:val="0"/>
        <w:autoSpaceDE w:val="0"/>
        <w:autoSpaceDN w:val="0"/>
        <w:spacing w:after="0" w:line="240" w:lineRule="auto"/>
        <w:rPr>
          <w:rFonts w:ascii="Calibri" w:eastAsia="Arial MT" w:hAnsi="Calibri" w:cs="Calibri"/>
          <w:b/>
          <w:kern w:val="0"/>
          <w:szCs w:val="22"/>
          <w14:ligatures w14:val="none"/>
        </w:rPr>
      </w:pPr>
    </w:p>
    <w:p w14:paraId="32AB502C" w14:textId="77777777" w:rsidR="000C134C" w:rsidRPr="00BD6017" w:rsidRDefault="000C134C" w:rsidP="00AA13CF">
      <w:pPr>
        <w:widowControl w:val="0"/>
        <w:numPr>
          <w:ilvl w:val="0"/>
          <w:numId w:val="23"/>
        </w:numPr>
        <w:autoSpaceDE w:val="0"/>
        <w:autoSpaceDN w:val="0"/>
        <w:spacing w:after="0" w:line="240" w:lineRule="auto"/>
        <w:jc w:val="both"/>
        <w:rPr>
          <w:rFonts w:ascii="Arial MT" w:eastAsia="Arial MT" w:hAnsi="Arial MT" w:cs="Calibri"/>
          <w:b/>
          <w:kern w:val="0"/>
          <w:sz w:val="22"/>
          <w:szCs w:val="22"/>
          <w14:ligatures w14:val="none"/>
        </w:rPr>
      </w:pPr>
      <w:r w:rsidRPr="00BD6017">
        <w:rPr>
          <w:rFonts w:ascii="Calibri" w:eastAsia="Arial" w:hAnsi="Calibri" w:cs="Calibri"/>
          <w:b/>
          <w:bCs/>
          <w:w w:val="120"/>
          <w:kern w:val="0"/>
          <w:sz w:val="22"/>
          <w:szCs w:val="22"/>
          <w14:ligatures w14:val="none"/>
        </w:rPr>
        <w:t>Cursos</w:t>
      </w:r>
      <w:r w:rsidRPr="00BD6017">
        <w:rPr>
          <w:rFonts w:ascii="Arial MT" w:eastAsia="Arial MT" w:hAnsi="Arial MT" w:cs="Calibri"/>
          <w:b/>
          <w:spacing w:val="-4"/>
          <w:w w:val="120"/>
          <w:kern w:val="0"/>
          <w:sz w:val="22"/>
          <w:szCs w:val="22"/>
          <w14:ligatures w14:val="none"/>
        </w:rPr>
        <w:t xml:space="preserve"> </w:t>
      </w:r>
      <w:r w:rsidRPr="00BD6017">
        <w:rPr>
          <w:rFonts w:ascii="Arial MT" w:eastAsia="Arial MT" w:hAnsi="Arial MT" w:cs="Calibri"/>
          <w:b/>
          <w:w w:val="120"/>
          <w:kern w:val="0"/>
          <w:sz w:val="22"/>
          <w:szCs w:val="22"/>
          <w14:ligatures w14:val="none"/>
        </w:rPr>
        <w:t>de</w:t>
      </w:r>
      <w:r w:rsidRPr="00BD6017">
        <w:rPr>
          <w:rFonts w:ascii="Arial MT" w:eastAsia="Arial MT" w:hAnsi="Arial MT" w:cs="Calibri"/>
          <w:b/>
          <w:spacing w:val="-3"/>
          <w:w w:val="120"/>
          <w:kern w:val="0"/>
          <w:sz w:val="22"/>
          <w:szCs w:val="22"/>
          <w14:ligatures w14:val="none"/>
        </w:rPr>
        <w:t xml:space="preserve"> </w:t>
      </w:r>
      <w:r w:rsidRPr="00BD6017">
        <w:rPr>
          <w:rFonts w:ascii="Arial MT" w:eastAsia="Arial MT" w:hAnsi="Arial MT" w:cs="Calibri"/>
          <w:b/>
          <w:w w:val="120"/>
          <w:kern w:val="0"/>
          <w:sz w:val="22"/>
          <w:szCs w:val="22"/>
          <w14:ligatures w14:val="none"/>
        </w:rPr>
        <w:t>especialización</w:t>
      </w:r>
      <w:r w:rsidRPr="00BD6017">
        <w:rPr>
          <w:rFonts w:ascii="Arial MT" w:eastAsia="Arial MT" w:hAnsi="Arial MT" w:cs="Calibri"/>
          <w:b/>
          <w:spacing w:val="-3"/>
          <w:w w:val="120"/>
          <w:kern w:val="0"/>
          <w:sz w:val="22"/>
          <w:szCs w:val="22"/>
          <w14:ligatures w14:val="none"/>
        </w:rPr>
        <w:t xml:space="preserve"> </w:t>
      </w:r>
      <w:r w:rsidRPr="00BD6017">
        <w:rPr>
          <w:rFonts w:ascii="Arial MT" w:eastAsia="Arial MT" w:hAnsi="Arial MT" w:cs="Calibri"/>
          <w:b/>
          <w:w w:val="120"/>
          <w:kern w:val="0"/>
          <w:sz w:val="22"/>
          <w:szCs w:val="22"/>
          <w14:ligatures w14:val="none"/>
        </w:rPr>
        <w:t>en</w:t>
      </w:r>
      <w:r w:rsidRPr="00BD6017">
        <w:rPr>
          <w:rFonts w:ascii="Arial MT" w:eastAsia="Arial MT" w:hAnsi="Arial MT" w:cs="Calibri"/>
          <w:b/>
          <w:spacing w:val="-4"/>
          <w:w w:val="120"/>
          <w:kern w:val="0"/>
          <w:sz w:val="22"/>
          <w:szCs w:val="22"/>
          <w14:ligatures w14:val="none"/>
        </w:rPr>
        <w:t xml:space="preserve"> </w:t>
      </w:r>
      <w:r w:rsidRPr="00BD6017">
        <w:rPr>
          <w:rFonts w:ascii="Arial MT" w:eastAsia="Arial MT" w:hAnsi="Arial MT" w:cs="Calibri"/>
          <w:b/>
          <w:w w:val="120"/>
          <w:kern w:val="0"/>
          <w:sz w:val="22"/>
          <w:szCs w:val="22"/>
          <w14:ligatures w14:val="none"/>
        </w:rPr>
        <w:t>aspectos</w:t>
      </w:r>
      <w:r w:rsidRPr="00BD6017">
        <w:rPr>
          <w:rFonts w:ascii="Arial MT" w:eastAsia="Arial MT" w:hAnsi="Arial MT" w:cs="Calibri"/>
          <w:b/>
          <w:spacing w:val="6"/>
          <w:w w:val="120"/>
          <w:kern w:val="0"/>
          <w:sz w:val="22"/>
          <w:szCs w:val="22"/>
          <w14:ligatures w14:val="none"/>
        </w:rPr>
        <w:t xml:space="preserve"> </w:t>
      </w:r>
      <w:r w:rsidRPr="00BD6017">
        <w:rPr>
          <w:rFonts w:ascii="Arial MT" w:eastAsia="Arial MT" w:hAnsi="Arial MT" w:cs="Calibri"/>
          <w:b/>
          <w:w w:val="120"/>
          <w:kern w:val="0"/>
          <w:sz w:val="22"/>
          <w:szCs w:val="22"/>
          <w14:ligatures w14:val="none"/>
        </w:rPr>
        <w:t>similares</w:t>
      </w:r>
      <w:r w:rsidRPr="00BD6017">
        <w:rPr>
          <w:rFonts w:ascii="Arial MT" w:eastAsia="Arial MT" w:hAnsi="Arial MT" w:cs="Calibri"/>
          <w:b/>
          <w:spacing w:val="-3"/>
          <w:w w:val="120"/>
          <w:kern w:val="0"/>
          <w:sz w:val="22"/>
          <w:szCs w:val="22"/>
          <w14:ligatures w14:val="none"/>
        </w:rPr>
        <w:t xml:space="preserve"> </w:t>
      </w:r>
      <w:r w:rsidRPr="00BD6017">
        <w:rPr>
          <w:rFonts w:ascii="Arial MT" w:eastAsia="Arial MT" w:hAnsi="Arial MT" w:cs="Calibri"/>
          <w:b/>
          <w:w w:val="120"/>
          <w:kern w:val="0"/>
          <w:sz w:val="22"/>
          <w:szCs w:val="22"/>
          <w14:ligatures w14:val="none"/>
        </w:rPr>
        <w:t>y</w:t>
      </w:r>
      <w:r w:rsidRPr="00BD6017">
        <w:rPr>
          <w:rFonts w:ascii="Arial MT" w:eastAsia="Arial MT" w:hAnsi="Arial MT" w:cs="Calibri"/>
          <w:b/>
          <w:spacing w:val="-6"/>
          <w:w w:val="120"/>
          <w:kern w:val="0"/>
          <w:sz w:val="22"/>
          <w:szCs w:val="22"/>
          <w14:ligatures w14:val="none"/>
        </w:rPr>
        <w:t xml:space="preserve"> </w:t>
      </w:r>
      <w:r w:rsidRPr="00BD6017">
        <w:rPr>
          <w:rFonts w:ascii="Arial MT" w:eastAsia="Arial MT" w:hAnsi="Arial MT" w:cs="Calibri"/>
          <w:b/>
          <w:w w:val="120"/>
          <w:kern w:val="0"/>
          <w:sz w:val="22"/>
          <w:szCs w:val="22"/>
          <w14:ligatures w14:val="none"/>
        </w:rPr>
        <w:t>relacionados</w:t>
      </w:r>
      <w:r w:rsidRPr="00BD6017">
        <w:rPr>
          <w:rFonts w:ascii="Arial MT" w:eastAsia="Arial MT" w:hAnsi="Arial MT" w:cs="Calibri"/>
          <w:b/>
          <w:spacing w:val="-3"/>
          <w:w w:val="120"/>
          <w:kern w:val="0"/>
          <w:sz w:val="22"/>
          <w:szCs w:val="22"/>
          <w14:ligatures w14:val="none"/>
        </w:rPr>
        <w:t xml:space="preserve"> </w:t>
      </w:r>
      <w:r w:rsidRPr="00BD6017">
        <w:rPr>
          <w:rFonts w:ascii="Arial MT" w:eastAsia="Arial MT" w:hAnsi="Arial MT" w:cs="Calibri"/>
          <w:b/>
          <w:w w:val="120"/>
          <w:kern w:val="0"/>
          <w:sz w:val="22"/>
          <w:szCs w:val="22"/>
          <w14:ligatures w14:val="none"/>
        </w:rPr>
        <w:t>a</w:t>
      </w:r>
      <w:r w:rsidRPr="00BD6017">
        <w:rPr>
          <w:rFonts w:ascii="Arial MT" w:eastAsia="Arial MT" w:hAnsi="Arial MT" w:cs="Calibri"/>
          <w:b/>
          <w:spacing w:val="-6"/>
          <w:w w:val="120"/>
          <w:kern w:val="0"/>
          <w:sz w:val="22"/>
          <w:szCs w:val="22"/>
          <w14:ligatures w14:val="none"/>
        </w:rPr>
        <w:t xml:space="preserve"> </w:t>
      </w:r>
      <w:r w:rsidRPr="00BD6017">
        <w:rPr>
          <w:rFonts w:ascii="Arial MT" w:eastAsia="Arial MT" w:hAnsi="Arial MT" w:cs="Calibri"/>
          <w:b/>
          <w:w w:val="120"/>
          <w:kern w:val="0"/>
          <w:sz w:val="22"/>
          <w:szCs w:val="22"/>
          <w14:ligatures w14:val="none"/>
        </w:rPr>
        <w:t>la</w:t>
      </w:r>
      <w:r w:rsidRPr="00BD6017">
        <w:rPr>
          <w:rFonts w:ascii="Arial MT" w:eastAsia="Arial MT" w:hAnsi="Arial MT" w:cs="Calibri"/>
          <w:b/>
          <w:spacing w:val="-71"/>
          <w:w w:val="120"/>
          <w:kern w:val="0"/>
          <w:sz w:val="22"/>
          <w:szCs w:val="22"/>
          <w14:ligatures w14:val="none"/>
        </w:rPr>
        <w:t xml:space="preserve"> </w:t>
      </w:r>
      <w:r w:rsidRPr="00BD6017">
        <w:rPr>
          <w:rFonts w:ascii="Arial MT" w:eastAsia="Arial MT" w:hAnsi="Arial MT" w:cs="Calibri"/>
          <w:b/>
          <w:w w:val="120"/>
          <w:kern w:val="0"/>
          <w:sz w:val="22"/>
          <w:szCs w:val="22"/>
          <w14:ligatures w14:val="none"/>
        </w:rPr>
        <w:t>actividad</w:t>
      </w:r>
      <w:r w:rsidRPr="00BD6017">
        <w:rPr>
          <w:rFonts w:ascii="Arial MT" w:eastAsia="Arial MT" w:hAnsi="Arial MT" w:cs="Calibri"/>
          <w:b/>
          <w:spacing w:val="1"/>
          <w:w w:val="120"/>
          <w:kern w:val="0"/>
          <w:sz w:val="22"/>
          <w:szCs w:val="22"/>
          <w14:ligatures w14:val="none"/>
        </w:rPr>
        <w:t xml:space="preserve"> </w:t>
      </w:r>
      <w:r w:rsidRPr="00BD6017">
        <w:rPr>
          <w:rFonts w:ascii="Arial MT" w:eastAsia="Arial MT" w:hAnsi="Arial MT" w:cs="Calibri"/>
          <w:b/>
          <w:w w:val="120"/>
          <w:kern w:val="0"/>
          <w:sz w:val="22"/>
          <w:szCs w:val="22"/>
          <w14:ligatures w14:val="none"/>
        </w:rPr>
        <w:t>que</w:t>
      </w:r>
      <w:r w:rsidRPr="00BD6017">
        <w:rPr>
          <w:rFonts w:ascii="Arial MT" w:eastAsia="Arial MT" w:hAnsi="Arial MT" w:cs="Calibri"/>
          <w:b/>
          <w:spacing w:val="1"/>
          <w:w w:val="120"/>
          <w:kern w:val="0"/>
          <w:sz w:val="22"/>
          <w:szCs w:val="22"/>
          <w14:ligatures w14:val="none"/>
        </w:rPr>
        <w:t xml:space="preserve"> </w:t>
      </w:r>
      <w:r w:rsidRPr="00BD6017">
        <w:rPr>
          <w:rFonts w:ascii="Arial MT" w:eastAsia="Arial MT" w:hAnsi="Arial MT" w:cs="Calibri"/>
          <w:b/>
          <w:w w:val="120"/>
          <w:kern w:val="0"/>
          <w:sz w:val="22"/>
          <w:szCs w:val="22"/>
          <w14:ligatures w14:val="none"/>
        </w:rPr>
        <w:t>se</w:t>
      </w:r>
      <w:r w:rsidRPr="00BD6017">
        <w:rPr>
          <w:rFonts w:ascii="Arial MT" w:eastAsia="Arial MT" w:hAnsi="Arial MT" w:cs="Calibri"/>
          <w:b/>
          <w:spacing w:val="2"/>
          <w:w w:val="120"/>
          <w:kern w:val="0"/>
          <w:sz w:val="22"/>
          <w:szCs w:val="22"/>
          <w14:ligatures w14:val="none"/>
        </w:rPr>
        <w:t xml:space="preserve"> </w:t>
      </w:r>
      <w:r w:rsidRPr="00BD6017">
        <w:rPr>
          <w:rFonts w:ascii="Arial MT" w:eastAsia="Arial MT" w:hAnsi="Arial MT" w:cs="Calibri"/>
          <w:b/>
          <w:w w:val="120"/>
          <w:kern w:val="0"/>
          <w:sz w:val="22"/>
          <w:szCs w:val="22"/>
          <w14:ligatures w14:val="none"/>
        </w:rPr>
        <w:t>desarrollará:</w:t>
      </w:r>
    </w:p>
    <w:p w14:paraId="712F8724" w14:textId="77777777" w:rsidR="000C134C" w:rsidRPr="00BD6017" w:rsidRDefault="000C134C" w:rsidP="00AA13CF">
      <w:pPr>
        <w:widowControl w:val="0"/>
        <w:autoSpaceDE w:val="0"/>
        <w:autoSpaceDN w:val="0"/>
        <w:spacing w:before="3" w:after="0" w:line="240" w:lineRule="auto"/>
        <w:rPr>
          <w:rFonts w:ascii="Calibri" w:eastAsia="Arial MT" w:hAnsi="Calibri" w:cs="Calibri"/>
          <w:b/>
          <w:kern w:val="0"/>
          <w:sz w:val="14"/>
          <w:szCs w:val="22"/>
          <w14:ligatures w14:val="none"/>
        </w:rPr>
      </w:pPr>
    </w:p>
    <w:tbl>
      <w:tblPr>
        <w:tblStyle w:val="TableNormal16"/>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30"/>
        <w:gridCol w:w="1261"/>
        <w:gridCol w:w="1080"/>
        <w:gridCol w:w="1193"/>
        <w:gridCol w:w="1440"/>
        <w:gridCol w:w="1443"/>
      </w:tblGrid>
      <w:tr w:rsidR="000C134C" w:rsidRPr="00BD6017" w14:paraId="561B560C" w14:textId="77777777" w:rsidTr="004E5A01">
        <w:trPr>
          <w:trHeight w:val="431"/>
        </w:trPr>
        <w:tc>
          <w:tcPr>
            <w:tcW w:w="2230" w:type="dxa"/>
            <w:vMerge w:val="restart"/>
          </w:tcPr>
          <w:p w14:paraId="47606424" w14:textId="77777777" w:rsidR="000C134C" w:rsidRPr="00BD6017" w:rsidRDefault="000C134C" w:rsidP="00AA13CF">
            <w:pPr>
              <w:spacing w:before="2" w:line="256" w:lineRule="auto"/>
              <w:ind w:left="717" w:right="390" w:hanging="272"/>
              <w:rPr>
                <w:rFonts w:ascii="Calibri" w:eastAsia="Arial MT" w:hAnsi="Calibri" w:cs="Calibri"/>
                <w:sz w:val="20"/>
                <w:szCs w:val="20"/>
                <w14:ligatures w14:val="none"/>
              </w:rPr>
            </w:pPr>
            <w:r w:rsidRPr="00BD6017">
              <w:rPr>
                <w:rFonts w:ascii="Calibri" w:eastAsia="Arial MT" w:hAnsi="Calibri" w:cs="Calibri"/>
                <w:w w:val="120"/>
                <w:sz w:val="20"/>
                <w:szCs w:val="20"/>
                <w14:ligatures w14:val="none"/>
              </w:rPr>
              <w:t>Nombre del</w:t>
            </w:r>
            <w:r w:rsidRPr="00BD6017">
              <w:rPr>
                <w:rFonts w:ascii="Calibri" w:eastAsia="Arial MT" w:hAnsi="Calibri" w:cs="Calibri"/>
                <w:spacing w:val="-71"/>
                <w:w w:val="120"/>
                <w:sz w:val="20"/>
                <w:szCs w:val="20"/>
                <w14:ligatures w14:val="none"/>
              </w:rPr>
              <w:t xml:space="preserve"> </w:t>
            </w:r>
            <w:r w:rsidRPr="00BD6017">
              <w:rPr>
                <w:rFonts w:ascii="Calibri" w:eastAsia="Arial MT" w:hAnsi="Calibri" w:cs="Calibri"/>
                <w:w w:val="120"/>
                <w:sz w:val="20"/>
                <w:szCs w:val="20"/>
                <w14:ligatures w14:val="none"/>
              </w:rPr>
              <w:t>Evento</w:t>
            </w:r>
          </w:p>
        </w:tc>
        <w:tc>
          <w:tcPr>
            <w:tcW w:w="1261" w:type="dxa"/>
            <w:vMerge w:val="restart"/>
          </w:tcPr>
          <w:p w14:paraId="57EEA0DA" w14:textId="77777777" w:rsidR="000C134C" w:rsidRPr="00BD6017" w:rsidRDefault="000C134C" w:rsidP="00AA13CF">
            <w:pPr>
              <w:ind w:left="304"/>
              <w:rPr>
                <w:rFonts w:ascii="Calibri" w:eastAsia="Arial MT" w:hAnsi="Calibri" w:cs="Calibri"/>
                <w:sz w:val="20"/>
                <w:szCs w:val="20"/>
                <w14:ligatures w14:val="none"/>
              </w:rPr>
            </w:pPr>
            <w:r w:rsidRPr="00BD6017">
              <w:rPr>
                <w:rFonts w:ascii="Calibri" w:eastAsia="Arial MT" w:hAnsi="Calibri" w:cs="Calibri"/>
                <w:w w:val="120"/>
                <w:sz w:val="20"/>
                <w:szCs w:val="20"/>
                <w14:ligatures w14:val="none"/>
              </w:rPr>
              <w:t>Lugar</w:t>
            </w:r>
          </w:p>
        </w:tc>
        <w:tc>
          <w:tcPr>
            <w:tcW w:w="5156" w:type="dxa"/>
            <w:gridSpan w:val="4"/>
          </w:tcPr>
          <w:p w14:paraId="789DBAFC" w14:textId="77777777" w:rsidR="000C134C" w:rsidRPr="00BD6017" w:rsidRDefault="000C134C" w:rsidP="00AA13CF">
            <w:pPr>
              <w:ind w:left="2136" w:right="2104"/>
              <w:jc w:val="center"/>
              <w:rPr>
                <w:rFonts w:ascii="Calibri" w:eastAsia="Arial MT" w:hAnsi="Calibri" w:cs="Calibri"/>
                <w:sz w:val="20"/>
                <w:szCs w:val="20"/>
                <w14:ligatures w14:val="none"/>
              </w:rPr>
            </w:pPr>
            <w:r w:rsidRPr="00BD6017">
              <w:rPr>
                <w:rFonts w:ascii="Calibri" w:eastAsia="Arial MT" w:hAnsi="Calibri" w:cs="Calibri"/>
                <w:w w:val="120"/>
                <w:sz w:val="20"/>
                <w:szCs w:val="20"/>
                <w14:ligatures w14:val="none"/>
              </w:rPr>
              <w:t>Fechas</w:t>
            </w:r>
          </w:p>
        </w:tc>
      </w:tr>
      <w:tr w:rsidR="000C134C" w:rsidRPr="00BD6017" w14:paraId="34EA0E88" w14:textId="77777777" w:rsidTr="004E5A01">
        <w:trPr>
          <w:trHeight w:val="434"/>
        </w:trPr>
        <w:tc>
          <w:tcPr>
            <w:tcW w:w="2230" w:type="dxa"/>
            <w:vMerge/>
            <w:tcBorders>
              <w:top w:val="nil"/>
            </w:tcBorders>
          </w:tcPr>
          <w:p w14:paraId="71C0F7FA" w14:textId="77777777" w:rsidR="000C134C" w:rsidRPr="00BD6017" w:rsidRDefault="000C134C" w:rsidP="00AA13CF">
            <w:pPr>
              <w:rPr>
                <w:rFonts w:ascii="Calibri" w:eastAsia="Arial MT" w:hAnsi="Calibri" w:cs="Calibri"/>
                <w:sz w:val="20"/>
                <w:szCs w:val="20"/>
                <w14:ligatures w14:val="none"/>
              </w:rPr>
            </w:pPr>
          </w:p>
        </w:tc>
        <w:tc>
          <w:tcPr>
            <w:tcW w:w="1261" w:type="dxa"/>
            <w:vMerge/>
            <w:tcBorders>
              <w:top w:val="nil"/>
            </w:tcBorders>
          </w:tcPr>
          <w:p w14:paraId="12F6280F" w14:textId="77777777" w:rsidR="000C134C" w:rsidRPr="00BD6017" w:rsidRDefault="000C134C" w:rsidP="00AA13CF">
            <w:pPr>
              <w:rPr>
                <w:rFonts w:ascii="Calibri" w:eastAsia="Arial MT" w:hAnsi="Calibri" w:cs="Calibri"/>
                <w:sz w:val="20"/>
                <w:szCs w:val="20"/>
                <w14:ligatures w14:val="none"/>
              </w:rPr>
            </w:pPr>
          </w:p>
        </w:tc>
        <w:tc>
          <w:tcPr>
            <w:tcW w:w="2273" w:type="dxa"/>
            <w:gridSpan w:val="2"/>
          </w:tcPr>
          <w:p w14:paraId="086B9335" w14:textId="77777777" w:rsidR="000C134C" w:rsidRPr="00BD6017" w:rsidRDefault="000C134C" w:rsidP="00AA13CF">
            <w:pPr>
              <w:ind w:left="766"/>
              <w:rPr>
                <w:rFonts w:ascii="Calibri" w:eastAsia="Arial MT" w:hAnsi="Calibri" w:cs="Calibri"/>
                <w:sz w:val="20"/>
                <w:szCs w:val="20"/>
                <w14:ligatures w14:val="none"/>
              </w:rPr>
            </w:pPr>
            <w:r w:rsidRPr="00BD6017">
              <w:rPr>
                <w:rFonts w:ascii="Calibri" w:eastAsia="Arial MT" w:hAnsi="Calibri" w:cs="Calibri"/>
                <w:w w:val="120"/>
                <w:sz w:val="20"/>
                <w:szCs w:val="20"/>
                <w14:ligatures w14:val="none"/>
              </w:rPr>
              <w:t>Desde</w:t>
            </w:r>
          </w:p>
        </w:tc>
        <w:tc>
          <w:tcPr>
            <w:tcW w:w="2883" w:type="dxa"/>
            <w:gridSpan w:val="2"/>
          </w:tcPr>
          <w:p w14:paraId="21FAFDDF" w14:textId="77777777" w:rsidR="000C134C" w:rsidRPr="00BD6017" w:rsidRDefault="000C134C" w:rsidP="00AA13CF">
            <w:pPr>
              <w:ind w:left="1087" w:right="1056"/>
              <w:jc w:val="center"/>
              <w:rPr>
                <w:rFonts w:ascii="Calibri" w:eastAsia="Arial MT" w:hAnsi="Calibri" w:cs="Calibri"/>
                <w:sz w:val="20"/>
                <w:szCs w:val="20"/>
                <w14:ligatures w14:val="none"/>
              </w:rPr>
            </w:pPr>
            <w:r w:rsidRPr="00BD6017">
              <w:rPr>
                <w:rFonts w:ascii="Calibri" w:eastAsia="Arial MT" w:hAnsi="Calibri" w:cs="Calibri"/>
                <w:w w:val="120"/>
                <w:sz w:val="20"/>
                <w:szCs w:val="20"/>
                <w14:ligatures w14:val="none"/>
              </w:rPr>
              <w:t>Hasta</w:t>
            </w:r>
          </w:p>
        </w:tc>
      </w:tr>
      <w:tr w:rsidR="000C134C" w:rsidRPr="00BD6017" w14:paraId="2AFA4653" w14:textId="77777777" w:rsidTr="004E5A01">
        <w:trPr>
          <w:trHeight w:val="431"/>
        </w:trPr>
        <w:tc>
          <w:tcPr>
            <w:tcW w:w="2230" w:type="dxa"/>
            <w:vMerge/>
            <w:tcBorders>
              <w:top w:val="nil"/>
            </w:tcBorders>
          </w:tcPr>
          <w:p w14:paraId="123C4BEE" w14:textId="77777777" w:rsidR="000C134C" w:rsidRPr="00BD6017" w:rsidRDefault="000C134C" w:rsidP="00AA13CF">
            <w:pPr>
              <w:rPr>
                <w:rFonts w:ascii="Calibri" w:eastAsia="Arial MT" w:hAnsi="Calibri" w:cs="Calibri"/>
                <w:sz w:val="20"/>
                <w:szCs w:val="20"/>
                <w14:ligatures w14:val="none"/>
              </w:rPr>
            </w:pPr>
          </w:p>
        </w:tc>
        <w:tc>
          <w:tcPr>
            <w:tcW w:w="1261" w:type="dxa"/>
            <w:vMerge/>
            <w:tcBorders>
              <w:top w:val="nil"/>
            </w:tcBorders>
          </w:tcPr>
          <w:p w14:paraId="2E3998BE" w14:textId="77777777" w:rsidR="000C134C" w:rsidRPr="00BD6017" w:rsidRDefault="000C134C" w:rsidP="00AA13CF">
            <w:pPr>
              <w:rPr>
                <w:rFonts w:ascii="Calibri" w:eastAsia="Arial MT" w:hAnsi="Calibri" w:cs="Calibri"/>
                <w:sz w:val="20"/>
                <w:szCs w:val="20"/>
                <w14:ligatures w14:val="none"/>
              </w:rPr>
            </w:pPr>
          </w:p>
        </w:tc>
        <w:tc>
          <w:tcPr>
            <w:tcW w:w="1080" w:type="dxa"/>
          </w:tcPr>
          <w:p w14:paraId="72A57C19" w14:textId="77777777" w:rsidR="000C134C" w:rsidRPr="00BD6017" w:rsidRDefault="000C134C" w:rsidP="00AA13CF">
            <w:pPr>
              <w:ind w:left="301"/>
              <w:rPr>
                <w:rFonts w:ascii="Calibri" w:eastAsia="Arial MT" w:hAnsi="Calibri" w:cs="Calibri"/>
                <w:sz w:val="20"/>
                <w:szCs w:val="20"/>
                <w14:ligatures w14:val="none"/>
              </w:rPr>
            </w:pPr>
            <w:r w:rsidRPr="00BD6017">
              <w:rPr>
                <w:rFonts w:ascii="Calibri" w:eastAsia="Arial MT" w:hAnsi="Calibri" w:cs="Calibri"/>
                <w:w w:val="120"/>
                <w:sz w:val="20"/>
                <w:szCs w:val="20"/>
                <w14:ligatures w14:val="none"/>
              </w:rPr>
              <w:t>Mes</w:t>
            </w:r>
          </w:p>
        </w:tc>
        <w:tc>
          <w:tcPr>
            <w:tcW w:w="1193" w:type="dxa"/>
          </w:tcPr>
          <w:p w14:paraId="5196CB6F" w14:textId="77777777" w:rsidR="000C134C" w:rsidRPr="00BD6017" w:rsidRDefault="000C134C" w:rsidP="00AA13CF">
            <w:pPr>
              <w:ind w:left="373"/>
              <w:rPr>
                <w:rFonts w:ascii="Calibri" w:eastAsia="Arial MT" w:hAnsi="Calibri" w:cs="Calibri"/>
                <w:sz w:val="20"/>
                <w:szCs w:val="20"/>
                <w14:ligatures w14:val="none"/>
              </w:rPr>
            </w:pPr>
            <w:r w:rsidRPr="00BD6017">
              <w:rPr>
                <w:rFonts w:ascii="Calibri" w:eastAsia="Arial MT" w:hAnsi="Calibri" w:cs="Calibri"/>
                <w:w w:val="120"/>
                <w:sz w:val="20"/>
                <w:szCs w:val="20"/>
                <w14:ligatures w14:val="none"/>
              </w:rPr>
              <w:t>Año</w:t>
            </w:r>
          </w:p>
        </w:tc>
        <w:tc>
          <w:tcPr>
            <w:tcW w:w="1440" w:type="dxa"/>
          </w:tcPr>
          <w:p w14:paraId="21074103" w14:textId="77777777" w:rsidR="000C134C" w:rsidRPr="00BD6017" w:rsidRDefault="000C134C" w:rsidP="00AA13CF">
            <w:pPr>
              <w:ind w:left="483"/>
              <w:rPr>
                <w:rFonts w:ascii="Calibri" w:eastAsia="Arial MT" w:hAnsi="Calibri" w:cs="Calibri"/>
                <w:sz w:val="20"/>
                <w:szCs w:val="20"/>
                <w14:ligatures w14:val="none"/>
              </w:rPr>
            </w:pPr>
            <w:r w:rsidRPr="00BD6017">
              <w:rPr>
                <w:rFonts w:ascii="Calibri" w:eastAsia="Arial MT" w:hAnsi="Calibri" w:cs="Calibri"/>
                <w:w w:val="120"/>
                <w:sz w:val="20"/>
                <w:szCs w:val="20"/>
                <w14:ligatures w14:val="none"/>
              </w:rPr>
              <w:t>Mes</w:t>
            </w:r>
          </w:p>
        </w:tc>
        <w:tc>
          <w:tcPr>
            <w:tcW w:w="1443" w:type="dxa"/>
          </w:tcPr>
          <w:p w14:paraId="2E55C1D8" w14:textId="77777777" w:rsidR="000C134C" w:rsidRPr="00BD6017" w:rsidRDefault="000C134C" w:rsidP="00AA13CF">
            <w:pPr>
              <w:ind w:left="498"/>
              <w:rPr>
                <w:rFonts w:ascii="Calibri" w:eastAsia="Arial MT" w:hAnsi="Calibri" w:cs="Calibri"/>
                <w:sz w:val="20"/>
                <w:szCs w:val="20"/>
                <w14:ligatures w14:val="none"/>
              </w:rPr>
            </w:pPr>
            <w:r w:rsidRPr="00BD6017">
              <w:rPr>
                <w:rFonts w:ascii="Calibri" w:eastAsia="Arial MT" w:hAnsi="Calibri" w:cs="Calibri"/>
                <w:w w:val="120"/>
                <w:sz w:val="20"/>
                <w:szCs w:val="20"/>
                <w14:ligatures w14:val="none"/>
              </w:rPr>
              <w:t>Año</w:t>
            </w:r>
          </w:p>
        </w:tc>
      </w:tr>
      <w:tr w:rsidR="000C134C" w:rsidRPr="00BD6017" w14:paraId="4B133515" w14:textId="77777777" w:rsidTr="004E5A01">
        <w:trPr>
          <w:trHeight w:val="434"/>
        </w:trPr>
        <w:tc>
          <w:tcPr>
            <w:tcW w:w="2230" w:type="dxa"/>
          </w:tcPr>
          <w:p w14:paraId="5E68A33C" w14:textId="77777777" w:rsidR="000C134C" w:rsidRPr="00BD6017" w:rsidRDefault="000C134C" w:rsidP="00AA13CF">
            <w:pPr>
              <w:rPr>
                <w:rFonts w:ascii="Calibri" w:eastAsia="Arial MT" w:hAnsi="Calibri" w:cs="Calibri"/>
                <w14:ligatures w14:val="none"/>
              </w:rPr>
            </w:pPr>
          </w:p>
        </w:tc>
        <w:tc>
          <w:tcPr>
            <w:tcW w:w="1261" w:type="dxa"/>
          </w:tcPr>
          <w:p w14:paraId="6F4B20C4" w14:textId="77777777" w:rsidR="000C134C" w:rsidRPr="00BD6017" w:rsidRDefault="000C134C" w:rsidP="00AA13CF">
            <w:pPr>
              <w:rPr>
                <w:rFonts w:ascii="Calibri" w:eastAsia="Arial MT" w:hAnsi="Calibri" w:cs="Calibri"/>
                <w14:ligatures w14:val="none"/>
              </w:rPr>
            </w:pPr>
          </w:p>
        </w:tc>
        <w:tc>
          <w:tcPr>
            <w:tcW w:w="1080" w:type="dxa"/>
          </w:tcPr>
          <w:p w14:paraId="3034F597" w14:textId="77777777" w:rsidR="000C134C" w:rsidRPr="00BD6017" w:rsidRDefault="000C134C" w:rsidP="00AA13CF">
            <w:pPr>
              <w:rPr>
                <w:rFonts w:ascii="Calibri" w:eastAsia="Arial MT" w:hAnsi="Calibri" w:cs="Calibri"/>
                <w14:ligatures w14:val="none"/>
              </w:rPr>
            </w:pPr>
          </w:p>
        </w:tc>
        <w:tc>
          <w:tcPr>
            <w:tcW w:w="1193" w:type="dxa"/>
          </w:tcPr>
          <w:p w14:paraId="7ABE7B64" w14:textId="77777777" w:rsidR="000C134C" w:rsidRPr="00BD6017" w:rsidRDefault="000C134C" w:rsidP="00AA13CF">
            <w:pPr>
              <w:rPr>
                <w:rFonts w:ascii="Calibri" w:eastAsia="Arial MT" w:hAnsi="Calibri" w:cs="Calibri"/>
                <w14:ligatures w14:val="none"/>
              </w:rPr>
            </w:pPr>
          </w:p>
        </w:tc>
        <w:tc>
          <w:tcPr>
            <w:tcW w:w="1440" w:type="dxa"/>
          </w:tcPr>
          <w:p w14:paraId="7890ADDA" w14:textId="77777777" w:rsidR="000C134C" w:rsidRPr="00BD6017" w:rsidRDefault="000C134C" w:rsidP="00AA13CF">
            <w:pPr>
              <w:rPr>
                <w:rFonts w:ascii="Calibri" w:eastAsia="Arial MT" w:hAnsi="Calibri" w:cs="Calibri"/>
                <w14:ligatures w14:val="none"/>
              </w:rPr>
            </w:pPr>
          </w:p>
        </w:tc>
        <w:tc>
          <w:tcPr>
            <w:tcW w:w="1443" w:type="dxa"/>
          </w:tcPr>
          <w:p w14:paraId="616A6E38" w14:textId="77777777" w:rsidR="000C134C" w:rsidRPr="00BD6017" w:rsidRDefault="000C134C" w:rsidP="00AA13CF">
            <w:pPr>
              <w:rPr>
                <w:rFonts w:ascii="Calibri" w:eastAsia="Arial MT" w:hAnsi="Calibri" w:cs="Calibri"/>
                <w14:ligatures w14:val="none"/>
              </w:rPr>
            </w:pPr>
          </w:p>
        </w:tc>
      </w:tr>
      <w:tr w:rsidR="000C134C" w:rsidRPr="00BD6017" w14:paraId="12DFD115" w14:textId="77777777" w:rsidTr="004E5A01">
        <w:trPr>
          <w:trHeight w:val="434"/>
        </w:trPr>
        <w:tc>
          <w:tcPr>
            <w:tcW w:w="2230" w:type="dxa"/>
          </w:tcPr>
          <w:p w14:paraId="3AE83F32" w14:textId="77777777" w:rsidR="000C134C" w:rsidRPr="00BD6017" w:rsidRDefault="000C134C" w:rsidP="00AA13CF">
            <w:pPr>
              <w:rPr>
                <w:rFonts w:ascii="Calibri" w:eastAsia="Arial MT" w:hAnsi="Calibri" w:cs="Calibri"/>
                <w14:ligatures w14:val="none"/>
              </w:rPr>
            </w:pPr>
          </w:p>
        </w:tc>
        <w:tc>
          <w:tcPr>
            <w:tcW w:w="1261" w:type="dxa"/>
          </w:tcPr>
          <w:p w14:paraId="7ACD2F76" w14:textId="77777777" w:rsidR="000C134C" w:rsidRPr="00BD6017" w:rsidRDefault="000C134C" w:rsidP="00AA13CF">
            <w:pPr>
              <w:rPr>
                <w:rFonts w:ascii="Calibri" w:eastAsia="Arial MT" w:hAnsi="Calibri" w:cs="Calibri"/>
                <w14:ligatures w14:val="none"/>
              </w:rPr>
            </w:pPr>
          </w:p>
        </w:tc>
        <w:tc>
          <w:tcPr>
            <w:tcW w:w="1080" w:type="dxa"/>
          </w:tcPr>
          <w:p w14:paraId="2CA2BAF4" w14:textId="77777777" w:rsidR="000C134C" w:rsidRPr="00BD6017" w:rsidRDefault="000C134C" w:rsidP="00AA13CF">
            <w:pPr>
              <w:rPr>
                <w:rFonts w:ascii="Calibri" w:eastAsia="Arial MT" w:hAnsi="Calibri" w:cs="Calibri"/>
                <w14:ligatures w14:val="none"/>
              </w:rPr>
            </w:pPr>
          </w:p>
        </w:tc>
        <w:tc>
          <w:tcPr>
            <w:tcW w:w="1193" w:type="dxa"/>
          </w:tcPr>
          <w:p w14:paraId="79EAEA7E" w14:textId="77777777" w:rsidR="000C134C" w:rsidRPr="00BD6017" w:rsidRDefault="000C134C" w:rsidP="00AA13CF">
            <w:pPr>
              <w:rPr>
                <w:rFonts w:ascii="Calibri" w:eastAsia="Arial MT" w:hAnsi="Calibri" w:cs="Calibri"/>
                <w14:ligatures w14:val="none"/>
              </w:rPr>
            </w:pPr>
          </w:p>
        </w:tc>
        <w:tc>
          <w:tcPr>
            <w:tcW w:w="1440" w:type="dxa"/>
          </w:tcPr>
          <w:p w14:paraId="4432EB65" w14:textId="77777777" w:rsidR="000C134C" w:rsidRPr="00BD6017" w:rsidRDefault="000C134C" w:rsidP="00AA13CF">
            <w:pPr>
              <w:rPr>
                <w:rFonts w:ascii="Calibri" w:eastAsia="Arial MT" w:hAnsi="Calibri" w:cs="Calibri"/>
                <w14:ligatures w14:val="none"/>
              </w:rPr>
            </w:pPr>
          </w:p>
        </w:tc>
        <w:tc>
          <w:tcPr>
            <w:tcW w:w="1443" w:type="dxa"/>
          </w:tcPr>
          <w:p w14:paraId="707D52D6" w14:textId="77777777" w:rsidR="000C134C" w:rsidRPr="00BD6017" w:rsidRDefault="000C134C" w:rsidP="00AA13CF">
            <w:pPr>
              <w:rPr>
                <w:rFonts w:ascii="Calibri" w:eastAsia="Arial MT" w:hAnsi="Calibri" w:cs="Calibri"/>
                <w14:ligatures w14:val="none"/>
              </w:rPr>
            </w:pPr>
          </w:p>
        </w:tc>
      </w:tr>
    </w:tbl>
    <w:p w14:paraId="2F64D77D" w14:textId="77777777" w:rsidR="000C134C" w:rsidRPr="00BD6017" w:rsidRDefault="000C134C" w:rsidP="00AA13CF">
      <w:pPr>
        <w:widowControl w:val="0"/>
        <w:autoSpaceDE w:val="0"/>
        <w:autoSpaceDN w:val="0"/>
        <w:spacing w:after="0" w:line="240" w:lineRule="auto"/>
        <w:rPr>
          <w:rFonts w:ascii="Calibri" w:eastAsia="Arial MT" w:hAnsi="Calibri" w:cs="Calibri"/>
          <w:b/>
          <w:kern w:val="0"/>
          <w:szCs w:val="22"/>
          <w14:ligatures w14:val="none"/>
        </w:rPr>
      </w:pPr>
    </w:p>
    <w:p w14:paraId="4AABAD7A" w14:textId="77777777" w:rsidR="000C134C" w:rsidRPr="00BD6017" w:rsidRDefault="000C134C" w:rsidP="00AA13CF">
      <w:pPr>
        <w:widowControl w:val="0"/>
        <w:numPr>
          <w:ilvl w:val="0"/>
          <w:numId w:val="23"/>
        </w:numPr>
        <w:autoSpaceDE w:val="0"/>
        <w:autoSpaceDN w:val="0"/>
        <w:spacing w:after="0" w:line="240" w:lineRule="auto"/>
        <w:jc w:val="both"/>
        <w:rPr>
          <w:rFonts w:ascii="Arial MT" w:eastAsia="Arial" w:hAnsi="Arial MT" w:cs="Calibri"/>
          <w:b/>
          <w:kern w:val="0"/>
          <w:sz w:val="22"/>
          <w:szCs w:val="22"/>
          <w14:ligatures w14:val="none"/>
        </w:rPr>
      </w:pPr>
      <w:r w:rsidRPr="00BD6017">
        <w:rPr>
          <w:rFonts w:ascii="Calibri" w:eastAsia="Arial" w:hAnsi="Calibri" w:cs="Calibri"/>
          <w:b/>
          <w:bCs/>
          <w:w w:val="120"/>
          <w:kern w:val="0"/>
          <w:sz w:val="22"/>
          <w:szCs w:val="22"/>
          <w14:ligatures w14:val="none"/>
        </w:rPr>
        <w:t>Cargo</w:t>
      </w:r>
      <w:r w:rsidRPr="00BD6017">
        <w:rPr>
          <w:rFonts w:ascii="Arial MT" w:eastAsia="Arial" w:hAnsi="Arial MT" w:cs="Calibri"/>
          <w:b/>
          <w:spacing w:val="-4"/>
          <w:w w:val="120"/>
          <w:kern w:val="0"/>
          <w:sz w:val="22"/>
          <w:szCs w:val="22"/>
          <w14:ligatures w14:val="none"/>
        </w:rPr>
        <w:t xml:space="preserve"> </w:t>
      </w:r>
      <w:r w:rsidRPr="00BD6017">
        <w:rPr>
          <w:rFonts w:ascii="Arial MT" w:eastAsia="Arial" w:hAnsi="Arial MT" w:cs="Calibri"/>
          <w:b/>
          <w:w w:val="120"/>
          <w:kern w:val="0"/>
          <w:sz w:val="22"/>
          <w:szCs w:val="22"/>
          <w14:ligatures w14:val="none"/>
        </w:rPr>
        <w:t>que</w:t>
      </w:r>
      <w:r w:rsidRPr="00BD6017">
        <w:rPr>
          <w:rFonts w:ascii="Arial MT" w:eastAsia="Arial" w:hAnsi="Arial MT" w:cs="Calibri"/>
          <w:b/>
          <w:spacing w:val="-3"/>
          <w:w w:val="120"/>
          <w:kern w:val="0"/>
          <w:sz w:val="22"/>
          <w:szCs w:val="22"/>
          <w14:ligatures w14:val="none"/>
        </w:rPr>
        <w:t xml:space="preserve"> </w:t>
      </w:r>
      <w:r w:rsidRPr="00BD6017">
        <w:rPr>
          <w:rFonts w:ascii="Arial MT" w:eastAsia="Arial" w:hAnsi="Arial MT" w:cs="Calibri"/>
          <w:b/>
          <w:w w:val="120"/>
          <w:kern w:val="0"/>
          <w:sz w:val="22"/>
          <w:szCs w:val="22"/>
          <w14:ligatures w14:val="none"/>
        </w:rPr>
        <w:t>desempeñará</w:t>
      </w:r>
      <w:r w:rsidRPr="00BD6017">
        <w:rPr>
          <w:rFonts w:ascii="Arial MT" w:eastAsia="Arial" w:hAnsi="Arial MT" w:cs="Calibri"/>
          <w:b/>
          <w:spacing w:val="-3"/>
          <w:w w:val="120"/>
          <w:kern w:val="0"/>
          <w:sz w:val="22"/>
          <w:szCs w:val="22"/>
          <w14:ligatures w14:val="none"/>
        </w:rPr>
        <w:t xml:space="preserve"> </w:t>
      </w:r>
      <w:r w:rsidRPr="00BD6017">
        <w:rPr>
          <w:rFonts w:ascii="Arial MT" w:eastAsia="Arial" w:hAnsi="Arial MT" w:cs="Calibri"/>
          <w:b/>
          <w:w w:val="120"/>
          <w:kern w:val="0"/>
          <w:sz w:val="22"/>
          <w:szCs w:val="22"/>
          <w14:ligatures w14:val="none"/>
        </w:rPr>
        <w:t>en</w:t>
      </w:r>
      <w:r w:rsidRPr="00BD6017">
        <w:rPr>
          <w:rFonts w:ascii="Arial MT" w:eastAsia="Arial" w:hAnsi="Arial MT" w:cs="Calibri"/>
          <w:b/>
          <w:spacing w:val="-6"/>
          <w:w w:val="120"/>
          <w:kern w:val="0"/>
          <w:sz w:val="22"/>
          <w:szCs w:val="22"/>
          <w14:ligatures w14:val="none"/>
        </w:rPr>
        <w:t xml:space="preserve"> </w:t>
      </w:r>
      <w:r w:rsidRPr="00BD6017">
        <w:rPr>
          <w:rFonts w:ascii="Arial MT" w:eastAsia="Arial" w:hAnsi="Arial MT" w:cs="Calibri"/>
          <w:b/>
          <w:w w:val="120"/>
          <w:kern w:val="0"/>
          <w:sz w:val="22"/>
          <w:szCs w:val="22"/>
          <w14:ligatures w14:val="none"/>
        </w:rPr>
        <w:t>el</w:t>
      </w:r>
      <w:r w:rsidRPr="00BD6017">
        <w:rPr>
          <w:rFonts w:ascii="Arial MT" w:eastAsia="Arial" w:hAnsi="Arial MT" w:cs="Calibri"/>
          <w:b/>
          <w:spacing w:val="-3"/>
          <w:w w:val="120"/>
          <w:kern w:val="0"/>
          <w:sz w:val="22"/>
          <w:szCs w:val="22"/>
          <w14:ligatures w14:val="none"/>
        </w:rPr>
        <w:t xml:space="preserve"> </w:t>
      </w:r>
      <w:r w:rsidRPr="00BD6017">
        <w:rPr>
          <w:rFonts w:ascii="Arial MT" w:eastAsia="Arial" w:hAnsi="Arial MT" w:cs="Calibri"/>
          <w:b/>
          <w:w w:val="120"/>
          <w:kern w:val="0"/>
          <w:sz w:val="22"/>
          <w:szCs w:val="22"/>
          <w14:ligatures w14:val="none"/>
        </w:rPr>
        <w:t>contrato:</w:t>
      </w:r>
      <w:r w:rsidRPr="00BD6017">
        <w:rPr>
          <w:rFonts w:ascii="Arial MT" w:eastAsia="Arial" w:hAnsi="Arial MT" w:cs="Calibri"/>
          <w:b/>
          <w:w w:val="120"/>
          <w:kern w:val="0"/>
          <w:sz w:val="22"/>
          <w:szCs w:val="22"/>
          <w:u w:val="thick"/>
          <w14:ligatures w14:val="none"/>
        </w:rPr>
        <w:tab/>
      </w:r>
    </w:p>
    <w:p w14:paraId="372AFDB5" w14:textId="77777777" w:rsidR="000C134C" w:rsidRPr="00BD6017" w:rsidRDefault="000C134C" w:rsidP="00AA13CF">
      <w:pPr>
        <w:widowControl w:val="0"/>
        <w:numPr>
          <w:ilvl w:val="0"/>
          <w:numId w:val="23"/>
        </w:numPr>
        <w:autoSpaceDE w:val="0"/>
        <w:autoSpaceDN w:val="0"/>
        <w:spacing w:after="0" w:line="240" w:lineRule="auto"/>
        <w:jc w:val="both"/>
        <w:rPr>
          <w:rFonts w:ascii="Arial MT" w:eastAsia="Arial MT" w:hAnsi="Arial MT" w:cs="Calibri"/>
          <w:b/>
          <w:kern w:val="0"/>
          <w:sz w:val="22"/>
          <w:szCs w:val="22"/>
          <w14:ligatures w14:val="none"/>
        </w:rPr>
      </w:pPr>
      <w:r w:rsidRPr="00BD6017">
        <w:rPr>
          <w:rFonts w:ascii="Calibri" w:eastAsia="Arial MT" w:hAnsi="Calibri" w:cs="Calibri"/>
          <w:b/>
          <w:w w:val="120"/>
          <w:kern w:val="0"/>
          <w:sz w:val="22"/>
          <w:szCs w:val="22"/>
          <w14:ligatures w14:val="none"/>
        </w:rPr>
        <w:t>Experiencia</w:t>
      </w:r>
      <w:r w:rsidRPr="00BD6017">
        <w:rPr>
          <w:rFonts w:ascii="Arial MT" w:eastAsia="Arial MT" w:hAnsi="Arial MT" w:cs="Calibri"/>
          <w:b/>
          <w:spacing w:val="-10"/>
          <w:w w:val="120"/>
          <w:kern w:val="0"/>
          <w:sz w:val="22"/>
          <w:szCs w:val="22"/>
          <w14:ligatures w14:val="none"/>
        </w:rPr>
        <w:t xml:space="preserve"> </w:t>
      </w:r>
      <w:r w:rsidRPr="00BD6017">
        <w:rPr>
          <w:rFonts w:ascii="Arial MT" w:eastAsia="Arial MT" w:hAnsi="Arial MT" w:cs="Calibri"/>
          <w:b/>
          <w:w w:val="120"/>
          <w:kern w:val="0"/>
          <w:sz w:val="22"/>
          <w:szCs w:val="22"/>
          <w14:ligatures w14:val="none"/>
        </w:rPr>
        <w:t>Profesional</w:t>
      </w:r>
    </w:p>
    <w:p w14:paraId="0753E12C" w14:textId="77777777" w:rsidR="000C134C" w:rsidRPr="00BD6017" w:rsidRDefault="000C134C" w:rsidP="00AA13CF">
      <w:pPr>
        <w:widowControl w:val="0"/>
        <w:autoSpaceDE w:val="0"/>
        <w:autoSpaceDN w:val="0"/>
        <w:spacing w:before="6" w:after="1" w:line="240" w:lineRule="auto"/>
        <w:rPr>
          <w:rFonts w:ascii="Calibri" w:eastAsia="Arial MT" w:hAnsi="Calibri" w:cs="Calibri"/>
          <w:b/>
          <w:kern w:val="0"/>
          <w:sz w:val="15"/>
          <w:szCs w:val="22"/>
          <w14:ligatures w14:val="none"/>
        </w:rPr>
      </w:pPr>
    </w:p>
    <w:tbl>
      <w:tblPr>
        <w:tblStyle w:val="TableNormal16"/>
        <w:tblW w:w="0" w:type="auto"/>
        <w:tblInd w:w="1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81"/>
        <w:gridCol w:w="3961"/>
      </w:tblGrid>
      <w:tr w:rsidR="000C134C" w:rsidRPr="00BD6017" w14:paraId="287574B8" w14:textId="77777777" w:rsidTr="004E5A01">
        <w:trPr>
          <w:trHeight w:val="433"/>
        </w:trPr>
        <w:tc>
          <w:tcPr>
            <w:tcW w:w="4681" w:type="dxa"/>
          </w:tcPr>
          <w:p w14:paraId="37F21559" w14:textId="77777777" w:rsidR="000C134C" w:rsidRPr="00BD6017" w:rsidRDefault="000C134C" w:rsidP="00AA13CF">
            <w:pPr>
              <w:ind w:left="69"/>
              <w:rPr>
                <w:rFonts w:ascii="Calibri" w:eastAsia="Arial MT" w:hAnsi="Calibri" w:cs="Calibri"/>
                <w:b/>
                <w14:ligatures w14:val="none"/>
              </w:rPr>
            </w:pPr>
            <w:r w:rsidRPr="00BD6017">
              <w:rPr>
                <w:rFonts w:ascii="Calibri" w:eastAsia="Arial MT" w:hAnsi="Calibri" w:cs="Calibri"/>
                <w:b/>
                <w:w w:val="120"/>
                <w14:ligatures w14:val="none"/>
              </w:rPr>
              <w:t>Nombre</w:t>
            </w:r>
            <w:r w:rsidRPr="00BD6017">
              <w:rPr>
                <w:rFonts w:ascii="Calibri" w:eastAsia="Arial MT" w:hAnsi="Calibri" w:cs="Calibri"/>
                <w:b/>
                <w:spacing w:val="-5"/>
                <w:w w:val="120"/>
                <w14:ligatures w14:val="none"/>
              </w:rPr>
              <w:t xml:space="preserve"> </w:t>
            </w:r>
            <w:r w:rsidRPr="00BD6017">
              <w:rPr>
                <w:rFonts w:ascii="Calibri" w:eastAsia="Arial MT" w:hAnsi="Calibri" w:cs="Calibri"/>
                <w:b/>
                <w:w w:val="120"/>
                <w14:ligatures w14:val="none"/>
              </w:rPr>
              <w:t>del</w:t>
            </w:r>
            <w:r w:rsidRPr="00BD6017">
              <w:rPr>
                <w:rFonts w:ascii="Calibri" w:eastAsia="Arial MT" w:hAnsi="Calibri" w:cs="Calibri"/>
                <w:b/>
                <w:spacing w:val="-1"/>
                <w:w w:val="120"/>
                <w14:ligatures w14:val="none"/>
              </w:rPr>
              <w:t xml:space="preserve"> </w:t>
            </w:r>
            <w:r w:rsidRPr="00BD6017">
              <w:rPr>
                <w:rFonts w:ascii="Calibri" w:eastAsia="Arial MT" w:hAnsi="Calibri" w:cs="Calibri"/>
                <w:b/>
                <w:w w:val="120"/>
                <w14:ligatures w14:val="none"/>
              </w:rPr>
              <w:t>Proyecto:</w:t>
            </w:r>
          </w:p>
        </w:tc>
        <w:tc>
          <w:tcPr>
            <w:tcW w:w="3961" w:type="dxa"/>
          </w:tcPr>
          <w:p w14:paraId="5D29D24B" w14:textId="77777777" w:rsidR="000C134C" w:rsidRPr="00BD6017" w:rsidRDefault="000C134C" w:rsidP="00AA13CF">
            <w:pPr>
              <w:ind w:left="68"/>
              <w:rPr>
                <w:rFonts w:ascii="Calibri" w:eastAsia="Arial MT" w:hAnsi="Calibri" w:cs="Calibri"/>
                <w:b/>
                <w14:ligatures w14:val="none"/>
              </w:rPr>
            </w:pPr>
            <w:r w:rsidRPr="00BD6017">
              <w:rPr>
                <w:rFonts w:ascii="Calibri" w:eastAsia="Arial MT" w:hAnsi="Calibri" w:cs="Calibri"/>
                <w:b/>
                <w:w w:val="120"/>
                <w14:ligatures w14:val="none"/>
              </w:rPr>
              <w:t>Descripción</w:t>
            </w:r>
            <w:r w:rsidRPr="00BD6017">
              <w:rPr>
                <w:rFonts w:ascii="Calibri" w:eastAsia="Arial MT" w:hAnsi="Calibri" w:cs="Calibri"/>
                <w:b/>
                <w:spacing w:val="-7"/>
                <w:w w:val="120"/>
                <w14:ligatures w14:val="none"/>
              </w:rPr>
              <w:t xml:space="preserve"> </w:t>
            </w:r>
            <w:r w:rsidRPr="00BD6017">
              <w:rPr>
                <w:rFonts w:ascii="Calibri" w:eastAsia="Arial MT" w:hAnsi="Calibri" w:cs="Calibri"/>
                <w:b/>
                <w:w w:val="120"/>
                <w14:ligatures w14:val="none"/>
              </w:rPr>
              <w:t>de</w:t>
            </w:r>
            <w:r w:rsidRPr="00BD6017">
              <w:rPr>
                <w:rFonts w:ascii="Calibri" w:eastAsia="Arial MT" w:hAnsi="Calibri" w:cs="Calibri"/>
                <w:b/>
                <w:spacing w:val="-3"/>
                <w:w w:val="120"/>
                <w14:ligatures w14:val="none"/>
              </w:rPr>
              <w:t xml:space="preserve"> </w:t>
            </w:r>
            <w:r w:rsidRPr="00BD6017">
              <w:rPr>
                <w:rFonts w:ascii="Calibri" w:eastAsia="Arial MT" w:hAnsi="Calibri" w:cs="Calibri"/>
                <w:b/>
                <w:w w:val="120"/>
                <w14:ligatures w14:val="none"/>
              </w:rPr>
              <w:t>sus</w:t>
            </w:r>
            <w:r w:rsidRPr="00BD6017">
              <w:rPr>
                <w:rFonts w:ascii="Calibri" w:eastAsia="Arial MT" w:hAnsi="Calibri" w:cs="Calibri"/>
                <w:b/>
                <w:spacing w:val="-1"/>
                <w:w w:val="120"/>
                <w14:ligatures w14:val="none"/>
              </w:rPr>
              <w:t xml:space="preserve"> </w:t>
            </w:r>
            <w:r w:rsidRPr="00BD6017">
              <w:rPr>
                <w:rFonts w:ascii="Calibri" w:eastAsia="Arial MT" w:hAnsi="Calibri" w:cs="Calibri"/>
                <w:b/>
                <w:w w:val="120"/>
                <w14:ligatures w14:val="none"/>
              </w:rPr>
              <w:t>funciones</w:t>
            </w:r>
          </w:p>
        </w:tc>
      </w:tr>
      <w:tr w:rsidR="000C134C" w:rsidRPr="00BD6017" w14:paraId="418D6628" w14:textId="77777777" w:rsidTr="004E5A01">
        <w:trPr>
          <w:trHeight w:val="532"/>
        </w:trPr>
        <w:tc>
          <w:tcPr>
            <w:tcW w:w="4681" w:type="dxa"/>
          </w:tcPr>
          <w:p w14:paraId="3D0B78C8" w14:textId="77777777" w:rsidR="000C134C" w:rsidRPr="00BD6017" w:rsidRDefault="000C134C" w:rsidP="00AA13CF">
            <w:pPr>
              <w:ind w:left="301" w:hanging="200"/>
              <w:jc w:val="both"/>
              <w:rPr>
                <w:rFonts w:ascii="Calibri" w:eastAsia="Arial MT" w:hAnsi="Calibri" w:cs="Calibri"/>
                <w:w w:val="120"/>
                <w:sz w:val="20"/>
                <w:szCs w:val="20"/>
                <w14:ligatures w14:val="none"/>
              </w:rPr>
            </w:pPr>
            <w:r w:rsidRPr="00BD6017">
              <w:rPr>
                <w:rFonts w:ascii="Calibri" w:eastAsia="Arial MT" w:hAnsi="Calibri" w:cs="Calibri"/>
                <w:w w:val="120"/>
                <w:sz w:val="20"/>
                <w:szCs w:val="20"/>
                <w14:ligatures w14:val="none"/>
              </w:rPr>
              <w:t>Entidad Beneficiaria:</w:t>
            </w:r>
          </w:p>
        </w:tc>
        <w:tc>
          <w:tcPr>
            <w:tcW w:w="3961" w:type="dxa"/>
            <w:vMerge w:val="restart"/>
          </w:tcPr>
          <w:p w14:paraId="7C25647F" w14:textId="77777777" w:rsidR="000C134C" w:rsidRPr="00BD6017" w:rsidRDefault="000C134C" w:rsidP="00AA13CF">
            <w:pPr>
              <w:rPr>
                <w:rFonts w:ascii="Calibri" w:eastAsia="Arial MT" w:hAnsi="Calibri" w:cs="Calibri"/>
                <w14:ligatures w14:val="none"/>
              </w:rPr>
            </w:pPr>
          </w:p>
        </w:tc>
      </w:tr>
      <w:tr w:rsidR="000C134C" w:rsidRPr="00BD6017" w14:paraId="4A62DFA5" w14:textId="77777777" w:rsidTr="004E5A01">
        <w:trPr>
          <w:trHeight w:val="432"/>
        </w:trPr>
        <w:tc>
          <w:tcPr>
            <w:tcW w:w="4681" w:type="dxa"/>
          </w:tcPr>
          <w:p w14:paraId="6894D67C" w14:textId="77777777" w:rsidR="000C134C" w:rsidRPr="00BD6017" w:rsidRDefault="000C134C" w:rsidP="00AA13CF">
            <w:pPr>
              <w:ind w:left="301" w:hanging="200"/>
              <w:jc w:val="both"/>
              <w:rPr>
                <w:rFonts w:ascii="Calibri" w:eastAsia="Arial MT" w:hAnsi="Calibri" w:cs="Calibri"/>
                <w:w w:val="120"/>
                <w:sz w:val="20"/>
                <w:szCs w:val="20"/>
                <w14:ligatures w14:val="none"/>
              </w:rPr>
            </w:pPr>
            <w:r w:rsidRPr="00BD6017">
              <w:rPr>
                <w:rFonts w:ascii="Calibri" w:eastAsia="Arial MT" w:hAnsi="Calibri" w:cs="Calibri"/>
                <w:w w:val="120"/>
                <w:sz w:val="20"/>
                <w:szCs w:val="20"/>
                <w14:ligatures w14:val="none"/>
              </w:rPr>
              <w:t>Nombre y Dirección:</w:t>
            </w:r>
          </w:p>
        </w:tc>
        <w:tc>
          <w:tcPr>
            <w:tcW w:w="3961" w:type="dxa"/>
            <w:vMerge/>
            <w:tcBorders>
              <w:top w:val="nil"/>
            </w:tcBorders>
          </w:tcPr>
          <w:p w14:paraId="30F5379A" w14:textId="77777777" w:rsidR="000C134C" w:rsidRPr="00BD6017" w:rsidRDefault="000C134C" w:rsidP="00AA13CF">
            <w:pPr>
              <w:rPr>
                <w:rFonts w:ascii="Calibri" w:eastAsia="Arial MT" w:hAnsi="Calibri" w:cs="Calibri"/>
                <w:sz w:val="2"/>
                <w:szCs w:val="2"/>
                <w14:ligatures w14:val="none"/>
              </w:rPr>
            </w:pPr>
          </w:p>
        </w:tc>
      </w:tr>
      <w:tr w:rsidR="000C134C" w:rsidRPr="00BD6017" w14:paraId="53B696C7" w14:textId="77777777" w:rsidTr="004E5A01">
        <w:trPr>
          <w:trHeight w:val="1300"/>
        </w:trPr>
        <w:tc>
          <w:tcPr>
            <w:tcW w:w="4681" w:type="dxa"/>
          </w:tcPr>
          <w:p w14:paraId="4E2A8878" w14:textId="77777777" w:rsidR="000C134C" w:rsidRPr="00BD6017" w:rsidRDefault="000C134C" w:rsidP="00AA13CF">
            <w:pPr>
              <w:tabs>
                <w:tab w:val="left" w:pos="1991"/>
                <w:tab w:val="left" w:pos="2936"/>
              </w:tabs>
              <w:spacing w:before="2" w:line="410" w:lineRule="auto"/>
              <w:ind w:left="69" w:right="1732"/>
              <w:rPr>
                <w:rFonts w:ascii="Calibri" w:eastAsia="Arial MT" w:hAnsi="Calibri" w:cs="Calibri"/>
                <w:sz w:val="20"/>
                <w:szCs w:val="20"/>
                <w14:ligatures w14:val="none"/>
              </w:rPr>
            </w:pPr>
            <w:r w:rsidRPr="00BD6017">
              <w:rPr>
                <w:rFonts w:ascii="Calibri" w:eastAsia="Arial MT" w:hAnsi="Calibri" w:cs="Calibri"/>
                <w:w w:val="120"/>
                <w:sz w:val="20"/>
                <w:szCs w:val="20"/>
                <w14:ligatures w14:val="none"/>
              </w:rPr>
              <w:lastRenderedPageBreak/>
              <w:t>Duración de Proyecto:</w:t>
            </w:r>
            <w:r w:rsidRPr="00BD6017">
              <w:rPr>
                <w:rFonts w:ascii="Calibri" w:eastAsia="Arial MT" w:hAnsi="Calibri" w:cs="Calibri"/>
                <w:spacing w:val="1"/>
                <w:w w:val="120"/>
                <w:sz w:val="20"/>
                <w:szCs w:val="20"/>
                <w14:ligatures w14:val="none"/>
              </w:rPr>
              <w:t xml:space="preserve"> </w:t>
            </w:r>
            <w:r w:rsidRPr="00BD6017">
              <w:rPr>
                <w:rFonts w:ascii="Calibri" w:eastAsia="Arial MT" w:hAnsi="Calibri" w:cs="Calibri"/>
                <w:w w:val="120"/>
                <w:sz w:val="20"/>
                <w:szCs w:val="20"/>
                <w14:ligatures w14:val="none"/>
              </w:rPr>
              <w:t>Desde: mes</w:t>
            </w:r>
            <w:r w:rsidRPr="00BD6017">
              <w:rPr>
                <w:rFonts w:ascii="Calibri" w:eastAsia="Arial MT" w:hAnsi="Calibri" w:cs="Calibri"/>
                <w:w w:val="120"/>
                <w:sz w:val="20"/>
                <w:szCs w:val="20"/>
                <w:u w:val="single"/>
                <w14:ligatures w14:val="none"/>
              </w:rPr>
              <w:tab/>
            </w:r>
            <w:r w:rsidRPr="00BD6017">
              <w:rPr>
                <w:rFonts w:ascii="Calibri" w:eastAsia="Arial MT" w:hAnsi="Calibri" w:cs="Calibri"/>
                <w:w w:val="120"/>
                <w:sz w:val="20"/>
                <w:szCs w:val="20"/>
                <w14:ligatures w14:val="none"/>
              </w:rPr>
              <w:t xml:space="preserve">año </w:t>
            </w:r>
            <w:r w:rsidRPr="00BD6017">
              <w:rPr>
                <w:rFonts w:ascii="Calibri" w:eastAsia="Arial MT" w:hAnsi="Calibri" w:cs="Calibri"/>
                <w:sz w:val="20"/>
                <w:szCs w:val="20"/>
                <w:u w:val="single"/>
                <w14:ligatures w14:val="none"/>
              </w:rPr>
              <w:tab/>
            </w:r>
          </w:p>
          <w:p w14:paraId="50C24107" w14:textId="77777777" w:rsidR="000C134C" w:rsidRPr="00BD6017" w:rsidRDefault="000C134C" w:rsidP="00AA13CF">
            <w:pPr>
              <w:tabs>
                <w:tab w:val="left" w:pos="1983"/>
                <w:tab w:val="left" w:pos="3009"/>
              </w:tabs>
              <w:spacing w:line="252" w:lineRule="exact"/>
              <w:ind w:left="69"/>
              <w:rPr>
                <w:rFonts w:ascii="Calibri" w:eastAsia="Arial MT" w:hAnsi="Calibri" w:cs="Calibri"/>
                <w:sz w:val="20"/>
                <w:szCs w:val="20"/>
                <w14:ligatures w14:val="none"/>
              </w:rPr>
            </w:pPr>
            <w:r w:rsidRPr="00BD6017">
              <w:rPr>
                <w:rFonts w:ascii="Calibri" w:eastAsia="Arial MT" w:hAnsi="Calibri" w:cs="Calibri"/>
                <w:w w:val="120"/>
                <w:sz w:val="20"/>
                <w:szCs w:val="20"/>
                <w14:ligatures w14:val="none"/>
              </w:rPr>
              <w:t>Hasta: mes</w:t>
            </w:r>
            <w:r w:rsidRPr="00BD6017">
              <w:rPr>
                <w:rFonts w:ascii="Calibri" w:eastAsia="Arial MT" w:hAnsi="Calibri" w:cs="Calibri"/>
                <w:w w:val="120"/>
                <w:sz w:val="20"/>
                <w:szCs w:val="20"/>
                <w:u w:val="single"/>
                <w14:ligatures w14:val="none"/>
              </w:rPr>
              <w:tab/>
            </w:r>
            <w:r w:rsidRPr="00BD6017">
              <w:rPr>
                <w:rFonts w:ascii="Calibri" w:eastAsia="Arial MT" w:hAnsi="Calibri" w:cs="Calibri"/>
                <w:w w:val="120"/>
                <w:sz w:val="20"/>
                <w:szCs w:val="20"/>
                <w14:ligatures w14:val="none"/>
              </w:rPr>
              <w:t xml:space="preserve">año </w:t>
            </w:r>
            <w:r w:rsidRPr="00BD6017">
              <w:rPr>
                <w:rFonts w:ascii="Calibri" w:eastAsia="Arial MT" w:hAnsi="Calibri" w:cs="Calibri"/>
                <w:sz w:val="20"/>
                <w:szCs w:val="20"/>
                <w:u w:val="single"/>
                <w14:ligatures w14:val="none"/>
              </w:rPr>
              <w:tab/>
            </w:r>
          </w:p>
        </w:tc>
        <w:tc>
          <w:tcPr>
            <w:tcW w:w="3961" w:type="dxa"/>
            <w:vMerge/>
            <w:tcBorders>
              <w:top w:val="nil"/>
            </w:tcBorders>
          </w:tcPr>
          <w:p w14:paraId="474596CA" w14:textId="77777777" w:rsidR="000C134C" w:rsidRPr="00BD6017" w:rsidRDefault="000C134C" w:rsidP="00AA13CF">
            <w:pPr>
              <w:rPr>
                <w:rFonts w:ascii="Calibri" w:eastAsia="Arial MT" w:hAnsi="Calibri" w:cs="Calibri"/>
                <w:sz w:val="2"/>
                <w:szCs w:val="2"/>
                <w14:ligatures w14:val="none"/>
              </w:rPr>
            </w:pPr>
          </w:p>
        </w:tc>
      </w:tr>
    </w:tbl>
    <w:p w14:paraId="1EC33081" w14:textId="77777777" w:rsidR="000C134C" w:rsidRPr="00BD6017" w:rsidRDefault="000C134C" w:rsidP="00AA13CF">
      <w:pPr>
        <w:widowControl w:val="0"/>
        <w:autoSpaceDE w:val="0"/>
        <w:autoSpaceDN w:val="0"/>
        <w:spacing w:after="0" w:line="240" w:lineRule="auto"/>
        <w:rPr>
          <w:rFonts w:ascii="Calibri" w:eastAsia="Arial MT" w:hAnsi="Calibri" w:cs="Calibri"/>
          <w:kern w:val="0"/>
          <w:sz w:val="2"/>
          <w:szCs w:val="2"/>
          <w14:ligatures w14:val="none"/>
        </w:rPr>
        <w:sectPr w:rsidR="000C134C" w:rsidRPr="00BD6017" w:rsidSect="000C134C">
          <w:headerReference w:type="default" r:id="rId27"/>
          <w:pgSz w:w="12240" w:h="15840"/>
          <w:pgMar w:top="1440" w:right="1327" w:bottom="1440" w:left="1440" w:header="714" w:footer="634" w:gutter="0"/>
          <w:cols w:space="720"/>
        </w:sectPr>
      </w:pPr>
    </w:p>
    <w:p w14:paraId="41288108" w14:textId="77777777" w:rsidR="000C134C" w:rsidRPr="00BD6017" w:rsidRDefault="000C134C" w:rsidP="00AA13CF">
      <w:pPr>
        <w:widowControl w:val="0"/>
        <w:autoSpaceDE w:val="0"/>
        <w:autoSpaceDN w:val="0"/>
        <w:spacing w:after="1" w:line="240" w:lineRule="auto"/>
        <w:rPr>
          <w:rFonts w:ascii="Calibri" w:eastAsia="Arial MT" w:hAnsi="Calibri" w:cs="Calibri"/>
          <w:b/>
          <w:kern w:val="0"/>
          <w:sz w:val="22"/>
          <w:szCs w:val="22"/>
          <w14:ligatures w14:val="none"/>
        </w:rPr>
      </w:pPr>
    </w:p>
    <w:tbl>
      <w:tblPr>
        <w:tblStyle w:val="TableNormal16"/>
        <w:tblW w:w="0" w:type="auto"/>
        <w:tblInd w:w="1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81"/>
        <w:gridCol w:w="3961"/>
      </w:tblGrid>
      <w:tr w:rsidR="000C134C" w:rsidRPr="00BD6017" w14:paraId="7C44E4D1" w14:textId="77777777" w:rsidTr="004E5A01">
        <w:trPr>
          <w:trHeight w:val="432"/>
        </w:trPr>
        <w:tc>
          <w:tcPr>
            <w:tcW w:w="4681" w:type="dxa"/>
          </w:tcPr>
          <w:p w14:paraId="49EAE446" w14:textId="77777777" w:rsidR="000C134C" w:rsidRPr="00BD6017" w:rsidRDefault="000C134C" w:rsidP="00AA13CF">
            <w:pPr>
              <w:ind w:left="69"/>
              <w:rPr>
                <w:rFonts w:ascii="Calibri" w:eastAsia="Arial MT" w:hAnsi="Calibri" w:cs="Calibri"/>
                <w:b/>
                <w14:ligatures w14:val="none"/>
              </w:rPr>
            </w:pPr>
            <w:r w:rsidRPr="00BD6017">
              <w:rPr>
                <w:rFonts w:ascii="Calibri" w:eastAsia="Arial MT" w:hAnsi="Calibri" w:cs="Calibri"/>
                <w:b/>
                <w:w w:val="120"/>
                <w14:ligatures w14:val="none"/>
              </w:rPr>
              <w:t>Nombre</w:t>
            </w:r>
            <w:r w:rsidRPr="00BD6017">
              <w:rPr>
                <w:rFonts w:ascii="Calibri" w:eastAsia="Arial MT" w:hAnsi="Calibri" w:cs="Calibri"/>
                <w:b/>
                <w:spacing w:val="-5"/>
                <w:w w:val="120"/>
                <w14:ligatures w14:val="none"/>
              </w:rPr>
              <w:t xml:space="preserve"> </w:t>
            </w:r>
            <w:r w:rsidRPr="00BD6017">
              <w:rPr>
                <w:rFonts w:ascii="Calibri" w:eastAsia="Arial MT" w:hAnsi="Calibri" w:cs="Calibri"/>
                <w:b/>
                <w:w w:val="120"/>
                <w14:ligatures w14:val="none"/>
              </w:rPr>
              <w:t>del</w:t>
            </w:r>
            <w:r w:rsidRPr="00BD6017">
              <w:rPr>
                <w:rFonts w:ascii="Calibri" w:eastAsia="Arial MT" w:hAnsi="Calibri" w:cs="Calibri"/>
                <w:b/>
                <w:spacing w:val="-1"/>
                <w:w w:val="120"/>
                <w14:ligatures w14:val="none"/>
              </w:rPr>
              <w:t xml:space="preserve"> </w:t>
            </w:r>
            <w:r w:rsidRPr="00BD6017">
              <w:rPr>
                <w:rFonts w:ascii="Calibri" w:eastAsia="Arial MT" w:hAnsi="Calibri" w:cs="Calibri"/>
                <w:b/>
                <w:w w:val="120"/>
                <w14:ligatures w14:val="none"/>
              </w:rPr>
              <w:t>Proyecto:</w:t>
            </w:r>
          </w:p>
        </w:tc>
        <w:tc>
          <w:tcPr>
            <w:tcW w:w="3961" w:type="dxa"/>
          </w:tcPr>
          <w:p w14:paraId="53443F80" w14:textId="77777777" w:rsidR="000C134C" w:rsidRPr="00BD6017" w:rsidRDefault="000C134C" w:rsidP="00AA13CF">
            <w:pPr>
              <w:ind w:left="68"/>
              <w:rPr>
                <w:rFonts w:ascii="Calibri" w:eastAsia="Arial MT" w:hAnsi="Calibri" w:cs="Calibri"/>
                <w:b/>
                <w14:ligatures w14:val="none"/>
              </w:rPr>
            </w:pPr>
            <w:r w:rsidRPr="00BD6017">
              <w:rPr>
                <w:rFonts w:ascii="Calibri" w:eastAsia="Arial MT" w:hAnsi="Calibri" w:cs="Calibri"/>
                <w:b/>
                <w:w w:val="120"/>
                <w14:ligatures w14:val="none"/>
              </w:rPr>
              <w:t>Descripción</w:t>
            </w:r>
            <w:r w:rsidRPr="00BD6017">
              <w:rPr>
                <w:rFonts w:ascii="Calibri" w:eastAsia="Arial MT" w:hAnsi="Calibri" w:cs="Calibri"/>
                <w:b/>
                <w:spacing w:val="-7"/>
                <w:w w:val="120"/>
                <w14:ligatures w14:val="none"/>
              </w:rPr>
              <w:t xml:space="preserve"> </w:t>
            </w:r>
            <w:r w:rsidRPr="00BD6017">
              <w:rPr>
                <w:rFonts w:ascii="Calibri" w:eastAsia="Arial MT" w:hAnsi="Calibri" w:cs="Calibri"/>
                <w:b/>
                <w:w w:val="120"/>
                <w14:ligatures w14:val="none"/>
              </w:rPr>
              <w:t>de</w:t>
            </w:r>
            <w:r w:rsidRPr="00BD6017">
              <w:rPr>
                <w:rFonts w:ascii="Calibri" w:eastAsia="Arial MT" w:hAnsi="Calibri" w:cs="Calibri"/>
                <w:b/>
                <w:spacing w:val="-3"/>
                <w:w w:val="120"/>
                <w14:ligatures w14:val="none"/>
              </w:rPr>
              <w:t xml:space="preserve"> </w:t>
            </w:r>
            <w:r w:rsidRPr="00BD6017">
              <w:rPr>
                <w:rFonts w:ascii="Calibri" w:eastAsia="Arial MT" w:hAnsi="Calibri" w:cs="Calibri"/>
                <w:b/>
                <w:w w:val="120"/>
                <w14:ligatures w14:val="none"/>
              </w:rPr>
              <w:t>sus</w:t>
            </w:r>
            <w:r w:rsidRPr="00BD6017">
              <w:rPr>
                <w:rFonts w:ascii="Calibri" w:eastAsia="Arial MT" w:hAnsi="Calibri" w:cs="Calibri"/>
                <w:b/>
                <w:spacing w:val="-1"/>
                <w:w w:val="120"/>
                <w14:ligatures w14:val="none"/>
              </w:rPr>
              <w:t xml:space="preserve"> </w:t>
            </w:r>
            <w:r w:rsidRPr="00BD6017">
              <w:rPr>
                <w:rFonts w:ascii="Calibri" w:eastAsia="Arial MT" w:hAnsi="Calibri" w:cs="Calibri"/>
                <w:b/>
                <w:w w:val="120"/>
                <w14:ligatures w14:val="none"/>
              </w:rPr>
              <w:t>funciones</w:t>
            </w:r>
          </w:p>
        </w:tc>
      </w:tr>
      <w:tr w:rsidR="000C134C" w:rsidRPr="00BD6017" w14:paraId="3B488A62" w14:textId="77777777" w:rsidTr="004E5A01">
        <w:trPr>
          <w:trHeight w:val="1300"/>
        </w:trPr>
        <w:tc>
          <w:tcPr>
            <w:tcW w:w="4681" w:type="dxa"/>
          </w:tcPr>
          <w:p w14:paraId="7A0B2587" w14:textId="77777777" w:rsidR="000C134C" w:rsidRPr="00BD6017" w:rsidRDefault="000C134C" w:rsidP="00AA13CF">
            <w:pPr>
              <w:spacing w:before="2"/>
              <w:ind w:left="69"/>
              <w:rPr>
                <w:rFonts w:ascii="Calibri" w:eastAsia="Arial MT" w:hAnsi="Calibri" w:cs="Calibri"/>
                <w:w w:val="120"/>
                <w:sz w:val="20"/>
                <w:szCs w:val="20"/>
                <w14:ligatures w14:val="none"/>
              </w:rPr>
            </w:pPr>
            <w:r w:rsidRPr="00BD6017">
              <w:rPr>
                <w:rFonts w:ascii="Calibri" w:eastAsia="Arial MT" w:hAnsi="Calibri" w:cs="Calibri"/>
                <w:w w:val="120"/>
                <w:sz w:val="20"/>
                <w:szCs w:val="20"/>
                <w14:ligatures w14:val="none"/>
              </w:rPr>
              <w:t>Tiempo de participación</w:t>
            </w:r>
          </w:p>
          <w:p w14:paraId="18AB92C6" w14:textId="77777777" w:rsidR="000C134C" w:rsidRPr="00BD6017" w:rsidRDefault="000C134C" w:rsidP="00AA13CF">
            <w:pPr>
              <w:tabs>
                <w:tab w:val="left" w:pos="1983"/>
                <w:tab w:val="left" w:pos="3009"/>
              </w:tabs>
              <w:spacing w:before="2" w:line="430" w:lineRule="atLeast"/>
              <w:ind w:left="69" w:right="1659"/>
              <w:rPr>
                <w:rFonts w:ascii="Calibri" w:eastAsia="Arial MT" w:hAnsi="Calibri" w:cs="Calibri"/>
                <w:sz w:val="20"/>
                <w:szCs w:val="20"/>
                <w14:ligatures w14:val="none"/>
              </w:rPr>
            </w:pPr>
            <w:r w:rsidRPr="00BD6017">
              <w:rPr>
                <w:rFonts w:ascii="Calibri" w:eastAsia="Arial MT" w:hAnsi="Calibri" w:cs="Calibri"/>
                <w:w w:val="120"/>
                <w:sz w:val="20"/>
                <w:szCs w:val="20"/>
                <w14:ligatures w14:val="none"/>
              </w:rPr>
              <w:t>Desde: mes</w:t>
            </w:r>
            <w:r w:rsidRPr="00BD6017">
              <w:rPr>
                <w:rFonts w:ascii="Calibri" w:eastAsia="Arial MT" w:hAnsi="Calibri" w:cs="Calibri"/>
                <w:w w:val="120"/>
                <w:sz w:val="20"/>
                <w:szCs w:val="20"/>
                <w:u w:val="single"/>
                <w14:ligatures w14:val="none"/>
              </w:rPr>
              <w:tab/>
            </w:r>
            <w:r w:rsidRPr="00BD6017">
              <w:rPr>
                <w:rFonts w:ascii="Calibri" w:eastAsia="Arial MT" w:hAnsi="Calibri" w:cs="Calibri"/>
                <w:w w:val="120"/>
                <w:sz w:val="20"/>
                <w:szCs w:val="20"/>
                <w14:ligatures w14:val="none"/>
              </w:rPr>
              <w:t>año</w:t>
            </w:r>
            <w:r w:rsidRPr="00BD6017">
              <w:rPr>
                <w:rFonts w:ascii="Calibri" w:eastAsia="Arial MT" w:hAnsi="Calibri" w:cs="Calibri"/>
                <w:w w:val="120"/>
                <w:sz w:val="20"/>
                <w:szCs w:val="20"/>
                <w:u w:val="single"/>
                <w14:ligatures w14:val="none"/>
              </w:rPr>
              <w:tab/>
            </w:r>
            <w:r w:rsidRPr="00BD6017">
              <w:rPr>
                <w:rFonts w:ascii="Calibri" w:eastAsia="Arial MT" w:hAnsi="Calibri" w:cs="Calibri"/>
                <w:w w:val="120"/>
                <w:sz w:val="20"/>
                <w:szCs w:val="20"/>
                <w14:ligatures w14:val="none"/>
              </w:rPr>
              <w:t xml:space="preserve"> Hasta: mes</w:t>
            </w:r>
            <w:r w:rsidRPr="00BD6017">
              <w:rPr>
                <w:rFonts w:ascii="Calibri" w:eastAsia="Arial MT" w:hAnsi="Calibri" w:cs="Calibri"/>
                <w:w w:val="120"/>
                <w:sz w:val="20"/>
                <w:szCs w:val="20"/>
                <w:u w:val="single"/>
                <w14:ligatures w14:val="none"/>
              </w:rPr>
              <w:tab/>
            </w:r>
            <w:proofErr w:type="gramStart"/>
            <w:r w:rsidRPr="00BD6017">
              <w:rPr>
                <w:rFonts w:ascii="Calibri" w:eastAsia="Arial MT" w:hAnsi="Calibri" w:cs="Calibri"/>
                <w:w w:val="120"/>
                <w:sz w:val="20"/>
                <w:szCs w:val="20"/>
                <w14:ligatures w14:val="none"/>
              </w:rPr>
              <w:t xml:space="preserve">año </w:t>
            </w:r>
            <w:r w:rsidRPr="00BD6017">
              <w:rPr>
                <w:rFonts w:ascii="Calibri" w:eastAsia="Arial MT" w:hAnsi="Calibri" w:cs="Calibri"/>
                <w:w w:val="120"/>
                <w:sz w:val="20"/>
                <w:szCs w:val="20"/>
                <w:u w:val="single"/>
                <w14:ligatures w14:val="none"/>
              </w:rPr>
              <w:t xml:space="preserve"> </w:t>
            </w:r>
            <w:r w:rsidRPr="00BD6017">
              <w:rPr>
                <w:rFonts w:ascii="Calibri" w:eastAsia="Arial MT" w:hAnsi="Calibri" w:cs="Calibri"/>
                <w:sz w:val="20"/>
                <w:szCs w:val="20"/>
                <w:u w:val="single"/>
                <w14:ligatures w14:val="none"/>
              </w:rPr>
              <w:tab/>
            </w:r>
            <w:proofErr w:type="gramEnd"/>
          </w:p>
        </w:tc>
        <w:tc>
          <w:tcPr>
            <w:tcW w:w="3961" w:type="dxa"/>
            <w:vMerge w:val="restart"/>
          </w:tcPr>
          <w:p w14:paraId="092A6A9C" w14:textId="77777777" w:rsidR="000C134C" w:rsidRPr="00BD6017" w:rsidRDefault="000C134C" w:rsidP="00AA13CF">
            <w:pPr>
              <w:rPr>
                <w:rFonts w:ascii="Calibri" w:eastAsia="Arial MT" w:hAnsi="Calibri" w:cs="Calibri"/>
                <w:sz w:val="20"/>
                <w14:ligatures w14:val="none"/>
              </w:rPr>
            </w:pPr>
          </w:p>
        </w:tc>
      </w:tr>
      <w:tr w:rsidR="000C134C" w:rsidRPr="00BD6017" w14:paraId="376AAA82" w14:textId="77777777" w:rsidTr="004E5A01">
        <w:trPr>
          <w:trHeight w:val="866"/>
        </w:trPr>
        <w:tc>
          <w:tcPr>
            <w:tcW w:w="4681" w:type="dxa"/>
          </w:tcPr>
          <w:p w14:paraId="68F1B5C7" w14:textId="77777777" w:rsidR="000C134C" w:rsidRPr="00BD6017" w:rsidRDefault="000C134C" w:rsidP="00AA13CF">
            <w:pPr>
              <w:ind w:left="69"/>
              <w:rPr>
                <w:rFonts w:ascii="Calibri" w:eastAsia="Arial MT" w:hAnsi="Calibri" w:cs="Calibri"/>
                <w:sz w:val="20"/>
                <w:szCs w:val="20"/>
                <w14:ligatures w14:val="none"/>
              </w:rPr>
            </w:pPr>
            <w:r w:rsidRPr="00BD6017">
              <w:rPr>
                <w:rFonts w:ascii="Calibri" w:eastAsia="Arial MT" w:hAnsi="Calibri" w:cs="Calibri"/>
                <w:w w:val="120"/>
                <w:sz w:val="20"/>
                <w:szCs w:val="20"/>
                <w14:ligatures w14:val="none"/>
              </w:rPr>
              <w:t>Nombre</w:t>
            </w:r>
            <w:r w:rsidRPr="00BD6017">
              <w:rPr>
                <w:rFonts w:ascii="Calibri" w:eastAsia="Arial MT" w:hAnsi="Calibri" w:cs="Calibri"/>
                <w:spacing w:val="-2"/>
                <w:w w:val="120"/>
                <w:sz w:val="20"/>
                <w:szCs w:val="20"/>
                <w14:ligatures w14:val="none"/>
              </w:rPr>
              <w:t xml:space="preserve"> </w:t>
            </w:r>
            <w:r w:rsidRPr="00BD6017">
              <w:rPr>
                <w:rFonts w:ascii="Calibri" w:eastAsia="Arial MT" w:hAnsi="Calibri" w:cs="Calibri"/>
                <w:w w:val="120"/>
                <w:sz w:val="20"/>
                <w:szCs w:val="20"/>
                <w14:ligatures w14:val="none"/>
              </w:rPr>
              <w:t>del</w:t>
            </w:r>
            <w:r w:rsidRPr="00BD6017">
              <w:rPr>
                <w:rFonts w:ascii="Calibri" w:eastAsia="Arial MT" w:hAnsi="Calibri" w:cs="Calibri"/>
                <w:spacing w:val="-1"/>
                <w:w w:val="120"/>
                <w:sz w:val="20"/>
                <w:szCs w:val="20"/>
                <w14:ligatures w14:val="none"/>
              </w:rPr>
              <w:t xml:space="preserve"> </w:t>
            </w:r>
            <w:r w:rsidRPr="00BD6017">
              <w:rPr>
                <w:rFonts w:ascii="Calibri" w:eastAsia="Arial MT" w:hAnsi="Calibri" w:cs="Calibri"/>
                <w:w w:val="120"/>
                <w:sz w:val="20"/>
                <w:szCs w:val="20"/>
                <w14:ligatures w14:val="none"/>
              </w:rPr>
              <w:t>Superviso</w:t>
            </w:r>
            <w:r w:rsidRPr="00BD6017">
              <w:rPr>
                <w:rFonts w:ascii="Calibri" w:eastAsia="Arial MT" w:hAnsi="Calibri" w:cs="Calibri"/>
                <w:spacing w:val="-1"/>
                <w:w w:val="120"/>
                <w:sz w:val="20"/>
                <w:szCs w:val="20"/>
                <w14:ligatures w14:val="none"/>
              </w:rPr>
              <w:t xml:space="preserve"> </w:t>
            </w:r>
            <w:r w:rsidRPr="00BD6017">
              <w:rPr>
                <w:rFonts w:ascii="Calibri" w:eastAsia="Arial MT" w:hAnsi="Calibri" w:cs="Calibri"/>
                <w:w w:val="120"/>
                <w:sz w:val="20"/>
                <w:szCs w:val="20"/>
                <w14:ligatures w14:val="none"/>
              </w:rPr>
              <w:t xml:space="preserve">o </w:t>
            </w:r>
            <w:proofErr w:type="gramStart"/>
            <w:r w:rsidRPr="00BD6017">
              <w:rPr>
                <w:rFonts w:ascii="Calibri" w:eastAsia="Arial MT" w:hAnsi="Calibri" w:cs="Calibri"/>
                <w:w w:val="120"/>
                <w:sz w:val="20"/>
                <w:szCs w:val="20"/>
                <w14:ligatures w14:val="none"/>
              </w:rPr>
              <w:t>Jefe</w:t>
            </w:r>
            <w:proofErr w:type="gramEnd"/>
            <w:r w:rsidRPr="00BD6017">
              <w:rPr>
                <w:rFonts w:ascii="Calibri" w:eastAsia="Arial MT" w:hAnsi="Calibri" w:cs="Calibri"/>
                <w:w w:val="120"/>
                <w:sz w:val="20"/>
                <w:szCs w:val="20"/>
                <w14:ligatures w14:val="none"/>
              </w:rPr>
              <w:t>:</w:t>
            </w:r>
          </w:p>
        </w:tc>
        <w:tc>
          <w:tcPr>
            <w:tcW w:w="3961" w:type="dxa"/>
            <w:vMerge/>
            <w:tcBorders>
              <w:top w:val="nil"/>
            </w:tcBorders>
          </w:tcPr>
          <w:p w14:paraId="1BD78DE1" w14:textId="77777777" w:rsidR="000C134C" w:rsidRPr="00BD6017" w:rsidRDefault="000C134C" w:rsidP="00AA13CF">
            <w:pPr>
              <w:rPr>
                <w:rFonts w:ascii="Calibri" w:eastAsia="Arial MT" w:hAnsi="Calibri" w:cs="Calibri"/>
                <w:sz w:val="2"/>
                <w:szCs w:val="2"/>
                <w14:ligatures w14:val="none"/>
              </w:rPr>
            </w:pPr>
          </w:p>
        </w:tc>
      </w:tr>
    </w:tbl>
    <w:p w14:paraId="121C18CB" w14:textId="77777777" w:rsidR="000C134C" w:rsidRPr="00BD6017" w:rsidRDefault="000C134C" w:rsidP="00AA13CF">
      <w:pPr>
        <w:widowControl w:val="0"/>
        <w:autoSpaceDE w:val="0"/>
        <w:autoSpaceDN w:val="0"/>
        <w:spacing w:after="0" w:line="240" w:lineRule="auto"/>
        <w:rPr>
          <w:rFonts w:ascii="Calibri" w:eastAsia="Arial MT" w:hAnsi="Calibri" w:cs="Calibri"/>
          <w:b/>
          <w:kern w:val="0"/>
          <w:sz w:val="20"/>
          <w:szCs w:val="22"/>
          <w14:ligatures w14:val="none"/>
        </w:rPr>
      </w:pPr>
    </w:p>
    <w:p w14:paraId="5AEFD5DF" w14:textId="77777777" w:rsidR="000C134C" w:rsidRPr="00BD6017" w:rsidRDefault="000C134C" w:rsidP="00AA13CF">
      <w:pPr>
        <w:widowControl w:val="0"/>
        <w:autoSpaceDE w:val="0"/>
        <w:autoSpaceDN w:val="0"/>
        <w:spacing w:after="0" w:line="240" w:lineRule="auto"/>
        <w:rPr>
          <w:rFonts w:ascii="Calibri" w:eastAsia="Arial MT" w:hAnsi="Calibri" w:cs="Calibri"/>
          <w:b/>
          <w:kern w:val="0"/>
          <w:sz w:val="20"/>
          <w:szCs w:val="22"/>
          <w14:ligatures w14:val="none"/>
        </w:rPr>
      </w:pPr>
    </w:p>
    <w:p w14:paraId="3DECB9B5" w14:textId="77777777" w:rsidR="000C134C" w:rsidRPr="00BD6017" w:rsidRDefault="000C134C" w:rsidP="00AA13CF">
      <w:pPr>
        <w:widowControl w:val="0"/>
        <w:autoSpaceDE w:val="0"/>
        <w:autoSpaceDN w:val="0"/>
        <w:spacing w:after="0" w:line="240" w:lineRule="auto"/>
        <w:rPr>
          <w:rFonts w:ascii="Calibri" w:eastAsia="Arial MT" w:hAnsi="Calibri" w:cs="Calibri"/>
          <w:b/>
          <w:kern w:val="0"/>
          <w:sz w:val="20"/>
          <w:szCs w:val="22"/>
          <w14:ligatures w14:val="none"/>
        </w:rPr>
      </w:pPr>
    </w:p>
    <w:p w14:paraId="3D9D2B99" w14:textId="77777777" w:rsidR="000C134C" w:rsidRPr="00BD6017" w:rsidRDefault="000C134C" w:rsidP="00AA13CF">
      <w:pPr>
        <w:widowControl w:val="0"/>
        <w:autoSpaceDE w:val="0"/>
        <w:autoSpaceDN w:val="0"/>
        <w:spacing w:after="0" w:line="240" w:lineRule="auto"/>
        <w:rPr>
          <w:rFonts w:ascii="Calibri" w:eastAsia="Arial MT" w:hAnsi="Calibri" w:cs="Calibri"/>
          <w:b/>
          <w:kern w:val="0"/>
          <w:sz w:val="20"/>
          <w:szCs w:val="22"/>
          <w14:ligatures w14:val="none"/>
        </w:rPr>
      </w:pPr>
    </w:p>
    <w:p w14:paraId="519E5410" w14:textId="77777777" w:rsidR="000C134C" w:rsidRPr="00BD6017" w:rsidRDefault="000C134C" w:rsidP="00AA13CF">
      <w:pPr>
        <w:widowControl w:val="0"/>
        <w:autoSpaceDE w:val="0"/>
        <w:autoSpaceDN w:val="0"/>
        <w:spacing w:before="2" w:after="0" w:line="240" w:lineRule="auto"/>
        <w:rPr>
          <w:rFonts w:ascii="Calibri" w:eastAsia="Arial MT" w:hAnsi="Calibri" w:cs="Calibri"/>
          <w:b/>
          <w:kern w:val="0"/>
          <w:sz w:val="14"/>
          <w:szCs w:val="22"/>
          <w14:ligatures w14:val="none"/>
        </w:rPr>
      </w:pPr>
      <w:r w:rsidRPr="00BD6017">
        <w:rPr>
          <w:rFonts w:ascii="Calibri" w:eastAsia="Calibri" w:hAnsi="Calibri" w:cs="Calibri"/>
          <w:sz w:val="22"/>
          <w:szCs w:val="22"/>
        </w:rPr>
        <mc:AlternateContent>
          <mc:Choice Requires="wps">
            <w:drawing>
              <wp:anchor distT="0" distB="0" distL="0" distR="0" simplePos="0" relativeHeight="251659264" behindDoc="1" locked="0" layoutInCell="1" allowOverlap="1" wp14:anchorId="4761F4BD" wp14:editId="13F6DE70">
                <wp:simplePos x="0" y="0"/>
                <wp:positionH relativeFrom="page">
                  <wp:posOffset>1080770</wp:posOffset>
                </wp:positionH>
                <wp:positionV relativeFrom="paragraph">
                  <wp:posOffset>135255</wp:posOffset>
                </wp:positionV>
                <wp:extent cx="2176780" cy="1270"/>
                <wp:effectExtent l="0" t="0" r="0" b="0"/>
                <wp:wrapTopAndBottom/>
                <wp:docPr id="821522901" name="Forma libre: forma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76780" cy="1270"/>
                        </a:xfrm>
                        <a:custGeom>
                          <a:avLst/>
                          <a:gdLst>
                            <a:gd name="T0" fmla="+- 0 1702 1702"/>
                            <a:gd name="T1" fmla="*/ T0 w 3428"/>
                            <a:gd name="T2" fmla="+- 0 5129 1702"/>
                            <a:gd name="T3" fmla="*/ T2 w 3428"/>
                          </a:gdLst>
                          <a:ahLst/>
                          <a:cxnLst>
                            <a:cxn ang="0">
                              <a:pos x="T1" y="0"/>
                            </a:cxn>
                            <a:cxn ang="0">
                              <a:pos x="T3" y="0"/>
                            </a:cxn>
                          </a:cxnLst>
                          <a:rect l="0" t="0" r="r" b="b"/>
                          <a:pathLst>
                            <a:path w="3428">
                              <a:moveTo>
                                <a:pt x="0" y="0"/>
                              </a:moveTo>
                              <a:lnTo>
                                <a:pt x="3427" y="0"/>
                              </a:lnTo>
                            </a:path>
                          </a:pathLst>
                        </a:custGeom>
                        <a:noFill/>
                        <a:ln w="12479">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0173B6" id="Forma libre: forma 22" o:spid="_x0000_s1026" style="position:absolute;margin-left:85.1pt;margin-top:10.65pt;width:171.4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4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" path="m,l3427,e" filled="f" strokeweight=".34664mm">
                <v:path arrowok="t" o:connecttype="custom" o:connectlocs="0,0;2176145,0" o:connectangles="0,0"/>
                <w10:wrap type="topAndBottom" anchorx="page"/>
              </v:shape>
            </w:pict>
          </mc:Fallback>
        </mc:AlternateContent>
      </w:r>
      <w:r w:rsidRPr="00BD6017">
        <w:rPr>
          <w:rFonts w:ascii="Calibri" w:eastAsia="Calibri" w:hAnsi="Calibri" w:cs="Calibri"/>
          <w:sz w:val="22"/>
          <w:szCs w:val="22"/>
        </w:rPr>
        <mc:AlternateContent>
          <mc:Choice Requires="wps">
            <w:drawing>
              <wp:anchor distT="0" distB="0" distL="0" distR="0" simplePos="0" relativeHeight="251660288" behindDoc="1" locked="0" layoutInCell="1" allowOverlap="1" wp14:anchorId="00C0381F" wp14:editId="6935B109">
                <wp:simplePos x="0" y="0"/>
                <wp:positionH relativeFrom="page">
                  <wp:posOffset>4228465</wp:posOffset>
                </wp:positionH>
                <wp:positionV relativeFrom="paragraph">
                  <wp:posOffset>135255</wp:posOffset>
                </wp:positionV>
                <wp:extent cx="2487295" cy="1270"/>
                <wp:effectExtent l="0" t="0" r="0" b="0"/>
                <wp:wrapTopAndBottom/>
                <wp:docPr id="1949867475" name="Forma libre: forma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87295" cy="1270"/>
                        </a:xfrm>
                        <a:custGeom>
                          <a:avLst/>
                          <a:gdLst>
                            <a:gd name="T0" fmla="+- 0 6659 6659"/>
                            <a:gd name="T1" fmla="*/ T0 w 3917"/>
                            <a:gd name="T2" fmla="+- 0 10575 6659"/>
                            <a:gd name="T3" fmla="*/ T2 w 3917"/>
                          </a:gdLst>
                          <a:ahLst/>
                          <a:cxnLst>
                            <a:cxn ang="0">
                              <a:pos x="T1" y="0"/>
                            </a:cxn>
                            <a:cxn ang="0">
                              <a:pos x="T3" y="0"/>
                            </a:cxn>
                          </a:cxnLst>
                          <a:rect l="0" t="0" r="r" b="b"/>
                          <a:pathLst>
                            <a:path w="3917">
                              <a:moveTo>
                                <a:pt x="0" y="0"/>
                              </a:moveTo>
                              <a:lnTo>
                                <a:pt x="3916" y="0"/>
                              </a:lnTo>
                            </a:path>
                          </a:pathLst>
                        </a:custGeom>
                        <a:noFill/>
                        <a:ln w="12479">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812ED4" id="Forma libre: forma 21" o:spid="_x0000_s1026" style="position:absolute;margin-left:332.95pt;margin-top:10.65pt;width:195.85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91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" path="m,l3916,e" filled="f" strokeweight=".34664mm">
                <v:path arrowok="t" o:connecttype="custom" o:connectlocs="0,0;2486660,0" o:connectangles="0,0"/>
                <w10:wrap type="topAndBottom" anchorx="page"/>
              </v:shape>
            </w:pict>
          </mc:Fallback>
        </mc:AlternateContent>
      </w:r>
    </w:p>
    <w:p w14:paraId="420BCE97" w14:textId="77777777" w:rsidR="000C134C" w:rsidRPr="00BD6017" w:rsidRDefault="000C134C" w:rsidP="00AA13CF">
      <w:pPr>
        <w:widowControl w:val="0"/>
        <w:tabs>
          <w:tab w:val="left" w:pos="5058"/>
        </w:tabs>
        <w:autoSpaceDE w:val="0"/>
        <w:autoSpaceDN w:val="0"/>
        <w:spacing w:before="155" w:after="0" w:line="240" w:lineRule="auto"/>
        <w:ind w:left="102"/>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Firma</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y</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cargo</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del personal</w:t>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propuesto</w:t>
      </w:r>
      <w:r w:rsidRPr="00BD6017">
        <w:rPr>
          <w:rFonts w:ascii="Calibri" w:eastAsia="Arial MT" w:hAnsi="Calibri" w:cs="Calibri"/>
          <w:kern w:val="0"/>
          <w:sz w:val="22"/>
          <w:szCs w:val="22"/>
          <w14:ligatures w14:val="none"/>
        </w:rPr>
        <w:tab/>
        <w:t>Firma</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del</w:t>
      </w:r>
      <w:r w:rsidRPr="00BD6017">
        <w:rPr>
          <w:rFonts w:ascii="Calibri" w:eastAsia="Arial MT" w:hAnsi="Calibri" w:cs="Calibri"/>
          <w:spacing w:val="-3"/>
          <w:kern w:val="0"/>
          <w:sz w:val="22"/>
          <w:szCs w:val="22"/>
          <w14:ligatures w14:val="none"/>
        </w:rPr>
        <w:t xml:space="preserve"> </w:t>
      </w:r>
      <w:r w:rsidRPr="00BD6017">
        <w:rPr>
          <w:rFonts w:ascii="Calibri" w:eastAsia="Arial MT" w:hAnsi="Calibri" w:cs="Calibri"/>
          <w:kern w:val="0"/>
          <w:sz w:val="22"/>
          <w:szCs w:val="22"/>
          <w14:ligatures w14:val="none"/>
        </w:rPr>
        <w:t>representante</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legal</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o</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personal</w:t>
      </w:r>
    </w:p>
    <w:p w14:paraId="5A015C75" w14:textId="77777777" w:rsidR="000C134C" w:rsidRPr="00BD6017" w:rsidRDefault="000C134C" w:rsidP="00AA13CF">
      <w:pPr>
        <w:widowControl w:val="0"/>
        <w:autoSpaceDE w:val="0"/>
        <w:autoSpaceDN w:val="0"/>
        <w:spacing w:before="179" w:after="0" w:line="240" w:lineRule="auto"/>
        <w:ind w:left="1943" w:right="397"/>
        <w:jc w:val="center"/>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Autorizado</w:t>
      </w:r>
    </w:p>
    <w:p w14:paraId="0144DA09" w14:textId="77777777" w:rsidR="000C134C" w:rsidRPr="00BD6017" w:rsidRDefault="000C134C" w:rsidP="00AA13CF">
      <w:pPr>
        <w:widowControl w:val="0"/>
        <w:autoSpaceDE w:val="0"/>
        <w:autoSpaceDN w:val="0"/>
        <w:spacing w:after="0" w:line="240" w:lineRule="auto"/>
        <w:rPr>
          <w:rFonts w:ascii="Calibri" w:eastAsia="Arial MT" w:hAnsi="Calibri" w:cs="Calibri"/>
          <w:kern w:val="0"/>
          <w:szCs w:val="22"/>
          <w14:ligatures w14:val="none"/>
        </w:rPr>
      </w:pPr>
    </w:p>
    <w:p w14:paraId="496D4377" w14:textId="77777777" w:rsidR="000C134C" w:rsidRPr="00BD6017" w:rsidRDefault="000C134C" w:rsidP="00AA13CF">
      <w:pPr>
        <w:widowControl w:val="0"/>
        <w:autoSpaceDE w:val="0"/>
        <w:autoSpaceDN w:val="0"/>
        <w:spacing w:before="3" w:after="0" w:line="240" w:lineRule="auto"/>
        <w:rPr>
          <w:rFonts w:ascii="Calibri" w:eastAsia="Arial MT" w:hAnsi="Calibri" w:cs="Calibri"/>
          <w:kern w:val="0"/>
          <w:sz w:val="29"/>
          <w:szCs w:val="22"/>
          <w14:ligatures w14:val="none"/>
        </w:rPr>
      </w:pPr>
    </w:p>
    <w:p w14:paraId="7FC20EE9" w14:textId="77777777" w:rsidR="000C134C" w:rsidRPr="00BD6017" w:rsidRDefault="000C134C" w:rsidP="00AA13CF">
      <w:pPr>
        <w:widowControl w:val="0"/>
        <w:autoSpaceDE w:val="0"/>
        <w:autoSpaceDN w:val="0"/>
        <w:spacing w:after="0" w:line="261" w:lineRule="auto"/>
        <w:rPr>
          <w:rFonts w:ascii="Calibri" w:eastAsia="Arial MT" w:hAnsi="Calibri" w:cs="Calibri"/>
          <w:kern w:val="0"/>
          <w:sz w:val="20"/>
          <w:szCs w:val="22"/>
          <w14:ligatures w14:val="none"/>
        </w:rPr>
      </w:pPr>
      <w:r w:rsidRPr="00BD6017">
        <w:rPr>
          <w:rFonts w:ascii="Calibri" w:eastAsia="Arial MT" w:hAnsi="Calibri" w:cs="Calibri"/>
          <w:b/>
          <w:kern w:val="0"/>
          <w:sz w:val="20"/>
          <w:szCs w:val="22"/>
          <w14:ligatures w14:val="none"/>
        </w:rPr>
        <w:t>NOTA</w:t>
      </w:r>
      <w:r w:rsidRPr="00BD6017">
        <w:rPr>
          <w:rFonts w:ascii="Calibri" w:eastAsia="Arial MT" w:hAnsi="Calibri" w:cs="Calibri"/>
          <w:kern w:val="0"/>
          <w:sz w:val="20"/>
          <w:szCs w:val="22"/>
          <w14:ligatures w14:val="none"/>
        </w:rPr>
        <w:t>:</w:t>
      </w:r>
      <w:r w:rsidRPr="00BD6017">
        <w:rPr>
          <w:rFonts w:ascii="Calibri" w:eastAsia="Arial MT" w:hAnsi="Calibri" w:cs="Calibri"/>
          <w:spacing w:val="-3"/>
          <w:kern w:val="0"/>
          <w:sz w:val="20"/>
          <w:szCs w:val="22"/>
          <w14:ligatures w14:val="none"/>
        </w:rPr>
        <w:t xml:space="preserve"> </w:t>
      </w:r>
      <w:r w:rsidRPr="00BD6017">
        <w:rPr>
          <w:rFonts w:ascii="Calibri" w:eastAsia="Arial MT" w:hAnsi="Calibri" w:cs="Calibri"/>
          <w:kern w:val="0"/>
          <w:sz w:val="20"/>
          <w:szCs w:val="22"/>
          <w14:ligatures w14:val="none"/>
        </w:rPr>
        <w:t>Este</w:t>
      </w:r>
      <w:r w:rsidRPr="00BD6017">
        <w:rPr>
          <w:rFonts w:ascii="Calibri" w:eastAsia="Arial MT" w:hAnsi="Calibri" w:cs="Calibri"/>
          <w:spacing w:val="-2"/>
          <w:kern w:val="0"/>
          <w:sz w:val="20"/>
          <w:szCs w:val="22"/>
          <w14:ligatures w14:val="none"/>
        </w:rPr>
        <w:t xml:space="preserve"> </w:t>
      </w:r>
      <w:r w:rsidRPr="00BD6017">
        <w:rPr>
          <w:rFonts w:ascii="Calibri" w:eastAsia="Arial MT" w:hAnsi="Calibri" w:cs="Calibri"/>
          <w:kern w:val="0"/>
          <w:sz w:val="20"/>
          <w:szCs w:val="22"/>
          <w14:ligatures w14:val="none"/>
        </w:rPr>
        <w:t>formulario</w:t>
      </w:r>
      <w:r w:rsidRPr="00BD6017">
        <w:rPr>
          <w:rFonts w:ascii="Calibri" w:eastAsia="Arial MT" w:hAnsi="Calibri" w:cs="Calibri"/>
          <w:spacing w:val="-3"/>
          <w:kern w:val="0"/>
          <w:sz w:val="20"/>
          <w:szCs w:val="22"/>
          <w14:ligatures w14:val="none"/>
        </w:rPr>
        <w:t xml:space="preserve"> </w:t>
      </w:r>
      <w:r w:rsidRPr="00BD6017">
        <w:rPr>
          <w:rFonts w:ascii="Calibri" w:eastAsia="Arial MT" w:hAnsi="Calibri" w:cs="Calibri"/>
          <w:kern w:val="0"/>
          <w:sz w:val="20"/>
          <w:szCs w:val="22"/>
          <w14:ligatures w14:val="none"/>
        </w:rPr>
        <w:t>debe</w:t>
      </w:r>
      <w:r w:rsidRPr="00BD6017">
        <w:rPr>
          <w:rFonts w:ascii="Calibri" w:eastAsia="Arial MT" w:hAnsi="Calibri" w:cs="Calibri"/>
          <w:spacing w:val="-2"/>
          <w:kern w:val="0"/>
          <w:sz w:val="20"/>
          <w:szCs w:val="22"/>
          <w14:ligatures w14:val="none"/>
        </w:rPr>
        <w:t xml:space="preserve"> </w:t>
      </w:r>
      <w:r w:rsidRPr="00BD6017">
        <w:rPr>
          <w:rFonts w:ascii="Calibri" w:eastAsia="Arial MT" w:hAnsi="Calibri" w:cs="Calibri"/>
          <w:kern w:val="0"/>
          <w:sz w:val="20"/>
          <w:szCs w:val="22"/>
          <w14:ligatures w14:val="none"/>
        </w:rPr>
        <w:t>ser</w:t>
      </w:r>
      <w:r w:rsidRPr="00BD6017">
        <w:rPr>
          <w:rFonts w:ascii="Calibri" w:eastAsia="Arial MT" w:hAnsi="Calibri" w:cs="Calibri"/>
          <w:spacing w:val="-3"/>
          <w:kern w:val="0"/>
          <w:sz w:val="20"/>
          <w:szCs w:val="22"/>
          <w14:ligatures w14:val="none"/>
        </w:rPr>
        <w:t xml:space="preserve"> </w:t>
      </w:r>
      <w:r w:rsidRPr="00BD6017">
        <w:rPr>
          <w:rFonts w:ascii="Calibri" w:eastAsia="Arial MT" w:hAnsi="Calibri" w:cs="Calibri"/>
          <w:kern w:val="0"/>
          <w:sz w:val="20"/>
          <w:szCs w:val="22"/>
          <w14:ligatures w14:val="none"/>
        </w:rPr>
        <w:t>firmado por</w:t>
      </w:r>
      <w:r w:rsidRPr="00BD6017">
        <w:rPr>
          <w:rFonts w:ascii="Calibri" w:eastAsia="Arial MT" w:hAnsi="Calibri" w:cs="Calibri"/>
          <w:spacing w:val="-2"/>
          <w:kern w:val="0"/>
          <w:sz w:val="20"/>
          <w:szCs w:val="22"/>
          <w14:ligatures w14:val="none"/>
        </w:rPr>
        <w:t xml:space="preserve"> </w:t>
      </w:r>
      <w:r w:rsidRPr="00BD6017">
        <w:rPr>
          <w:rFonts w:ascii="Calibri" w:eastAsia="Arial MT" w:hAnsi="Calibri" w:cs="Calibri"/>
          <w:kern w:val="0"/>
          <w:sz w:val="20"/>
          <w:szCs w:val="22"/>
          <w14:ligatures w14:val="none"/>
        </w:rPr>
        <w:t>el</w:t>
      </w:r>
      <w:r w:rsidRPr="00BD6017">
        <w:rPr>
          <w:rFonts w:ascii="Calibri" w:eastAsia="Arial MT" w:hAnsi="Calibri" w:cs="Calibri"/>
          <w:spacing w:val="-3"/>
          <w:kern w:val="0"/>
          <w:sz w:val="20"/>
          <w:szCs w:val="22"/>
          <w14:ligatures w14:val="none"/>
        </w:rPr>
        <w:t xml:space="preserve"> </w:t>
      </w:r>
      <w:r w:rsidRPr="00BD6017">
        <w:rPr>
          <w:rFonts w:ascii="Calibri" w:eastAsia="Arial MT" w:hAnsi="Calibri" w:cs="Calibri"/>
          <w:kern w:val="0"/>
          <w:sz w:val="20"/>
          <w:szCs w:val="22"/>
          <w14:ligatures w14:val="none"/>
        </w:rPr>
        <w:t>personal</w:t>
      </w:r>
      <w:r w:rsidRPr="00BD6017">
        <w:rPr>
          <w:rFonts w:ascii="Calibri" w:eastAsia="Arial MT" w:hAnsi="Calibri" w:cs="Calibri"/>
          <w:spacing w:val="-3"/>
          <w:kern w:val="0"/>
          <w:sz w:val="20"/>
          <w:szCs w:val="22"/>
          <w14:ligatures w14:val="none"/>
        </w:rPr>
        <w:t xml:space="preserve"> </w:t>
      </w:r>
      <w:r w:rsidRPr="00BD6017">
        <w:rPr>
          <w:rFonts w:ascii="Calibri" w:eastAsia="Arial MT" w:hAnsi="Calibri" w:cs="Calibri"/>
          <w:kern w:val="0"/>
          <w:sz w:val="20"/>
          <w:szCs w:val="22"/>
          <w14:ligatures w14:val="none"/>
        </w:rPr>
        <w:t>profesional</w:t>
      </w:r>
      <w:r w:rsidRPr="00BD6017">
        <w:rPr>
          <w:rFonts w:ascii="Calibri" w:eastAsia="Arial MT" w:hAnsi="Calibri" w:cs="Calibri"/>
          <w:spacing w:val="-4"/>
          <w:kern w:val="0"/>
          <w:sz w:val="20"/>
          <w:szCs w:val="22"/>
          <w14:ligatures w14:val="none"/>
        </w:rPr>
        <w:t xml:space="preserve"> </w:t>
      </w:r>
      <w:r w:rsidRPr="00BD6017">
        <w:rPr>
          <w:rFonts w:ascii="Calibri" w:eastAsia="Arial MT" w:hAnsi="Calibri" w:cs="Calibri"/>
          <w:kern w:val="0"/>
          <w:sz w:val="20"/>
          <w:szCs w:val="22"/>
          <w14:ligatures w14:val="none"/>
        </w:rPr>
        <w:t>propuesto</w:t>
      </w:r>
      <w:r w:rsidRPr="00BD6017">
        <w:rPr>
          <w:rFonts w:ascii="Calibri" w:eastAsia="Arial MT" w:hAnsi="Calibri" w:cs="Calibri"/>
          <w:spacing w:val="-2"/>
          <w:kern w:val="0"/>
          <w:sz w:val="20"/>
          <w:szCs w:val="22"/>
          <w14:ligatures w14:val="none"/>
        </w:rPr>
        <w:t xml:space="preserve"> </w:t>
      </w:r>
      <w:r w:rsidRPr="00BD6017">
        <w:rPr>
          <w:rFonts w:ascii="Calibri" w:eastAsia="Arial MT" w:hAnsi="Calibri" w:cs="Calibri"/>
          <w:kern w:val="0"/>
          <w:sz w:val="20"/>
          <w:szCs w:val="22"/>
          <w14:ligatures w14:val="none"/>
        </w:rPr>
        <w:t>y por</w:t>
      </w:r>
      <w:r w:rsidRPr="00BD6017">
        <w:rPr>
          <w:rFonts w:ascii="Calibri" w:eastAsia="Arial MT" w:hAnsi="Calibri" w:cs="Calibri"/>
          <w:spacing w:val="-1"/>
          <w:kern w:val="0"/>
          <w:sz w:val="20"/>
          <w:szCs w:val="22"/>
          <w14:ligatures w14:val="none"/>
        </w:rPr>
        <w:t xml:space="preserve"> </w:t>
      </w:r>
      <w:r w:rsidRPr="00BD6017">
        <w:rPr>
          <w:rFonts w:ascii="Calibri" w:eastAsia="Arial MT" w:hAnsi="Calibri" w:cs="Calibri"/>
          <w:kern w:val="0"/>
          <w:sz w:val="20"/>
          <w:szCs w:val="22"/>
          <w14:ligatures w14:val="none"/>
        </w:rPr>
        <w:t>el</w:t>
      </w:r>
      <w:r w:rsidRPr="00BD6017">
        <w:rPr>
          <w:rFonts w:ascii="Calibri" w:eastAsia="Arial MT" w:hAnsi="Calibri" w:cs="Calibri"/>
          <w:spacing w:val="-2"/>
          <w:kern w:val="0"/>
          <w:sz w:val="20"/>
          <w:szCs w:val="22"/>
          <w14:ligatures w14:val="none"/>
        </w:rPr>
        <w:t xml:space="preserve"> </w:t>
      </w:r>
      <w:r w:rsidRPr="00BD6017">
        <w:rPr>
          <w:rFonts w:ascii="Calibri" w:eastAsia="Arial MT" w:hAnsi="Calibri" w:cs="Calibri"/>
          <w:kern w:val="0"/>
          <w:sz w:val="20"/>
          <w:szCs w:val="22"/>
          <w14:ligatures w14:val="none"/>
        </w:rPr>
        <w:t xml:space="preserve">representante  </w:t>
      </w:r>
      <w:r w:rsidRPr="00BD6017">
        <w:rPr>
          <w:rFonts w:ascii="Calibri" w:eastAsia="Arial MT" w:hAnsi="Calibri" w:cs="Calibri"/>
          <w:spacing w:val="-52"/>
          <w:kern w:val="0"/>
          <w:sz w:val="20"/>
          <w:szCs w:val="22"/>
          <w14:ligatures w14:val="none"/>
        </w:rPr>
        <w:t xml:space="preserve"> </w:t>
      </w:r>
      <w:r w:rsidRPr="00BD6017">
        <w:rPr>
          <w:rFonts w:ascii="Calibri" w:eastAsia="Arial MT" w:hAnsi="Calibri" w:cs="Calibri"/>
          <w:kern w:val="0"/>
          <w:sz w:val="20"/>
          <w:szCs w:val="22"/>
          <w14:ligatures w14:val="none"/>
        </w:rPr>
        <w:t>autorizado</w:t>
      </w:r>
      <w:r w:rsidRPr="00BD6017">
        <w:rPr>
          <w:rFonts w:ascii="Calibri" w:eastAsia="Arial MT" w:hAnsi="Calibri" w:cs="Calibri"/>
          <w:spacing w:val="-2"/>
          <w:kern w:val="0"/>
          <w:sz w:val="20"/>
          <w:szCs w:val="22"/>
          <w14:ligatures w14:val="none"/>
        </w:rPr>
        <w:t xml:space="preserve"> </w:t>
      </w:r>
      <w:r w:rsidRPr="00BD6017">
        <w:rPr>
          <w:rFonts w:ascii="Calibri" w:eastAsia="Arial MT" w:hAnsi="Calibri" w:cs="Calibri"/>
          <w:kern w:val="0"/>
          <w:sz w:val="20"/>
          <w:szCs w:val="22"/>
          <w14:ligatures w14:val="none"/>
        </w:rPr>
        <w:t>(representante legal,</w:t>
      </w:r>
      <w:r w:rsidRPr="00BD6017">
        <w:rPr>
          <w:rFonts w:ascii="Calibri" w:eastAsia="Arial MT" w:hAnsi="Calibri" w:cs="Calibri"/>
          <w:spacing w:val="-2"/>
          <w:kern w:val="0"/>
          <w:sz w:val="20"/>
          <w:szCs w:val="22"/>
          <w14:ligatures w14:val="none"/>
        </w:rPr>
        <w:t xml:space="preserve"> </w:t>
      </w:r>
      <w:r w:rsidRPr="00BD6017">
        <w:rPr>
          <w:rFonts w:ascii="Calibri" w:eastAsia="Arial MT" w:hAnsi="Calibri" w:cs="Calibri"/>
          <w:kern w:val="0"/>
          <w:sz w:val="20"/>
          <w:szCs w:val="22"/>
          <w14:ligatures w14:val="none"/>
        </w:rPr>
        <w:t>socio,</w:t>
      </w:r>
      <w:r w:rsidRPr="00BD6017">
        <w:rPr>
          <w:rFonts w:ascii="Calibri" w:eastAsia="Arial MT" w:hAnsi="Calibri" w:cs="Calibri"/>
          <w:spacing w:val="-1"/>
          <w:kern w:val="0"/>
          <w:sz w:val="20"/>
          <w:szCs w:val="22"/>
          <w14:ligatures w14:val="none"/>
        </w:rPr>
        <w:t xml:space="preserve"> </w:t>
      </w:r>
      <w:r w:rsidRPr="00BD6017">
        <w:rPr>
          <w:rFonts w:ascii="Calibri" w:eastAsia="Arial MT" w:hAnsi="Calibri" w:cs="Calibri"/>
          <w:kern w:val="0"/>
          <w:sz w:val="20"/>
          <w:szCs w:val="22"/>
          <w14:ligatures w14:val="none"/>
        </w:rPr>
        <w:t>director</w:t>
      </w:r>
      <w:r w:rsidRPr="00BD6017">
        <w:rPr>
          <w:rFonts w:ascii="Calibri" w:eastAsia="Arial MT" w:hAnsi="Calibri" w:cs="Calibri"/>
          <w:spacing w:val="-2"/>
          <w:kern w:val="0"/>
          <w:sz w:val="20"/>
          <w:szCs w:val="22"/>
          <w14:ligatures w14:val="none"/>
        </w:rPr>
        <w:t xml:space="preserve"> </w:t>
      </w:r>
      <w:r w:rsidRPr="00BD6017">
        <w:rPr>
          <w:rFonts w:ascii="Calibri" w:eastAsia="Arial MT" w:hAnsi="Calibri" w:cs="Calibri"/>
          <w:kern w:val="0"/>
          <w:sz w:val="20"/>
          <w:szCs w:val="22"/>
          <w14:ligatures w14:val="none"/>
        </w:rPr>
        <w:t>o personal</w:t>
      </w:r>
      <w:r w:rsidRPr="00BD6017">
        <w:rPr>
          <w:rFonts w:ascii="Calibri" w:eastAsia="Arial MT" w:hAnsi="Calibri" w:cs="Calibri"/>
          <w:spacing w:val="-3"/>
          <w:kern w:val="0"/>
          <w:sz w:val="20"/>
          <w:szCs w:val="22"/>
          <w14:ligatures w14:val="none"/>
        </w:rPr>
        <w:t xml:space="preserve"> </w:t>
      </w:r>
      <w:r w:rsidRPr="00BD6017">
        <w:rPr>
          <w:rFonts w:ascii="Calibri" w:eastAsia="Arial MT" w:hAnsi="Calibri" w:cs="Calibri"/>
          <w:kern w:val="0"/>
          <w:sz w:val="20"/>
          <w:szCs w:val="22"/>
          <w14:ligatures w14:val="none"/>
        </w:rPr>
        <w:t>autorizado</w:t>
      </w:r>
      <w:r w:rsidRPr="00BD6017">
        <w:rPr>
          <w:rFonts w:ascii="Calibri" w:eastAsia="Arial MT" w:hAnsi="Calibri" w:cs="Calibri"/>
          <w:spacing w:val="-1"/>
          <w:kern w:val="0"/>
          <w:sz w:val="20"/>
          <w:szCs w:val="22"/>
          <w14:ligatures w14:val="none"/>
        </w:rPr>
        <w:t xml:space="preserve"> </w:t>
      </w:r>
      <w:r w:rsidRPr="00BD6017">
        <w:rPr>
          <w:rFonts w:ascii="Calibri" w:eastAsia="Arial MT" w:hAnsi="Calibri" w:cs="Calibri"/>
          <w:kern w:val="0"/>
          <w:sz w:val="20"/>
          <w:szCs w:val="22"/>
          <w14:ligatures w14:val="none"/>
        </w:rPr>
        <w:t>a nivel</w:t>
      </w:r>
      <w:r w:rsidRPr="00BD6017">
        <w:rPr>
          <w:rFonts w:ascii="Calibri" w:eastAsia="Arial MT" w:hAnsi="Calibri" w:cs="Calibri"/>
          <w:spacing w:val="-3"/>
          <w:kern w:val="0"/>
          <w:sz w:val="20"/>
          <w:szCs w:val="22"/>
          <w14:ligatures w14:val="none"/>
        </w:rPr>
        <w:t xml:space="preserve"> </w:t>
      </w:r>
      <w:r w:rsidRPr="00BD6017">
        <w:rPr>
          <w:rFonts w:ascii="Calibri" w:eastAsia="Arial MT" w:hAnsi="Calibri" w:cs="Calibri"/>
          <w:kern w:val="0"/>
          <w:sz w:val="20"/>
          <w:szCs w:val="22"/>
          <w14:ligatures w14:val="none"/>
        </w:rPr>
        <w:t>gerencial).</w:t>
      </w:r>
    </w:p>
    <w:p w14:paraId="52C2EE6A" w14:textId="77777777" w:rsidR="000C134C" w:rsidRPr="00BD6017" w:rsidRDefault="000C134C" w:rsidP="00AA13CF">
      <w:pPr>
        <w:widowControl w:val="0"/>
        <w:autoSpaceDE w:val="0"/>
        <w:autoSpaceDN w:val="0"/>
        <w:spacing w:after="0" w:line="261" w:lineRule="auto"/>
        <w:ind w:left="102"/>
        <w:rPr>
          <w:rFonts w:ascii="Calibri" w:eastAsia="Arial MT" w:hAnsi="Calibri" w:cs="Calibri"/>
          <w:kern w:val="0"/>
          <w:sz w:val="20"/>
          <w:szCs w:val="22"/>
          <w14:ligatures w14:val="none"/>
        </w:rPr>
        <w:sectPr w:rsidR="000C134C" w:rsidRPr="00BD6017" w:rsidSect="000C134C">
          <w:pgSz w:w="12240" w:h="15840"/>
          <w:pgMar w:top="1440" w:right="1327" w:bottom="1440" w:left="1440" w:header="720" w:footer="720" w:gutter="0"/>
          <w:cols w:space="720"/>
          <w:docGrid w:linePitch="360"/>
        </w:sectPr>
      </w:pPr>
    </w:p>
    <w:p w14:paraId="1B413665" w14:textId="77777777" w:rsidR="000C134C" w:rsidRPr="00BD6017" w:rsidRDefault="000C134C" w:rsidP="00AA13CF">
      <w:pPr>
        <w:widowControl w:val="0"/>
        <w:autoSpaceDE w:val="0"/>
        <w:autoSpaceDN w:val="0"/>
        <w:spacing w:after="0" w:line="240" w:lineRule="auto"/>
        <w:ind w:left="720" w:right="276" w:hanging="360"/>
        <w:jc w:val="both"/>
        <w:outlineLvl w:val="2"/>
        <w:rPr>
          <w:rFonts w:ascii="Calibri" w:eastAsia="Times New Roman" w:hAnsi="Calibri" w:cs="Calibri"/>
          <w:b/>
          <w:bCs/>
          <w:iCs/>
          <w:kern w:val="0"/>
          <w:lang w:eastAsia="es-ES"/>
          <w14:ligatures w14:val="none"/>
        </w:rPr>
      </w:pPr>
      <w:bookmarkStart w:id="145" w:name="_Toc240275538"/>
      <w:r w:rsidRPr="00BD6017">
        <w:rPr>
          <w:rFonts w:ascii="Calibri" w:eastAsia="Times New Roman" w:hAnsi="Calibri" w:cs="Calibri"/>
          <w:b/>
          <w:bCs/>
          <w:iCs/>
          <w:kern w:val="0"/>
          <w:lang w:eastAsia="es-ES"/>
          <w14:ligatures w14:val="none"/>
        </w:rPr>
        <w:lastRenderedPageBreak/>
        <w:t>4.1.8 FORMULARIO 7</w:t>
      </w:r>
      <w:bookmarkEnd w:id="145"/>
    </w:p>
    <w:p w14:paraId="2FD08B06" w14:textId="77777777" w:rsidR="000C134C" w:rsidRPr="00BD6017" w:rsidRDefault="000C134C" w:rsidP="00AA13CF">
      <w:pPr>
        <w:widowControl w:val="0"/>
        <w:autoSpaceDE w:val="0"/>
        <w:autoSpaceDN w:val="0"/>
        <w:spacing w:before="4" w:after="0" w:line="240" w:lineRule="auto"/>
        <w:rPr>
          <w:rFonts w:ascii="Calibri" w:eastAsia="Arial MT" w:hAnsi="Calibri" w:cs="Calibri"/>
          <w:b/>
          <w:kern w:val="0"/>
          <w:sz w:val="21"/>
          <w:szCs w:val="22"/>
          <w14:ligatures w14:val="none"/>
        </w:rPr>
      </w:pPr>
    </w:p>
    <w:p w14:paraId="6E721FD9" w14:textId="77777777" w:rsidR="000C134C" w:rsidRPr="00BD6017" w:rsidRDefault="000C134C" w:rsidP="00AA13CF">
      <w:pPr>
        <w:widowControl w:val="0"/>
        <w:autoSpaceDE w:val="0"/>
        <w:autoSpaceDN w:val="0"/>
        <w:spacing w:before="1" w:after="0" w:line="240" w:lineRule="auto"/>
        <w:ind w:left="2658" w:right="1590"/>
        <w:jc w:val="center"/>
        <w:rPr>
          <w:rFonts w:ascii="Calibri" w:eastAsia="Arial MT" w:hAnsi="Calibri" w:cs="Calibri"/>
          <w:b/>
          <w:kern w:val="0"/>
          <w:sz w:val="22"/>
          <w:szCs w:val="22"/>
          <w14:ligatures w14:val="none"/>
        </w:rPr>
      </w:pPr>
      <w:r w:rsidRPr="00BD6017">
        <w:rPr>
          <w:rFonts w:ascii="Calibri" w:eastAsia="Arial MT" w:hAnsi="Calibri" w:cs="Calibri"/>
          <w:b/>
          <w:w w:val="120"/>
          <w:kern w:val="0"/>
          <w:sz w:val="22"/>
          <w:szCs w:val="22"/>
          <w14:ligatures w14:val="none"/>
        </w:rPr>
        <w:t>CALENDARIO</w:t>
      </w:r>
      <w:r w:rsidRPr="00BD6017">
        <w:rPr>
          <w:rFonts w:ascii="Calibri" w:eastAsia="Arial MT" w:hAnsi="Calibri" w:cs="Calibri"/>
          <w:b/>
          <w:spacing w:val="-4"/>
          <w:w w:val="120"/>
          <w:kern w:val="0"/>
          <w:sz w:val="22"/>
          <w:szCs w:val="22"/>
          <w14:ligatures w14:val="none"/>
        </w:rPr>
        <w:t xml:space="preserve"> </w:t>
      </w:r>
      <w:r w:rsidRPr="00BD6017">
        <w:rPr>
          <w:rFonts w:ascii="Calibri" w:eastAsia="Arial MT" w:hAnsi="Calibri" w:cs="Calibri"/>
          <w:b/>
          <w:w w:val="120"/>
          <w:kern w:val="0"/>
          <w:sz w:val="22"/>
          <w:szCs w:val="22"/>
          <w14:ligatures w14:val="none"/>
        </w:rPr>
        <w:t>DE</w:t>
      </w:r>
      <w:r w:rsidRPr="00BD6017">
        <w:rPr>
          <w:rFonts w:ascii="Calibri" w:eastAsia="Arial MT" w:hAnsi="Calibri" w:cs="Calibri"/>
          <w:b/>
          <w:spacing w:val="-5"/>
          <w:w w:val="120"/>
          <w:kern w:val="0"/>
          <w:sz w:val="22"/>
          <w:szCs w:val="22"/>
          <w14:ligatures w14:val="none"/>
        </w:rPr>
        <w:t xml:space="preserve"> </w:t>
      </w:r>
      <w:r w:rsidRPr="00BD6017">
        <w:rPr>
          <w:rFonts w:ascii="Calibri" w:eastAsia="Arial MT" w:hAnsi="Calibri" w:cs="Calibri"/>
          <w:b/>
          <w:w w:val="120"/>
          <w:kern w:val="0"/>
          <w:sz w:val="22"/>
          <w:szCs w:val="22"/>
          <w14:ligatures w14:val="none"/>
        </w:rPr>
        <w:t>ACTIVIDADES</w:t>
      </w:r>
      <w:r w:rsidRPr="00BD6017">
        <w:rPr>
          <w:rFonts w:ascii="Calibri" w:eastAsia="Arial MT" w:hAnsi="Calibri" w:cs="Calibri"/>
          <w:b/>
          <w:spacing w:val="-6"/>
          <w:w w:val="120"/>
          <w:kern w:val="0"/>
          <w:sz w:val="22"/>
          <w:szCs w:val="22"/>
          <w14:ligatures w14:val="none"/>
        </w:rPr>
        <w:t xml:space="preserve"> </w:t>
      </w:r>
      <w:r w:rsidRPr="00BD6017">
        <w:rPr>
          <w:rFonts w:ascii="Calibri" w:eastAsia="Arial MT" w:hAnsi="Calibri" w:cs="Calibri"/>
          <w:b/>
          <w:w w:val="120"/>
          <w:kern w:val="0"/>
          <w:sz w:val="22"/>
          <w:szCs w:val="22"/>
          <w14:ligatures w14:val="none"/>
        </w:rPr>
        <w:t>DEL</w:t>
      </w:r>
      <w:r w:rsidRPr="00BD6017">
        <w:rPr>
          <w:rFonts w:ascii="Calibri" w:eastAsia="Arial MT" w:hAnsi="Calibri" w:cs="Calibri"/>
          <w:b/>
          <w:spacing w:val="-3"/>
          <w:w w:val="120"/>
          <w:kern w:val="0"/>
          <w:sz w:val="22"/>
          <w:szCs w:val="22"/>
          <w14:ligatures w14:val="none"/>
        </w:rPr>
        <w:t xml:space="preserve"> </w:t>
      </w:r>
      <w:r w:rsidRPr="00BD6017">
        <w:rPr>
          <w:rFonts w:ascii="Calibri" w:eastAsia="Arial MT" w:hAnsi="Calibri" w:cs="Calibri"/>
          <w:b/>
          <w:w w:val="120"/>
          <w:kern w:val="0"/>
          <w:sz w:val="22"/>
          <w:szCs w:val="22"/>
          <w14:ligatures w14:val="none"/>
        </w:rPr>
        <w:t>PERSONAL</w:t>
      </w:r>
      <w:r w:rsidRPr="00BD6017">
        <w:rPr>
          <w:rFonts w:ascii="Calibri" w:eastAsia="Arial MT" w:hAnsi="Calibri" w:cs="Calibri"/>
          <w:b/>
          <w:spacing w:val="-5"/>
          <w:w w:val="120"/>
          <w:kern w:val="0"/>
          <w:sz w:val="22"/>
          <w:szCs w:val="22"/>
          <w14:ligatures w14:val="none"/>
        </w:rPr>
        <w:t xml:space="preserve"> </w:t>
      </w:r>
      <w:r w:rsidRPr="00BD6017">
        <w:rPr>
          <w:rFonts w:ascii="Calibri" w:eastAsia="Arial MT" w:hAnsi="Calibri" w:cs="Calibri"/>
          <w:b/>
          <w:w w:val="120"/>
          <w:kern w:val="0"/>
          <w:sz w:val="22"/>
          <w:szCs w:val="22"/>
          <w14:ligatures w14:val="none"/>
        </w:rPr>
        <w:t>PROFESIONAL</w:t>
      </w:r>
    </w:p>
    <w:p w14:paraId="2B3CAA4A" w14:textId="77777777" w:rsidR="000C134C" w:rsidRPr="00BD6017" w:rsidRDefault="000C134C" w:rsidP="00AA13CF">
      <w:pPr>
        <w:widowControl w:val="0"/>
        <w:autoSpaceDE w:val="0"/>
        <w:autoSpaceDN w:val="0"/>
        <w:spacing w:before="10" w:after="0" w:line="240" w:lineRule="auto"/>
        <w:rPr>
          <w:rFonts w:ascii="Calibri" w:eastAsia="Arial MT" w:hAnsi="Calibri" w:cs="Calibri"/>
          <w:b/>
          <w:kern w:val="0"/>
          <w:sz w:val="19"/>
          <w:szCs w:val="22"/>
          <w14:ligatures w14:val="none"/>
        </w:rPr>
      </w:pPr>
    </w:p>
    <w:p w14:paraId="515DA66F" w14:textId="77777777" w:rsidR="000C134C" w:rsidRPr="00BD6017" w:rsidRDefault="000C134C" w:rsidP="00AA13CF">
      <w:pPr>
        <w:widowControl w:val="0"/>
        <w:autoSpaceDE w:val="0"/>
        <w:autoSpaceDN w:val="0"/>
        <w:spacing w:before="1" w:after="0" w:line="240" w:lineRule="auto"/>
        <w:ind w:left="4500" w:firstLine="540"/>
        <w:rPr>
          <w:rFonts w:ascii="Calibri" w:eastAsia="Arial MT" w:hAnsi="Calibri" w:cs="Calibri"/>
          <w:b/>
          <w:kern w:val="0"/>
          <w:sz w:val="22"/>
          <w:szCs w:val="22"/>
          <w14:ligatures w14:val="none"/>
        </w:rPr>
      </w:pPr>
      <w:r w:rsidRPr="00BD6017">
        <w:rPr>
          <w:rFonts w:ascii="Calibri" w:eastAsia="Arial MT" w:hAnsi="Calibri" w:cs="Calibri"/>
          <w:kern w:val="0"/>
          <w:sz w:val="22"/>
          <w:szCs w:val="22"/>
          <w14:ligatures w14:val="none"/>
        </w:rPr>
        <w:t>(Presentar</w:t>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para</w:t>
      </w:r>
      <w:r w:rsidRPr="00BD6017">
        <w:rPr>
          <w:rFonts w:ascii="Calibri" w:eastAsia="Arial MT" w:hAnsi="Calibri" w:cs="Calibri"/>
          <w:spacing w:val="-3"/>
          <w:kern w:val="0"/>
          <w:sz w:val="22"/>
          <w:szCs w:val="22"/>
          <w14:ligatures w14:val="none"/>
        </w:rPr>
        <w:t xml:space="preserve"> </w:t>
      </w:r>
      <w:r w:rsidRPr="00BD6017">
        <w:rPr>
          <w:rFonts w:ascii="Calibri" w:eastAsia="Arial MT" w:hAnsi="Calibri" w:cs="Calibri"/>
          <w:kern w:val="0"/>
          <w:sz w:val="22"/>
          <w:szCs w:val="22"/>
          <w14:ligatures w14:val="none"/>
        </w:rPr>
        <w:t>el</w:t>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período</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total</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de</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la</w:t>
      </w:r>
      <w:r w:rsidRPr="00BD6017">
        <w:rPr>
          <w:rFonts w:ascii="Calibri" w:eastAsia="Arial MT" w:hAnsi="Calibri" w:cs="Calibri"/>
          <w:spacing w:val="-3"/>
          <w:kern w:val="0"/>
          <w:sz w:val="22"/>
          <w:szCs w:val="22"/>
          <w14:ligatures w14:val="none"/>
        </w:rPr>
        <w:t xml:space="preserve"> </w:t>
      </w:r>
      <w:r w:rsidRPr="00BD6017">
        <w:rPr>
          <w:rFonts w:ascii="Calibri" w:eastAsia="Arial MT" w:hAnsi="Calibri" w:cs="Calibri"/>
          <w:kern w:val="0"/>
          <w:sz w:val="22"/>
          <w:szCs w:val="22"/>
          <w14:ligatures w14:val="none"/>
        </w:rPr>
        <w:t xml:space="preserve">propuesta) </w:t>
      </w:r>
      <w:r w:rsidRPr="00BD6017">
        <w:rPr>
          <w:rFonts w:ascii="Calibri" w:eastAsia="Arial MT" w:hAnsi="Calibri" w:cs="Calibri"/>
          <w:b/>
          <w:kern w:val="0"/>
          <w:sz w:val="22"/>
          <w:szCs w:val="22"/>
          <w14:ligatures w14:val="none"/>
        </w:rPr>
        <w:t>Excel</w:t>
      </w:r>
    </w:p>
    <w:p w14:paraId="10C6CA17" w14:textId="77777777" w:rsidR="000C134C" w:rsidRPr="00BD6017" w:rsidRDefault="000C134C" w:rsidP="00AA13CF">
      <w:pPr>
        <w:widowControl w:val="0"/>
        <w:autoSpaceDE w:val="0"/>
        <w:autoSpaceDN w:val="0"/>
        <w:spacing w:after="0" w:line="240" w:lineRule="auto"/>
        <w:rPr>
          <w:rFonts w:ascii="Calibri" w:eastAsia="Arial MT" w:hAnsi="Calibri" w:cs="Calibri"/>
          <w:b/>
          <w:kern w:val="0"/>
          <w:sz w:val="20"/>
          <w:szCs w:val="22"/>
          <w14:ligatures w14:val="none"/>
        </w:rPr>
      </w:pPr>
    </w:p>
    <w:tbl>
      <w:tblPr>
        <w:tblStyle w:val="TableNormal17"/>
        <w:tblW w:w="0" w:type="auto"/>
        <w:tblInd w:w="9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3"/>
        <w:gridCol w:w="890"/>
        <w:gridCol w:w="1272"/>
        <w:gridCol w:w="261"/>
        <w:gridCol w:w="364"/>
        <w:gridCol w:w="362"/>
        <w:gridCol w:w="218"/>
        <w:gridCol w:w="285"/>
        <w:gridCol w:w="263"/>
        <w:gridCol w:w="289"/>
        <w:gridCol w:w="263"/>
        <w:gridCol w:w="361"/>
        <w:gridCol w:w="318"/>
        <w:gridCol w:w="218"/>
        <w:gridCol w:w="285"/>
        <w:gridCol w:w="263"/>
        <w:gridCol w:w="292"/>
        <w:gridCol w:w="263"/>
        <w:gridCol w:w="364"/>
        <w:gridCol w:w="364"/>
        <w:gridCol w:w="218"/>
        <w:gridCol w:w="283"/>
        <w:gridCol w:w="269"/>
        <w:gridCol w:w="291"/>
        <w:gridCol w:w="265"/>
        <w:gridCol w:w="366"/>
        <w:gridCol w:w="317"/>
        <w:gridCol w:w="219"/>
        <w:gridCol w:w="286"/>
        <w:gridCol w:w="267"/>
        <w:gridCol w:w="286"/>
      </w:tblGrid>
      <w:tr w:rsidR="000C134C" w:rsidRPr="00BD6017" w14:paraId="19DE5C22" w14:textId="77777777" w:rsidTr="004E5A01">
        <w:trPr>
          <w:trHeight w:val="345"/>
        </w:trPr>
        <w:tc>
          <w:tcPr>
            <w:tcW w:w="1123" w:type="dxa"/>
            <w:vMerge w:val="restart"/>
            <w:shd w:val="clear" w:color="auto" w:fill="BEBEBE"/>
          </w:tcPr>
          <w:p w14:paraId="35439F0F" w14:textId="77777777" w:rsidR="000C134C" w:rsidRPr="00BD6017" w:rsidRDefault="000C134C" w:rsidP="00AA13CF">
            <w:pPr>
              <w:spacing w:before="10"/>
              <w:rPr>
                <w:rFonts w:ascii="Calibri" w:eastAsia="Arial MT" w:hAnsi="Calibri" w:cs="Calibri"/>
                <w:b/>
                <w:sz w:val="30"/>
                <w14:ligatures w14:val="none"/>
              </w:rPr>
            </w:pPr>
          </w:p>
          <w:p w14:paraId="7E39DFF5" w14:textId="77777777" w:rsidR="000C134C" w:rsidRPr="00BD6017" w:rsidRDefault="000C134C" w:rsidP="00AA13CF">
            <w:pPr>
              <w:ind w:left="71"/>
              <w:rPr>
                <w:rFonts w:ascii="Calibri" w:eastAsia="Arial MT" w:hAnsi="Calibri" w:cs="Calibri"/>
                <w:b/>
                <w:sz w:val="20"/>
                <w14:ligatures w14:val="none"/>
              </w:rPr>
            </w:pPr>
            <w:r w:rsidRPr="00BD6017">
              <w:rPr>
                <w:rFonts w:ascii="Calibri" w:eastAsia="Arial MT" w:hAnsi="Calibri" w:cs="Calibri"/>
                <w:b/>
                <w:w w:val="120"/>
                <w:sz w:val="20"/>
                <w14:ligatures w14:val="none"/>
              </w:rPr>
              <w:t>Nombre</w:t>
            </w:r>
          </w:p>
        </w:tc>
        <w:tc>
          <w:tcPr>
            <w:tcW w:w="890" w:type="dxa"/>
            <w:vMerge w:val="restart"/>
            <w:shd w:val="clear" w:color="auto" w:fill="BEBEBE"/>
          </w:tcPr>
          <w:p w14:paraId="0D51AE39" w14:textId="77777777" w:rsidR="000C134C" w:rsidRPr="00BD6017" w:rsidRDefault="000C134C" w:rsidP="00AA13CF">
            <w:pPr>
              <w:spacing w:before="7"/>
              <w:rPr>
                <w:rFonts w:ascii="Calibri" w:eastAsia="Arial MT" w:hAnsi="Calibri" w:cs="Calibri"/>
                <w:b/>
                <w:sz w:val="25"/>
                <w14:ligatures w14:val="none"/>
              </w:rPr>
            </w:pPr>
          </w:p>
          <w:p w14:paraId="119569B2" w14:textId="77777777" w:rsidR="000C134C" w:rsidRPr="00BD6017" w:rsidRDefault="000C134C" w:rsidP="00AA13CF">
            <w:pPr>
              <w:ind w:left="71"/>
              <w:rPr>
                <w:rFonts w:ascii="Calibri" w:eastAsia="Arial MT" w:hAnsi="Calibri" w:cs="Calibri"/>
                <w:b/>
                <w:sz w:val="20"/>
                <w14:ligatures w14:val="none"/>
              </w:rPr>
            </w:pPr>
            <w:r w:rsidRPr="00BD6017">
              <w:rPr>
                <w:rFonts w:ascii="Calibri" w:eastAsia="Arial MT" w:hAnsi="Calibri" w:cs="Calibri"/>
                <w:b/>
                <w:w w:val="120"/>
                <w:sz w:val="20"/>
                <w14:ligatures w14:val="none"/>
              </w:rPr>
              <w:t>Cargo</w:t>
            </w:r>
          </w:p>
        </w:tc>
        <w:tc>
          <w:tcPr>
            <w:tcW w:w="1272" w:type="dxa"/>
            <w:vMerge w:val="restart"/>
            <w:shd w:val="clear" w:color="auto" w:fill="BEBEBE"/>
          </w:tcPr>
          <w:p w14:paraId="2C0492DA" w14:textId="77777777" w:rsidR="000C134C" w:rsidRPr="00BD6017" w:rsidRDefault="000C134C" w:rsidP="00AA13CF">
            <w:pPr>
              <w:spacing w:before="184" w:line="357" w:lineRule="auto"/>
              <w:ind w:left="70" w:right="139"/>
              <w:rPr>
                <w:rFonts w:ascii="Calibri" w:eastAsia="Arial MT" w:hAnsi="Calibri" w:cs="Calibri"/>
                <w:b/>
                <w:sz w:val="20"/>
                <w14:ligatures w14:val="none"/>
              </w:rPr>
            </w:pPr>
            <w:r w:rsidRPr="00BD6017">
              <w:rPr>
                <w:rFonts w:ascii="Calibri" w:eastAsia="Arial MT" w:hAnsi="Calibri" w:cs="Calibri"/>
                <w:b/>
                <w:spacing w:val="-1"/>
                <w:w w:val="120"/>
                <w:sz w:val="20"/>
                <w14:ligatures w14:val="none"/>
              </w:rPr>
              <w:t>Duración</w:t>
            </w:r>
            <w:r w:rsidRPr="00BD6017">
              <w:rPr>
                <w:rFonts w:ascii="Calibri" w:eastAsia="Arial MT" w:hAnsi="Calibri" w:cs="Calibri"/>
                <w:b/>
                <w:spacing w:val="-64"/>
                <w:w w:val="120"/>
                <w:sz w:val="20"/>
                <w14:ligatures w14:val="none"/>
              </w:rPr>
              <w:t xml:space="preserve"> </w:t>
            </w:r>
            <w:r w:rsidRPr="00BD6017">
              <w:rPr>
                <w:rFonts w:ascii="Calibri" w:eastAsia="Arial MT" w:hAnsi="Calibri" w:cs="Calibri"/>
                <w:b/>
                <w:w w:val="120"/>
                <w:sz w:val="20"/>
                <w14:ligatures w14:val="none"/>
              </w:rPr>
              <w:t>en</w:t>
            </w:r>
            <w:r w:rsidRPr="00BD6017">
              <w:rPr>
                <w:rFonts w:ascii="Calibri" w:eastAsia="Arial MT" w:hAnsi="Calibri" w:cs="Calibri"/>
                <w:b/>
                <w:spacing w:val="-1"/>
                <w:w w:val="120"/>
                <w:sz w:val="20"/>
                <w14:ligatures w14:val="none"/>
              </w:rPr>
              <w:t xml:space="preserve"> </w:t>
            </w:r>
            <w:r w:rsidRPr="00BD6017">
              <w:rPr>
                <w:rFonts w:ascii="Calibri" w:eastAsia="Arial MT" w:hAnsi="Calibri" w:cs="Calibri"/>
                <w:b/>
                <w:w w:val="120"/>
                <w:sz w:val="20"/>
                <w14:ligatures w14:val="none"/>
              </w:rPr>
              <w:t>días</w:t>
            </w:r>
          </w:p>
        </w:tc>
        <w:tc>
          <w:tcPr>
            <w:tcW w:w="8100" w:type="dxa"/>
            <w:gridSpan w:val="28"/>
            <w:shd w:val="clear" w:color="auto" w:fill="BEBEBE"/>
          </w:tcPr>
          <w:p w14:paraId="46829015" w14:textId="77777777" w:rsidR="000C134C" w:rsidRPr="00BD6017" w:rsidRDefault="000C134C" w:rsidP="00AA13CF">
            <w:pPr>
              <w:spacing w:before="2"/>
              <w:ind w:left="70"/>
              <w:rPr>
                <w:rFonts w:ascii="Calibri" w:eastAsia="Arial MT" w:hAnsi="Calibri" w:cs="Calibri"/>
                <w:b/>
                <w:sz w:val="20"/>
                <w14:ligatures w14:val="none"/>
              </w:rPr>
            </w:pPr>
            <w:r w:rsidRPr="00BD6017">
              <w:rPr>
                <w:rFonts w:ascii="Calibri" w:eastAsia="Arial MT" w:hAnsi="Calibri" w:cs="Calibri"/>
                <w:b/>
                <w:w w:val="120"/>
                <w:sz w:val="20"/>
                <w14:ligatures w14:val="none"/>
              </w:rPr>
              <w:t>Mes/semana</w:t>
            </w:r>
          </w:p>
        </w:tc>
      </w:tr>
      <w:tr w:rsidR="000C134C" w:rsidRPr="00BD6017" w14:paraId="5362CCCA" w14:textId="77777777" w:rsidTr="004E5A01">
        <w:trPr>
          <w:trHeight w:val="345"/>
        </w:trPr>
        <w:tc>
          <w:tcPr>
            <w:tcW w:w="1123" w:type="dxa"/>
            <w:vMerge/>
            <w:tcBorders>
              <w:top w:val="nil"/>
            </w:tcBorders>
            <w:shd w:val="clear" w:color="auto" w:fill="BEBEBE"/>
          </w:tcPr>
          <w:p w14:paraId="02814A6A" w14:textId="77777777" w:rsidR="000C134C" w:rsidRPr="00BD6017" w:rsidRDefault="000C134C" w:rsidP="00AA13CF">
            <w:pPr>
              <w:rPr>
                <w:rFonts w:ascii="Calibri" w:eastAsia="Arial MT" w:hAnsi="Calibri" w:cs="Calibri"/>
                <w:sz w:val="2"/>
                <w:szCs w:val="2"/>
                <w14:ligatures w14:val="none"/>
              </w:rPr>
            </w:pPr>
          </w:p>
        </w:tc>
        <w:tc>
          <w:tcPr>
            <w:tcW w:w="890" w:type="dxa"/>
            <w:vMerge/>
            <w:tcBorders>
              <w:top w:val="nil"/>
            </w:tcBorders>
            <w:shd w:val="clear" w:color="auto" w:fill="BEBEBE"/>
          </w:tcPr>
          <w:p w14:paraId="3510719E" w14:textId="77777777" w:rsidR="000C134C" w:rsidRPr="00BD6017" w:rsidRDefault="000C134C" w:rsidP="00AA13CF">
            <w:pPr>
              <w:rPr>
                <w:rFonts w:ascii="Calibri" w:eastAsia="Arial MT" w:hAnsi="Calibri" w:cs="Calibri"/>
                <w:sz w:val="2"/>
                <w:szCs w:val="2"/>
                <w14:ligatures w14:val="none"/>
              </w:rPr>
            </w:pPr>
          </w:p>
        </w:tc>
        <w:tc>
          <w:tcPr>
            <w:tcW w:w="1272" w:type="dxa"/>
            <w:vMerge/>
            <w:tcBorders>
              <w:top w:val="nil"/>
            </w:tcBorders>
            <w:shd w:val="clear" w:color="auto" w:fill="BEBEBE"/>
          </w:tcPr>
          <w:p w14:paraId="52E37B37" w14:textId="77777777" w:rsidR="000C134C" w:rsidRPr="00BD6017" w:rsidRDefault="000C134C" w:rsidP="00AA13CF">
            <w:pPr>
              <w:rPr>
                <w:rFonts w:ascii="Calibri" w:eastAsia="Arial MT" w:hAnsi="Calibri" w:cs="Calibri"/>
                <w:sz w:val="2"/>
                <w:szCs w:val="2"/>
                <w14:ligatures w14:val="none"/>
              </w:rPr>
            </w:pPr>
          </w:p>
        </w:tc>
        <w:tc>
          <w:tcPr>
            <w:tcW w:w="2042" w:type="dxa"/>
            <w:gridSpan w:val="7"/>
            <w:shd w:val="clear" w:color="auto" w:fill="BEBEBE"/>
          </w:tcPr>
          <w:p w14:paraId="7BFABC07" w14:textId="77777777" w:rsidR="000C134C" w:rsidRPr="00BD6017" w:rsidRDefault="000C134C" w:rsidP="00AA13CF">
            <w:pPr>
              <w:ind w:left="70"/>
              <w:rPr>
                <w:rFonts w:ascii="Calibri" w:eastAsia="Arial MT" w:hAnsi="Calibri" w:cs="Calibri"/>
                <w:b/>
                <w:sz w:val="20"/>
                <w14:ligatures w14:val="none"/>
              </w:rPr>
            </w:pPr>
            <w:r w:rsidRPr="00BD6017">
              <w:rPr>
                <w:rFonts w:ascii="Calibri" w:eastAsia="Arial MT" w:hAnsi="Calibri" w:cs="Calibri"/>
                <w:b/>
                <w:w w:val="119"/>
                <w:sz w:val="20"/>
                <w14:ligatures w14:val="none"/>
              </w:rPr>
              <w:t>1</w:t>
            </w:r>
          </w:p>
        </w:tc>
        <w:tc>
          <w:tcPr>
            <w:tcW w:w="2000" w:type="dxa"/>
            <w:gridSpan w:val="7"/>
            <w:shd w:val="clear" w:color="auto" w:fill="BEBEBE"/>
          </w:tcPr>
          <w:p w14:paraId="5D0C4A95" w14:textId="77777777" w:rsidR="000C134C" w:rsidRPr="00BD6017" w:rsidRDefault="000C134C" w:rsidP="00AA13CF">
            <w:pPr>
              <w:ind w:left="78"/>
              <w:rPr>
                <w:rFonts w:ascii="Calibri" w:eastAsia="Arial MT" w:hAnsi="Calibri" w:cs="Calibri"/>
                <w:b/>
                <w:sz w:val="20"/>
                <w14:ligatures w14:val="none"/>
              </w:rPr>
            </w:pPr>
            <w:r w:rsidRPr="00BD6017">
              <w:rPr>
                <w:rFonts w:ascii="Calibri" w:eastAsia="Arial MT" w:hAnsi="Calibri" w:cs="Calibri"/>
                <w:b/>
                <w:w w:val="119"/>
                <w:sz w:val="20"/>
                <w14:ligatures w14:val="none"/>
              </w:rPr>
              <w:t>2</w:t>
            </w:r>
          </w:p>
        </w:tc>
        <w:tc>
          <w:tcPr>
            <w:tcW w:w="2052" w:type="dxa"/>
            <w:gridSpan w:val="7"/>
            <w:shd w:val="clear" w:color="auto" w:fill="BEBEBE"/>
          </w:tcPr>
          <w:p w14:paraId="3B9621A7" w14:textId="77777777" w:rsidR="000C134C" w:rsidRPr="00BD6017" w:rsidRDefault="000C134C" w:rsidP="00AA13CF">
            <w:pPr>
              <w:ind w:left="85"/>
              <w:rPr>
                <w:rFonts w:ascii="Calibri" w:eastAsia="Arial MT" w:hAnsi="Calibri" w:cs="Calibri"/>
                <w:b/>
                <w:sz w:val="20"/>
                <w14:ligatures w14:val="none"/>
              </w:rPr>
            </w:pPr>
            <w:r w:rsidRPr="00BD6017">
              <w:rPr>
                <w:rFonts w:ascii="Calibri" w:eastAsia="Arial MT" w:hAnsi="Calibri" w:cs="Calibri"/>
                <w:b/>
                <w:w w:val="119"/>
                <w:sz w:val="20"/>
                <w14:ligatures w14:val="none"/>
              </w:rPr>
              <w:t>3</w:t>
            </w:r>
          </w:p>
        </w:tc>
        <w:tc>
          <w:tcPr>
            <w:tcW w:w="2006" w:type="dxa"/>
            <w:gridSpan w:val="7"/>
            <w:shd w:val="clear" w:color="auto" w:fill="BEBEBE"/>
          </w:tcPr>
          <w:p w14:paraId="0995D040" w14:textId="77777777" w:rsidR="000C134C" w:rsidRPr="00BD6017" w:rsidRDefault="000C134C" w:rsidP="00AA13CF">
            <w:pPr>
              <w:ind w:left="87"/>
              <w:rPr>
                <w:rFonts w:ascii="Calibri" w:eastAsia="Arial MT" w:hAnsi="Calibri" w:cs="Calibri"/>
                <w:b/>
                <w:sz w:val="20"/>
                <w14:ligatures w14:val="none"/>
              </w:rPr>
            </w:pPr>
            <w:r w:rsidRPr="00BD6017">
              <w:rPr>
                <w:rFonts w:ascii="Calibri" w:eastAsia="Arial MT" w:hAnsi="Calibri" w:cs="Calibri"/>
                <w:b/>
                <w:w w:val="119"/>
                <w:sz w:val="20"/>
                <w14:ligatures w14:val="none"/>
              </w:rPr>
              <w:t>4</w:t>
            </w:r>
          </w:p>
        </w:tc>
      </w:tr>
      <w:tr w:rsidR="000C134C" w:rsidRPr="00BD6017" w14:paraId="3AF23D5F" w14:textId="77777777" w:rsidTr="004E5A01">
        <w:trPr>
          <w:trHeight w:val="345"/>
        </w:trPr>
        <w:tc>
          <w:tcPr>
            <w:tcW w:w="1123" w:type="dxa"/>
            <w:vMerge/>
            <w:tcBorders>
              <w:top w:val="nil"/>
            </w:tcBorders>
            <w:shd w:val="clear" w:color="auto" w:fill="BEBEBE"/>
          </w:tcPr>
          <w:p w14:paraId="10573B4D" w14:textId="77777777" w:rsidR="000C134C" w:rsidRPr="00BD6017" w:rsidRDefault="000C134C" w:rsidP="00AA13CF">
            <w:pPr>
              <w:rPr>
                <w:rFonts w:ascii="Calibri" w:eastAsia="Arial MT" w:hAnsi="Calibri" w:cs="Calibri"/>
                <w:sz w:val="2"/>
                <w:szCs w:val="2"/>
                <w14:ligatures w14:val="none"/>
              </w:rPr>
            </w:pPr>
          </w:p>
        </w:tc>
        <w:tc>
          <w:tcPr>
            <w:tcW w:w="890" w:type="dxa"/>
            <w:vMerge/>
            <w:tcBorders>
              <w:top w:val="nil"/>
            </w:tcBorders>
            <w:shd w:val="clear" w:color="auto" w:fill="BEBEBE"/>
          </w:tcPr>
          <w:p w14:paraId="7D8AAB3F" w14:textId="77777777" w:rsidR="000C134C" w:rsidRPr="00BD6017" w:rsidRDefault="000C134C" w:rsidP="00AA13CF">
            <w:pPr>
              <w:rPr>
                <w:rFonts w:ascii="Calibri" w:eastAsia="Arial MT" w:hAnsi="Calibri" w:cs="Calibri"/>
                <w:sz w:val="2"/>
                <w:szCs w:val="2"/>
                <w14:ligatures w14:val="none"/>
              </w:rPr>
            </w:pPr>
          </w:p>
        </w:tc>
        <w:tc>
          <w:tcPr>
            <w:tcW w:w="1272" w:type="dxa"/>
            <w:vMerge/>
            <w:tcBorders>
              <w:top w:val="nil"/>
            </w:tcBorders>
            <w:shd w:val="clear" w:color="auto" w:fill="BEBEBE"/>
          </w:tcPr>
          <w:p w14:paraId="4BD88B85" w14:textId="77777777" w:rsidR="000C134C" w:rsidRPr="00BD6017" w:rsidRDefault="000C134C" w:rsidP="00AA13CF">
            <w:pPr>
              <w:rPr>
                <w:rFonts w:ascii="Calibri" w:eastAsia="Arial MT" w:hAnsi="Calibri" w:cs="Calibri"/>
                <w:sz w:val="2"/>
                <w:szCs w:val="2"/>
                <w14:ligatures w14:val="none"/>
              </w:rPr>
            </w:pPr>
          </w:p>
        </w:tc>
        <w:tc>
          <w:tcPr>
            <w:tcW w:w="261" w:type="dxa"/>
            <w:shd w:val="clear" w:color="auto" w:fill="BEBEBE"/>
          </w:tcPr>
          <w:p w14:paraId="4D6D3C11" w14:textId="77777777" w:rsidR="000C134C" w:rsidRPr="00BD6017" w:rsidRDefault="000C134C" w:rsidP="00AA13CF">
            <w:pPr>
              <w:ind w:left="70"/>
              <w:rPr>
                <w:rFonts w:ascii="Calibri" w:eastAsia="Arial MT" w:hAnsi="Calibri" w:cs="Calibri"/>
                <w:sz w:val="20"/>
                <w14:ligatures w14:val="none"/>
              </w:rPr>
            </w:pPr>
            <w:r w:rsidRPr="00BD6017">
              <w:rPr>
                <w:rFonts w:ascii="Calibri" w:eastAsia="Arial MT" w:hAnsi="Calibri" w:cs="Calibri"/>
                <w:w w:val="99"/>
                <w:sz w:val="20"/>
                <w14:ligatures w14:val="none"/>
              </w:rPr>
              <w:t>L</w:t>
            </w:r>
          </w:p>
        </w:tc>
        <w:tc>
          <w:tcPr>
            <w:tcW w:w="364" w:type="dxa"/>
            <w:shd w:val="clear" w:color="auto" w:fill="BEBEBE"/>
          </w:tcPr>
          <w:p w14:paraId="72A62E57" w14:textId="77777777" w:rsidR="000C134C" w:rsidRPr="00BD6017" w:rsidRDefault="000C134C" w:rsidP="00AA13CF">
            <w:pPr>
              <w:ind w:left="73"/>
              <w:rPr>
                <w:rFonts w:ascii="Calibri" w:eastAsia="Arial MT" w:hAnsi="Calibri" w:cs="Calibri"/>
                <w:sz w:val="20"/>
                <w14:ligatures w14:val="none"/>
              </w:rPr>
            </w:pPr>
            <w:r w:rsidRPr="00BD6017">
              <w:rPr>
                <w:rFonts w:ascii="Calibri" w:eastAsia="Arial MT" w:hAnsi="Calibri" w:cs="Calibri"/>
                <w:w w:val="99"/>
                <w:sz w:val="20"/>
                <w14:ligatures w14:val="none"/>
              </w:rPr>
              <w:t>M</w:t>
            </w:r>
          </w:p>
        </w:tc>
        <w:tc>
          <w:tcPr>
            <w:tcW w:w="362" w:type="dxa"/>
            <w:shd w:val="clear" w:color="auto" w:fill="BEBEBE"/>
          </w:tcPr>
          <w:p w14:paraId="6C4CBB76" w14:textId="77777777" w:rsidR="000C134C" w:rsidRPr="00BD6017" w:rsidRDefault="000C134C" w:rsidP="00AA13CF">
            <w:pPr>
              <w:ind w:left="71"/>
              <w:rPr>
                <w:rFonts w:ascii="Calibri" w:eastAsia="Arial MT" w:hAnsi="Calibri" w:cs="Calibri"/>
                <w:sz w:val="20"/>
                <w14:ligatures w14:val="none"/>
              </w:rPr>
            </w:pPr>
            <w:r w:rsidRPr="00BD6017">
              <w:rPr>
                <w:rFonts w:ascii="Calibri" w:eastAsia="Arial MT" w:hAnsi="Calibri" w:cs="Calibri"/>
                <w:w w:val="99"/>
                <w:sz w:val="20"/>
                <w14:ligatures w14:val="none"/>
              </w:rPr>
              <w:t>M</w:t>
            </w:r>
          </w:p>
        </w:tc>
        <w:tc>
          <w:tcPr>
            <w:tcW w:w="218" w:type="dxa"/>
            <w:shd w:val="clear" w:color="auto" w:fill="BEBEBE"/>
          </w:tcPr>
          <w:p w14:paraId="56C08172" w14:textId="77777777" w:rsidR="000C134C" w:rsidRPr="00BD6017" w:rsidRDefault="000C134C" w:rsidP="00AA13CF">
            <w:pPr>
              <w:ind w:left="72"/>
              <w:rPr>
                <w:rFonts w:ascii="Calibri" w:eastAsia="Arial MT" w:hAnsi="Calibri" w:cs="Calibri"/>
                <w:sz w:val="20"/>
                <w14:ligatures w14:val="none"/>
              </w:rPr>
            </w:pPr>
            <w:r w:rsidRPr="00BD6017">
              <w:rPr>
                <w:rFonts w:ascii="Calibri" w:eastAsia="Arial MT" w:hAnsi="Calibri" w:cs="Calibri"/>
                <w:w w:val="99"/>
                <w:sz w:val="20"/>
                <w14:ligatures w14:val="none"/>
              </w:rPr>
              <w:t>J</w:t>
            </w:r>
          </w:p>
        </w:tc>
        <w:tc>
          <w:tcPr>
            <w:tcW w:w="285" w:type="dxa"/>
            <w:shd w:val="clear" w:color="auto" w:fill="BEBEBE"/>
          </w:tcPr>
          <w:p w14:paraId="3232DBB1" w14:textId="77777777" w:rsidR="000C134C" w:rsidRPr="00BD6017" w:rsidRDefault="000C134C" w:rsidP="00AA13CF">
            <w:pPr>
              <w:ind w:left="72"/>
              <w:rPr>
                <w:rFonts w:ascii="Calibri" w:eastAsia="Arial MT" w:hAnsi="Calibri" w:cs="Calibri"/>
                <w:sz w:val="20"/>
                <w14:ligatures w14:val="none"/>
              </w:rPr>
            </w:pPr>
            <w:r w:rsidRPr="00BD6017">
              <w:rPr>
                <w:rFonts w:ascii="Calibri" w:eastAsia="Arial MT" w:hAnsi="Calibri" w:cs="Calibri"/>
                <w:w w:val="99"/>
                <w:sz w:val="20"/>
                <w14:ligatures w14:val="none"/>
              </w:rPr>
              <w:t>V</w:t>
            </w:r>
          </w:p>
        </w:tc>
        <w:tc>
          <w:tcPr>
            <w:tcW w:w="263" w:type="dxa"/>
            <w:shd w:val="clear" w:color="auto" w:fill="BEBEBE"/>
          </w:tcPr>
          <w:p w14:paraId="6422D0A4" w14:textId="77777777" w:rsidR="000C134C" w:rsidRPr="00BD6017" w:rsidRDefault="000C134C" w:rsidP="00AA13CF">
            <w:pPr>
              <w:ind w:left="73"/>
              <w:rPr>
                <w:rFonts w:ascii="Calibri" w:eastAsia="Arial MT" w:hAnsi="Calibri" w:cs="Calibri"/>
                <w:sz w:val="20"/>
                <w14:ligatures w14:val="none"/>
              </w:rPr>
            </w:pPr>
            <w:r w:rsidRPr="00BD6017">
              <w:rPr>
                <w:rFonts w:ascii="Calibri" w:eastAsia="Arial MT" w:hAnsi="Calibri" w:cs="Calibri"/>
                <w:w w:val="99"/>
                <w:sz w:val="20"/>
                <w14:ligatures w14:val="none"/>
              </w:rPr>
              <w:t>S</w:t>
            </w:r>
          </w:p>
        </w:tc>
        <w:tc>
          <w:tcPr>
            <w:tcW w:w="289" w:type="dxa"/>
            <w:shd w:val="clear" w:color="auto" w:fill="BEBEBE"/>
          </w:tcPr>
          <w:p w14:paraId="26AB1E63" w14:textId="77777777" w:rsidR="000C134C" w:rsidRPr="00BD6017" w:rsidRDefault="000C134C" w:rsidP="00AA13CF">
            <w:pPr>
              <w:ind w:left="74"/>
              <w:rPr>
                <w:rFonts w:ascii="Calibri" w:eastAsia="Arial MT" w:hAnsi="Calibri" w:cs="Calibri"/>
                <w:sz w:val="20"/>
                <w14:ligatures w14:val="none"/>
              </w:rPr>
            </w:pPr>
            <w:r w:rsidRPr="00BD6017">
              <w:rPr>
                <w:rFonts w:ascii="Calibri" w:eastAsia="Arial MT" w:hAnsi="Calibri" w:cs="Calibri"/>
                <w:w w:val="99"/>
                <w:sz w:val="20"/>
                <w14:ligatures w14:val="none"/>
              </w:rPr>
              <w:t>D</w:t>
            </w:r>
          </w:p>
        </w:tc>
        <w:tc>
          <w:tcPr>
            <w:tcW w:w="263" w:type="dxa"/>
            <w:shd w:val="clear" w:color="auto" w:fill="BEBEBE"/>
          </w:tcPr>
          <w:p w14:paraId="0DB98AA5" w14:textId="77777777" w:rsidR="000C134C" w:rsidRPr="00BD6017" w:rsidRDefault="000C134C" w:rsidP="00AA13CF">
            <w:pPr>
              <w:ind w:left="78"/>
              <w:rPr>
                <w:rFonts w:ascii="Calibri" w:eastAsia="Arial MT" w:hAnsi="Calibri" w:cs="Calibri"/>
                <w:sz w:val="20"/>
                <w14:ligatures w14:val="none"/>
              </w:rPr>
            </w:pPr>
            <w:r w:rsidRPr="00BD6017">
              <w:rPr>
                <w:rFonts w:ascii="Calibri" w:eastAsia="Arial MT" w:hAnsi="Calibri" w:cs="Calibri"/>
                <w:w w:val="99"/>
                <w:sz w:val="20"/>
                <w14:ligatures w14:val="none"/>
              </w:rPr>
              <w:t>L</w:t>
            </w:r>
          </w:p>
        </w:tc>
        <w:tc>
          <w:tcPr>
            <w:tcW w:w="361" w:type="dxa"/>
            <w:shd w:val="clear" w:color="auto" w:fill="BEBEBE"/>
          </w:tcPr>
          <w:p w14:paraId="220884C8" w14:textId="77777777" w:rsidR="000C134C" w:rsidRPr="00BD6017" w:rsidRDefault="000C134C" w:rsidP="00AA13CF">
            <w:pPr>
              <w:ind w:left="76"/>
              <w:rPr>
                <w:rFonts w:ascii="Calibri" w:eastAsia="Arial MT" w:hAnsi="Calibri" w:cs="Calibri"/>
                <w:sz w:val="20"/>
                <w14:ligatures w14:val="none"/>
              </w:rPr>
            </w:pPr>
            <w:r w:rsidRPr="00BD6017">
              <w:rPr>
                <w:rFonts w:ascii="Calibri" w:eastAsia="Arial MT" w:hAnsi="Calibri" w:cs="Calibri"/>
                <w:w w:val="99"/>
                <w:sz w:val="20"/>
                <w14:ligatures w14:val="none"/>
              </w:rPr>
              <w:t>M</w:t>
            </w:r>
          </w:p>
        </w:tc>
        <w:tc>
          <w:tcPr>
            <w:tcW w:w="318" w:type="dxa"/>
            <w:shd w:val="clear" w:color="auto" w:fill="BEBEBE"/>
          </w:tcPr>
          <w:p w14:paraId="3BDA9FE8" w14:textId="77777777" w:rsidR="000C134C" w:rsidRPr="00BD6017" w:rsidRDefault="000C134C" w:rsidP="00AA13CF">
            <w:pPr>
              <w:ind w:left="80"/>
              <w:rPr>
                <w:rFonts w:ascii="Calibri" w:eastAsia="Arial MT" w:hAnsi="Calibri" w:cs="Calibri"/>
                <w:sz w:val="20"/>
                <w14:ligatures w14:val="none"/>
              </w:rPr>
            </w:pPr>
            <w:r w:rsidRPr="00BD6017">
              <w:rPr>
                <w:rFonts w:ascii="Calibri" w:eastAsia="Arial MT" w:hAnsi="Calibri" w:cs="Calibri"/>
                <w:w w:val="99"/>
                <w:sz w:val="20"/>
                <w14:ligatures w14:val="none"/>
              </w:rPr>
              <w:t>M</w:t>
            </w:r>
          </w:p>
        </w:tc>
        <w:tc>
          <w:tcPr>
            <w:tcW w:w="218" w:type="dxa"/>
            <w:shd w:val="clear" w:color="auto" w:fill="BEBEBE"/>
          </w:tcPr>
          <w:p w14:paraId="4D356A69" w14:textId="77777777" w:rsidR="000C134C" w:rsidRPr="00BD6017" w:rsidRDefault="000C134C" w:rsidP="00AA13CF">
            <w:pPr>
              <w:ind w:left="79"/>
              <w:rPr>
                <w:rFonts w:ascii="Calibri" w:eastAsia="Arial MT" w:hAnsi="Calibri" w:cs="Calibri"/>
                <w:sz w:val="20"/>
                <w14:ligatures w14:val="none"/>
              </w:rPr>
            </w:pPr>
            <w:r w:rsidRPr="00BD6017">
              <w:rPr>
                <w:rFonts w:ascii="Calibri" w:eastAsia="Arial MT" w:hAnsi="Calibri" w:cs="Calibri"/>
                <w:w w:val="99"/>
                <w:sz w:val="20"/>
                <w14:ligatures w14:val="none"/>
              </w:rPr>
              <w:t>J</w:t>
            </w:r>
          </w:p>
        </w:tc>
        <w:tc>
          <w:tcPr>
            <w:tcW w:w="285" w:type="dxa"/>
            <w:shd w:val="clear" w:color="auto" w:fill="BEBEBE"/>
          </w:tcPr>
          <w:p w14:paraId="154023E6" w14:textId="77777777" w:rsidR="000C134C" w:rsidRPr="00BD6017" w:rsidRDefault="000C134C" w:rsidP="00AA13CF">
            <w:pPr>
              <w:ind w:left="80"/>
              <w:rPr>
                <w:rFonts w:ascii="Calibri" w:eastAsia="Arial MT" w:hAnsi="Calibri" w:cs="Calibri"/>
                <w:sz w:val="20"/>
                <w14:ligatures w14:val="none"/>
              </w:rPr>
            </w:pPr>
            <w:r w:rsidRPr="00BD6017">
              <w:rPr>
                <w:rFonts w:ascii="Calibri" w:eastAsia="Arial MT" w:hAnsi="Calibri" w:cs="Calibri"/>
                <w:w w:val="99"/>
                <w:sz w:val="20"/>
                <w14:ligatures w14:val="none"/>
              </w:rPr>
              <w:t>V</w:t>
            </w:r>
          </w:p>
        </w:tc>
        <w:tc>
          <w:tcPr>
            <w:tcW w:w="263" w:type="dxa"/>
            <w:shd w:val="clear" w:color="auto" w:fill="BEBEBE"/>
          </w:tcPr>
          <w:p w14:paraId="58ADFBA8" w14:textId="77777777" w:rsidR="000C134C" w:rsidRPr="00BD6017" w:rsidRDefault="000C134C" w:rsidP="00AA13CF">
            <w:pPr>
              <w:ind w:left="80"/>
              <w:rPr>
                <w:rFonts w:ascii="Calibri" w:eastAsia="Arial MT" w:hAnsi="Calibri" w:cs="Calibri"/>
                <w:sz w:val="20"/>
                <w14:ligatures w14:val="none"/>
              </w:rPr>
            </w:pPr>
            <w:r w:rsidRPr="00BD6017">
              <w:rPr>
                <w:rFonts w:ascii="Calibri" w:eastAsia="Arial MT" w:hAnsi="Calibri" w:cs="Calibri"/>
                <w:w w:val="99"/>
                <w:sz w:val="20"/>
                <w14:ligatures w14:val="none"/>
              </w:rPr>
              <w:t>S</w:t>
            </w:r>
          </w:p>
        </w:tc>
        <w:tc>
          <w:tcPr>
            <w:tcW w:w="292" w:type="dxa"/>
            <w:shd w:val="clear" w:color="auto" w:fill="BEBEBE"/>
          </w:tcPr>
          <w:p w14:paraId="259C325A" w14:textId="77777777" w:rsidR="000C134C" w:rsidRPr="00BD6017" w:rsidRDefault="000C134C" w:rsidP="00AA13CF">
            <w:pPr>
              <w:ind w:left="84"/>
              <w:rPr>
                <w:rFonts w:ascii="Calibri" w:eastAsia="Arial MT" w:hAnsi="Calibri" w:cs="Calibri"/>
                <w:sz w:val="20"/>
                <w14:ligatures w14:val="none"/>
              </w:rPr>
            </w:pPr>
            <w:r w:rsidRPr="00BD6017">
              <w:rPr>
                <w:rFonts w:ascii="Calibri" w:eastAsia="Arial MT" w:hAnsi="Calibri" w:cs="Calibri"/>
                <w:w w:val="99"/>
                <w:sz w:val="20"/>
                <w14:ligatures w14:val="none"/>
              </w:rPr>
              <w:t>D</w:t>
            </w:r>
          </w:p>
        </w:tc>
        <w:tc>
          <w:tcPr>
            <w:tcW w:w="263" w:type="dxa"/>
            <w:shd w:val="clear" w:color="auto" w:fill="BEBEBE"/>
          </w:tcPr>
          <w:p w14:paraId="744463C2" w14:textId="77777777" w:rsidR="000C134C" w:rsidRPr="00BD6017" w:rsidRDefault="000C134C" w:rsidP="00AA13CF">
            <w:pPr>
              <w:ind w:left="85"/>
              <w:rPr>
                <w:rFonts w:ascii="Calibri" w:eastAsia="Arial MT" w:hAnsi="Calibri" w:cs="Calibri"/>
                <w:sz w:val="20"/>
                <w14:ligatures w14:val="none"/>
              </w:rPr>
            </w:pPr>
            <w:r w:rsidRPr="00BD6017">
              <w:rPr>
                <w:rFonts w:ascii="Calibri" w:eastAsia="Arial MT" w:hAnsi="Calibri" w:cs="Calibri"/>
                <w:w w:val="99"/>
                <w:sz w:val="20"/>
                <w14:ligatures w14:val="none"/>
              </w:rPr>
              <w:t>L</w:t>
            </w:r>
          </w:p>
        </w:tc>
        <w:tc>
          <w:tcPr>
            <w:tcW w:w="364" w:type="dxa"/>
            <w:shd w:val="clear" w:color="auto" w:fill="BEBEBE"/>
          </w:tcPr>
          <w:p w14:paraId="7EB40B19" w14:textId="77777777" w:rsidR="000C134C" w:rsidRPr="00BD6017" w:rsidRDefault="000C134C" w:rsidP="00AA13CF">
            <w:pPr>
              <w:ind w:left="83"/>
              <w:rPr>
                <w:rFonts w:ascii="Calibri" w:eastAsia="Arial MT" w:hAnsi="Calibri" w:cs="Calibri"/>
                <w:sz w:val="20"/>
                <w14:ligatures w14:val="none"/>
              </w:rPr>
            </w:pPr>
            <w:r w:rsidRPr="00BD6017">
              <w:rPr>
                <w:rFonts w:ascii="Calibri" w:eastAsia="Arial MT" w:hAnsi="Calibri" w:cs="Calibri"/>
                <w:w w:val="99"/>
                <w:sz w:val="20"/>
                <w14:ligatures w14:val="none"/>
              </w:rPr>
              <w:t>M</w:t>
            </w:r>
          </w:p>
        </w:tc>
        <w:tc>
          <w:tcPr>
            <w:tcW w:w="364" w:type="dxa"/>
            <w:shd w:val="clear" w:color="auto" w:fill="BEBEBE"/>
          </w:tcPr>
          <w:p w14:paraId="5C1AC793" w14:textId="77777777" w:rsidR="000C134C" w:rsidRPr="00BD6017" w:rsidRDefault="000C134C" w:rsidP="00AA13CF">
            <w:pPr>
              <w:ind w:left="84"/>
              <w:rPr>
                <w:rFonts w:ascii="Calibri" w:eastAsia="Arial MT" w:hAnsi="Calibri" w:cs="Calibri"/>
                <w:sz w:val="20"/>
                <w14:ligatures w14:val="none"/>
              </w:rPr>
            </w:pPr>
            <w:r w:rsidRPr="00BD6017">
              <w:rPr>
                <w:rFonts w:ascii="Calibri" w:eastAsia="Arial MT" w:hAnsi="Calibri" w:cs="Calibri"/>
                <w:w w:val="99"/>
                <w:sz w:val="20"/>
                <w14:ligatures w14:val="none"/>
              </w:rPr>
              <w:t>M</w:t>
            </w:r>
          </w:p>
        </w:tc>
        <w:tc>
          <w:tcPr>
            <w:tcW w:w="218" w:type="dxa"/>
            <w:shd w:val="clear" w:color="auto" w:fill="BEBEBE"/>
          </w:tcPr>
          <w:p w14:paraId="0A67383C" w14:textId="77777777" w:rsidR="000C134C" w:rsidRPr="00BD6017" w:rsidRDefault="000C134C" w:rsidP="00AA13CF">
            <w:pPr>
              <w:ind w:left="85"/>
              <w:rPr>
                <w:rFonts w:ascii="Calibri" w:eastAsia="Arial MT" w:hAnsi="Calibri" w:cs="Calibri"/>
                <w:sz w:val="20"/>
                <w14:ligatures w14:val="none"/>
              </w:rPr>
            </w:pPr>
            <w:r w:rsidRPr="00BD6017">
              <w:rPr>
                <w:rFonts w:ascii="Calibri" w:eastAsia="Arial MT" w:hAnsi="Calibri" w:cs="Calibri"/>
                <w:w w:val="99"/>
                <w:sz w:val="20"/>
                <w14:ligatures w14:val="none"/>
              </w:rPr>
              <w:t>J</w:t>
            </w:r>
          </w:p>
        </w:tc>
        <w:tc>
          <w:tcPr>
            <w:tcW w:w="283" w:type="dxa"/>
            <w:shd w:val="clear" w:color="auto" w:fill="BEBEBE"/>
          </w:tcPr>
          <w:p w14:paraId="34E50381" w14:textId="77777777" w:rsidR="000C134C" w:rsidRPr="00BD6017" w:rsidRDefault="000C134C" w:rsidP="00AA13CF">
            <w:pPr>
              <w:ind w:left="85"/>
              <w:rPr>
                <w:rFonts w:ascii="Calibri" w:eastAsia="Arial MT" w:hAnsi="Calibri" w:cs="Calibri"/>
                <w:sz w:val="20"/>
                <w14:ligatures w14:val="none"/>
              </w:rPr>
            </w:pPr>
            <w:r w:rsidRPr="00BD6017">
              <w:rPr>
                <w:rFonts w:ascii="Calibri" w:eastAsia="Arial MT" w:hAnsi="Calibri" w:cs="Calibri"/>
                <w:w w:val="99"/>
                <w:sz w:val="20"/>
                <w14:ligatures w14:val="none"/>
              </w:rPr>
              <w:t>V</w:t>
            </w:r>
          </w:p>
        </w:tc>
        <w:tc>
          <w:tcPr>
            <w:tcW w:w="269" w:type="dxa"/>
            <w:shd w:val="clear" w:color="auto" w:fill="BEBEBE"/>
          </w:tcPr>
          <w:p w14:paraId="50C43E0F" w14:textId="77777777" w:rsidR="000C134C" w:rsidRPr="00BD6017" w:rsidRDefault="000C134C" w:rsidP="00AA13CF">
            <w:pPr>
              <w:ind w:left="88"/>
              <w:rPr>
                <w:rFonts w:ascii="Calibri" w:eastAsia="Arial MT" w:hAnsi="Calibri" w:cs="Calibri"/>
                <w:sz w:val="20"/>
                <w14:ligatures w14:val="none"/>
              </w:rPr>
            </w:pPr>
            <w:r w:rsidRPr="00BD6017">
              <w:rPr>
                <w:rFonts w:ascii="Calibri" w:eastAsia="Arial MT" w:hAnsi="Calibri" w:cs="Calibri"/>
                <w:w w:val="99"/>
                <w:sz w:val="20"/>
                <w14:ligatures w14:val="none"/>
              </w:rPr>
              <w:t>S</w:t>
            </w:r>
          </w:p>
        </w:tc>
        <w:tc>
          <w:tcPr>
            <w:tcW w:w="291" w:type="dxa"/>
            <w:shd w:val="clear" w:color="auto" w:fill="BEBEBE"/>
          </w:tcPr>
          <w:p w14:paraId="138DA942" w14:textId="77777777" w:rsidR="000C134C" w:rsidRPr="00BD6017" w:rsidRDefault="000C134C" w:rsidP="00AA13CF">
            <w:pPr>
              <w:ind w:left="85"/>
              <w:rPr>
                <w:rFonts w:ascii="Calibri" w:eastAsia="Arial MT" w:hAnsi="Calibri" w:cs="Calibri"/>
                <w:sz w:val="20"/>
                <w14:ligatures w14:val="none"/>
              </w:rPr>
            </w:pPr>
            <w:r w:rsidRPr="00BD6017">
              <w:rPr>
                <w:rFonts w:ascii="Calibri" w:eastAsia="Arial MT" w:hAnsi="Calibri" w:cs="Calibri"/>
                <w:w w:val="99"/>
                <w:sz w:val="20"/>
                <w14:ligatures w14:val="none"/>
              </w:rPr>
              <w:t>D</w:t>
            </w:r>
          </w:p>
        </w:tc>
        <w:tc>
          <w:tcPr>
            <w:tcW w:w="265" w:type="dxa"/>
            <w:shd w:val="clear" w:color="auto" w:fill="BEBEBE"/>
          </w:tcPr>
          <w:p w14:paraId="3CA2FA5B" w14:textId="77777777" w:rsidR="000C134C" w:rsidRPr="00BD6017" w:rsidRDefault="000C134C" w:rsidP="00AA13CF">
            <w:pPr>
              <w:ind w:left="87"/>
              <w:rPr>
                <w:rFonts w:ascii="Calibri" w:eastAsia="Arial MT" w:hAnsi="Calibri" w:cs="Calibri"/>
                <w:sz w:val="20"/>
                <w14:ligatures w14:val="none"/>
              </w:rPr>
            </w:pPr>
            <w:r w:rsidRPr="00BD6017">
              <w:rPr>
                <w:rFonts w:ascii="Calibri" w:eastAsia="Arial MT" w:hAnsi="Calibri" w:cs="Calibri"/>
                <w:w w:val="99"/>
                <w:sz w:val="20"/>
                <w14:ligatures w14:val="none"/>
              </w:rPr>
              <w:t>L</w:t>
            </w:r>
          </w:p>
        </w:tc>
        <w:tc>
          <w:tcPr>
            <w:tcW w:w="366" w:type="dxa"/>
            <w:shd w:val="clear" w:color="auto" w:fill="BEBEBE"/>
          </w:tcPr>
          <w:p w14:paraId="536B436F" w14:textId="77777777" w:rsidR="000C134C" w:rsidRPr="00BD6017" w:rsidRDefault="000C134C" w:rsidP="00AA13CF">
            <w:pPr>
              <w:ind w:left="84"/>
              <w:rPr>
                <w:rFonts w:ascii="Calibri" w:eastAsia="Arial MT" w:hAnsi="Calibri" w:cs="Calibri"/>
                <w:sz w:val="20"/>
                <w14:ligatures w14:val="none"/>
              </w:rPr>
            </w:pPr>
            <w:r w:rsidRPr="00BD6017">
              <w:rPr>
                <w:rFonts w:ascii="Calibri" w:eastAsia="Arial MT" w:hAnsi="Calibri" w:cs="Calibri"/>
                <w:w w:val="99"/>
                <w:sz w:val="20"/>
                <w14:ligatures w14:val="none"/>
              </w:rPr>
              <w:t>M</w:t>
            </w:r>
          </w:p>
        </w:tc>
        <w:tc>
          <w:tcPr>
            <w:tcW w:w="317" w:type="dxa"/>
            <w:shd w:val="clear" w:color="auto" w:fill="BEBEBE"/>
          </w:tcPr>
          <w:p w14:paraId="5506D303" w14:textId="77777777" w:rsidR="000C134C" w:rsidRPr="00BD6017" w:rsidRDefault="000C134C" w:rsidP="00AA13CF">
            <w:pPr>
              <w:ind w:left="83"/>
              <w:rPr>
                <w:rFonts w:ascii="Calibri" w:eastAsia="Arial MT" w:hAnsi="Calibri" w:cs="Calibri"/>
                <w:sz w:val="20"/>
                <w14:ligatures w14:val="none"/>
              </w:rPr>
            </w:pPr>
            <w:r w:rsidRPr="00BD6017">
              <w:rPr>
                <w:rFonts w:ascii="Calibri" w:eastAsia="Arial MT" w:hAnsi="Calibri" w:cs="Calibri"/>
                <w:w w:val="99"/>
                <w:sz w:val="20"/>
                <w14:ligatures w14:val="none"/>
              </w:rPr>
              <w:t>M</w:t>
            </w:r>
          </w:p>
        </w:tc>
        <w:tc>
          <w:tcPr>
            <w:tcW w:w="219" w:type="dxa"/>
            <w:shd w:val="clear" w:color="auto" w:fill="BEBEBE"/>
          </w:tcPr>
          <w:p w14:paraId="01DA0431" w14:textId="77777777" w:rsidR="000C134C" w:rsidRPr="00BD6017" w:rsidRDefault="000C134C" w:rsidP="00AA13CF">
            <w:pPr>
              <w:ind w:left="85"/>
              <w:rPr>
                <w:rFonts w:ascii="Calibri" w:eastAsia="Arial MT" w:hAnsi="Calibri" w:cs="Calibri"/>
                <w:sz w:val="20"/>
                <w14:ligatures w14:val="none"/>
              </w:rPr>
            </w:pPr>
            <w:r w:rsidRPr="00BD6017">
              <w:rPr>
                <w:rFonts w:ascii="Calibri" w:eastAsia="Arial MT" w:hAnsi="Calibri" w:cs="Calibri"/>
                <w:w w:val="99"/>
                <w:sz w:val="20"/>
                <w14:ligatures w14:val="none"/>
              </w:rPr>
              <w:t>J</w:t>
            </w:r>
          </w:p>
        </w:tc>
        <w:tc>
          <w:tcPr>
            <w:tcW w:w="286" w:type="dxa"/>
            <w:shd w:val="clear" w:color="auto" w:fill="BEBEBE"/>
          </w:tcPr>
          <w:p w14:paraId="23DF8712" w14:textId="77777777" w:rsidR="000C134C" w:rsidRPr="00BD6017" w:rsidRDefault="000C134C" w:rsidP="00AA13CF">
            <w:pPr>
              <w:ind w:left="85"/>
              <w:rPr>
                <w:rFonts w:ascii="Calibri" w:eastAsia="Arial MT" w:hAnsi="Calibri" w:cs="Calibri"/>
                <w:sz w:val="20"/>
                <w14:ligatures w14:val="none"/>
              </w:rPr>
            </w:pPr>
            <w:r w:rsidRPr="00BD6017">
              <w:rPr>
                <w:rFonts w:ascii="Calibri" w:eastAsia="Arial MT" w:hAnsi="Calibri" w:cs="Calibri"/>
                <w:w w:val="99"/>
                <w:sz w:val="20"/>
                <w14:ligatures w14:val="none"/>
              </w:rPr>
              <w:t>V</w:t>
            </w:r>
          </w:p>
        </w:tc>
        <w:tc>
          <w:tcPr>
            <w:tcW w:w="267" w:type="dxa"/>
            <w:shd w:val="clear" w:color="auto" w:fill="BEBEBE"/>
          </w:tcPr>
          <w:p w14:paraId="514D8B04" w14:textId="77777777" w:rsidR="000C134C" w:rsidRPr="00BD6017" w:rsidRDefault="000C134C" w:rsidP="00AA13CF">
            <w:pPr>
              <w:ind w:left="84"/>
              <w:rPr>
                <w:rFonts w:ascii="Calibri" w:eastAsia="Arial MT" w:hAnsi="Calibri" w:cs="Calibri"/>
                <w:sz w:val="20"/>
                <w14:ligatures w14:val="none"/>
              </w:rPr>
            </w:pPr>
            <w:r w:rsidRPr="00BD6017">
              <w:rPr>
                <w:rFonts w:ascii="Calibri" w:eastAsia="Arial MT" w:hAnsi="Calibri" w:cs="Calibri"/>
                <w:w w:val="99"/>
                <w:sz w:val="20"/>
                <w14:ligatures w14:val="none"/>
              </w:rPr>
              <w:t>S</w:t>
            </w:r>
          </w:p>
        </w:tc>
        <w:tc>
          <w:tcPr>
            <w:tcW w:w="286" w:type="dxa"/>
            <w:shd w:val="clear" w:color="auto" w:fill="BEBEBE"/>
          </w:tcPr>
          <w:p w14:paraId="26DB0241" w14:textId="77777777" w:rsidR="000C134C" w:rsidRPr="00BD6017" w:rsidRDefault="000C134C" w:rsidP="00AA13CF">
            <w:pPr>
              <w:ind w:left="84"/>
              <w:rPr>
                <w:rFonts w:ascii="Calibri" w:eastAsia="Arial MT" w:hAnsi="Calibri" w:cs="Calibri"/>
                <w:sz w:val="20"/>
                <w14:ligatures w14:val="none"/>
              </w:rPr>
            </w:pPr>
            <w:r w:rsidRPr="00BD6017">
              <w:rPr>
                <w:rFonts w:ascii="Calibri" w:eastAsia="Arial MT" w:hAnsi="Calibri" w:cs="Calibri"/>
                <w:w w:val="99"/>
                <w:sz w:val="20"/>
                <w14:ligatures w14:val="none"/>
              </w:rPr>
              <w:t>D</w:t>
            </w:r>
          </w:p>
        </w:tc>
      </w:tr>
      <w:tr w:rsidR="000C134C" w:rsidRPr="00BD6017" w14:paraId="58AA24FA" w14:textId="77777777" w:rsidTr="004E5A01">
        <w:trPr>
          <w:trHeight w:val="378"/>
        </w:trPr>
        <w:tc>
          <w:tcPr>
            <w:tcW w:w="1123" w:type="dxa"/>
          </w:tcPr>
          <w:p w14:paraId="7A294378" w14:textId="77777777" w:rsidR="000C134C" w:rsidRPr="00BD6017" w:rsidRDefault="000C134C" w:rsidP="00AA13CF">
            <w:pPr>
              <w:rPr>
                <w:rFonts w:ascii="Calibri" w:eastAsia="Arial MT" w:hAnsi="Calibri" w:cs="Calibri"/>
                <w:sz w:val="20"/>
                <w14:ligatures w14:val="none"/>
              </w:rPr>
            </w:pPr>
          </w:p>
        </w:tc>
        <w:tc>
          <w:tcPr>
            <w:tcW w:w="890" w:type="dxa"/>
          </w:tcPr>
          <w:p w14:paraId="1C0E4A42" w14:textId="77777777" w:rsidR="000C134C" w:rsidRPr="00BD6017" w:rsidRDefault="000C134C" w:rsidP="00AA13CF">
            <w:pPr>
              <w:rPr>
                <w:rFonts w:ascii="Calibri" w:eastAsia="Arial MT" w:hAnsi="Calibri" w:cs="Calibri"/>
                <w:sz w:val="20"/>
                <w14:ligatures w14:val="none"/>
              </w:rPr>
            </w:pPr>
          </w:p>
        </w:tc>
        <w:tc>
          <w:tcPr>
            <w:tcW w:w="1272" w:type="dxa"/>
          </w:tcPr>
          <w:p w14:paraId="6B437C99" w14:textId="77777777" w:rsidR="000C134C" w:rsidRPr="00BD6017" w:rsidRDefault="000C134C" w:rsidP="00AA13CF">
            <w:pPr>
              <w:rPr>
                <w:rFonts w:ascii="Calibri" w:eastAsia="Arial MT" w:hAnsi="Calibri" w:cs="Calibri"/>
                <w:sz w:val="20"/>
                <w14:ligatures w14:val="none"/>
              </w:rPr>
            </w:pPr>
          </w:p>
        </w:tc>
        <w:tc>
          <w:tcPr>
            <w:tcW w:w="261" w:type="dxa"/>
          </w:tcPr>
          <w:p w14:paraId="170FE362" w14:textId="77777777" w:rsidR="000C134C" w:rsidRPr="00BD6017" w:rsidRDefault="000C134C" w:rsidP="00AA13CF">
            <w:pPr>
              <w:rPr>
                <w:rFonts w:ascii="Calibri" w:eastAsia="Arial MT" w:hAnsi="Calibri" w:cs="Calibri"/>
                <w:sz w:val="20"/>
                <w14:ligatures w14:val="none"/>
              </w:rPr>
            </w:pPr>
          </w:p>
        </w:tc>
        <w:tc>
          <w:tcPr>
            <w:tcW w:w="364" w:type="dxa"/>
          </w:tcPr>
          <w:p w14:paraId="5792EC5C" w14:textId="77777777" w:rsidR="000C134C" w:rsidRPr="00BD6017" w:rsidRDefault="000C134C" w:rsidP="00AA13CF">
            <w:pPr>
              <w:rPr>
                <w:rFonts w:ascii="Calibri" w:eastAsia="Arial MT" w:hAnsi="Calibri" w:cs="Calibri"/>
                <w:sz w:val="20"/>
                <w14:ligatures w14:val="none"/>
              </w:rPr>
            </w:pPr>
          </w:p>
        </w:tc>
        <w:tc>
          <w:tcPr>
            <w:tcW w:w="362" w:type="dxa"/>
          </w:tcPr>
          <w:p w14:paraId="3A826362" w14:textId="77777777" w:rsidR="000C134C" w:rsidRPr="00BD6017" w:rsidRDefault="000C134C" w:rsidP="00AA13CF">
            <w:pPr>
              <w:rPr>
                <w:rFonts w:ascii="Calibri" w:eastAsia="Arial MT" w:hAnsi="Calibri" w:cs="Calibri"/>
                <w:sz w:val="20"/>
                <w14:ligatures w14:val="none"/>
              </w:rPr>
            </w:pPr>
          </w:p>
        </w:tc>
        <w:tc>
          <w:tcPr>
            <w:tcW w:w="218" w:type="dxa"/>
          </w:tcPr>
          <w:p w14:paraId="372B77E6" w14:textId="77777777" w:rsidR="000C134C" w:rsidRPr="00BD6017" w:rsidRDefault="000C134C" w:rsidP="00AA13CF">
            <w:pPr>
              <w:rPr>
                <w:rFonts w:ascii="Calibri" w:eastAsia="Arial MT" w:hAnsi="Calibri" w:cs="Calibri"/>
                <w:sz w:val="20"/>
                <w14:ligatures w14:val="none"/>
              </w:rPr>
            </w:pPr>
          </w:p>
        </w:tc>
        <w:tc>
          <w:tcPr>
            <w:tcW w:w="285" w:type="dxa"/>
          </w:tcPr>
          <w:p w14:paraId="19A38F78" w14:textId="77777777" w:rsidR="000C134C" w:rsidRPr="00BD6017" w:rsidRDefault="000C134C" w:rsidP="00AA13CF">
            <w:pPr>
              <w:rPr>
                <w:rFonts w:ascii="Calibri" w:eastAsia="Arial MT" w:hAnsi="Calibri" w:cs="Calibri"/>
                <w:sz w:val="20"/>
                <w14:ligatures w14:val="none"/>
              </w:rPr>
            </w:pPr>
          </w:p>
        </w:tc>
        <w:tc>
          <w:tcPr>
            <w:tcW w:w="263" w:type="dxa"/>
          </w:tcPr>
          <w:p w14:paraId="32C3AB10" w14:textId="77777777" w:rsidR="000C134C" w:rsidRPr="00BD6017" w:rsidRDefault="000C134C" w:rsidP="00AA13CF">
            <w:pPr>
              <w:rPr>
                <w:rFonts w:ascii="Calibri" w:eastAsia="Arial MT" w:hAnsi="Calibri" w:cs="Calibri"/>
                <w:sz w:val="20"/>
                <w14:ligatures w14:val="none"/>
              </w:rPr>
            </w:pPr>
          </w:p>
        </w:tc>
        <w:tc>
          <w:tcPr>
            <w:tcW w:w="289" w:type="dxa"/>
          </w:tcPr>
          <w:p w14:paraId="17864EB2" w14:textId="77777777" w:rsidR="000C134C" w:rsidRPr="00BD6017" w:rsidRDefault="000C134C" w:rsidP="00AA13CF">
            <w:pPr>
              <w:rPr>
                <w:rFonts w:ascii="Calibri" w:eastAsia="Arial MT" w:hAnsi="Calibri" w:cs="Calibri"/>
                <w:sz w:val="20"/>
                <w14:ligatures w14:val="none"/>
              </w:rPr>
            </w:pPr>
          </w:p>
        </w:tc>
        <w:tc>
          <w:tcPr>
            <w:tcW w:w="263" w:type="dxa"/>
          </w:tcPr>
          <w:p w14:paraId="1685B9E4" w14:textId="77777777" w:rsidR="000C134C" w:rsidRPr="00BD6017" w:rsidRDefault="000C134C" w:rsidP="00AA13CF">
            <w:pPr>
              <w:rPr>
                <w:rFonts w:ascii="Calibri" w:eastAsia="Arial MT" w:hAnsi="Calibri" w:cs="Calibri"/>
                <w:sz w:val="20"/>
                <w14:ligatures w14:val="none"/>
              </w:rPr>
            </w:pPr>
          </w:p>
        </w:tc>
        <w:tc>
          <w:tcPr>
            <w:tcW w:w="361" w:type="dxa"/>
          </w:tcPr>
          <w:p w14:paraId="23390E49" w14:textId="77777777" w:rsidR="000C134C" w:rsidRPr="00BD6017" w:rsidRDefault="000C134C" w:rsidP="00AA13CF">
            <w:pPr>
              <w:rPr>
                <w:rFonts w:ascii="Calibri" w:eastAsia="Arial MT" w:hAnsi="Calibri" w:cs="Calibri"/>
                <w:sz w:val="20"/>
                <w14:ligatures w14:val="none"/>
              </w:rPr>
            </w:pPr>
          </w:p>
        </w:tc>
        <w:tc>
          <w:tcPr>
            <w:tcW w:w="318" w:type="dxa"/>
          </w:tcPr>
          <w:p w14:paraId="5EE5D1AC" w14:textId="77777777" w:rsidR="000C134C" w:rsidRPr="00BD6017" w:rsidRDefault="000C134C" w:rsidP="00AA13CF">
            <w:pPr>
              <w:rPr>
                <w:rFonts w:ascii="Calibri" w:eastAsia="Arial MT" w:hAnsi="Calibri" w:cs="Calibri"/>
                <w:sz w:val="20"/>
                <w14:ligatures w14:val="none"/>
              </w:rPr>
            </w:pPr>
          </w:p>
        </w:tc>
        <w:tc>
          <w:tcPr>
            <w:tcW w:w="218" w:type="dxa"/>
          </w:tcPr>
          <w:p w14:paraId="31A99471" w14:textId="77777777" w:rsidR="000C134C" w:rsidRPr="00BD6017" w:rsidRDefault="000C134C" w:rsidP="00AA13CF">
            <w:pPr>
              <w:rPr>
                <w:rFonts w:ascii="Calibri" w:eastAsia="Arial MT" w:hAnsi="Calibri" w:cs="Calibri"/>
                <w:sz w:val="20"/>
                <w14:ligatures w14:val="none"/>
              </w:rPr>
            </w:pPr>
          </w:p>
        </w:tc>
        <w:tc>
          <w:tcPr>
            <w:tcW w:w="285" w:type="dxa"/>
          </w:tcPr>
          <w:p w14:paraId="51B08E8A" w14:textId="77777777" w:rsidR="000C134C" w:rsidRPr="00BD6017" w:rsidRDefault="000C134C" w:rsidP="00AA13CF">
            <w:pPr>
              <w:rPr>
                <w:rFonts w:ascii="Calibri" w:eastAsia="Arial MT" w:hAnsi="Calibri" w:cs="Calibri"/>
                <w:sz w:val="20"/>
                <w14:ligatures w14:val="none"/>
              </w:rPr>
            </w:pPr>
          </w:p>
        </w:tc>
        <w:tc>
          <w:tcPr>
            <w:tcW w:w="263" w:type="dxa"/>
          </w:tcPr>
          <w:p w14:paraId="7D5915A7" w14:textId="77777777" w:rsidR="000C134C" w:rsidRPr="00BD6017" w:rsidRDefault="000C134C" w:rsidP="00AA13CF">
            <w:pPr>
              <w:rPr>
                <w:rFonts w:ascii="Calibri" w:eastAsia="Arial MT" w:hAnsi="Calibri" w:cs="Calibri"/>
                <w:sz w:val="20"/>
                <w14:ligatures w14:val="none"/>
              </w:rPr>
            </w:pPr>
          </w:p>
        </w:tc>
        <w:tc>
          <w:tcPr>
            <w:tcW w:w="292" w:type="dxa"/>
          </w:tcPr>
          <w:p w14:paraId="5DA0997C" w14:textId="77777777" w:rsidR="000C134C" w:rsidRPr="00BD6017" w:rsidRDefault="000C134C" w:rsidP="00AA13CF">
            <w:pPr>
              <w:rPr>
                <w:rFonts w:ascii="Calibri" w:eastAsia="Arial MT" w:hAnsi="Calibri" w:cs="Calibri"/>
                <w:sz w:val="20"/>
                <w14:ligatures w14:val="none"/>
              </w:rPr>
            </w:pPr>
          </w:p>
        </w:tc>
        <w:tc>
          <w:tcPr>
            <w:tcW w:w="263" w:type="dxa"/>
          </w:tcPr>
          <w:p w14:paraId="752D0096" w14:textId="77777777" w:rsidR="000C134C" w:rsidRPr="00BD6017" w:rsidRDefault="000C134C" w:rsidP="00AA13CF">
            <w:pPr>
              <w:rPr>
                <w:rFonts w:ascii="Calibri" w:eastAsia="Arial MT" w:hAnsi="Calibri" w:cs="Calibri"/>
                <w:sz w:val="20"/>
                <w14:ligatures w14:val="none"/>
              </w:rPr>
            </w:pPr>
          </w:p>
        </w:tc>
        <w:tc>
          <w:tcPr>
            <w:tcW w:w="364" w:type="dxa"/>
          </w:tcPr>
          <w:p w14:paraId="5A7C72D3" w14:textId="77777777" w:rsidR="000C134C" w:rsidRPr="00BD6017" w:rsidRDefault="000C134C" w:rsidP="00AA13CF">
            <w:pPr>
              <w:rPr>
                <w:rFonts w:ascii="Calibri" w:eastAsia="Arial MT" w:hAnsi="Calibri" w:cs="Calibri"/>
                <w:sz w:val="20"/>
                <w14:ligatures w14:val="none"/>
              </w:rPr>
            </w:pPr>
          </w:p>
        </w:tc>
        <w:tc>
          <w:tcPr>
            <w:tcW w:w="364" w:type="dxa"/>
          </w:tcPr>
          <w:p w14:paraId="734DFE10" w14:textId="77777777" w:rsidR="000C134C" w:rsidRPr="00BD6017" w:rsidRDefault="000C134C" w:rsidP="00AA13CF">
            <w:pPr>
              <w:rPr>
                <w:rFonts w:ascii="Calibri" w:eastAsia="Arial MT" w:hAnsi="Calibri" w:cs="Calibri"/>
                <w:sz w:val="20"/>
                <w14:ligatures w14:val="none"/>
              </w:rPr>
            </w:pPr>
          </w:p>
        </w:tc>
        <w:tc>
          <w:tcPr>
            <w:tcW w:w="218" w:type="dxa"/>
          </w:tcPr>
          <w:p w14:paraId="12189DDB" w14:textId="77777777" w:rsidR="000C134C" w:rsidRPr="00BD6017" w:rsidRDefault="000C134C" w:rsidP="00AA13CF">
            <w:pPr>
              <w:rPr>
                <w:rFonts w:ascii="Calibri" w:eastAsia="Arial MT" w:hAnsi="Calibri" w:cs="Calibri"/>
                <w:sz w:val="20"/>
                <w14:ligatures w14:val="none"/>
              </w:rPr>
            </w:pPr>
          </w:p>
        </w:tc>
        <w:tc>
          <w:tcPr>
            <w:tcW w:w="283" w:type="dxa"/>
          </w:tcPr>
          <w:p w14:paraId="556C9FB7" w14:textId="77777777" w:rsidR="000C134C" w:rsidRPr="00BD6017" w:rsidRDefault="000C134C" w:rsidP="00AA13CF">
            <w:pPr>
              <w:rPr>
                <w:rFonts w:ascii="Calibri" w:eastAsia="Arial MT" w:hAnsi="Calibri" w:cs="Calibri"/>
                <w:sz w:val="20"/>
                <w14:ligatures w14:val="none"/>
              </w:rPr>
            </w:pPr>
          </w:p>
        </w:tc>
        <w:tc>
          <w:tcPr>
            <w:tcW w:w="269" w:type="dxa"/>
          </w:tcPr>
          <w:p w14:paraId="4338226C" w14:textId="77777777" w:rsidR="000C134C" w:rsidRPr="00BD6017" w:rsidRDefault="000C134C" w:rsidP="00AA13CF">
            <w:pPr>
              <w:rPr>
                <w:rFonts w:ascii="Calibri" w:eastAsia="Arial MT" w:hAnsi="Calibri" w:cs="Calibri"/>
                <w:sz w:val="20"/>
                <w14:ligatures w14:val="none"/>
              </w:rPr>
            </w:pPr>
          </w:p>
        </w:tc>
        <w:tc>
          <w:tcPr>
            <w:tcW w:w="291" w:type="dxa"/>
          </w:tcPr>
          <w:p w14:paraId="5B8D5523" w14:textId="77777777" w:rsidR="000C134C" w:rsidRPr="00BD6017" w:rsidRDefault="000C134C" w:rsidP="00AA13CF">
            <w:pPr>
              <w:rPr>
                <w:rFonts w:ascii="Calibri" w:eastAsia="Arial MT" w:hAnsi="Calibri" w:cs="Calibri"/>
                <w:sz w:val="20"/>
                <w14:ligatures w14:val="none"/>
              </w:rPr>
            </w:pPr>
          </w:p>
        </w:tc>
        <w:tc>
          <w:tcPr>
            <w:tcW w:w="265" w:type="dxa"/>
          </w:tcPr>
          <w:p w14:paraId="5807F9A1" w14:textId="77777777" w:rsidR="000C134C" w:rsidRPr="00BD6017" w:rsidRDefault="000C134C" w:rsidP="00AA13CF">
            <w:pPr>
              <w:rPr>
                <w:rFonts w:ascii="Calibri" w:eastAsia="Arial MT" w:hAnsi="Calibri" w:cs="Calibri"/>
                <w:sz w:val="20"/>
                <w14:ligatures w14:val="none"/>
              </w:rPr>
            </w:pPr>
          </w:p>
        </w:tc>
        <w:tc>
          <w:tcPr>
            <w:tcW w:w="366" w:type="dxa"/>
          </w:tcPr>
          <w:p w14:paraId="45006E21" w14:textId="77777777" w:rsidR="000C134C" w:rsidRPr="00BD6017" w:rsidRDefault="000C134C" w:rsidP="00AA13CF">
            <w:pPr>
              <w:rPr>
                <w:rFonts w:ascii="Calibri" w:eastAsia="Arial MT" w:hAnsi="Calibri" w:cs="Calibri"/>
                <w:sz w:val="20"/>
                <w14:ligatures w14:val="none"/>
              </w:rPr>
            </w:pPr>
          </w:p>
        </w:tc>
        <w:tc>
          <w:tcPr>
            <w:tcW w:w="317" w:type="dxa"/>
          </w:tcPr>
          <w:p w14:paraId="3C8DBD42" w14:textId="77777777" w:rsidR="000C134C" w:rsidRPr="00BD6017" w:rsidRDefault="000C134C" w:rsidP="00AA13CF">
            <w:pPr>
              <w:rPr>
                <w:rFonts w:ascii="Calibri" w:eastAsia="Arial MT" w:hAnsi="Calibri" w:cs="Calibri"/>
                <w:sz w:val="20"/>
                <w14:ligatures w14:val="none"/>
              </w:rPr>
            </w:pPr>
          </w:p>
        </w:tc>
        <w:tc>
          <w:tcPr>
            <w:tcW w:w="219" w:type="dxa"/>
          </w:tcPr>
          <w:p w14:paraId="24A25B94" w14:textId="77777777" w:rsidR="000C134C" w:rsidRPr="00BD6017" w:rsidRDefault="000C134C" w:rsidP="00AA13CF">
            <w:pPr>
              <w:rPr>
                <w:rFonts w:ascii="Calibri" w:eastAsia="Arial MT" w:hAnsi="Calibri" w:cs="Calibri"/>
                <w:sz w:val="20"/>
                <w14:ligatures w14:val="none"/>
              </w:rPr>
            </w:pPr>
          </w:p>
        </w:tc>
        <w:tc>
          <w:tcPr>
            <w:tcW w:w="286" w:type="dxa"/>
          </w:tcPr>
          <w:p w14:paraId="03A00500" w14:textId="77777777" w:rsidR="000C134C" w:rsidRPr="00BD6017" w:rsidRDefault="000C134C" w:rsidP="00AA13CF">
            <w:pPr>
              <w:rPr>
                <w:rFonts w:ascii="Calibri" w:eastAsia="Arial MT" w:hAnsi="Calibri" w:cs="Calibri"/>
                <w:sz w:val="20"/>
                <w14:ligatures w14:val="none"/>
              </w:rPr>
            </w:pPr>
          </w:p>
        </w:tc>
        <w:tc>
          <w:tcPr>
            <w:tcW w:w="267" w:type="dxa"/>
          </w:tcPr>
          <w:p w14:paraId="2CEC8860" w14:textId="77777777" w:rsidR="000C134C" w:rsidRPr="00BD6017" w:rsidRDefault="000C134C" w:rsidP="00AA13CF">
            <w:pPr>
              <w:rPr>
                <w:rFonts w:ascii="Calibri" w:eastAsia="Arial MT" w:hAnsi="Calibri" w:cs="Calibri"/>
                <w:sz w:val="20"/>
                <w14:ligatures w14:val="none"/>
              </w:rPr>
            </w:pPr>
          </w:p>
        </w:tc>
        <w:tc>
          <w:tcPr>
            <w:tcW w:w="286" w:type="dxa"/>
          </w:tcPr>
          <w:p w14:paraId="09388745" w14:textId="77777777" w:rsidR="000C134C" w:rsidRPr="00BD6017" w:rsidRDefault="000C134C" w:rsidP="00AA13CF">
            <w:pPr>
              <w:rPr>
                <w:rFonts w:ascii="Calibri" w:eastAsia="Arial MT" w:hAnsi="Calibri" w:cs="Calibri"/>
                <w:sz w:val="20"/>
                <w14:ligatures w14:val="none"/>
              </w:rPr>
            </w:pPr>
          </w:p>
        </w:tc>
      </w:tr>
      <w:tr w:rsidR="000C134C" w:rsidRPr="00BD6017" w14:paraId="54DF49AC" w14:textId="77777777" w:rsidTr="004E5A01">
        <w:trPr>
          <w:trHeight w:val="381"/>
        </w:trPr>
        <w:tc>
          <w:tcPr>
            <w:tcW w:w="1123" w:type="dxa"/>
          </w:tcPr>
          <w:p w14:paraId="12596C88" w14:textId="77777777" w:rsidR="000C134C" w:rsidRPr="00BD6017" w:rsidRDefault="000C134C" w:rsidP="00AA13CF">
            <w:pPr>
              <w:rPr>
                <w:rFonts w:ascii="Calibri" w:eastAsia="Arial MT" w:hAnsi="Calibri" w:cs="Calibri"/>
                <w:sz w:val="20"/>
                <w14:ligatures w14:val="none"/>
              </w:rPr>
            </w:pPr>
          </w:p>
        </w:tc>
        <w:tc>
          <w:tcPr>
            <w:tcW w:w="890" w:type="dxa"/>
          </w:tcPr>
          <w:p w14:paraId="0BA54B7E" w14:textId="77777777" w:rsidR="000C134C" w:rsidRPr="00BD6017" w:rsidRDefault="000C134C" w:rsidP="00AA13CF">
            <w:pPr>
              <w:rPr>
                <w:rFonts w:ascii="Calibri" w:eastAsia="Arial MT" w:hAnsi="Calibri" w:cs="Calibri"/>
                <w:sz w:val="20"/>
                <w14:ligatures w14:val="none"/>
              </w:rPr>
            </w:pPr>
          </w:p>
        </w:tc>
        <w:tc>
          <w:tcPr>
            <w:tcW w:w="1272" w:type="dxa"/>
          </w:tcPr>
          <w:p w14:paraId="5F4DC915" w14:textId="77777777" w:rsidR="000C134C" w:rsidRPr="00BD6017" w:rsidRDefault="000C134C" w:rsidP="00AA13CF">
            <w:pPr>
              <w:rPr>
                <w:rFonts w:ascii="Calibri" w:eastAsia="Arial MT" w:hAnsi="Calibri" w:cs="Calibri"/>
                <w:sz w:val="20"/>
                <w14:ligatures w14:val="none"/>
              </w:rPr>
            </w:pPr>
          </w:p>
        </w:tc>
        <w:tc>
          <w:tcPr>
            <w:tcW w:w="261" w:type="dxa"/>
          </w:tcPr>
          <w:p w14:paraId="46282031" w14:textId="77777777" w:rsidR="000C134C" w:rsidRPr="00BD6017" w:rsidRDefault="000C134C" w:rsidP="00AA13CF">
            <w:pPr>
              <w:rPr>
                <w:rFonts w:ascii="Calibri" w:eastAsia="Arial MT" w:hAnsi="Calibri" w:cs="Calibri"/>
                <w:sz w:val="20"/>
                <w14:ligatures w14:val="none"/>
              </w:rPr>
            </w:pPr>
          </w:p>
        </w:tc>
        <w:tc>
          <w:tcPr>
            <w:tcW w:w="364" w:type="dxa"/>
          </w:tcPr>
          <w:p w14:paraId="0C67D16B" w14:textId="77777777" w:rsidR="000C134C" w:rsidRPr="00BD6017" w:rsidRDefault="000C134C" w:rsidP="00AA13CF">
            <w:pPr>
              <w:rPr>
                <w:rFonts w:ascii="Calibri" w:eastAsia="Arial MT" w:hAnsi="Calibri" w:cs="Calibri"/>
                <w:sz w:val="20"/>
                <w14:ligatures w14:val="none"/>
              </w:rPr>
            </w:pPr>
          </w:p>
        </w:tc>
        <w:tc>
          <w:tcPr>
            <w:tcW w:w="362" w:type="dxa"/>
          </w:tcPr>
          <w:p w14:paraId="05D9B2A4" w14:textId="77777777" w:rsidR="000C134C" w:rsidRPr="00BD6017" w:rsidRDefault="000C134C" w:rsidP="00AA13CF">
            <w:pPr>
              <w:rPr>
                <w:rFonts w:ascii="Calibri" w:eastAsia="Arial MT" w:hAnsi="Calibri" w:cs="Calibri"/>
                <w:sz w:val="20"/>
                <w14:ligatures w14:val="none"/>
              </w:rPr>
            </w:pPr>
          </w:p>
        </w:tc>
        <w:tc>
          <w:tcPr>
            <w:tcW w:w="218" w:type="dxa"/>
          </w:tcPr>
          <w:p w14:paraId="0BA6FCF9" w14:textId="77777777" w:rsidR="000C134C" w:rsidRPr="00BD6017" w:rsidRDefault="000C134C" w:rsidP="00AA13CF">
            <w:pPr>
              <w:rPr>
                <w:rFonts w:ascii="Calibri" w:eastAsia="Arial MT" w:hAnsi="Calibri" w:cs="Calibri"/>
                <w:sz w:val="20"/>
                <w14:ligatures w14:val="none"/>
              </w:rPr>
            </w:pPr>
          </w:p>
        </w:tc>
        <w:tc>
          <w:tcPr>
            <w:tcW w:w="285" w:type="dxa"/>
          </w:tcPr>
          <w:p w14:paraId="20438332" w14:textId="77777777" w:rsidR="000C134C" w:rsidRPr="00BD6017" w:rsidRDefault="000C134C" w:rsidP="00AA13CF">
            <w:pPr>
              <w:rPr>
                <w:rFonts w:ascii="Calibri" w:eastAsia="Arial MT" w:hAnsi="Calibri" w:cs="Calibri"/>
                <w:sz w:val="20"/>
                <w14:ligatures w14:val="none"/>
              </w:rPr>
            </w:pPr>
          </w:p>
        </w:tc>
        <w:tc>
          <w:tcPr>
            <w:tcW w:w="263" w:type="dxa"/>
          </w:tcPr>
          <w:p w14:paraId="590CEB7B" w14:textId="77777777" w:rsidR="000C134C" w:rsidRPr="00BD6017" w:rsidRDefault="000C134C" w:rsidP="00AA13CF">
            <w:pPr>
              <w:rPr>
                <w:rFonts w:ascii="Calibri" w:eastAsia="Arial MT" w:hAnsi="Calibri" w:cs="Calibri"/>
                <w:sz w:val="20"/>
                <w14:ligatures w14:val="none"/>
              </w:rPr>
            </w:pPr>
          </w:p>
        </w:tc>
        <w:tc>
          <w:tcPr>
            <w:tcW w:w="289" w:type="dxa"/>
          </w:tcPr>
          <w:p w14:paraId="5FB2B11D" w14:textId="77777777" w:rsidR="000C134C" w:rsidRPr="00BD6017" w:rsidRDefault="000C134C" w:rsidP="00AA13CF">
            <w:pPr>
              <w:rPr>
                <w:rFonts w:ascii="Calibri" w:eastAsia="Arial MT" w:hAnsi="Calibri" w:cs="Calibri"/>
                <w:sz w:val="20"/>
                <w14:ligatures w14:val="none"/>
              </w:rPr>
            </w:pPr>
          </w:p>
        </w:tc>
        <w:tc>
          <w:tcPr>
            <w:tcW w:w="263" w:type="dxa"/>
          </w:tcPr>
          <w:p w14:paraId="654180CC" w14:textId="77777777" w:rsidR="000C134C" w:rsidRPr="00BD6017" w:rsidRDefault="000C134C" w:rsidP="00AA13CF">
            <w:pPr>
              <w:rPr>
                <w:rFonts w:ascii="Calibri" w:eastAsia="Arial MT" w:hAnsi="Calibri" w:cs="Calibri"/>
                <w:sz w:val="20"/>
                <w14:ligatures w14:val="none"/>
              </w:rPr>
            </w:pPr>
          </w:p>
        </w:tc>
        <w:tc>
          <w:tcPr>
            <w:tcW w:w="361" w:type="dxa"/>
          </w:tcPr>
          <w:p w14:paraId="1CF6F518" w14:textId="77777777" w:rsidR="000C134C" w:rsidRPr="00BD6017" w:rsidRDefault="000C134C" w:rsidP="00AA13CF">
            <w:pPr>
              <w:rPr>
                <w:rFonts w:ascii="Calibri" w:eastAsia="Arial MT" w:hAnsi="Calibri" w:cs="Calibri"/>
                <w:sz w:val="20"/>
                <w14:ligatures w14:val="none"/>
              </w:rPr>
            </w:pPr>
          </w:p>
        </w:tc>
        <w:tc>
          <w:tcPr>
            <w:tcW w:w="318" w:type="dxa"/>
          </w:tcPr>
          <w:p w14:paraId="49254B2C" w14:textId="77777777" w:rsidR="000C134C" w:rsidRPr="00BD6017" w:rsidRDefault="000C134C" w:rsidP="00AA13CF">
            <w:pPr>
              <w:rPr>
                <w:rFonts w:ascii="Calibri" w:eastAsia="Arial MT" w:hAnsi="Calibri" w:cs="Calibri"/>
                <w:sz w:val="20"/>
                <w14:ligatures w14:val="none"/>
              </w:rPr>
            </w:pPr>
          </w:p>
        </w:tc>
        <w:tc>
          <w:tcPr>
            <w:tcW w:w="218" w:type="dxa"/>
          </w:tcPr>
          <w:p w14:paraId="36C1AC54" w14:textId="77777777" w:rsidR="000C134C" w:rsidRPr="00BD6017" w:rsidRDefault="000C134C" w:rsidP="00AA13CF">
            <w:pPr>
              <w:rPr>
                <w:rFonts w:ascii="Calibri" w:eastAsia="Arial MT" w:hAnsi="Calibri" w:cs="Calibri"/>
                <w:sz w:val="20"/>
                <w14:ligatures w14:val="none"/>
              </w:rPr>
            </w:pPr>
          </w:p>
        </w:tc>
        <w:tc>
          <w:tcPr>
            <w:tcW w:w="285" w:type="dxa"/>
          </w:tcPr>
          <w:p w14:paraId="3EFCE816" w14:textId="77777777" w:rsidR="000C134C" w:rsidRPr="00BD6017" w:rsidRDefault="000C134C" w:rsidP="00AA13CF">
            <w:pPr>
              <w:rPr>
                <w:rFonts w:ascii="Calibri" w:eastAsia="Arial MT" w:hAnsi="Calibri" w:cs="Calibri"/>
                <w:sz w:val="20"/>
                <w14:ligatures w14:val="none"/>
              </w:rPr>
            </w:pPr>
          </w:p>
        </w:tc>
        <w:tc>
          <w:tcPr>
            <w:tcW w:w="263" w:type="dxa"/>
          </w:tcPr>
          <w:p w14:paraId="0760581B" w14:textId="77777777" w:rsidR="000C134C" w:rsidRPr="00BD6017" w:rsidRDefault="000C134C" w:rsidP="00AA13CF">
            <w:pPr>
              <w:rPr>
                <w:rFonts w:ascii="Calibri" w:eastAsia="Arial MT" w:hAnsi="Calibri" w:cs="Calibri"/>
                <w:sz w:val="20"/>
                <w14:ligatures w14:val="none"/>
              </w:rPr>
            </w:pPr>
          </w:p>
        </w:tc>
        <w:tc>
          <w:tcPr>
            <w:tcW w:w="292" w:type="dxa"/>
          </w:tcPr>
          <w:p w14:paraId="1620BB8F" w14:textId="77777777" w:rsidR="000C134C" w:rsidRPr="00BD6017" w:rsidRDefault="000C134C" w:rsidP="00AA13CF">
            <w:pPr>
              <w:rPr>
                <w:rFonts w:ascii="Calibri" w:eastAsia="Arial MT" w:hAnsi="Calibri" w:cs="Calibri"/>
                <w:sz w:val="20"/>
                <w14:ligatures w14:val="none"/>
              </w:rPr>
            </w:pPr>
          </w:p>
        </w:tc>
        <w:tc>
          <w:tcPr>
            <w:tcW w:w="263" w:type="dxa"/>
          </w:tcPr>
          <w:p w14:paraId="00C815D3" w14:textId="77777777" w:rsidR="000C134C" w:rsidRPr="00BD6017" w:rsidRDefault="000C134C" w:rsidP="00AA13CF">
            <w:pPr>
              <w:rPr>
                <w:rFonts w:ascii="Calibri" w:eastAsia="Arial MT" w:hAnsi="Calibri" w:cs="Calibri"/>
                <w:sz w:val="20"/>
                <w14:ligatures w14:val="none"/>
              </w:rPr>
            </w:pPr>
          </w:p>
        </w:tc>
        <w:tc>
          <w:tcPr>
            <w:tcW w:w="364" w:type="dxa"/>
          </w:tcPr>
          <w:p w14:paraId="16F9EDF6" w14:textId="77777777" w:rsidR="000C134C" w:rsidRPr="00BD6017" w:rsidRDefault="000C134C" w:rsidP="00AA13CF">
            <w:pPr>
              <w:rPr>
                <w:rFonts w:ascii="Calibri" w:eastAsia="Arial MT" w:hAnsi="Calibri" w:cs="Calibri"/>
                <w:sz w:val="20"/>
                <w14:ligatures w14:val="none"/>
              </w:rPr>
            </w:pPr>
          </w:p>
        </w:tc>
        <w:tc>
          <w:tcPr>
            <w:tcW w:w="364" w:type="dxa"/>
          </w:tcPr>
          <w:p w14:paraId="0D2AB397" w14:textId="77777777" w:rsidR="000C134C" w:rsidRPr="00BD6017" w:rsidRDefault="000C134C" w:rsidP="00AA13CF">
            <w:pPr>
              <w:rPr>
                <w:rFonts w:ascii="Calibri" w:eastAsia="Arial MT" w:hAnsi="Calibri" w:cs="Calibri"/>
                <w:sz w:val="20"/>
                <w14:ligatures w14:val="none"/>
              </w:rPr>
            </w:pPr>
          </w:p>
        </w:tc>
        <w:tc>
          <w:tcPr>
            <w:tcW w:w="218" w:type="dxa"/>
          </w:tcPr>
          <w:p w14:paraId="3A384FD5" w14:textId="77777777" w:rsidR="000C134C" w:rsidRPr="00BD6017" w:rsidRDefault="000C134C" w:rsidP="00AA13CF">
            <w:pPr>
              <w:rPr>
                <w:rFonts w:ascii="Calibri" w:eastAsia="Arial MT" w:hAnsi="Calibri" w:cs="Calibri"/>
                <w:sz w:val="20"/>
                <w14:ligatures w14:val="none"/>
              </w:rPr>
            </w:pPr>
          </w:p>
        </w:tc>
        <w:tc>
          <w:tcPr>
            <w:tcW w:w="283" w:type="dxa"/>
          </w:tcPr>
          <w:p w14:paraId="1D5B6168" w14:textId="77777777" w:rsidR="000C134C" w:rsidRPr="00BD6017" w:rsidRDefault="000C134C" w:rsidP="00AA13CF">
            <w:pPr>
              <w:rPr>
                <w:rFonts w:ascii="Calibri" w:eastAsia="Arial MT" w:hAnsi="Calibri" w:cs="Calibri"/>
                <w:sz w:val="20"/>
                <w14:ligatures w14:val="none"/>
              </w:rPr>
            </w:pPr>
          </w:p>
        </w:tc>
        <w:tc>
          <w:tcPr>
            <w:tcW w:w="269" w:type="dxa"/>
          </w:tcPr>
          <w:p w14:paraId="55B4856F" w14:textId="77777777" w:rsidR="000C134C" w:rsidRPr="00BD6017" w:rsidRDefault="000C134C" w:rsidP="00AA13CF">
            <w:pPr>
              <w:rPr>
                <w:rFonts w:ascii="Calibri" w:eastAsia="Arial MT" w:hAnsi="Calibri" w:cs="Calibri"/>
                <w:sz w:val="20"/>
                <w14:ligatures w14:val="none"/>
              </w:rPr>
            </w:pPr>
          </w:p>
        </w:tc>
        <w:tc>
          <w:tcPr>
            <w:tcW w:w="291" w:type="dxa"/>
          </w:tcPr>
          <w:p w14:paraId="096FC513" w14:textId="77777777" w:rsidR="000C134C" w:rsidRPr="00BD6017" w:rsidRDefault="000C134C" w:rsidP="00AA13CF">
            <w:pPr>
              <w:rPr>
                <w:rFonts w:ascii="Calibri" w:eastAsia="Arial MT" w:hAnsi="Calibri" w:cs="Calibri"/>
                <w:sz w:val="20"/>
                <w14:ligatures w14:val="none"/>
              </w:rPr>
            </w:pPr>
          </w:p>
        </w:tc>
        <w:tc>
          <w:tcPr>
            <w:tcW w:w="265" w:type="dxa"/>
          </w:tcPr>
          <w:p w14:paraId="1FE823E6" w14:textId="77777777" w:rsidR="000C134C" w:rsidRPr="00BD6017" w:rsidRDefault="000C134C" w:rsidP="00AA13CF">
            <w:pPr>
              <w:rPr>
                <w:rFonts w:ascii="Calibri" w:eastAsia="Arial MT" w:hAnsi="Calibri" w:cs="Calibri"/>
                <w:sz w:val="20"/>
                <w14:ligatures w14:val="none"/>
              </w:rPr>
            </w:pPr>
          </w:p>
        </w:tc>
        <w:tc>
          <w:tcPr>
            <w:tcW w:w="366" w:type="dxa"/>
          </w:tcPr>
          <w:p w14:paraId="27B5F8A9" w14:textId="77777777" w:rsidR="000C134C" w:rsidRPr="00BD6017" w:rsidRDefault="000C134C" w:rsidP="00AA13CF">
            <w:pPr>
              <w:rPr>
                <w:rFonts w:ascii="Calibri" w:eastAsia="Arial MT" w:hAnsi="Calibri" w:cs="Calibri"/>
                <w:sz w:val="20"/>
                <w14:ligatures w14:val="none"/>
              </w:rPr>
            </w:pPr>
          </w:p>
        </w:tc>
        <w:tc>
          <w:tcPr>
            <w:tcW w:w="317" w:type="dxa"/>
          </w:tcPr>
          <w:p w14:paraId="0B113786" w14:textId="77777777" w:rsidR="000C134C" w:rsidRPr="00BD6017" w:rsidRDefault="000C134C" w:rsidP="00AA13CF">
            <w:pPr>
              <w:rPr>
                <w:rFonts w:ascii="Calibri" w:eastAsia="Arial MT" w:hAnsi="Calibri" w:cs="Calibri"/>
                <w:sz w:val="20"/>
                <w14:ligatures w14:val="none"/>
              </w:rPr>
            </w:pPr>
          </w:p>
        </w:tc>
        <w:tc>
          <w:tcPr>
            <w:tcW w:w="219" w:type="dxa"/>
          </w:tcPr>
          <w:p w14:paraId="2E8BD823" w14:textId="77777777" w:rsidR="000C134C" w:rsidRPr="00BD6017" w:rsidRDefault="000C134C" w:rsidP="00AA13CF">
            <w:pPr>
              <w:rPr>
                <w:rFonts w:ascii="Calibri" w:eastAsia="Arial MT" w:hAnsi="Calibri" w:cs="Calibri"/>
                <w:sz w:val="20"/>
                <w14:ligatures w14:val="none"/>
              </w:rPr>
            </w:pPr>
          </w:p>
        </w:tc>
        <w:tc>
          <w:tcPr>
            <w:tcW w:w="286" w:type="dxa"/>
          </w:tcPr>
          <w:p w14:paraId="45EF82FE" w14:textId="77777777" w:rsidR="000C134C" w:rsidRPr="00BD6017" w:rsidRDefault="000C134C" w:rsidP="00AA13CF">
            <w:pPr>
              <w:rPr>
                <w:rFonts w:ascii="Calibri" w:eastAsia="Arial MT" w:hAnsi="Calibri" w:cs="Calibri"/>
                <w:sz w:val="20"/>
                <w14:ligatures w14:val="none"/>
              </w:rPr>
            </w:pPr>
          </w:p>
        </w:tc>
        <w:tc>
          <w:tcPr>
            <w:tcW w:w="267" w:type="dxa"/>
          </w:tcPr>
          <w:p w14:paraId="108120AB" w14:textId="77777777" w:rsidR="000C134C" w:rsidRPr="00BD6017" w:rsidRDefault="000C134C" w:rsidP="00AA13CF">
            <w:pPr>
              <w:rPr>
                <w:rFonts w:ascii="Calibri" w:eastAsia="Arial MT" w:hAnsi="Calibri" w:cs="Calibri"/>
                <w:sz w:val="20"/>
                <w14:ligatures w14:val="none"/>
              </w:rPr>
            </w:pPr>
          </w:p>
        </w:tc>
        <w:tc>
          <w:tcPr>
            <w:tcW w:w="286" w:type="dxa"/>
          </w:tcPr>
          <w:p w14:paraId="44CF0428" w14:textId="77777777" w:rsidR="000C134C" w:rsidRPr="00BD6017" w:rsidRDefault="000C134C" w:rsidP="00AA13CF">
            <w:pPr>
              <w:rPr>
                <w:rFonts w:ascii="Calibri" w:eastAsia="Arial MT" w:hAnsi="Calibri" w:cs="Calibri"/>
                <w:sz w:val="20"/>
                <w14:ligatures w14:val="none"/>
              </w:rPr>
            </w:pPr>
          </w:p>
        </w:tc>
      </w:tr>
      <w:tr w:rsidR="000C134C" w:rsidRPr="00BD6017" w14:paraId="6AA4A69F" w14:textId="77777777" w:rsidTr="004E5A01">
        <w:trPr>
          <w:trHeight w:val="378"/>
        </w:trPr>
        <w:tc>
          <w:tcPr>
            <w:tcW w:w="1123" w:type="dxa"/>
          </w:tcPr>
          <w:p w14:paraId="151A2ED8" w14:textId="77777777" w:rsidR="000C134C" w:rsidRPr="00BD6017" w:rsidRDefault="000C134C" w:rsidP="00AA13CF">
            <w:pPr>
              <w:rPr>
                <w:rFonts w:ascii="Calibri" w:eastAsia="Arial MT" w:hAnsi="Calibri" w:cs="Calibri"/>
                <w:sz w:val="20"/>
                <w14:ligatures w14:val="none"/>
              </w:rPr>
            </w:pPr>
          </w:p>
        </w:tc>
        <w:tc>
          <w:tcPr>
            <w:tcW w:w="890" w:type="dxa"/>
          </w:tcPr>
          <w:p w14:paraId="2883C267" w14:textId="77777777" w:rsidR="000C134C" w:rsidRPr="00BD6017" w:rsidRDefault="000C134C" w:rsidP="00AA13CF">
            <w:pPr>
              <w:rPr>
                <w:rFonts w:ascii="Calibri" w:eastAsia="Arial MT" w:hAnsi="Calibri" w:cs="Calibri"/>
                <w:sz w:val="20"/>
                <w14:ligatures w14:val="none"/>
              </w:rPr>
            </w:pPr>
          </w:p>
        </w:tc>
        <w:tc>
          <w:tcPr>
            <w:tcW w:w="1272" w:type="dxa"/>
          </w:tcPr>
          <w:p w14:paraId="61C5AA27" w14:textId="77777777" w:rsidR="000C134C" w:rsidRPr="00BD6017" w:rsidRDefault="000C134C" w:rsidP="00AA13CF">
            <w:pPr>
              <w:rPr>
                <w:rFonts w:ascii="Calibri" w:eastAsia="Arial MT" w:hAnsi="Calibri" w:cs="Calibri"/>
                <w:sz w:val="20"/>
                <w14:ligatures w14:val="none"/>
              </w:rPr>
            </w:pPr>
          </w:p>
        </w:tc>
        <w:tc>
          <w:tcPr>
            <w:tcW w:w="261" w:type="dxa"/>
          </w:tcPr>
          <w:p w14:paraId="771D97F8" w14:textId="77777777" w:rsidR="000C134C" w:rsidRPr="00BD6017" w:rsidRDefault="000C134C" w:rsidP="00AA13CF">
            <w:pPr>
              <w:rPr>
                <w:rFonts w:ascii="Calibri" w:eastAsia="Arial MT" w:hAnsi="Calibri" w:cs="Calibri"/>
                <w:sz w:val="20"/>
                <w14:ligatures w14:val="none"/>
              </w:rPr>
            </w:pPr>
          </w:p>
        </w:tc>
        <w:tc>
          <w:tcPr>
            <w:tcW w:w="364" w:type="dxa"/>
          </w:tcPr>
          <w:p w14:paraId="455C0452" w14:textId="77777777" w:rsidR="000C134C" w:rsidRPr="00BD6017" w:rsidRDefault="000C134C" w:rsidP="00AA13CF">
            <w:pPr>
              <w:rPr>
                <w:rFonts w:ascii="Calibri" w:eastAsia="Arial MT" w:hAnsi="Calibri" w:cs="Calibri"/>
                <w:sz w:val="20"/>
                <w14:ligatures w14:val="none"/>
              </w:rPr>
            </w:pPr>
          </w:p>
        </w:tc>
        <w:tc>
          <w:tcPr>
            <w:tcW w:w="362" w:type="dxa"/>
          </w:tcPr>
          <w:p w14:paraId="761EA81C" w14:textId="77777777" w:rsidR="000C134C" w:rsidRPr="00BD6017" w:rsidRDefault="000C134C" w:rsidP="00AA13CF">
            <w:pPr>
              <w:rPr>
                <w:rFonts w:ascii="Calibri" w:eastAsia="Arial MT" w:hAnsi="Calibri" w:cs="Calibri"/>
                <w:sz w:val="20"/>
                <w14:ligatures w14:val="none"/>
              </w:rPr>
            </w:pPr>
          </w:p>
        </w:tc>
        <w:tc>
          <w:tcPr>
            <w:tcW w:w="218" w:type="dxa"/>
          </w:tcPr>
          <w:p w14:paraId="112430B6" w14:textId="77777777" w:rsidR="000C134C" w:rsidRPr="00BD6017" w:rsidRDefault="000C134C" w:rsidP="00AA13CF">
            <w:pPr>
              <w:rPr>
                <w:rFonts w:ascii="Calibri" w:eastAsia="Arial MT" w:hAnsi="Calibri" w:cs="Calibri"/>
                <w:sz w:val="20"/>
                <w14:ligatures w14:val="none"/>
              </w:rPr>
            </w:pPr>
          </w:p>
        </w:tc>
        <w:tc>
          <w:tcPr>
            <w:tcW w:w="285" w:type="dxa"/>
          </w:tcPr>
          <w:p w14:paraId="346D7761" w14:textId="77777777" w:rsidR="000C134C" w:rsidRPr="00BD6017" w:rsidRDefault="000C134C" w:rsidP="00AA13CF">
            <w:pPr>
              <w:rPr>
                <w:rFonts w:ascii="Calibri" w:eastAsia="Arial MT" w:hAnsi="Calibri" w:cs="Calibri"/>
                <w:sz w:val="20"/>
                <w14:ligatures w14:val="none"/>
              </w:rPr>
            </w:pPr>
          </w:p>
        </w:tc>
        <w:tc>
          <w:tcPr>
            <w:tcW w:w="263" w:type="dxa"/>
          </w:tcPr>
          <w:p w14:paraId="6689A618" w14:textId="77777777" w:rsidR="000C134C" w:rsidRPr="00BD6017" w:rsidRDefault="000C134C" w:rsidP="00AA13CF">
            <w:pPr>
              <w:rPr>
                <w:rFonts w:ascii="Calibri" w:eastAsia="Arial MT" w:hAnsi="Calibri" w:cs="Calibri"/>
                <w:sz w:val="20"/>
                <w14:ligatures w14:val="none"/>
              </w:rPr>
            </w:pPr>
          </w:p>
        </w:tc>
        <w:tc>
          <w:tcPr>
            <w:tcW w:w="289" w:type="dxa"/>
          </w:tcPr>
          <w:p w14:paraId="49B5C919" w14:textId="77777777" w:rsidR="000C134C" w:rsidRPr="00BD6017" w:rsidRDefault="000C134C" w:rsidP="00AA13CF">
            <w:pPr>
              <w:rPr>
                <w:rFonts w:ascii="Calibri" w:eastAsia="Arial MT" w:hAnsi="Calibri" w:cs="Calibri"/>
                <w:sz w:val="20"/>
                <w14:ligatures w14:val="none"/>
              </w:rPr>
            </w:pPr>
          </w:p>
        </w:tc>
        <w:tc>
          <w:tcPr>
            <w:tcW w:w="263" w:type="dxa"/>
          </w:tcPr>
          <w:p w14:paraId="5DF0B0E0" w14:textId="77777777" w:rsidR="000C134C" w:rsidRPr="00BD6017" w:rsidRDefault="000C134C" w:rsidP="00AA13CF">
            <w:pPr>
              <w:rPr>
                <w:rFonts w:ascii="Calibri" w:eastAsia="Arial MT" w:hAnsi="Calibri" w:cs="Calibri"/>
                <w:sz w:val="20"/>
                <w14:ligatures w14:val="none"/>
              </w:rPr>
            </w:pPr>
          </w:p>
        </w:tc>
        <w:tc>
          <w:tcPr>
            <w:tcW w:w="361" w:type="dxa"/>
          </w:tcPr>
          <w:p w14:paraId="75BE77AF" w14:textId="77777777" w:rsidR="000C134C" w:rsidRPr="00BD6017" w:rsidRDefault="000C134C" w:rsidP="00AA13CF">
            <w:pPr>
              <w:rPr>
                <w:rFonts w:ascii="Calibri" w:eastAsia="Arial MT" w:hAnsi="Calibri" w:cs="Calibri"/>
                <w:sz w:val="20"/>
                <w14:ligatures w14:val="none"/>
              </w:rPr>
            </w:pPr>
          </w:p>
        </w:tc>
        <w:tc>
          <w:tcPr>
            <w:tcW w:w="318" w:type="dxa"/>
          </w:tcPr>
          <w:p w14:paraId="27026D83" w14:textId="77777777" w:rsidR="000C134C" w:rsidRPr="00BD6017" w:rsidRDefault="000C134C" w:rsidP="00AA13CF">
            <w:pPr>
              <w:rPr>
                <w:rFonts w:ascii="Calibri" w:eastAsia="Arial MT" w:hAnsi="Calibri" w:cs="Calibri"/>
                <w:sz w:val="20"/>
                <w14:ligatures w14:val="none"/>
              </w:rPr>
            </w:pPr>
          </w:p>
        </w:tc>
        <w:tc>
          <w:tcPr>
            <w:tcW w:w="218" w:type="dxa"/>
          </w:tcPr>
          <w:p w14:paraId="232FF4A9" w14:textId="77777777" w:rsidR="000C134C" w:rsidRPr="00BD6017" w:rsidRDefault="000C134C" w:rsidP="00AA13CF">
            <w:pPr>
              <w:rPr>
                <w:rFonts w:ascii="Calibri" w:eastAsia="Arial MT" w:hAnsi="Calibri" w:cs="Calibri"/>
                <w:sz w:val="20"/>
                <w14:ligatures w14:val="none"/>
              </w:rPr>
            </w:pPr>
          </w:p>
        </w:tc>
        <w:tc>
          <w:tcPr>
            <w:tcW w:w="285" w:type="dxa"/>
          </w:tcPr>
          <w:p w14:paraId="01C9C879" w14:textId="77777777" w:rsidR="000C134C" w:rsidRPr="00BD6017" w:rsidRDefault="000C134C" w:rsidP="00AA13CF">
            <w:pPr>
              <w:rPr>
                <w:rFonts w:ascii="Calibri" w:eastAsia="Arial MT" w:hAnsi="Calibri" w:cs="Calibri"/>
                <w:sz w:val="20"/>
                <w14:ligatures w14:val="none"/>
              </w:rPr>
            </w:pPr>
          </w:p>
        </w:tc>
        <w:tc>
          <w:tcPr>
            <w:tcW w:w="263" w:type="dxa"/>
          </w:tcPr>
          <w:p w14:paraId="351C6B9A" w14:textId="77777777" w:rsidR="000C134C" w:rsidRPr="00BD6017" w:rsidRDefault="000C134C" w:rsidP="00AA13CF">
            <w:pPr>
              <w:rPr>
                <w:rFonts w:ascii="Calibri" w:eastAsia="Arial MT" w:hAnsi="Calibri" w:cs="Calibri"/>
                <w:sz w:val="20"/>
                <w14:ligatures w14:val="none"/>
              </w:rPr>
            </w:pPr>
          </w:p>
        </w:tc>
        <w:tc>
          <w:tcPr>
            <w:tcW w:w="292" w:type="dxa"/>
          </w:tcPr>
          <w:p w14:paraId="1E58BBC8" w14:textId="77777777" w:rsidR="000C134C" w:rsidRPr="00BD6017" w:rsidRDefault="000C134C" w:rsidP="00AA13CF">
            <w:pPr>
              <w:rPr>
                <w:rFonts w:ascii="Calibri" w:eastAsia="Arial MT" w:hAnsi="Calibri" w:cs="Calibri"/>
                <w:sz w:val="20"/>
                <w14:ligatures w14:val="none"/>
              </w:rPr>
            </w:pPr>
          </w:p>
        </w:tc>
        <w:tc>
          <w:tcPr>
            <w:tcW w:w="263" w:type="dxa"/>
          </w:tcPr>
          <w:p w14:paraId="4D28A10D" w14:textId="77777777" w:rsidR="000C134C" w:rsidRPr="00BD6017" w:rsidRDefault="000C134C" w:rsidP="00AA13CF">
            <w:pPr>
              <w:rPr>
                <w:rFonts w:ascii="Calibri" w:eastAsia="Arial MT" w:hAnsi="Calibri" w:cs="Calibri"/>
                <w:sz w:val="20"/>
                <w14:ligatures w14:val="none"/>
              </w:rPr>
            </w:pPr>
          </w:p>
        </w:tc>
        <w:tc>
          <w:tcPr>
            <w:tcW w:w="364" w:type="dxa"/>
          </w:tcPr>
          <w:p w14:paraId="2AB74ECF" w14:textId="77777777" w:rsidR="000C134C" w:rsidRPr="00BD6017" w:rsidRDefault="000C134C" w:rsidP="00AA13CF">
            <w:pPr>
              <w:rPr>
                <w:rFonts w:ascii="Calibri" w:eastAsia="Arial MT" w:hAnsi="Calibri" w:cs="Calibri"/>
                <w:sz w:val="20"/>
                <w14:ligatures w14:val="none"/>
              </w:rPr>
            </w:pPr>
          </w:p>
        </w:tc>
        <w:tc>
          <w:tcPr>
            <w:tcW w:w="364" w:type="dxa"/>
          </w:tcPr>
          <w:p w14:paraId="555721EE" w14:textId="77777777" w:rsidR="000C134C" w:rsidRPr="00BD6017" w:rsidRDefault="000C134C" w:rsidP="00AA13CF">
            <w:pPr>
              <w:rPr>
                <w:rFonts w:ascii="Calibri" w:eastAsia="Arial MT" w:hAnsi="Calibri" w:cs="Calibri"/>
                <w:sz w:val="20"/>
                <w14:ligatures w14:val="none"/>
              </w:rPr>
            </w:pPr>
          </w:p>
        </w:tc>
        <w:tc>
          <w:tcPr>
            <w:tcW w:w="218" w:type="dxa"/>
          </w:tcPr>
          <w:p w14:paraId="0ABD9349" w14:textId="77777777" w:rsidR="000C134C" w:rsidRPr="00BD6017" w:rsidRDefault="000C134C" w:rsidP="00AA13CF">
            <w:pPr>
              <w:rPr>
                <w:rFonts w:ascii="Calibri" w:eastAsia="Arial MT" w:hAnsi="Calibri" w:cs="Calibri"/>
                <w:sz w:val="20"/>
                <w14:ligatures w14:val="none"/>
              </w:rPr>
            </w:pPr>
          </w:p>
        </w:tc>
        <w:tc>
          <w:tcPr>
            <w:tcW w:w="283" w:type="dxa"/>
          </w:tcPr>
          <w:p w14:paraId="25C8199C" w14:textId="77777777" w:rsidR="000C134C" w:rsidRPr="00BD6017" w:rsidRDefault="000C134C" w:rsidP="00AA13CF">
            <w:pPr>
              <w:rPr>
                <w:rFonts w:ascii="Calibri" w:eastAsia="Arial MT" w:hAnsi="Calibri" w:cs="Calibri"/>
                <w:sz w:val="20"/>
                <w14:ligatures w14:val="none"/>
              </w:rPr>
            </w:pPr>
          </w:p>
        </w:tc>
        <w:tc>
          <w:tcPr>
            <w:tcW w:w="269" w:type="dxa"/>
          </w:tcPr>
          <w:p w14:paraId="088B3118" w14:textId="77777777" w:rsidR="000C134C" w:rsidRPr="00BD6017" w:rsidRDefault="000C134C" w:rsidP="00AA13CF">
            <w:pPr>
              <w:rPr>
                <w:rFonts w:ascii="Calibri" w:eastAsia="Arial MT" w:hAnsi="Calibri" w:cs="Calibri"/>
                <w:sz w:val="20"/>
                <w14:ligatures w14:val="none"/>
              </w:rPr>
            </w:pPr>
          </w:p>
        </w:tc>
        <w:tc>
          <w:tcPr>
            <w:tcW w:w="291" w:type="dxa"/>
          </w:tcPr>
          <w:p w14:paraId="5EE71AC4" w14:textId="77777777" w:rsidR="000C134C" w:rsidRPr="00BD6017" w:rsidRDefault="000C134C" w:rsidP="00AA13CF">
            <w:pPr>
              <w:rPr>
                <w:rFonts w:ascii="Calibri" w:eastAsia="Arial MT" w:hAnsi="Calibri" w:cs="Calibri"/>
                <w:sz w:val="20"/>
                <w14:ligatures w14:val="none"/>
              </w:rPr>
            </w:pPr>
          </w:p>
        </w:tc>
        <w:tc>
          <w:tcPr>
            <w:tcW w:w="265" w:type="dxa"/>
          </w:tcPr>
          <w:p w14:paraId="62FAC21E" w14:textId="77777777" w:rsidR="000C134C" w:rsidRPr="00BD6017" w:rsidRDefault="000C134C" w:rsidP="00AA13CF">
            <w:pPr>
              <w:rPr>
                <w:rFonts w:ascii="Calibri" w:eastAsia="Arial MT" w:hAnsi="Calibri" w:cs="Calibri"/>
                <w:sz w:val="20"/>
                <w14:ligatures w14:val="none"/>
              </w:rPr>
            </w:pPr>
          </w:p>
        </w:tc>
        <w:tc>
          <w:tcPr>
            <w:tcW w:w="366" w:type="dxa"/>
          </w:tcPr>
          <w:p w14:paraId="48F5EED6" w14:textId="77777777" w:rsidR="000C134C" w:rsidRPr="00BD6017" w:rsidRDefault="000C134C" w:rsidP="00AA13CF">
            <w:pPr>
              <w:rPr>
                <w:rFonts w:ascii="Calibri" w:eastAsia="Arial MT" w:hAnsi="Calibri" w:cs="Calibri"/>
                <w:sz w:val="20"/>
                <w14:ligatures w14:val="none"/>
              </w:rPr>
            </w:pPr>
          </w:p>
        </w:tc>
        <w:tc>
          <w:tcPr>
            <w:tcW w:w="317" w:type="dxa"/>
          </w:tcPr>
          <w:p w14:paraId="1DD85DD6" w14:textId="77777777" w:rsidR="000C134C" w:rsidRPr="00BD6017" w:rsidRDefault="000C134C" w:rsidP="00AA13CF">
            <w:pPr>
              <w:rPr>
                <w:rFonts w:ascii="Calibri" w:eastAsia="Arial MT" w:hAnsi="Calibri" w:cs="Calibri"/>
                <w:sz w:val="20"/>
                <w14:ligatures w14:val="none"/>
              </w:rPr>
            </w:pPr>
          </w:p>
        </w:tc>
        <w:tc>
          <w:tcPr>
            <w:tcW w:w="219" w:type="dxa"/>
          </w:tcPr>
          <w:p w14:paraId="1094A945" w14:textId="77777777" w:rsidR="000C134C" w:rsidRPr="00BD6017" w:rsidRDefault="000C134C" w:rsidP="00AA13CF">
            <w:pPr>
              <w:rPr>
                <w:rFonts w:ascii="Calibri" w:eastAsia="Arial MT" w:hAnsi="Calibri" w:cs="Calibri"/>
                <w:sz w:val="20"/>
                <w14:ligatures w14:val="none"/>
              </w:rPr>
            </w:pPr>
          </w:p>
        </w:tc>
        <w:tc>
          <w:tcPr>
            <w:tcW w:w="286" w:type="dxa"/>
          </w:tcPr>
          <w:p w14:paraId="322E7D55" w14:textId="77777777" w:rsidR="000C134C" w:rsidRPr="00BD6017" w:rsidRDefault="000C134C" w:rsidP="00AA13CF">
            <w:pPr>
              <w:rPr>
                <w:rFonts w:ascii="Calibri" w:eastAsia="Arial MT" w:hAnsi="Calibri" w:cs="Calibri"/>
                <w:sz w:val="20"/>
                <w14:ligatures w14:val="none"/>
              </w:rPr>
            </w:pPr>
          </w:p>
        </w:tc>
        <w:tc>
          <w:tcPr>
            <w:tcW w:w="267" w:type="dxa"/>
          </w:tcPr>
          <w:p w14:paraId="3C8AE15F" w14:textId="77777777" w:rsidR="000C134C" w:rsidRPr="00BD6017" w:rsidRDefault="000C134C" w:rsidP="00AA13CF">
            <w:pPr>
              <w:rPr>
                <w:rFonts w:ascii="Calibri" w:eastAsia="Arial MT" w:hAnsi="Calibri" w:cs="Calibri"/>
                <w:sz w:val="20"/>
                <w14:ligatures w14:val="none"/>
              </w:rPr>
            </w:pPr>
          </w:p>
        </w:tc>
        <w:tc>
          <w:tcPr>
            <w:tcW w:w="286" w:type="dxa"/>
          </w:tcPr>
          <w:p w14:paraId="36F4DBE5" w14:textId="77777777" w:rsidR="000C134C" w:rsidRPr="00BD6017" w:rsidRDefault="000C134C" w:rsidP="00AA13CF">
            <w:pPr>
              <w:rPr>
                <w:rFonts w:ascii="Calibri" w:eastAsia="Arial MT" w:hAnsi="Calibri" w:cs="Calibri"/>
                <w:sz w:val="20"/>
                <w14:ligatures w14:val="none"/>
              </w:rPr>
            </w:pPr>
          </w:p>
        </w:tc>
      </w:tr>
      <w:tr w:rsidR="000C134C" w:rsidRPr="00BD6017" w14:paraId="35D2926E" w14:textId="77777777" w:rsidTr="004E5A01">
        <w:trPr>
          <w:trHeight w:val="378"/>
        </w:trPr>
        <w:tc>
          <w:tcPr>
            <w:tcW w:w="1123" w:type="dxa"/>
          </w:tcPr>
          <w:p w14:paraId="49991813" w14:textId="77777777" w:rsidR="000C134C" w:rsidRPr="00BD6017" w:rsidRDefault="000C134C" w:rsidP="00AA13CF">
            <w:pPr>
              <w:rPr>
                <w:rFonts w:ascii="Calibri" w:eastAsia="Arial MT" w:hAnsi="Calibri" w:cs="Calibri"/>
                <w:sz w:val="20"/>
                <w14:ligatures w14:val="none"/>
              </w:rPr>
            </w:pPr>
          </w:p>
        </w:tc>
        <w:tc>
          <w:tcPr>
            <w:tcW w:w="890" w:type="dxa"/>
          </w:tcPr>
          <w:p w14:paraId="113D637A" w14:textId="77777777" w:rsidR="000C134C" w:rsidRPr="00BD6017" w:rsidRDefault="000C134C" w:rsidP="00AA13CF">
            <w:pPr>
              <w:rPr>
                <w:rFonts w:ascii="Calibri" w:eastAsia="Arial MT" w:hAnsi="Calibri" w:cs="Calibri"/>
                <w:sz w:val="20"/>
                <w14:ligatures w14:val="none"/>
              </w:rPr>
            </w:pPr>
          </w:p>
        </w:tc>
        <w:tc>
          <w:tcPr>
            <w:tcW w:w="1272" w:type="dxa"/>
          </w:tcPr>
          <w:p w14:paraId="7B1DF93D" w14:textId="77777777" w:rsidR="000C134C" w:rsidRPr="00BD6017" w:rsidRDefault="000C134C" w:rsidP="00AA13CF">
            <w:pPr>
              <w:rPr>
                <w:rFonts w:ascii="Calibri" w:eastAsia="Arial MT" w:hAnsi="Calibri" w:cs="Calibri"/>
                <w:sz w:val="20"/>
                <w14:ligatures w14:val="none"/>
              </w:rPr>
            </w:pPr>
          </w:p>
        </w:tc>
        <w:tc>
          <w:tcPr>
            <w:tcW w:w="261" w:type="dxa"/>
          </w:tcPr>
          <w:p w14:paraId="47EF82A9" w14:textId="77777777" w:rsidR="000C134C" w:rsidRPr="00BD6017" w:rsidRDefault="000C134C" w:rsidP="00AA13CF">
            <w:pPr>
              <w:rPr>
                <w:rFonts w:ascii="Calibri" w:eastAsia="Arial MT" w:hAnsi="Calibri" w:cs="Calibri"/>
                <w:sz w:val="20"/>
                <w14:ligatures w14:val="none"/>
              </w:rPr>
            </w:pPr>
          </w:p>
        </w:tc>
        <w:tc>
          <w:tcPr>
            <w:tcW w:w="364" w:type="dxa"/>
          </w:tcPr>
          <w:p w14:paraId="4A745DA4" w14:textId="77777777" w:rsidR="000C134C" w:rsidRPr="00BD6017" w:rsidRDefault="000C134C" w:rsidP="00AA13CF">
            <w:pPr>
              <w:rPr>
                <w:rFonts w:ascii="Calibri" w:eastAsia="Arial MT" w:hAnsi="Calibri" w:cs="Calibri"/>
                <w:sz w:val="20"/>
                <w14:ligatures w14:val="none"/>
              </w:rPr>
            </w:pPr>
          </w:p>
        </w:tc>
        <w:tc>
          <w:tcPr>
            <w:tcW w:w="362" w:type="dxa"/>
          </w:tcPr>
          <w:p w14:paraId="6D394B05" w14:textId="77777777" w:rsidR="000C134C" w:rsidRPr="00BD6017" w:rsidRDefault="000C134C" w:rsidP="00AA13CF">
            <w:pPr>
              <w:rPr>
                <w:rFonts w:ascii="Calibri" w:eastAsia="Arial MT" w:hAnsi="Calibri" w:cs="Calibri"/>
                <w:sz w:val="20"/>
                <w14:ligatures w14:val="none"/>
              </w:rPr>
            </w:pPr>
          </w:p>
        </w:tc>
        <w:tc>
          <w:tcPr>
            <w:tcW w:w="218" w:type="dxa"/>
          </w:tcPr>
          <w:p w14:paraId="49FFF4FA" w14:textId="77777777" w:rsidR="000C134C" w:rsidRPr="00BD6017" w:rsidRDefault="000C134C" w:rsidP="00AA13CF">
            <w:pPr>
              <w:rPr>
                <w:rFonts w:ascii="Calibri" w:eastAsia="Arial MT" w:hAnsi="Calibri" w:cs="Calibri"/>
                <w:sz w:val="20"/>
                <w14:ligatures w14:val="none"/>
              </w:rPr>
            </w:pPr>
          </w:p>
        </w:tc>
        <w:tc>
          <w:tcPr>
            <w:tcW w:w="285" w:type="dxa"/>
          </w:tcPr>
          <w:p w14:paraId="7B6605E4" w14:textId="77777777" w:rsidR="000C134C" w:rsidRPr="00BD6017" w:rsidRDefault="000C134C" w:rsidP="00AA13CF">
            <w:pPr>
              <w:rPr>
                <w:rFonts w:ascii="Calibri" w:eastAsia="Arial MT" w:hAnsi="Calibri" w:cs="Calibri"/>
                <w:sz w:val="20"/>
                <w14:ligatures w14:val="none"/>
              </w:rPr>
            </w:pPr>
          </w:p>
        </w:tc>
        <w:tc>
          <w:tcPr>
            <w:tcW w:w="263" w:type="dxa"/>
          </w:tcPr>
          <w:p w14:paraId="13FCEB53" w14:textId="77777777" w:rsidR="000C134C" w:rsidRPr="00BD6017" w:rsidRDefault="000C134C" w:rsidP="00AA13CF">
            <w:pPr>
              <w:rPr>
                <w:rFonts w:ascii="Calibri" w:eastAsia="Arial MT" w:hAnsi="Calibri" w:cs="Calibri"/>
                <w:sz w:val="20"/>
                <w14:ligatures w14:val="none"/>
              </w:rPr>
            </w:pPr>
          </w:p>
        </w:tc>
        <w:tc>
          <w:tcPr>
            <w:tcW w:w="289" w:type="dxa"/>
          </w:tcPr>
          <w:p w14:paraId="68DC8D6A" w14:textId="77777777" w:rsidR="000C134C" w:rsidRPr="00BD6017" w:rsidRDefault="000C134C" w:rsidP="00AA13CF">
            <w:pPr>
              <w:rPr>
                <w:rFonts w:ascii="Calibri" w:eastAsia="Arial MT" w:hAnsi="Calibri" w:cs="Calibri"/>
                <w:sz w:val="20"/>
                <w14:ligatures w14:val="none"/>
              </w:rPr>
            </w:pPr>
          </w:p>
        </w:tc>
        <w:tc>
          <w:tcPr>
            <w:tcW w:w="263" w:type="dxa"/>
          </w:tcPr>
          <w:p w14:paraId="702A1989" w14:textId="77777777" w:rsidR="000C134C" w:rsidRPr="00BD6017" w:rsidRDefault="000C134C" w:rsidP="00AA13CF">
            <w:pPr>
              <w:rPr>
                <w:rFonts w:ascii="Calibri" w:eastAsia="Arial MT" w:hAnsi="Calibri" w:cs="Calibri"/>
                <w:sz w:val="20"/>
                <w14:ligatures w14:val="none"/>
              </w:rPr>
            </w:pPr>
          </w:p>
        </w:tc>
        <w:tc>
          <w:tcPr>
            <w:tcW w:w="361" w:type="dxa"/>
          </w:tcPr>
          <w:p w14:paraId="1A228A8B" w14:textId="77777777" w:rsidR="000C134C" w:rsidRPr="00BD6017" w:rsidRDefault="000C134C" w:rsidP="00AA13CF">
            <w:pPr>
              <w:rPr>
                <w:rFonts w:ascii="Calibri" w:eastAsia="Arial MT" w:hAnsi="Calibri" w:cs="Calibri"/>
                <w:sz w:val="20"/>
                <w14:ligatures w14:val="none"/>
              </w:rPr>
            </w:pPr>
          </w:p>
        </w:tc>
        <w:tc>
          <w:tcPr>
            <w:tcW w:w="318" w:type="dxa"/>
          </w:tcPr>
          <w:p w14:paraId="3A29AE05" w14:textId="77777777" w:rsidR="000C134C" w:rsidRPr="00BD6017" w:rsidRDefault="000C134C" w:rsidP="00AA13CF">
            <w:pPr>
              <w:rPr>
                <w:rFonts w:ascii="Calibri" w:eastAsia="Arial MT" w:hAnsi="Calibri" w:cs="Calibri"/>
                <w:sz w:val="20"/>
                <w14:ligatures w14:val="none"/>
              </w:rPr>
            </w:pPr>
          </w:p>
        </w:tc>
        <w:tc>
          <w:tcPr>
            <w:tcW w:w="218" w:type="dxa"/>
          </w:tcPr>
          <w:p w14:paraId="6C05C025" w14:textId="77777777" w:rsidR="000C134C" w:rsidRPr="00BD6017" w:rsidRDefault="000C134C" w:rsidP="00AA13CF">
            <w:pPr>
              <w:rPr>
                <w:rFonts w:ascii="Calibri" w:eastAsia="Arial MT" w:hAnsi="Calibri" w:cs="Calibri"/>
                <w:sz w:val="20"/>
                <w14:ligatures w14:val="none"/>
              </w:rPr>
            </w:pPr>
          </w:p>
        </w:tc>
        <w:tc>
          <w:tcPr>
            <w:tcW w:w="285" w:type="dxa"/>
          </w:tcPr>
          <w:p w14:paraId="33A92C7A" w14:textId="77777777" w:rsidR="000C134C" w:rsidRPr="00BD6017" w:rsidRDefault="000C134C" w:rsidP="00AA13CF">
            <w:pPr>
              <w:rPr>
                <w:rFonts w:ascii="Calibri" w:eastAsia="Arial MT" w:hAnsi="Calibri" w:cs="Calibri"/>
                <w:sz w:val="20"/>
                <w14:ligatures w14:val="none"/>
              </w:rPr>
            </w:pPr>
          </w:p>
        </w:tc>
        <w:tc>
          <w:tcPr>
            <w:tcW w:w="263" w:type="dxa"/>
          </w:tcPr>
          <w:p w14:paraId="7C1C007C" w14:textId="77777777" w:rsidR="000C134C" w:rsidRPr="00BD6017" w:rsidRDefault="000C134C" w:rsidP="00AA13CF">
            <w:pPr>
              <w:rPr>
                <w:rFonts w:ascii="Calibri" w:eastAsia="Arial MT" w:hAnsi="Calibri" w:cs="Calibri"/>
                <w:sz w:val="20"/>
                <w14:ligatures w14:val="none"/>
              </w:rPr>
            </w:pPr>
          </w:p>
        </w:tc>
        <w:tc>
          <w:tcPr>
            <w:tcW w:w="292" w:type="dxa"/>
          </w:tcPr>
          <w:p w14:paraId="594B8FC7" w14:textId="77777777" w:rsidR="000C134C" w:rsidRPr="00BD6017" w:rsidRDefault="000C134C" w:rsidP="00AA13CF">
            <w:pPr>
              <w:rPr>
                <w:rFonts w:ascii="Calibri" w:eastAsia="Arial MT" w:hAnsi="Calibri" w:cs="Calibri"/>
                <w:sz w:val="20"/>
                <w14:ligatures w14:val="none"/>
              </w:rPr>
            </w:pPr>
          </w:p>
        </w:tc>
        <w:tc>
          <w:tcPr>
            <w:tcW w:w="263" w:type="dxa"/>
          </w:tcPr>
          <w:p w14:paraId="42D7B383" w14:textId="77777777" w:rsidR="000C134C" w:rsidRPr="00BD6017" w:rsidRDefault="000C134C" w:rsidP="00AA13CF">
            <w:pPr>
              <w:rPr>
                <w:rFonts w:ascii="Calibri" w:eastAsia="Arial MT" w:hAnsi="Calibri" w:cs="Calibri"/>
                <w:sz w:val="20"/>
                <w14:ligatures w14:val="none"/>
              </w:rPr>
            </w:pPr>
          </w:p>
        </w:tc>
        <w:tc>
          <w:tcPr>
            <w:tcW w:w="364" w:type="dxa"/>
          </w:tcPr>
          <w:p w14:paraId="680E89D8" w14:textId="77777777" w:rsidR="000C134C" w:rsidRPr="00BD6017" w:rsidRDefault="000C134C" w:rsidP="00AA13CF">
            <w:pPr>
              <w:rPr>
                <w:rFonts w:ascii="Calibri" w:eastAsia="Arial MT" w:hAnsi="Calibri" w:cs="Calibri"/>
                <w:sz w:val="20"/>
                <w14:ligatures w14:val="none"/>
              </w:rPr>
            </w:pPr>
          </w:p>
        </w:tc>
        <w:tc>
          <w:tcPr>
            <w:tcW w:w="364" w:type="dxa"/>
          </w:tcPr>
          <w:p w14:paraId="10CB1AD5" w14:textId="77777777" w:rsidR="000C134C" w:rsidRPr="00BD6017" w:rsidRDefault="000C134C" w:rsidP="00AA13CF">
            <w:pPr>
              <w:rPr>
                <w:rFonts w:ascii="Calibri" w:eastAsia="Arial MT" w:hAnsi="Calibri" w:cs="Calibri"/>
                <w:sz w:val="20"/>
                <w14:ligatures w14:val="none"/>
              </w:rPr>
            </w:pPr>
          </w:p>
        </w:tc>
        <w:tc>
          <w:tcPr>
            <w:tcW w:w="218" w:type="dxa"/>
          </w:tcPr>
          <w:p w14:paraId="5AD11E6A" w14:textId="77777777" w:rsidR="000C134C" w:rsidRPr="00BD6017" w:rsidRDefault="000C134C" w:rsidP="00AA13CF">
            <w:pPr>
              <w:rPr>
                <w:rFonts w:ascii="Calibri" w:eastAsia="Arial MT" w:hAnsi="Calibri" w:cs="Calibri"/>
                <w:sz w:val="20"/>
                <w14:ligatures w14:val="none"/>
              </w:rPr>
            </w:pPr>
          </w:p>
        </w:tc>
        <w:tc>
          <w:tcPr>
            <w:tcW w:w="283" w:type="dxa"/>
          </w:tcPr>
          <w:p w14:paraId="2388BBD3" w14:textId="77777777" w:rsidR="000C134C" w:rsidRPr="00BD6017" w:rsidRDefault="000C134C" w:rsidP="00AA13CF">
            <w:pPr>
              <w:rPr>
                <w:rFonts w:ascii="Calibri" w:eastAsia="Arial MT" w:hAnsi="Calibri" w:cs="Calibri"/>
                <w:sz w:val="20"/>
                <w14:ligatures w14:val="none"/>
              </w:rPr>
            </w:pPr>
          </w:p>
        </w:tc>
        <w:tc>
          <w:tcPr>
            <w:tcW w:w="269" w:type="dxa"/>
          </w:tcPr>
          <w:p w14:paraId="4F9A5608" w14:textId="77777777" w:rsidR="000C134C" w:rsidRPr="00BD6017" w:rsidRDefault="000C134C" w:rsidP="00AA13CF">
            <w:pPr>
              <w:rPr>
                <w:rFonts w:ascii="Calibri" w:eastAsia="Arial MT" w:hAnsi="Calibri" w:cs="Calibri"/>
                <w:sz w:val="20"/>
                <w14:ligatures w14:val="none"/>
              </w:rPr>
            </w:pPr>
          </w:p>
        </w:tc>
        <w:tc>
          <w:tcPr>
            <w:tcW w:w="291" w:type="dxa"/>
          </w:tcPr>
          <w:p w14:paraId="6EE35C93" w14:textId="77777777" w:rsidR="000C134C" w:rsidRPr="00BD6017" w:rsidRDefault="000C134C" w:rsidP="00AA13CF">
            <w:pPr>
              <w:rPr>
                <w:rFonts w:ascii="Calibri" w:eastAsia="Arial MT" w:hAnsi="Calibri" w:cs="Calibri"/>
                <w:sz w:val="20"/>
                <w14:ligatures w14:val="none"/>
              </w:rPr>
            </w:pPr>
          </w:p>
        </w:tc>
        <w:tc>
          <w:tcPr>
            <w:tcW w:w="265" w:type="dxa"/>
          </w:tcPr>
          <w:p w14:paraId="23637448" w14:textId="77777777" w:rsidR="000C134C" w:rsidRPr="00BD6017" w:rsidRDefault="000C134C" w:rsidP="00AA13CF">
            <w:pPr>
              <w:rPr>
                <w:rFonts w:ascii="Calibri" w:eastAsia="Arial MT" w:hAnsi="Calibri" w:cs="Calibri"/>
                <w:sz w:val="20"/>
                <w14:ligatures w14:val="none"/>
              </w:rPr>
            </w:pPr>
          </w:p>
        </w:tc>
        <w:tc>
          <w:tcPr>
            <w:tcW w:w="366" w:type="dxa"/>
          </w:tcPr>
          <w:p w14:paraId="3970B1D1" w14:textId="77777777" w:rsidR="000C134C" w:rsidRPr="00BD6017" w:rsidRDefault="000C134C" w:rsidP="00AA13CF">
            <w:pPr>
              <w:rPr>
                <w:rFonts w:ascii="Calibri" w:eastAsia="Arial MT" w:hAnsi="Calibri" w:cs="Calibri"/>
                <w:sz w:val="20"/>
                <w14:ligatures w14:val="none"/>
              </w:rPr>
            </w:pPr>
          </w:p>
        </w:tc>
        <w:tc>
          <w:tcPr>
            <w:tcW w:w="317" w:type="dxa"/>
          </w:tcPr>
          <w:p w14:paraId="33627997" w14:textId="77777777" w:rsidR="000C134C" w:rsidRPr="00BD6017" w:rsidRDefault="000C134C" w:rsidP="00AA13CF">
            <w:pPr>
              <w:rPr>
                <w:rFonts w:ascii="Calibri" w:eastAsia="Arial MT" w:hAnsi="Calibri" w:cs="Calibri"/>
                <w:sz w:val="20"/>
                <w14:ligatures w14:val="none"/>
              </w:rPr>
            </w:pPr>
          </w:p>
        </w:tc>
        <w:tc>
          <w:tcPr>
            <w:tcW w:w="219" w:type="dxa"/>
          </w:tcPr>
          <w:p w14:paraId="63DF6773" w14:textId="77777777" w:rsidR="000C134C" w:rsidRPr="00BD6017" w:rsidRDefault="000C134C" w:rsidP="00AA13CF">
            <w:pPr>
              <w:rPr>
                <w:rFonts w:ascii="Calibri" w:eastAsia="Arial MT" w:hAnsi="Calibri" w:cs="Calibri"/>
                <w:sz w:val="20"/>
                <w14:ligatures w14:val="none"/>
              </w:rPr>
            </w:pPr>
          </w:p>
        </w:tc>
        <w:tc>
          <w:tcPr>
            <w:tcW w:w="286" w:type="dxa"/>
          </w:tcPr>
          <w:p w14:paraId="0C909F91" w14:textId="77777777" w:rsidR="000C134C" w:rsidRPr="00BD6017" w:rsidRDefault="000C134C" w:rsidP="00AA13CF">
            <w:pPr>
              <w:rPr>
                <w:rFonts w:ascii="Calibri" w:eastAsia="Arial MT" w:hAnsi="Calibri" w:cs="Calibri"/>
                <w:sz w:val="20"/>
                <w14:ligatures w14:val="none"/>
              </w:rPr>
            </w:pPr>
          </w:p>
        </w:tc>
        <w:tc>
          <w:tcPr>
            <w:tcW w:w="267" w:type="dxa"/>
          </w:tcPr>
          <w:p w14:paraId="234629A9" w14:textId="77777777" w:rsidR="000C134C" w:rsidRPr="00BD6017" w:rsidRDefault="000C134C" w:rsidP="00AA13CF">
            <w:pPr>
              <w:rPr>
                <w:rFonts w:ascii="Calibri" w:eastAsia="Arial MT" w:hAnsi="Calibri" w:cs="Calibri"/>
                <w:sz w:val="20"/>
                <w14:ligatures w14:val="none"/>
              </w:rPr>
            </w:pPr>
          </w:p>
        </w:tc>
        <w:tc>
          <w:tcPr>
            <w:tcW w:w="286" w:type="dxa"/>
          </w:tcPr>
          <w:p w14:paraId="55B903C5" w14:textId="77777777" w:rsidR="000C134C" w:rsidRPr="00BD6017" w:rsidRDefault="000C134C" w:rsidP="00AA13CF">
            <w:pPr>
              <w:rPr>
                <w:rFonts w:ascii="Calibri" w:eastAsia="Arial MT" w:hAnsi="Calibri" w:cs="Calibri"/>
                <w:sz w:val="20"/>
                <w14:ligatures w14:val="none"/>
              </w:rPr>
            </w:pPr>
          </w:p>
        </w:tc>
      </w:tr>
      <w:tr w:rsidR="000C134C" w:rsidRPr="00BD6017" w14:paraId="5ED1E62C" w14:textId="77777777" w:rsidTr="004E5A01">
        <w:trPr>
          <w:trHeight w:val="379"/>
        </w:trPr>
        <w:tc>
          <w:tcPr>
            <w:tcW w:w="1123" w:type="dxa"/>
          </w:tcPr>
          <w:p w14:paraId="6A485515" w14:textId="77777777" w:rsidR="000C134C" w:rsidRPr="00BD6017" w:rsidRDefault="000C134C" w:rsidP="00AA13CF">
            <w:pPr>
              <w:rPr>
                <w:rFonts w:ascii="Calibri" w:eastAsia="Arial MT" w:hAnsi="Calibri" w:cs="Calibri"/>
                <w:sz w:val="20"/>
                <w14:ligatures w14:val="none"/>
              </w:rPr>
            </w:pPr>
          </w:p>
        </w:tc>
        <w:tc>
          <w:tcPr>
            <w:tcW w:w="890" w:type="dxa"/>
          </w:tcPr>
          <w:p w14:paraId="73F4FFA3" w14:textId="77777777" w:rsidR="000C134C" w:rsidRPr="00BD6017" w:rsidRDefault="000C134C" w:rsidP="00AA13CF">
            <w:pPr>
              <w:rPr>
                <w:rFonts w:ascii="Calibri" w:eastAsia="Arial MT" w:hAnsi="Calibri" w:cs="Calibri"/>
                <w:sz w:val="20"/>
                <w14:ligatures w14:val="none"/>
              </w:rPr>
            </w:pPr>
          </w:p>
        </w:tc>
        <w:tc>
          <w:tcPr>
            <w:tcW w:w="1272" w:type="dxa"/>
          </w:tcPr>
          <w:p w14:paraId="18FFF778" w14:textId="77777777" w:rsidR="000C134C" w:rsidRPr="00BD6017" w:rsidRDefault="000C134C" w:rsidP="00AA13CF">
            <w:pPr>
              <w:rPr>
                <w:rFonts w:ascii="Calibri" w:eastAsia="Arial MT" w:hAnsi="Calibri" w:cs="Calibri"/>
                <w:sz w:val="20"/>
                <w14:ligatures w14:val="none"/>
              </w:rPr>
            </w:pPr>
          </w:p>
        </w:tc>
        <w:tc>
          <w:tcPr>
            <w:tcW w:w="261" w:type="dxa"/>
          </w:tcPr>
          <w:p w14:paraId="2EC575C2" w14:textId="77777777" w:rsidR="000C134C" w:rsidRPr="00BD6017" w:rsidRDefault="000C134C" w:rsidP="00AA13CF">
            <w:pPr>
              <w:rPr>
                <w:rFonts w:ascii="Calibri" w:eastAsia="Arial MT" w:hAnsi="Calibri" w:cs="Calibri"/>
                <w:sz w:val="20"/>
                <w14:ligatures w14:val="none"/>
              </w:rPr>
            </w:pPr>
          </w:p>
        </w:tc>
        <w:tc>
          <w:tcPr>
            <w:tcW w:w="364" w:type="dxa"/>
          </w:tcPr>
          <w:p w14:paraId="68437209" w14:textId="77777777" w:rsidR="000C134C" w:rsidRPr="00BD6017" w:rsidRDefault="000C134C" w:rsidP="00AA13CF">
            <w:pPr>
              <w:rPr>
                <w:rFonts w:ascii="Calibri" w:eastAsia="Arial MT" w:hAnsi="Calibri" w:cs="Calibri"/>
                <w:sz w:val="20"/>
                <w14:ligatures w14:val="none"/>
              </w:rPr>
            </w:pPr>
          </w:p>
        </w:tc>
        <w:tc>
          <w:tcPr>
            <w:tcW w:w="362" w:type="dxa"/>
          </w:tcPr>
          <w:p w14:paraId="7E7AA5F2" w14:textId="77777777" w:rsidR="000C134C" w:rsidRPr="00BD6017" w:rsidRDefault="000C134C" w:rsidP="00AA13CF">
            <w:pPr>
              <w:rPr>
                <w:rFonts w:ascii="Calibri" w:eastAsia="Arial MT" w:hAnsi="Calibri" w:cs="Calibri"/>
                <w:sz w:val="20"/>
                <w14:ligatures w14:val="none"/>
              </w:rPr>
            </w:pPr>
          </w:p>
        </w:tc>
        <w:tc>
          <w:tcPr>
            <w:tcW w:w="218" w:type="dxa"/>
          </w:tcPr>
          <w:p w14:paraId="423D3D95" w14:textId="77777777" w:rsidR="000C134C" w:rsidRPr="00BD6017" w:rsidRDefault="000C134C" w:rsidP="00AA13CF">
            <w:pPr>
              <w:rPr>
                <w:rFonts w:ascii="Calibri" w:eastAsia="Arial MT" w:hAnsi="Calibri" w:cs="Calibri"/>
                <w:sz w:val="20"/>
                <w14:ligatures w14:val="none"/>
              </w:rPr>
            </w:pPr>
          </w:p>
        </w:tc>
        <w:tc>
          <w:tcPr>
            <w:tcW w:w="285" w:type="dxa"/>
          </w:tcPr>
          <w:p w14:paraId="427062F5" w14:textId="77777777" w:rsidR="000C134C" w:rsidRPr="00BD6017" w:rsidRDefault="000C134C" w:rsidP="00AA13CF">
            <w:pPr>
              <w:rPr>
                <w:rFonts w:ascii="Calibri" w:eastAsia="Arial MT" w:hAnsi="Calibri" w:cs="Calibri"/>
                <w:sz w:val="20"/>
                <w14:ligatures w14:val="none"/>
              </w:rPr>
            </w:pPr>
          </w:p>
        </w:tc>
        <w:tc>
          <w:tcPr>
            <w:tcW w:w="263" w:type="dxa"/>
          </w:tcPr>
          <w:p w14:paraId="6C912512" w14:textId="77777777" w:rsidR="000C134C" w:rsidRPr="00BD6017" w:rsidRDefault="000C134C" w:rsidP="00AA13CF">
            <w:pPr>
              <w:rPr>
                <w:rFonts w:ascii="Calibri" w:eastAsia="Arial MT" w:hAnsi="Calibri" w:cs="Calibri"/>
                <w:sz w:val="20"/>
                <w14:ligatures w14:val="none"/>
              </w:rPr>
            </w:pPr>
          </w:p>
        </w:tc>
        <w:tc>
          <w:tcPr>
            <w:tcW w:w="289" w:type="dxa"/>
          </w:tcPr>
          <w:p w14:paraId="17481C1A" w14:textId="77777777" w:rsidR="000C134C" w:rsidRPr="00BD6017" w:rsidRDefault="000C134C" w:rsidP="00AA13CF">
            <w:pPr>
              <w:rPr>
                <w:rFonts w:ascii="Calibri" w:eastAsia="Arial MT" w:hAnsi="Calibri" w:cs="Calibri"/>
                <w:sz w:val="20"/>
                <w14:ligatures w14:val="none"/>
              </w:rPr>
            </w:pPr>
          </w:p>
        </w:tc>
        <w:tc>
          <w:tcPr>
            <w:tcW w:w="263" w:type="dxa"/>
          </w:tcPr>
          <w:p w14:paraId="446ACEF6" w14:textId="77777777" w:rsidR="000C134C" w:rsidRPr="00BD6017" w:rsidRDefault="000C134C" w:rsidP="00AA13CF">
            <w:pPr>
              <w:rPr>
                <w:rFonts w:ascii="Calibri" w:eastAsia="Arial MT" w:hAnsi="Calibri" w:cs="Calibri"/>
                <w:sz w:val="20"/>
                <w14:ligatures w14:val="none"/>
              </w:rPr>
            </w:pPr>
          </w:p>
        </w:tc>
        <w:tc>
          <w:tcPr>
            <w:tcW w:w="361" w:type="dxa"/>
          </w:tcPr>
          <w:p w14:paraId="50929213" w14:textId="77777777" w:rsidR="000C134C" w:rsidRPr="00BD6017" w:rsidRDefault="000C134C" w:rsidP="00AA13CF">
            <w:pPr>
              <w:rPr>
                <w:rFonts w:ascii="Calibri" w:eastAsia="Arial MT" w:hAnsi="Calibri" w:cs="Calibri"/>
                <w:sz w:val="20"/>
                <w14:ligatures w14:val="none"/>
              </w:rPr>
            </w:pPr>
          </w:p>
        </w:tc>
        <w:tc>
          <w:tcPr>
            <w:tcW w:w="318" w:type="dxa"/>
          </w:tcPr>
          <w:p w14:paraId="21FAD386" w14:textId="77777777" w:rsidR="000C134C" w:rsidRPr="00BD6017" w:rsidRDefault="000C134C" w:rsidP="00AA13CF">
            <w:pPr>
              <w:rPr>
                <w:rFonts w:ascii="Calibri" w:eastAsia="Arial MT" w:hAnsi="Calibri" w:cs="Calibri"/>
                <w:sz w:val="20"/>
                <w14:ligatures w14:val="none"/>
              </w:rPr>
            </w:pPr>
          </w:p>
        </w:tc>
        <w:tc>
          <w:tcPr>
            <w:tcW w:w="218" w:type="dxa"/>
          </w:tcPr>
          <w:p w14:paraId="2E916F62" w14:textId="77777777" w:rsidR="000C134C" w:rsidRPr="00BD6017" w:rsidRDefault="000C134C" w:rsidP="00AA13CF">
            <w:pPr>
              <w:rPr>
                <w:rFonts w:ascii="Calibri" w:eastAsia="Arial MT" w:hAnsi="Calibri" w:cs="Calibri"/>
                <w:sz w:val="20"/>
                <w14:ligatures w14:val="none"/>
              </w:rPr>
            </w:pPr>
          </w:p>
        </w:tc>
        <w:tc>
          <w:tcPr>
            <w:tcW w:w="285" w:type="dxa"/>
          </w:tcPr>
          <w:p w14:paraId="1C6AC2D1" w14:textId="77777777" w:rsidR="000C134C" w:rsidRPr="00BD6017" w:rsidRDefault="000C134C" w:rsidP="00AA13CF">
            <w:pPr>
              <w:rPr>
                <w:rFonts w:ascii="Calibri" w:eastAsia="Arial MT" w:hAnsi="Calibri" w:cs="Calibri"/>
                <w:sz w:val="20"/>
                <w14:ligatures w14:val="none"/>
              </w:rPr>
            </w:pPr>
          </w:p>
        </w:tc>
        <w:tc>
          <w:tcPr>
            <w:tcW w:w="263" w:type="dxa"/>
          </w:tcPr>
          <w:p w14:paraId="46C098F4" w14:textId="77777777" w:rsidR="000C134C" w:rsidRPr="00BD6017" w:rsidRDefault="000C134C" w:rsidP="00AA13CF">
            <w:pPr>
              <w:rPr>
                <w:rFonts w:ascii="Calibri" w:eastAsia="Arial MT" w:hAnsi="Calibri" w:cs="Calibri"/>
                <w:sz w:val="20"/>
                <w14:ligatures w14:val="none"/>
              </w:rPr>
            </w:pPr>
          </w:p>
        </w:tc>
        <w:tc>
          <w:tcPr>
            <w:tcW w:w="292" w:type="dxa"/>
          </w:tcPr>
          <w:p w14:paraId="65B897FD" w14:textId="77777777" w:rsidR="000C134C" w:rsidRPr="00BD6017" w:rsidRDefault="000C134C" w:rsidP="00AA13CF">
            <w:pPr>
              <w:rPr>
                <w:rFonts w:ascii="Calibri" w:eastAsia="Arial MT" w:hAnsi="Calibri" w:cs="Calibri"/>
                <w:sz w:val="20"/>
                <w14:ligatures w14:val="none"/>
              </w:rPr>
            </w:pPr>
          </w:p>
        </w:tc>
        <w:tc>
          <w:tcPr>
            <w:tcW w:w="263" w:type="dxa"/>
          </w:tcPr>
          <w:p w14:paraId="75ABAC75" w14:textId="77777777" w:rsidR="000C134C" w:rsidRPr="00BD6017" w:rsidRDefault="000C134C" w:rsidP="00AA13CF">
            <w:pPr>
              <w:rPr>
                <w:rFonts w:ascii="Calibri" w:eastAsia="Arial MT" w:hAnsi="Calibri" w:cs="Calibri"/>
                <w:sz w:val="20"/>
                <w14:ligatures w14:val="none"/>
              </w:rPr>
            </w:pPr>
          </w:p>
        </w:tc>
        <w:tc>
          <w:tcPr>
            <w:tcW w:w="364" w:type="dxa"/>
          </w:tcPr>
          <w:p w14:paraId="560405C1" w14:textId="77777777" w:rsidR="000C134C" w:rsidRPr="00BD6017" w:rsidRDefault="000C134C" w:rsidP="00AA13CF">
            <w:pPr>
              <w:rPr>
                <w:rFonts w:ascii="Calibri" w:eastAsia="Arial MT" w:hAnsi="Calibri" w:cs="Calibri"/>
                <w:sz w:val="20"/>
                <w14:ligatures w14:val="none"/>
              </w:rPr>
            </w:pPr>
          </w:p>
        </w:tc>
        <w:tc>
          <w:tcPr>
            <w:tcW w:w="364" w:type="dxa"/>
          </w:tcPr>
          <w:p w14:paraId="735DA3B0" w14:textId="77777777" w:rsidR="000C134C" w:rsidRPr="00BD6017" w:rsidRDefault="000C134C" w:rsidP="00AA13CF">
            <w:pPr>
              <w:rPr>
                <w:rFonts w:ascii="Calibri" w:eastAsia="Arial MT" w:hAnsi="Calibri" w:cs="Calibri"/>
                <w:sz w:val="20"/>
                <w14:ligatures w14:val="none"/>
              </w:rPr>
            </w:pPr>
          </w:p>
        </w:tc>
        <w:tc>
          <w:tcPr>
            <w:tcW w:w="218" w:type="dxa"/>
          </w:tcPr>
          <w:p w14:paraId="6A5D8A53" w14:textId="77777777" w:rsidR="000C134C" w:rsidRPr="00BD6017" w:rsidRDefault="000C134C" w:rsidP="00AA13CF">
            <w:pPr>
              <w:rPr>
                <w:rFonts w:ascii="Calibri" w:eastAsia="Arial MT" w:hAnsi="Calibri" w:cs="Calibri"/>
                <w:sz w:val="20"/>
                <w14:ligatures w14:val="none"/>
              </w:rPr>
            </w:pPr>
          </w:p>
        </w:tc>
        <w:tc>
          <w:tcPr>
            <w:tcW w:w="283" w:type="dxa"/>
          </w:tcPr>
          <w:p w14:paraId="219087DE" w14:textId="77777777" w:rsidR="000C134C" w:rsidRPr="00BD6017" w:rsidRDefault="000C134C" w:rsidP="00AA13CF">
            <w:pPr>
              <w:rPr>
                <w:rFonts w:ascii="Calibri" w:eastAsia="Arial MT" w:hAnsi="Calibri" w:cs="Calibri"/>
                <w:sz w:val="20"/>
                <w14:ligatures w14:val="none"/>
              </w:rPr>
            </w:pPr>
          </w:p>
        </w:tc>
        <w:tc>
          <w:tcPr>
            <w:tcW w:w="269" w:type="dxa"/>
          </w:tcPr>
          <w:p w14:paraId="40B910D6" w14:textId="77777777" w:rsidR="000C134C" w:rsidRPr="00BD6017" w:rsidRDefault="000C134C" w:rsidP="00AA13CF">
            <w:pPr>
              <w:rPr>
                <w:rFonts w:ascii="Calibri" w:eastAsia="Arial MT" w:hAnsi="Calibri" w:cs="Calibri"/>
                <w:sz w:val="20"/>
                <w14:ligatures w14:val="none"/>
              </w:rPr>
            </w:pPr>
          </w:p>
        </w:tc>
        <w:tc>
          <w:tcPr>
            <w:tcW w:w="291" w:type="dxa"/>
          </w:tcPr>
          <w:p w14:paraId="16C7BCA2" w14:textId="77777777" w:rsidR="000C134C" w:rsidRPr="00BD6017" w:rsidRDefault="000C134C" w:rsidP="00AA13CF">
            <w:pPr>
              <w:rPr>
                <w:rFonts w:ascii="Calibri" w:eastAsia="Arial MT" w:hAnsi="Calibri" w:cs="Calibri"/>
                <w:sz w:val="20"/>
                <w14:ligatures w14:val="none"/>
              </w:rPr>
            </w:pPr>
          </w:p>
        </w:tc>
        <w:tc>
          <w:tcPr>
            <w:tcW w:w="265" w:type="dxa"/>
          </w:tcPr>
          <w:p w14:paraId="079C52FE" w14:textId="77777777" w:rsidR="000C134C" w:rsidRPr="00BD6017" w:rsidRDefault="000C134C" w:rsidP="00AA13CF">
            <w:pPr>
              <w:rPr>
                <w:rFonts w:ascii="Calibri" w:eastAsia="Arial MT" w:hAnsi="Calibri" w:cs="Calibri"/>
                <w:sz w:val="20"/>
                <w14:ligatures w14:val="none"/>
              </w:rPr>
            </w:pPr>
          </w:p>
        </w:tc>
        <w:tc>
          <w:tcPr>
            <w:tcW w:w="366" w:type="dxa"/>
          </w:tcPr>
          <w:p w14:paraId="1328A056" w14:textId="77777777" w:rsidR="000C134C" w:rsidRPr="00BD6017" w:rsidRDefault="000C134C" w:rsidP="00AA13CF">
            <w:pPr>
              <w:rPr>
                <w:rFonts w:ascii="Calibri" w:eastAsia="Arial MT" w:hAnsi="Calibri" w:cs="Calibri"/>
                <w:sz w:val="20"/>
                <w14:ligatures w14:val="none"/>
              </w:rPr>
            </w:pPr>
          </w:p>
        </w:tc>
        <w:tc>
          <w:tcPr>
            <w:tcW w:w="317" w:type="dxa"/>
          </w:tcPr>
          <w:p w14:paraId="189BB05A" w14:textId="77777777" w:rsidR="000C134C" w:rsidRPr="00BD6017" w:rsidRDefault="000C134C" w:rsidP="00AA13CF">
            <w:pPr>
              <w:rPr>
                <w:rFonts w:ascii="Calibri" w:eastAsia="Arial MT" w:hAnsi="Calibri" w:cs="Calibri"/>
                <w:sz w:val="20"/>
                <w14:ligatures w14:val="none"/>
              </w:rPr>
            </w:pPr>
          </w:p>
        </w:tc>
        <w:tc>
          <w:tcPr>
            <w:tcW w:w="219" w:type="dxa"/>
          </w:tcPr>
          <w:p w14:paraId="27C92D83" w14:textId="77777777" w:rsidR="000C134C" w:rsidRPr="00BD6017" w:rsidRDefault="000C134C" w:rsidP="00AA13CF">
            <w:pPr>
              <w:rPr>
                <w:rFonts w:ascii="Calibri" w:eastAsia="Arial MT" w:hAnsi="Calibri" w:cs="Calibri"/>
                <w:sz w:val="20"/>
                <w14:ligatures w14:val="none"/>
              </w:rPr>
            </w:pPr>
          </w:p>
        </w:tc>
        <w:tc>
          <w:tcPr>
            <w:tcW w:w="286" w:type="dxa"/>
          </w:tcPr>
          <w:p w14:paraId="6BE3B2A2" w14:textId="77777777" w:rsidR="000C134C" w:rsidRPr="00BD6017" w:rsidRDefault="000C134C" w:rsidP="00AA13CF">
            <w:pPr>
              <w:rPr>
                <w:rFonts w:ascii="Calibri" w:eastAsia="Arial MT" w:hAnsi="Calibri" w:cs="Calibri"/>
                <w:sz w:val="20"/>
                <w14:ligatures w14:val="none"/>
              </w:rPr>
            </w:pPr>
          </w:p>
        </w:tc>
        <w:tc>
          <w:tcPr>
            <w:tcW w:w="267" w:type="dxa"/>
          </w:tcPr>
          <w:p w14:paraId="1948EBF6" w14:textId="77777777" w:rsidR="000C134C" w:rsidRPr="00BD6017" w:rsidRDefault="000C134C" w:rsidP="00AA13CF">
            <w:pPr>
              <w:rPr>
                <w:rFonts w:ascii="Calibri" w:eastAsia="Arial MT" w:hAnsi="Calibri" w:cs="Calibri"/>
                <w:sz w:val="20"/>
                <w14:ligatures w14:val="none"/>
              </w:rPr>
            </w:pPr>
          </w:p>
        </w:tc>
        <w:tc>
          <w:tcPr>
            <w:tcW w:w="286" w:type="dxa"/>
          </w:tcPr>
          <w:p w14:paraId="1D9100A1" w14:textId="77777777" w:rsidR="000C134C" w:rsidRPr="00BD6017" w:rsidRDefault="000C134C" w:rsidP="00AA13CF">
            <w:pPr>
              <w:rPr>
                <w:rFonts w:ascii="Calibri" w:eastAsia="Arial MT" w:hAnsi="Calibri" w:cs="Calibri"/>
                <w:sz w:val="20"/>
                <w14:ligatures w14:val="none"/>
              </w:rPr>
            </w:pPr>
          </w:p>
        </w:tc>
      </w:tr>
      <w:tr w:rsidR="000C134C" w:rsidRPr="00BD6017" w14:paraId="2B84EB39" w14:textId="77777777" w:rsidTr="004E5A01">
        <w:trPr>
          <w:trHeight w:val="381"/>
        </w:trPr>
        <w:tc>
          <w:tcPr>
            <w:tcW w:w="1123" w:type="dxa"/>
          </w:tcPr>
          <w:p w14:paraId="3577FCFA" w14:textId="77777777" w:rsidR="000C134C" w:rsidRPr="00BD6017" w:rsidRDefault="000C134C" w:rsidP="00AA13CF">
            <w:pPr>
              <w:rPr>
                <w:rFonts w:ascii="Calibri" w:eastAsia="Arial MT" w:hAnsi="Calibri" w:cs="Calibri"/>
                <w:sz w:val="20"/>
                <w14:ligatures w14:val="none"/>
              </w:rPr>
            </w:pPr>
          </w:p>
        </w:tc>
        <w:tc>
          <w:tcPr>
            <w:tcW w:w="890" w:type="dxa"/>
          </w:tcPr>
          <w:p w14:paraId="5730D83D" w14:textId="77777777" w:rsidR="000C134C" w:rsidRPr="00BD6017" w:rsidRDefault="000C134C" w:rsidP="00AA13CF">
            <w:pPr>
              <w:rPr>
                <w:rFonts w:ascii="Calibri" w:eastAsia="Arial MT" w:hAnsi="Calibri" w:cs="Calibri"/>
                <w:sz w:val="20"/>
                <w14:ligatures w14:val="none"/>
              </w:rPr>
            </w:pPr>
          </w:p>
        </w:tc>
        <w:tc>
          <w:tcPr>
            <w:tcW w:w="1272" w:type="dxa"/>
          </w:tcPr>
          <w:p w14:paraId="07E478B3" w14:textId="77777777" w:rsidR="000C134C" w:rsidRPr="00BD6017" w:rsidRDefault="000C134C" w:rsidP="00AA13CF">
            <w:pPr>
              <w:rPr>
                <w:rFonts w:ascii="Calibri" w:eastAsia="Arial MT" w:hAnsi="Calibri" w:cs="Calibri"/>
                <w:sz w:val="20"/>
                <w14:ligatures w14:val="none"/>
              </w:rPr>
            </w:pPr>
          </w:p>
        </w:tc>
        <w:tc>
          <w:tcPr>
            <w:tcW w:w="261" w:type="dxa"/>
          </w:tcPr>
          <w:p w14:paraId="62F72B04" w14:textId="77777777" w:rsidR="000C134C" w:rsidRPr="00BD6017" w:rsidRDefault="000C134C" w:rsidP="00AA13CF">
            <w:pPr>
              <w:rPr>
                <w:rFonts w:ascii="Calibri" w:eastAsia="Arial MT" w:hAnsi="Calibri" w:cs="Calibri"/>
                <w:sz w:val="20"/>
                <w14:ligatures w14:val="none"/>
              </w:rPr>
            </w:pPr>
          </w:p>
        </w:tc>
        <w:tc>
          <w:tcPr>
            <w:tcW w:w="364" w:type="dxa"/>
          </w:tcPr>
          <w:p w14:paraId="3F3A16F0" w14:textId="77777777" w:rsidR="000C134C" w:rsidRPr="00BD6017" w:rsidRDefault="000C134C" w:rsidP="00AA13CF">
            <w:pPr>
              <w:rPr>
                <w:rFonts w:ascii="Calibri" w:eastAsia="Arial MT" w:hAnsi="Calibri" w:cs="Calibri"/>
                <w:sz w:val="20"/>
                <w14:ligatures w14:val="none"/>
              </w:rPr>
            </w:pPr>
          </w:p>
        </w:tc>
        <w:tc>
          <w:tcPr>
            <w:tcW w:w="362" w:type="dxa"/>
          </w:tcPr>
          <w:p w14:paraId="328ED0E7" w14:textId="77777777" w:rsidR="000C134C" w:rsidRPr="00BD6017" w:rsidRDefault="000C134C" w:rsidP="00AA13CF">
            <w:pPr>
              <w:rPr>
                <w:rFonts w:ascii="Calibri" w:eastAsia="Arial MT" w:hAnsi="Calibri" w:cs="Calibri"/>
                <w:sz w:val="20"/>
                <w14:ligatures w14:val="none"/>
              </w:rPr>
            </w:pPr>
          </w:p>
        </w:tc>
        <w:tc>
          <w:tcPr>
            <w:tcW w:w="218" w:type="dxa"/>
          </w:tcPr>
          <w:p w14:paraId="2BF0EDFC" w14:textId="77777777" w:rsidR="000C134C" w:rsidRPr="00BD6017" w:rsidRDefault="000C134C" w:rsidP="00AA13CF">
            <w:pPr>
              <w:rPr>
                <w:rFonts w:ascii="Calibri" w:eastAsia="Arial MT" w:hAnsi="Calibri" w:cs="Calibri"/>
                <w:sz w:val="20"/>
                <w14:ligatures w14:val="none"/>
              </w:rPr>
            </w:pPr>
          </w:p>
        </w:tc>
        <w:tc>
          <w:tcPr>
            <w:tcW w:w="285" w:type="dxa"/>
          </w:tcPr>
          <w:p w14:paraId="54E69BA3" w14:textId="77777777" w:rsidR="000C134C" w:rsidRPr="00BD6017" w:rsidRDefault="000C134C" w:rsidP="00AA13CF">
            <w:pPr>
              <w:rPr>
                <w:rFonts w:ascii="Calibri" w:eastAsia="Arial MT" w:hAnsi="Calibri" w:cs="Calibri"/>
                <w:sz w:val="20"/>
                <w14:ligatures w14:val="none"/>
              </w:rPr>
            </w:pPr>
          </w:p>
        </w:tc>
        <w:tc>
          <w:tcPr>
            <w:tcW w:w="263" w:type="dxa"/>
          </w:tcPr>
          <w:p w14:paraId="2DED93CF" w14:textId="77777777" w:rsidR="000C134C" w:rsidRPr="00BD6017" w:rsidRDefault="000C134C" w:rsidP="00AA13CF">
            <w:pPr>
              <w:rPr>
                <w:rFonts w:ascii="Calibri" w:eastAsia="Arial MT" w:hAnsi="Calibri" w:cs="Calibri"/>
                <w:sz w:val="20"/>
                <w14:ligatures w14:val="none"/>
              </w:rPr>
            </w:pPr>
          </w:p>
        </w:tc>
        <w:tc>
          <w:tcPr>
            <w:tcW w:w="289" w:type="dxa"/>
          </w:tcPr>
          <w:p w14:paraId="0E4C2CA4" w14:textId="77777777" w:rsidR="000C134C" w:rsidRPr="00BD6017" w:rsidRDefault="000C134C" w:rsidP="00AA13CF">
            <w:pPr>
              <w:rPr>
                <w:rFonts w:ascii="Calibri" w:eastAsia="Arial MT" w:hAnsi="Calibri" w:cs="Calibri"/>
                <w:sz w:val="20"/>
                <w14:ligatures w14:val="none"/>
              </w:rPr>
            </w:pPr>
          </w:p>
        </w:tc>
        <w:tc>
          <w:tcPr>
            <w:tcW w:w="263" w:type="dxa"/>
          </w:tcPr>
          <w:p w14:paraId="1B594B26" w14:textId="77777777" w:rsidR="000C134C" w:rsidRPr="00BD6017" w:rsidRDefault="000C134C" w:rsidP="00AA13CF">
            <w:pPr>
              <w:rPr>
                <w:rFonts w:ascii="Calibri" w:eastAsia="Arial MT" w:hAnsi="Calibri" w:cs="Calibri"/>
                <w:sz w:val="20"/>
                <w14:ligatures w14:val="none"/>
              </w:rPr>
            </w:pPr>
          </w:p>
        </w:tc>
        <w:tc>
          <w:tcPr>
            <w:tcW w:w="361" w:type="dxa"/>
          </w:tcPr>
          <w:p w14:paraId="4BA4B3CA" w14:textId="77777777" w:rsidR="000C134C" w:rsidRPr="00BD6017" w:rsidRDefault="000C134C" w:rsidP="00AA13CF">
            <w:pPr>
              <w:rPr>
                <w:rFonts w:ascii="Calibri" w:eastAsia="Arial MT" w:hAnsi="Calibri" w:cs="Calibri"/>
                <w:sz w:val="20"/>
                <w14:ligatures w14:val="none"/>
              </w:rPr>
            </w:pPr>
          </w:p>
        </w:tc>
        <w:tc>
          <w:tcPr>
            <w:tcW w:w="318" w:type="dxa"/>
          </w:tcPr>
          <w:p w14:paraId="08923510" w14:textId="77777777" w:rsidR="000C134C" w:rsidRPr="00BD6017" w:rsidRDefault="000C134C" w:rsidP="00AA13CF">
            <w:pPr>
              <w:rPr>
                <w:rFonts w:ascii="Calibri" w:eastAsia="Arial MT" w:hAnsi="Calibri" w:cs="Calibri"/>
                <w:sz w:val="20"/>
                <w14:ligatures w14:val="none"/>
              </w:rPr>
            </w:pPr>
          </w:p>
        </w:tc>
        <w:tc>
          <w:tcPr>
            <w:tcW w:w="218" w:type="dxa"/>
          </w:tcPr>
          <w:p w14:paraId="6C0A50C5" w14:textId="77777777" w:rsidR="000C134C" w:rsidRPr="00BD6017" w:rsidRDefault="000C134C" w:rsidP="00AA13CF">
            <w:pPr>
              <w:rPr>
                <w:rFonts w:ascii="Calibri" w:eastAsia="Arial MT" w:hAnsi="Calibri" w:cs="Calibri"/>
                <w:sz w:val="20"/>
                <w14:ligatures w14:val="none"/>
              </w:rPr>
            </w:pPr>
          </w:p>
        </w:tc>
        <w:tc>
          <w:tcPr>
            <w:tcW w:w="285" w:type="dxa"/>
          </w:tcPr>
          <w:p w14:paraId="62C98AFA" w14:textId="77777777" w:rsidR="000C134C" w:rsidRPr="00BD6017" w:rsidRDefault="000C134C" w:rsidP="00AA13CF">
            <w:pPr>
              <w:rPr>
                <w:rFonts w:ascii="Calibri" w:eastAsia="Arial MT" w:hAnsi="Calibri" w:cs="Calibri"/>
                <w:sz w:val="20"/>
                <w14:ligatures w14:val="none"/>
              </w:rPr>
            </w:pPr>
          </w:p>
        </w:tc>
        <w:tc>
          <w:tcPr>
            <w:tcW w:w="263" w:type="dxa"/>
          </w:tcPr>
          <w:p w14:paraId="68E58AEF" w14:textId="77777777" w:rsidR="000C134C" w:rsidRPr="00BD6017" w:rsidRDefault="000C134C" w:rsidP="00AA13CF">
            <w:pPr>
              <w:rPr>
                <w:rFonts w:ascii="Calibri" w:eastAsia="Arial MT" w:hAnsi="Calibri" w:cs="Calibri"/>
                <w:sz w:val="20"/>
                <w14:ligatures w14:val="none"/>
              </w:rPr>
            </w:pPr>
          </w:p>
        </w:tc>
        <w:tc>
          <w:tcPr>
            <w:tcW w:w="292" w:type="dxa"/>
          </w:tcPr>
          <w:p w14:paraId="490FE52A" w14:textId="77777777" w:rsidR="000C134C" w:rsidRPr="00BD6017" w:rsidRDefault="000C134C" w:rsidP="00AA13CF">
            <w:pPr>
              <w:rPr>
                <w:rFonts w:ascii="Calibri" w:eastAsia="Arial MT" w:hAnsi="Calibri" w:cs="Calibri"/>
                <w:sz w:val="20"/>
                <w14:ligatures w14:val="none"/>
              </w:rPr>
            </w:pPr>
          </w:p>
        </w:tc>
        <w:tc>
          <w:tcPr>
            <w:tcW w:w="263" w:type="dxa"/>
          </w:tcPr>
          <w:p w14:paraId="01D75D25" w14:textId="77777777" w:rsidR="000C134C" w:rsidRPr="00BD6017" w:rsidRDefault="000C134C" w:rsidP="00AA13CF">
            <w:pPr>
              <w:rPr>
                <w:rFonts w:ascii="Calibri" w:eastAsia="Arial MT" w:hAnsi="Calibri" w:cs="Calibri"/>
                <w:sz w:val="20"/>
                <w14:ligatures w14:val="none"/>
              </w:rPr>
            </w:pPr>
          </w:p>
        </w:tc>
        <w:tc>
          <w:tcPr>
            <w:tcW w:w="364" w:type="dxa"/>
          </w:tcPr>
          <w:p w14:paraId="3E1D0299" w14:textId="77777777" w:rsidR="000C134C" w:rsidRPr="00BD6017" w:rsidRDefault="000C134C" w:rsidP="00AA13CF">
            <w:pPr>
              <w:rPr>
                <w:rFonts w:ascii="Calibri" w:eastAsia="Arial MT" w:hAnsi="Calibri" w:cs="Calibri"/>
                <w:sz w:val="20"/>
                <w14:ligatures w14:val="none"/>
              </w:rPr>
            </w:pPr>
          </w:p>
        </w:tc>
        <w:tc>
          <w:tcPr>
            <w:tcW w:w="364" w:type="dxa"/>
          </w:tcPr>
          <w:p w14:paraId="79F97D39" w14:textId="77777777" w:rsidR="000C134C" w:rsidRPr="00BD6017" w:rsidRDefault="000C134C" w:rsidP="00AA13CF">
            <w:pPr>
              <w:rPr>
                <w:rFonts w:ascii="Calibri" w:eastAsia="Arial MT" w:hAnsi="Calibri" w:cs="Calibri"/>
                <w:sz w:val="20"/>
                <w14:ligatures w14:val="none"/>
              </w:rPr>
            </w:pPr>
          </w:p>
        </w:tc>
        <w:tc>
          <w:tcPr>
            <w:tcW w:w="218" w:type="dxa"/>
          </w:tcPr>
          <w:p w14:paraId="7345FC26" w14:textId="77777777" w:rsidR="000C134C" w:rsidRPr="00BD6017" w:rsidRDefault="000C134C" w:rsidP="00AA13CF">
            <w:pPr>
              <w:rPr>
                <w:rFonts w:ascii="Calibri" w:eastAsia="Arial MT" w:hAnsi="Calibri" w:cs="Calibri"/>
                <w:sz w:val="20"/>
                <w14:ligatures w14:val="none"/>
              </w:rPr>
            </w:pPr>
          </w:p>
        </w:tc>
        <w:tc>
          <w:tcPr>
            <w:tcW w:w="283" w:type="dxa"/>
          </w:tcPr>
          <w:p w14:paraId="5EE7352A" w14:textId="77777777" w:rsidR="000C134C" w:rsidRPr="00BD6017" w:rsidRDefault="000C134C" w:rsidP="00AA13CF">
            <w:pPr>
              <w:rPr>
                <w:rFonts w:ascii="Calibri" w:eastAsia="Arial MT" w:hAnsi="Calibri" w:cs="Calibri"/>
                <w:sz w:val="20"/>
                <w14:ligatures w14:val="none"/>
              </w:rPr>
            </w:pPr>
          </w:p>
        </w:tc>
        <w:tc>
          <w:tcPr>
            <w:tcW w:w="269" w:type="dxa"/>
          </w:tcPr>
          <w:p w14:paraId="66EF73BB" w14:textId="77777777" w:rsidR="000C134C" w:rsidRPr="00BD6017" w:rsidRDefault="000C134C" w:rsidP="00AA13CF">
            <w:pPr>
              <w:rPr>
                <w:rFonts w:ascii="Calibri" w:eastAsia="Arial MT" w:hAnsi="Calibri" w:cs="Calibri"/>
                <w:sz w:val="20"/>
                <w14:ligatures w14:val="none"/>
              </w:rPr>
            </w:pPr>
          </w:p>
        </w:tc>
        <w:tc>
          <w:tcPr>
            <w:tcW w:w="291" w:type="dxa"/>
          </w:tcPr>
          <w:p w14:paraId="0B37C738" w14:textId="77777777" w:rsidR="000C134C" w:rsidRPr="00BD6017" w:rsidRDefault="000C134C" w:rsidP="00AA13CF">
            <w:pPr>
              <w:rPr>
                <w:rFonts w:ascii="Calibri" w:eastAsia="Arial MT" w:hAnsi="Calibri" w:cs="Calibri"/>
                <w:sz w:val="20"/>
                <w14:ligatures w14:val="none"/>
              </w:rPr>
            </w:pPr>
          </w:p>
        </w:tc>
        <w:tc>
          <w:tcPr>
            <w:tcW w:w="265" w:type="dxa"/>
          </w:tcPr>
          <w:p w14:paraId="75E2739A" w14:textId="77777777" w:rsidR="000C134C" w:rsidRPr="00BD6017" w:rsidRDefault="000C134C" w:rsidP="00AA13CF">
            <w:pPr>
              <w:rPr>
                <w:rFonts w:ascii="Calibri" w:eastAsia="Arial MT" w:hAnsi="Calibri" w:cs="Calibri"/>
                <w:sz w:val="20"/>
                <w14:ligatures w14:val="none"/>
              </w:rPr>
            </w:pPr>
          </w:p>
        </w:tc>
        <w:tc>
          <w:tcPr>
            <w:tcW w:w="366" w:type="dxa"/>
          </w:tcPr>
          <w:p w14:paraId="0B79C6FF" w14:textId="77777777" w:rsidR="000C134C" w:rsidRPr="00BD6017" w:rsidRDefault="000C134C" w:rsidP="00AA13CF">
            <w:pPr>
              <w:rPr>
                <w:rFonts w:ascii="Calibri" w:eastAsia="Arial MT" w:hAnsi="Calibri" w:cs="Calibri"/>
                <w:sz w:val="20"/>
                <w14:ligatures w14:val="none"/>
              </w:rPr>
            </w:pPr>
          </w:p>
        </w:tc>
        <w:tc>
          <w:tcPr>
            <w:tcW w:w="317" w:type="dxa"/>
          </w:tcPr>
          <w:p w14:paraId="59D3D56A" w14:textId="77777777" w:rsidR="000C134C" w:rsidRPr="00BD6017" w:rsidRDefault="000C134C" w:rsidP="00AA13CF">
            <w:pPr>
              <w:rPr>
                <w:rFonts w:ascii="Calibri" w:eastAsia="Arial MT" w:hAnsi="Calibri" w:cs="Calibri"/>
                <w:sz w:val="20"/>
                <w14:ligatures w14:val="none"/>
              </w:rPr>
            </w:pPr>
          </w:p>
        </w:tc>
        <w:tc>
          <w:tcPr>
            <w:tcW w:w="219" w:type="dxa"/>
          </w:tcPr>
          <w:p w14:paraId="2EAF26DD" w14:textId="77777777" w:rsidR="000C134C" w:rsidRPr="00BD6017" w:rsidRDefault="000C134C" w:rsidP="00AA13CF">
            <w:pPr>
              <w:rPr>
                <w:rFonts w:ascii="Calibri" w:eastAsia="Arial MT" w:hAnsi="Calibri" w:cs="Calibri"/>
                <w:sz w:val="20"/>
                <w14:ligatures w14:val="none"/>
              </w:rPr>
            </w:pPr>
          </w:p>
        </w:tc>
        <w:tc>
          <w:tcPr>
            <w:tcW w:w="286" w:type="dxa"/>
          </w:tcPr>
          <w:p w14:paraId="1072C095" w14:textId="77777777" w:rsidR="000C134C" w:rsidRPr="00BD6017" w:rsidRDefault="000C134C" w:rsidP="00AA13CF">
            <w:pPr>
              <w:rPr>
                <w:rFonts w:ascii="Calibri" w:eastAsia="Arial MT" w:hAnsi="Calibri" w:cs="Calibri"/>
                <w:sz w:val="20"/>
                <w14:ligatures w14:val="none"/>
              </w:rPr>
            </w:pPr>
          </w:p>
        </w:tc>
        <w:tc>
          <w:tcPr>
            <w:tcW w:w="267" w:type="dxa"/>
          </w:tcPr>
          <w:p w14:paraId="1D52D4DF" w14:textId="77777777" w:rsidR="000C134C" w:rsidRPr="00BD6017" w:rsidRDefault="000C134C" w:rsidP="00AA13CF">
            <w:pPr>
              <w:rPr>
                <w:rFonts w:ascii="Calibri" w:eastAsia="Arial MT" w:hAnsi="Calibri" w:cs="Calibri"/>
                <w:sz w:val="20"/>
                <w14:ligatures w14:val="none"/>
              </w:rPr>
            </w:pPr>
          </w:p>
        </w:tc>
        <w:tc>
          <w:tcPr>
            <w:tcW w:w="286" w:type="dxa"/>
          </w:tcPr>
          <w:p w14:paraId="0DBD2018" w14:textId="77777777" w:rsidR="000C134C" w:rsidRPr="00BD6017" w:rsidRDefault="000C134C" w:rsidP="00AA13CF">
            <w:pPr>
              <w:rPr>
                <w:rFonts w:ascii="Calibri" w:eastAsia="Arial MT" w:hAnsi="Calibri" w:cs="Calibri"/>
                <w:sz w:val="20"/>
                <w14:ligatures w14:val="none"/>
              </w:rPr>
            </w:pPr>
          </w:p>
        </w:tc>
      </w:tr>
      <w:tr w:rsidR="000C134C" w:rsidRPr="00BD6017" w14:paraId="425ABE72" w14:textId="77777777" w:rsidTr="004E5A01">
        <w:trPr>
          <w:trHeight w:val="378"/>
        </w:trPr>
        <w:tc>
          <w:tcPr>
            <w:tcW w:w="1123" w:type="dxa"/>
          </w:tcPr>
          <w:p w14:paraId="2540AD85" w14:textId="77777777" w:rsidR="000C134C" w:rsidRPr="00BD6017" w:rsidRDefault="000C134C" w:rsidP="00AA13CF">
            <w:pPr>
              <w:rPr>
                <w:rFonts w:ascii="Calibri" w:eastAsia="Arial MT" w:hAnsi="Calibri" w:cs="Calibri"/>
                <w:sz w:val="20"/>
                <w14:ligatures w14:val="none"/>
              </w:rPr>
            </w:pPr>
          </w:p>
        </w:tc>
        <w:tc>
          <w:tcPr>
            <w:tcW w:w="890" w:type="dxa"/>
          </w:tcPr>
          <w:p w14:paraId="3D4D898E" w14:textId="77777777" w:rsidR="000C134C" w:rsidRPr="00BD6017" w:rsidRDefault="000C134C" w:rsidP="00AA13CF">
            <w:pPr>
              <w:rPr>
                <w:rFonts w:ascii="Calibri" w:eastAsia="Arial MT" w:hAnsi="Calibri" w:cs="Calibri"/>
                <w:sz w:val="20"/>
                <w14:ligatures w14:val="none"/>
              </w:rPr>
            </w:pPr>
          </w:p>
        </w:tc>
        <w:tc>
          <w:tcPr>
            <w:tcW w:w="1272" w:type="dxa"/>
          </w:tcPr>
          <w:p w14:paraId="62A2D5F0" w14:textId="77777777" w:rsidR="000C134C" w:rsidRPr="00BD6017" w:rsidRDefault="000C134C" w:rsidP="00AA13CF">
            <w:pPr>
              <w:rPr>
                <w:rFonts w:ascii="Calibri" w:eastAsia="Arial MT" w:hAnsi="Calibri" w:cs="Calibri"/>
                <w:sz w:val="20"/>
                <w14:ligatures w14:val="none"/>
              </w:rPr>
            </w:pPr>
          </w:p>
        </w:tc>
        <w:tc>
          <w:tcPr>
            <w:tcW w:w="261" w:type="dxa"/>
          </w:tcPr>
          <w:p w14:paraId="1BF651B9" w14:textId="77777777" w:rsidR="000C134C" w:rsidRPr="00BD6017" w:rsidRDefault="000C134C" w:rsidP="00AA13CF">
            <w:pPr>
              <w:rPr>
                <w:rFonts w:ascii="Calibri" w:eastAsia="Arial MT" w:hAnsi="Calibri" w:cs="Calibri"/>
                <w:sz w:val="20"/>
                <w14:ligatures w14:val="none"/>
              </w:rPr>
            </w:pPr>
          </w:p>
        </w:tc>
        <w:tc>
          <w:tcPr>
            <w:tcW w:w="364" w:type="dxa"/>
          </w:tcPr>
          <w:p w14:paraId="53A9F182" w14:textId="77777777" w:rsidR="000C134C" w:rsidRPr="00BD6017" w:rsidRDefault="000C134C" w:rsidP="00AA13CF">
            <w:pPr>
              <w:rPr>
                <w:rFonts w:ascii="Calibri" w:eastAsia="Arial MT" w:hAnsi="Calibri" w:cs="Calibri"/>
                <w:sz w:val="20"/>
                <w14:ligatures w14:val="none"/>
              </w:rPr>
            </w:pPr>
          </w:p>
        </w:tc>
        <w:tc>
          <w:tcPr>
            <w:tcW w:w="362" w:type="dxa"/>
          </w:tcPr>
          <w:p w14:paraId="39A2F71F" w14:textId="77777777" w:rsidR="000C134C" w:rsidRPr="00BD6017" w:rsidRDefault="000C134C" w:rsidP="00AA13CF">
            <w:pPr>
              <w:rPr>
                <w:rFonts w:ascii="Calibri" w:eastAsia="Arial MT" w:hAnsi="Calibri" w:cs="Calibri"/>
                <w:sz w:val="20"/>
                <w14:ligatures w14:val="none"/>
              </w:rPr>
            </w:pPr>
          </w:p>
        </w:tc>
        <w:tc>
          <w:tcPr>
            <w:tcW w:w="218" w:type="dxa"/>
          </w:tcPr>
          <w:p w14:paraId="3BEF3382" w14:textId="77777777" w:rsidR="000C134C" w:rsidRPr="00BD6017" w:rsidRDefault="000C134C" w:rsidP="00AA13CF">
            <w:pPr>
              <w:rPr>
                <w:rFonts w:ascii="Calibri" w:eastAsia="Arial MT" w:hAnsi="Calibri" w:cs="Calibri"/>
                <w:sz w:val="20"/>
                <w14:ligatures w14:val="none"/>
              </w:rPr>
            </w:pPr>
          </w:p>
        </w:tc>
        <w:tc>
          <w:tcPr>
            <w:tcW w:w="285" w:type="dxa"/>
          </w:tcPr>
          <w:p w14:paraId="6297D47F" w14:textId="77777777" w:rsidR="000C134C" w:rsidRPr="00BD6017" w:rsidRDefault="000C134C" w:rsidP="00AA13CF">
            <w:pPr>
              <w:rPr>
                <w:rFonts w:ascii="Calibri" w:eastAsia="Arial MT" w:hAnsi="Calibri" w:cs="Calibri"/>
                <w:sz w:val="20"/>
                <w14:ligatures w14:val="none"/>
              </w:rPr>
            </w:pPr>
          </w:p>
        </w:tc>
        <w:tc>
          <w:tcPr>
            <w:tcW w:w="263" w:type="dxa"/>
          </w:tcPr>
          <w:p w14:paraId="75BFF6E8" w14:textId="77777777" w:rsidR="000C134C" w:rsidRPr="00BD6017" w:rsidRDefault="000C134C" w:rsidP="00AA13CF">
            <w:pPr>
              <w:rPr>
                <w:rFonts w:ascii="Calibri" w:eastAsia="Arial MT" w:hAnsi="Calibri" w:cs="Calibri"/>
                <w:sz w:val="20"/>
                <w14:ligatures w14:val="none"/>
              </w:rPr>
            </w:pPr>
          </w:p>
        </w:tc>
        <w:tc>
          <w:tcPr>
            <w:tcW w:w="289" w:type="dxa"/>
          </w:tcPr>
          <w:p w14:paraId="60701C43" w14:textId="77777777" w:rsidR="000C134C" w:rsidRPr="00BD6017" w:rsidRDefault="000C134C" w:rsidP="00AA13CF">
            <w:pPr>
              <w:rPr>
                <w:rFonts w:ascii="Calibri" w:eastAsia="Arial MT" w:hAnsi="Calibri" w:cs="Calibri"/>
                <w:sz w:val="20"/>
                <w14:ligatures w14:val="none"/>
              </w:rPr>
            </w:pPr>
          </w:p>
        </w:tc>
        <w:tc>
          <w:tcPr>
            <w:tcW w:w="263" w:type="dxa"/>
          </w:tcPr>
          <w:p w14:paraId="47F92B74" w14:textId="77777777" w:rsidR="000C134C" w:rsidRPr="00BD6017" w:rsidRDefault="000C134C" w:rsidP="00AA13CF">
            <w:pPr>
              <w:rPr>
                <w:rFonts w:ascii="Calibri" w:eastAsia="Arial MT" w:hAnsi="Calibri" w:cs="Calibri"/>
                <w:sz w:val="20"/>
                <w14:ligatures w14:val="none"/>
              </w:rPr>
            </w:pPr>
          </w:p>
        </w:tc>
        <w:tc>
          <w:tcPr>
            <w:tcW w:w="361" w:type="dxa"/>
          </w:tcPr>
          <w:p w14:paraId="3D04D74F" w14:textId="77777777" w:rsidR="000C134C" w:rsidRPr="00BD6017" w:rsidRDefault="000C134C" w:rsidP="00AA13CF">
            <w:pPr>
              <w:rPr>
                <w:rFonts w:ascii="Calibri" w:eastAsia="Arial MT" w:hAnsi="Calibri" w:cs="Calibri"/>
                <w:sz w:val="20"/>
                <w14:ligatures w14:val="none"/>
              </w:rPr>
            </w:pPr>
          </w:p>
        </w:tc>
        <w:tc>
          <w:tcPr>
            <w:tcW w:w="318" w:type="dxa"/>
          </w:tcPr>
          <w:p w14:paraId="7DC4C730" w14:textId="77777777" w:rsidR="000C134C" w:rsidRPr="00BD6017" w:rsidRDefault="000C134C" w:rsidP="00AA13CF">
            <w:pPr>
              <w:rPr>
                <w:rFonts w:ascii="Calibri" w:eastAsia="Arial MT" w:hAnsi="Calibri" w:cs="Calibri"/>
                <w:sz w:val="20"/>
                <w14:ligatures w14:val="none"/>
              </w:rPr>
            </w:pPr>
          </w:p>
        </w:tc>
        <w:tc>
          <w:tcPr>
            <w:tcW w:w="218" w:type="dxa"/>
          </w:tcPr>
          <w:p w14:paraId="011A864F" w14:textId="77777777" w:rsidR="000C134C" w:rsidRPr="00BD6017" w:rsidRDefault="000C134C" w:rsidP="00AA13CF">
            <w:pPr>
              <w:rPr>
                <w:rFonts w:ascii="Calibri" w:eastAsia="Arial MT" w:hAnsi="Calibri" w:cs="Calibri"/>
                <w:sz w:val="20"/>
                <w14:ligatures w14:val="none"/>
              </w:rPr>
            </w:pPr>
          </w:p>
        </w:tc>
        <w:tc>
          <w:tcPr>
            <w:tcW w:w="285" w:type="dxa"/>
          </w:tcPr>
          <w:p w14:paraId="719F4090" w14:textId="77777777" w:rsidR="000C134C" w:rsidRPr="00BD6017" w:rsidRDefault="000C134C" w:rsidP="00AA13CF">
            <w:pPr>
              <w:rPr>
                <w:rFonts w:ascii="Calibri" w:eastAsia="Arial MT" w:hAnsi="Calibri" w:cs="Calibri"/>
                <w:sz w:val="20"/>
                <w14:ligatures w14:val="none"/>
              </w:rPr>
            </w:pPr>
          </w:p>
        </w:tc>
        <w:tc>
          <w:tcPr>
            <w:tcW w:w="263" w:type="dxa"/>
          </w:tcPr>
          <w:p w14:paraId="057CD98A" w14:textId="77777777" w:rsidR="000C134C" w:rsidRPr="00BD6017" w:rsidRDefault="000C134C" w:rsidP="00AA13CF">
            <w:pPr>
              <w:rPr>
                <w:rFonts w:ascii="Calibri" w:eastAsia="Arial MT" w:hAnsi="Calibri" w:cs="Calibri"/>
                <w:sz w:val="20"/>
                <w14:ligatures w14:val="none"/>
              </w:rPr>
            </w:pPr>
          </w:p>
        </w:tc>
        <w:tc>
          <w:tcPr>
            <w:tcW w:w="292" w:type="dxa"/>
          </w:tcPr>
          <w:p w14:paraId="21B24080" w14:textId="77777777" w:rsidR="000C134C" w:rsidRPr="00BD6017" w:rsidRDefault="000C134C" w:rsidP="00AA13CF">
            <w:pPr>
              <w:rPr>
                <w:rFonts w:ascii="Calibri" w:eastAsia="Arial MT" w:hAnsi="Calibri" w:cs="Calibri"/>
                <w:sz w:val="20"/>
                <w14:ligatures w14:val="none"/>
              </w:rPr>
            </w:pPr>
          </w:p>
        </w:tc>
        <w:tc>
          <w:tcPr>
            <w:tcW w:w="263" w:type="dxa"/>
          </w:tcPr>
          <w:p w14:paraId="4E613F46" w14:textId="77777777" w:rsidR="000C134C" w:rsidRPr="00BD6017" w:rsidRDefault="000C134C" w:rsidP="00AA13CF">
            <w:pPr>
              <w:rPr>
                <w:rFonts w:ascii="Calibri" w:eastAsia="Arial MT" w:hAnsi="Calibri" w:cs="Calibri"/>
                <w:sz w:val="20"/>
                <w14:ligatures w14:val="none"/>
              </w:rPr>
            </w:pPr>
          </w:p>
        </w:tc>
        <w:tc>
          <w:tcPr>
            <w:tcW w:w="364" w:type="dxa"/>
          </w:tcPr>
          <w:p w14:paraId="03C532EE" w14:textId="77777777" w:rsidR="000C134C" w:rsidRPr="00BD6017" w:rsidRDefault="000C134C" w:rsidP="00AA13CF">
            <w:pPr>
              <w:rPr>
                <w:rFonts w:ascii="Calibri" w:eastAsia="Arial MT" w:hAnsi="Calibri" w:cs="Calibri"/>
                <w:sz w:val="20"/>
                <w14:ligatures w14:val="none"/>
              </w:rPr>
            </w:pPr>
          </w:p>
        </w:tc>
        <w:tc>
          <w:tcPr>
            <w:tcW w:w="364" w:type="dxa"/>
          </w:tcPr>
          <w:p w14:paraId="3F3F876A" w14:textId="77777777" w:rsidR="000C134C" w:rsidRPr="00BD6017" w:rsidRDefault="000C134C" w:rsidP="00AA13CF">
            <w:pPr>
              <w:rPr>
                <w:rFonts w:ascii="Calibri" w:eastAsia="Arial MT" w:hAnsi="Calibri" w:cs="Calibri"/>
                <w:sz w:val="20"/>
                <w14:ligatures w14:val="none"/>
              </w:rPr>
            </w:pPr>
          </w:p>
        </w:tc>
        <w:tc>
          <w:tcPr>
            <w:tcW w:w="218" w:type="dxa"/>
          </w:tcPr>
          <w:p w14:paraId="033AB4C5" w14:textId="77777777" w:rsidR="000C134C" w:rsidRPr="00BD6017" w:rsidRDefault="000C134C" w:rsidP="00AA13CF">
            <w:pPr>
              <w:rPr>
                <w:rFonts w:ascii="Calibri" w:eastAsia="Arial MT" w:hAnsi="Calibri" w:cs="Calibri"/>
                <w:sz w:val="20"/>
                <w14:ligatures w14:val="none"/>
              </w:rPr>
            </w:pPr>
          </w:p>
        </w:tc>
        <w:tc>
          <w:tcPr>
            <w:tcW w:w="283" w:type="dxa"/>
          </w:tcPr>
          <w:p w14:paraId="7E359313" w14:textId="77777777" w:rsidR="000C134C" w:rsidRPr="00BD6017" w:rsidRDefault="000C134C" w:rsidP="00AA13CF">
            <w:pPr>
              <w:rPr>
                <w:rFonts w:ascii="Calibri" w:eastAsia="Arial MT" w:hAnsi="Calibri" w:cs="Calibri"/>
                <w:sz w:val="20"/>
                <w14:ligatures w14:val="none"/>
              </w:rPr>
            </w:pPr>
          </w:p>
        </w:tc>
        <w:tc>
          <w:tcPr>
            <w:tcW w:w="269" w:type="dxa"/>
          </w:tcPr>
          <w:p w14:paraId="685831DE" w14:textId="77777777" w:rsidR="000C134C" w:rsidRPr="00BD6017" w:rsidRDefault="000C134C" w:rsidP="00AA13CF">
            <w:pPr>
              <w:rPr>
                <w:rFonts w:ascii="Calibri" w:eastAsia="Arial MT" w:hAnsi="Calibri" w:cs="Calibri"/>
                <w:sz w:val="20"/>
                <w14:ligatures w14:val="none"/>
              </w:rPr>
            </w:pPr>
          </w:p>
        </w:tc>
        <w:tc>
          <w:tcPr>
            <w:tcW w:w="291" w:type="dxa"/>
          </w:tcPr>
          <w:p w14:paraId="1A7E0D0F" w14:textId="77777777" w:rsidR="000C134C" w:rsidRPr="00BD6017" w:rsidRDefault="000C134C" w:rsidP="00AA13CF">
            <w:pPr>
              <w:rPr>
                <w:rFonts w:ascii="Calibri" w:eastAsia="Arial MT" w:hAnsi="Calibri" w:cs="Calibri"/>
                <w:sz w:val="20"/>
                <w14:ligatures w14:val="none"/>
              </w:rPr>
            </w:pPr>
          </w:p>
        </w:tc>
        <w:tc>
          <w:tcPr>
            <w:tcW w:w="265" w:type="dxa"/>
          </w:tcPr>
          <w:p w14:paraId="70C7B224" w14:textId="77777777" w:rsidR="000C134C" w:rsidRPr="00BD6017" w:rsidRDefault="000C134C" w:rsidP="00AA13CF">
            <w:pPr>
              <w:rPr>
                <w:rFonts w:ascii="Calibri" w:eastAsia="Arial MT" w:hAnsi="Calibri" w:cs="Calibri"/>
                <w:sz w:val="20"/>
                <w14:ligatures w14:val="none"/>
              </w:rPr>
            </w:pPr>
          </w:p>
        </w:tc>
        <w:tc>
          <w:tcPr>
            <w:tcW w:w="366" w:type="dxa"/>
          </w:tcPr>
          <w:p w14:paraId="380A0A09" w14:textId="77777777" w:rsidR="000C134C" w:rsidRPr="00BD6017" w:rsidRDefault="000C134C" w:rsidP="00AA13CF">
            <w:pPr>
              <w:rPr>
                <w:rFonts w:ascii="Calibri" w:eastAsia="Arial MT" w:hAnsi="Calibri" w:cs="Calibri"/>
                <w:sz w:val="20"/>
                <w14:ligatures w14:val="none"/>
              </w:rPr>
            </w:pPr>
          </w:p>
        </w:tc>
        <w:tc>
          <w:tcPr>
            <w:tcW w:w="317" w:type="dxa"/>
          </w:tcPr>
          <w:p w14:paraId="742FD7F4" w14:textId="77777777" w:rsidR="000C134C" w:rsidRPr="00BD6017" w:rsidRDefault="000C134C" w:rsidP="00AA13CF">
            <w:pPr>
              <w:rPr>
                <w:rFonts w:ascii="Calibri" w:eastAsia="Arial MT" w:hAnsi="Calibri" w:cs="Calibri"/>
                <w:sz w:val="20"/>
                <w14:ligatures w14:val="none"/>
              </w:rPr>
            </w:pPr>
          </w:p>
        </w:tc>
        <w:tc>
          <w:tcPr>
            <w:tcW w:w="219" w:type="dxa"/>
          </w:tcPr>
          <w:p w14:paraId="6A7C9FED" w14:textId="77777777" w:rsidR="000C134C" w:rsidRPr="00BD6017" w:rsidRDefault="000C134C" w:rsidP="00AA13CF">
            <w:pPr>
              <w:rPr>
                <w:rFonts w:ascii="Calibri" w:eastAsia="Arial MT" w:hAnsi="Calibri" w:cs="Calibri"/>
                <w:sz w:val="20"/>
                <w14:ligatures w14:val="none"/>
              </w:rPr>
            </w:pPr>
          </w:p>
        </w:tc>
        <w:tc>
          <w:tcPr>
            <w:tcW w:w="286" w:type="dxa"/>
          </w:tcPr>
          <w:p w14:paraId="4A1043B4" w14:textId="77777777" w:rsidR="000C134C" w:rsidRPr="00BD6017" w:rsidRDefault="000C134C" w:rsidP="00AA13CF">
            <w:pPr>
              <w:rPr>
                <w:rFonts w:ascii="Calibri" w:eastAsia="Arial MT" w:hAnsi="Calibri" w:cs="Calibri"/>
                <w:sz w:val="20"/>
                <w14:ligatures w14:val="none"/>
              </w:rPr>
            </w:pPr>
          </w:p>
        </w:tc>
        <w:tc>
          <w:tcPr>
            <w:tcW w:w="267" w:type="dxa"/>
          </w:tcPr>
          <w:p w14:paraId="6D022CDA" w14:textId="77777777" w:rsidR="000C134C" w:rsidRPr="00BD6017" w:rsidRDefault="000C134C" w:rsidP="00AA13CF">
            <w:pPr>
              <w:rPr>
                <w:rFonts w:ascii="Calibri" w:eastAsia="Arial MT" w:hAnsi="Calibri" w:cs="Calibri"/>
                <w:sz w:val="20"/>
                <w14:ligatures w14:val="none"/>
              </w:rPr>
            </w:pPr>
          </w:p>
        </w:tc>
        <w:tc>
          <w:tcPr>
            <w:tcW w:w="286" w:type="dxa"/>
          </w:tcPr>
          <w:p w14:paraId="077F8695" w14:textId="77777777" w:rsidR="000C134C" w:rsidRPr="00BD6017" w:rsidRDefault="000C134C" w:rsidP="00AA13CF">
            <w:pPr>
              <w:rPr>
                <w:rFonts w:ascii="Calibri" w:eastAsia="Arial MT" w:hAnsi="Calibri" w:cs="Calibri"/>
                <w:sz w:val="20"/>
                <w14:ligatures w14:val="none"/>
              </w:rPr>
            </w:pPr>
          </w:p>
        </w:tc>
      </w:tr>
      <w:tr w:rsidR="000C134C" w:rsidRPr="00BD6017" w14:paraId="01E528E0" w14:textId="77777777" w:rsidTr="004E5A01">
        <w:trPr>
          <w:trHeight w:val="378"/>
        </w:trPr>
        <w:tc>
          <w:tcPr>
            <w:tcW w:w="1123" w:type="dxa"/>
          </w:tcPr>
          <w:p w14:paraId="2E48FDB9" w14:textId="77777777" w:rsidR="000C134C" w:rsidRPr="00BD6017" w:rsidRDefault="000C134C" w:rsidP="00AA13CF">
            <w:pPr>
              <w:rPr>
                <w:rFonts w:ascii="Calibri" w:eastAsia="Arial MT" w:hAnsi="Calibri" w:cs="Calibri"/>
                <w:sz w:val="20"/>
                <w14:ligatures w14:val="none"/>
              </w:rPr>
            </w:pPr>
          </w:p>
        </w:tc>
        <w:tc>
          <w:tcPr>
            <w:tcW w:w="890" w:type="dxa"/>
          </w:tcPr>
          <w:p w14:paraId="413A61AC" w14:textId="77777777" w:rsidR="000C134C" w:rsidRPr="00BD6017" w:rsidRDefault="000C134C" w:rsidP="00AA13CF">
            <w:pPr>
              <w:rPr>
                <w:rFonts w:ascii="Calibri" w:eastAsia="Arial MT" w:hAnsi="Calibri" w:cs="Calibri"/>
                <w:sz w:val="20"/>
                <w14:ligatures w14:val="none"/>
              </w:rPr>
            </w:pPr>
          </w:p>
        </w:tc>
        <w:tc>
          <w:tcPr>
            <w:tcW w:w="1272" w:type="dxa"/>
          </w:tcPr>
          <w:p w14:paraId="77C1D78D" w14:textId="77777777" w:rsidR="000C134C" w:rsidRPr="00BD6017" w:rsidRDefault="000C134C" w:rsidP="00AA13CF">
            <w:pPr>
              <w:rPr>
                <w:rFonts w:ascii="Calibri" w:eastAsia="Arial MT" w:hAnsi="Calibri" w:cs="Calibri"/>
                <w:sz w:val="20"/>
                <w14:ligatures w14:val="none"/>
              </w:rPr>
            </w:pPr>
          </w:p>
        </w:tc>
        <w:tc>
          <w:tcPr>
            <w:tcW w:w="261" w:type="dxa"/>
          </w:tcPr>
          <w:p w14:paraId="627734C8" w14:textId="77777777" w:rsidR="000C134C" w:rsidRPr="00BD6017" w:rsidRDefault="000C134C" w:rsidP="00AA13CF">
            <w:pPr>
              <w:rPr>
                <w:rFonts w:ascii="Calibri" w:eastAsia="Arial MT" w:hAnsi="Calibri" w:cs="Calibri"/>
                <w:sz w:val="20"/>
                <w14:ligatures w14:val="none"/>
              </w:rPr>
            </w:pPr>
          </w:p>
        </w:tc>
        <w:tc>
          <w:tcPr>
            <w:tcW w:w="364" w:type="dxa"/>
          </w:tcPr>
          <w:p w14:paraId="1230C08A" w14:textId="77777777" w:rsidR="000C134C" w:rsidRPr="00BD6017" w:rsidRDefault="000C134C" w:rsidP="00AA13CF">
            <w:pPr>
              <w:rPr>
                <w:rFonts w:ascii="Calibri" w:eastAsia="Arial MT" w:hAnsi="Calibri" w:cs="Calibri"/>
                <w:sz w:val="20"/>
                <w14:ligatures w14:val="none"/>
              </w:rPr>
            </w:pPr>
          </w:p>
        </w:tc>
        <w:tc>
          <w:tcPr>
            <w:tcW w:w="362" w:type="dxa"/>
          </w:tcPr>
          <w:p w14:paraId="7357267A" w14:textId="77777777" w:rsidR="000C134C" w:rsidRPr="00BD6017" w:rsidRDefault="000C134C" w:rsidP="00AA13CF">
            <w:pPr>
              <w:rPr>
                <w:rFonts w:ascii="Calibri" w:eastAsia="Arial MT" w:hAnsi="Calibri" w:cs="Calibri"/>
                <w:sz w:val="20"/>
                <w14:ligatures w14:val="none"/>
              </w:rPr>
            </w:pPr>
          </w:p>
        </w:tc>
        <w:tc>
          <w:tcPr>
            <w:tcW w:w="218" w:type="dxa"/>
          </w:tcPr>
          <w:p w14:paraId="716C06EF" w14:textId="77777777" w:rsidR="000C134C" w:rsidRPr="00BD6017" w:rsidRDefault="000C134C" w:rsidP="00AA13CF">
            <w:pPr>
              <w:rPr>
                <w:rFonts w:ascii="Calibri" w:eastAsia="Arial MT" w:hAnsi="Calibri" w:cs="Calibri"/>
                <w:sz w:val="20"/>
                <w14:ligatures w14:val="none"/>
              </w:rPr>
            </w:pPr>
          </w:p>
        </w:tc>
        <w:tc>
          <w:tcPr>
            <w:tcW w:w="285" w:type="dxa"/>
          </w:tcPr>
          <w:p w14:paraId="5852FF53" w14:textId="77777777" w:rsidR="000C134C" w:rsidRPr="00BD6017" w:rsidRDefault="000C134C" w:rsidP="00AA13CF">
            <w:pPr>
              <w:rPr>
                <w:rFonts w:ascii="Calibri" w:eastAsia="Arial MT" w:hAnsi="Calibri" w:cs="Calibri"/>
                <w:sz w:val="20"/>
                <w14:ligatures w14:val="none"/>
              </w:rPr>
            </w:pPr>
          </w:p>
        </w:tc>
        <w:tc>
          <w:tcPr>
            <w:tcW w:w="263" w:type="dxa"/>
          </w:tcPr>
          <w:p w14:paraId="031A00C7" w14:textId="77777777" w:rsidR="000C134C" w:rsidRPr="00BD6017" w:rsidRDefault="000C134C" w:rsidP="00AA13CF">
            <w:pPr>
              <w:rPr>
                <w:rFonts w:ascii="Calibri" w:eastAsia="Arial MT" w:hAnsi="Calibri" w:cs="Calibri"/>
                <w:sz w:val="20"/>
                <w14:ligatures w14:val="none"/>
              </w:rPr>
            </w:pPr>
          </w:p>
        </w:tc>
        <w:tc>
          <w:tcPr>
            <w:tcW w:w="289" w:type="dxa"/>
          </w:tcPr>
          <w:p w14:paraId="179C7BCE" w14:textId="77777777" w:rsidR="000C134C" w:rsidRPr="00BD6017" w:rsidRDefault="000C134C" w:rsidP="00AA13CF">
            <w:pPr>
              <w:rPr>
                <w:rFonts w:ascii="Calibri" w:eastAsia="Arial MT" w:hAnsi="Calibri" w:cs="Calibri"/>
                <w:sz w:val="20"/>
                <w14:ligatures w14:val="none"/>
              </w:rPr>
            </w:pPr>
          </w:p>
        </w:tc>
        <w:tc>
          <w:tcPr>
            <w:tcW w:w="263" w:type="dxa"/>
          </w:tcPr>
          <w:p w14:paraId="69465970" w14:textId="77777777" w:rsidR="000C134C" w:rsidRPr="00BD6017" w:rsidRDefault="000C134C" w:rsidP="00AA13CF">
            <w:pPr>
              <w:rPr>
                <w:rFonts w:ascii="Calibri" w:eastAsia="Arial MT" w:hAnsi="Calibri" w:cs="Calibri"/>
                <w:sz w:val="20"/>
                <w14:ligatures w14:val="none"/>
              </w:rPr>
            </w:pPr>
          </w:p>
        </w:tc>
        <w:tc>
          <w:tcPr>
            <w:tcW w:w="361" w:type="dxa"/>
          </w:tcPr>
          <w:p w14:paraId="4AE21918" w14:textId="77777777" w:rsidR="000C134C" w:rsidRPr="00BD6017" w:rsidRDefault="000C134C" w:rsidP="00AA13CF">
            <w:pPr>
              <w:rPr>
                <w:rFonts w:ascii="Calibri" w:eastAsia="Arial MT" w:hAnsi="Calibri" w:cs="Calibri"/>
                <w:sz w:val="20"/>
                <w14:ligatures w14:val="none"/>
              </w:rPr>
            </w:pPr>
          </w:p>
        </w:tc>
        <w:tc>
          <w:tcPr>
            <w:tcW w:w="318" w:type="dxa"/>
          </w:tcPr>
          <w:p w14:paraId="5EE98DC6" w14:textId="77777777" w:rsidR="000C134C" w:rsidRPr="00BD6017" w:rsidRDefault="000C134C" w:rsidP="00AA13CF">
            <w:pPr>
              <w:rPr>
                <w:rFonts w:ascii="Calibri" w:eastAsia="Arial MT" w:hAnsi="Calibri" w:cs="Calibri"/>
                <w:sz w:val="20"/>
                <w14:ligatures w14:val="none"/>
              </w:rPr>
            </w:pPr>
          </w:p>
        </w:tc>
        <w:tc>
          <w:tcPr>
            <w:tcW w:w="218" w:type="dxa"/>
          </w:tcPr>
          <w:p w14:paraId="40F0DFE3" w14:textId="77777777" w:rsidR="000C134C" w:rsidRPr="00BD6017" w:rsidRDefault="000C134C" w:rsidP="00AA13CF">
            <w:pPr>
              <w:rPr>
                <w:rFonts w:ascii="Calibri" w:eastAsia="Arial MT" w:hAnsi="Calibri" w:cs="Calibri"/>
                <w:sz w:val="20"/>
                <w14:ligatures w14:val="none"/>
              </w:rPr>
            </w:pPr>
          </w:p>
        </w:tc>
        <w:tc>
          <w:tcPr>
            <w:tcW w:w="285" w:type="dxa"/>
          </w:tcPr>
          <w:p w14:paraId="73C9E413" w14:textId="77777777" w:rsidR="000C134C" w:rsidRPr="00BD6017" w:rsidRDefault="000C134C" w:rsidP="00AA13CF">
            <w:pPr>
              <w:rPr>
                <w:rFonts w:ascii="Calibri" w:eastAsia="Arial MT" w:hAnsi="Calibri" w:cs="Calibri"/>
                <w:sz w:val="20"/>
                <w14:ligatures w14:val="none"/>
              </w:rPr>
            </w:pPr>
          </w:p>
        </w:tc>
        <w:tc>
          <w:tcPr>
            <w:tcW w:w="263" w:type="dxa"/>
          </w:tcPr>
          <w:p w14:paraId="233F9A3A" w14:textId="77777777" w:rsidR="000C134C" w:rsidRPr="00BD6017" w:rsidRDefault="000C134C" w:rsidP="00AA13CF">
            <w:pPr>
              <w:rPr>
                <w:rFonts w:ascii="Calibri" w:eastAsia="Arial MT" w:hAnsi="Calibri" w:cs="Calibri"/>
                <w:sz w:val="20"/>
                <w14:ligatures w14:val="none"/>
              </w:rPr>
            </w:pPr>
          </w:p>
        </w:tc>
        <w:tc>
          <w:tcPr>
            <w:tcW w:w="292" w:type="dxa"/>
          </w:tcPr>
          <w:p w14:paraId="5A0C5725" w14:textId="77777777" w:rsidR="000C134C" w:rsidRPr="00BD6017" w:rsidRDefault="000C134C" w:rsidP="00AA13CF">
            <w:pPr>
              <w:rPr>
                <w:rFonts w:ascii="Calibri" w:eastAsia="Arial MT" w:hAnsi="Calibri" w:cs="Calibri"/>
                <w:sz w:val="20"/>
                <w14:ligatures w14:val="none"/>
              </w:rPr>
            </w:pPr>
          </w:p>
        </w:tc>
        <w:tc>
          <w:tcPr>
            <w:tcW w:w="263" w:type="dxa"/>
          </w:tcPr>
          <w:p w14:paraId="26780980" w14:textId="77777777" w:rsidR="000C134C" w:rsidRPr="00BD6017" w:rsidRDefault="000C134C" w:rsidP="00AA13CF">
            <w:pPr>
              <w:rPr>
                <w:rFonts w:ascii="Calibri" w:eastAsia="Arial MT" w:hAnsi="Calibri" w:cs="Calibri"/>
                <w:sz w:val="20"/>
                <w14:ligatures w14:val="none"/>
              </w:rPr>
            </w:pPr>
          </w:p>
        </w:tc>
        <w:tc>
          <w:tcPr>
            <w:tcW w:w="364" w:type="dxa"/>
          </w:tcPr>
          <w:p w14:paraId="66112BEB" w14:textId="77777777" w:rsidR="000C134C" w:rsidRPr="00BD6017" w:rsidRDefault="000C134C" w:rsidP="00AA13CF">
            <w:pPr>
              <w:rPr>
                <w:rFonts w:ascii="Calibri" w:eastAsia="Arial MT" w:hAnsi="Calibri" w:cs="Calibri"/>
                <w:sz w:val="20"/>
                <w14:ligatures w14:val="none"/>
              </w:rPr>
            </w:pPr>
          </w:p>
        </w:tc>
        <w:tc>
          <w:tcPr>
            <w:tcW w:w="364" w:type="dxa"/>
          </w:tcPr>
          <w:p w14:paraId="3BCECDF5" w14:textId="77777777" w:rsidR="000C134C" w:rsidRPr="00BD6017" w:rsidRDefault="000C134C" w:rsidP="00AA13CF">
            <w:pPr>
              <w:rPr>
                <w:rFonts w:ascii="Calibri" w:eastAsia="Arial MT" w:hAnsi="Calibri" w:cs="Calibri"/>
                <w:sz w:val="20"/>
                <w14:ligatures w14:val="none"/>
              </w:rPr>
            </w:pPr>
          </w:p>
        </w:tc>
        <w:tc>
          <w:tcPr>
            <w:tcW w:w="218" w:type="dxa"/>
          </w:tcPr>
          <w:p w14:paraId="07C005F3" w14:textId="77777777" w:rsidR="000C134C" w:rsidRPr="00BD6017" w:rsidRDefault="000C134C" w:rsidP="00AA13CF">
            <w:pPr>
              <w:rPr>
                <w:rFonts w:ascii="Calibri" w:eastAsia="Arial MT" w:hAnsi="Calibri" w:cs="Calibri"/>
                <w:sz w:val="20"/>
                <w14:ligatures w14:val="none"/>
              </w:rPr>
            </w:pPr>
          </w:p>
        </w:tc>
        <w:tc>
          <w:tcPr>
            <w:tcW w:w="283" w:type="dxa"/>
          </w:tcPr>
          <w:p w14:paraId="6CB0FBDD" w14:textId="77777777" w:rsidR="000C134C" w:rsidRPr="00BD6017" w:rsidRDefault="000C134C" w:rsidP="00AA13CF">
            <w:pPr>
              <w:rPr>
                <w:rFonts w:ascii="Calibri" w:eastAsia="Arial MT" w:hAnsi="Calibri" w:cs="Calibri"/>
                <w:sz w:val="20"/>
                <w14:ligatures w14:val="none"/>
              </w:rPr>
            </w:pPr>
          </w:p>
        </w:tc>
        <w:tc>
          <w:tcPr>
            <w:tcW w:w="269" w:type="dxa"/>
          </w:tcPr>
          <w:p w14:paraId="5CBB3D27" w14:textId="77777777" w:rsidR="000C134C" w:rsidRPr="00BD6017" w:rsidRDefault="000C134C" w:rsidP="00AA13CF">
            <w:pPr>
              <w:rPr>
                <w:rFonts w:ascii="Calibri" w:eastAsia="Arial MT" w:hAnsi="Calibri" w:cs="Calibri"/>
                <w:sz w:val="20"/>
                <w14:ligatures w14:val="none"/>
              </w:rPr>
            </w:pPr>
          </w:p>
        </w:tc>
        <w:tc>
          <w:tcPr>
            <w:tcW w:w="291" w:type="dxa"/>
          </w:tcPr>
          <w:p w14:paraId="1625E25A" w14:textId="77777777" w:rsidR="000C134C" w:rsidRPr="00BD6017" w:rsidRDefault="000C134C" w:rsidP="00AA13CF">
            <w:pPr>
              <w:rPr>
                <w:rFonts w:ascii="Calibri" w:eastAsia="Arial MT" w:hAnsi="Calibri" w:cs="Calibri"/>
                <w:sz w:val="20"/>
                <w14:ligatures w14:val="none"/>
              </w:rPr>
            </w:pPr>
          </w:p>
        </w:tc>
        <w:tc>
          <w:tcPr>
            <w:tcW w:w="265" w:type="dxa"/>
          </w:tcPr>
          <w:p w14:paraId="466960B9" w14:textId="77777777" w:rsidR="000C134C" w:rsidRPr="00BD6017" w:rsidRDefault="000C134C" w:rsidP="00AA13CF">
            <w:pPr>
              <w:rPr>
                <w:rFonts w:ascii="Calibri" w:eastAsia="Arial MT" w:hAnsi="Calibri" w:cs="Calibri"/>
                <w:sz w:val="20"/>
                <w14:ligatures w14:val="none"/>
              </w:rPr>
            </w:pPr>
          </w:p>
        </w:tc>
        <w:tc>
          <w:tcPr>
            <w:tcW w:w="366" w:type="dxa"/>
          </w:tcPr>
          <w:p w14:paraId="53B084BA" w14:textId="77777777" w:rsidR="000C134C" w:rsidRPr="00BD6017" w:rsidRDefault="000C134C" w:rsidP="00AA13CF">
            <w:pPr>
              <w:rPr>
                <w:rFonts w:ascii="Calibri" w:eastAsia="Arial MT" w:hAnsi="Calibri" w:cs="Calibri"/>
                <w:sz w:val="20"/>
                <w14:ligatures w14:val="none"/>
              </w:rPr>
            </w:pPr>
          </w:p>
        </w:tc>
        <w:tc>
          <w:tcPr>
            <w:tcW w:w="317" w:type="dxa"/>
          </w:tcPr>
          <w:p w14:paraId="35E0C683" w14:textId="77777777" w:rsidR="000C134C" w:rsidRPr="00BD6017" w:rsidRDefault="000C134C" w:rsidP="00AA13CF">
            <w:pPr>
              <w:rPr>
                <w:rFonts w:ascii="Calibri" w:eastAsia="Arial MT" w:hAnsi="Calibri" w:cs="Calibri"/>
                <w:sz w:val="20"/>
                <w14:ligatures w14:val="none"/>
              </w:rPr>
            </w:pPr>
          </w:p>
        </w:tc>
        <w:tc>
          <w:tcPr>
            <w:tcW w:w="219" w:type="dxa"/>
          </w:tcPr>
          <w:p w14:paraId="0B2C5B7F" w14:textId="77777777" w:rsidR="000C134C" w:rsidRPr="00BD6017" w:rsidRDefault="000C134C" w:rsidP="00AA13CF">
            <w:pPr>
              <w:rPr>
                <w:rFonts w:ascii="Calibri" w:eastAsia="Arial MT" w:hAnsi="Calibri" w:cs="Calibri"/>
                <w:sz w:val="20"/>
                <w14:ligatures w14:val="none"/>
              </w:rPr>
            </w:pPr>
          </w:p>
        </w:tc>
        <w:tc>
          <w:tcPr>
            <w:tcW w:w="286" w:type="dxa"/>
          </w:tcPr>
          <w:p w14:paraId="3FBECAB0" w14:textId="77777777" w:rsidR="000C134C" w:rsidRPr="00BD6017" w:rsidRDefault="000C134C" w:rsidP="00AA13CF">
            <w:pPr>
              <w:rPr>
                <w:rFonts w:ascii="Calibri" w:eastAsia="Arial MT" w:hAnsi="Calibri" w:cs="Calibri"/>
                <w:sz w:val="20"/>
                <w14:ligatures w14:val="none"/>
              </w:rPr>
            </w:pPr>
          </w:p>
        </w:tc>
        <w:tc>
          <w:tcPr>
            <w:tcW w:w="267" w:type="dxa"/>
          </w:tcPr>
          <w:p w14:paraId="15729A95" w14:textId="77777777" w:rsidR="000C134C" w:rsidRPr="00BD6017" w:rsidRDefault="000C134C" w:rsidP="00AA13CF">
            <w:pPr>
              <w:rPr>
                <w:rFonts w:ascii="Calibri" w:eastAsia="Arial MT" w:hAnsi="Calibri" w:cs="Calibri"/>
                <w:sz w:val="20"/>
                <w14:ligatures w14:val="none"/>
              </w:rPr>
            </w:pPr>
          </w:p>
        </w:tc>
        <w:tc>
          <w:tcPr>
            <w:tcW w:w="286" w:type="dxa"/>
          </w:tcPr>
          <w:p w14:paraId="68A0F508" w14:textId="77777777" w:rsidR="000C134C" w:rsidRPr="00BD6017" w:rsidRDefault="000C134C" w:rsidP="00AA13CF">
            <w:pPr>
              <w:rPr>
                <w:rFonts w:ascii="Calibri" w:eastAsia="Arial MT" w:hAnsi="Calibri" w:cs="Calibri"/>
                <w:sz w:val="20"/>
                <w14:ligatures w14:val="none"/>
              </w:rPr>
            </w:pPr>
          </w:p>
        </w:tc>
      </w:tr>
      <w:tr w:rsidR="000C134C" w:rsidRPr="00BD6017" w14:paraId="2B54D0E1" w14:textId="77777777" w:rsidTr="004E5A01">
        <w:trPr>
          <w:trHeight w:val="381"/>
        </w:trPr>
        <w:tc>
          <w:tcPr>
            <w:tcW w:w="1123" w:type="dxa"/>
          </w:tcPr>
          <w:p w14:paraId="4F5DBB3E" w14:textId="77777777" w:rsidR="000C134C" w:rsidRPr="00BD6017" w:rsidRDefault="000C134C" w:rsidP="00AA13CF">
            <w:pPr>
              <w:rPr>
                <w:rFonts w:ascii="Calibri" w:eastAsia="Arial MT" w:hAnsi="Calibri" w:cs="Calibri"/>
                <w:sz w:val="20"/>
                <w14:ligatures w14:val="none"/>
              </w:rPr>
            </w:pPr>
          </w:p>
        </w:tc>
        <w:tc>
          <w:tcPr>
            <w:tcW w:w="890" w:type="dxa"/>
          </w:tcPr>
          <w:p w14:paraId="59E51743" w14:textId="77777777" w:rsidR="000C134C" w:rsidRPr="00BD6017" w:rsidRDefault="000C134C" w:rsidP="00AA13CF">
            <w:pPr>
              <w:rPr>
                <w:rFonts w:ascii="Calibri" w:eastAsia="Arial MT" w:hAnsi="Calibri" w:cs="Calibri"/>
                <w:sz w:val="20"/>
                <w14:ligatures w14:val="none"/>
              </w:rPr>
            </w:pPr>
          </w:p>
        </w:tc>
        <w:tc>
          <w:tcPr>
            <w:tcW w:w="1272" w:type="dxa"/>
          </w:tcPr>
          <w:p w14:paraId="44BA38BC" w14:textId="77777777" w:rsidR="000C134C" w:rsidRPr="00BD6017" w:rsidRDefault="000C134C" w:rsidP="00AA13CF">
            <w:pPr>
              <w:rPr>
                <w:rFonts w:ascii="Calibri" w:eastAsia="Arial MT" w:hAnsi="Calibri" w:cs="Calibri"/>
                <w:sz w:val="20"/>
                <w14:ligatures w14:val="none"/>
              </w:rPr>
            </w:pPr>
          </w:p>
        </w:tc>
        <w:tc>
          <w:tcPr>
            <w:tcW w:w="261" w:type="dxa"/>
          </w:tcPr>
          <w:p w14:paraId="371F6481" w14:textId="77777777" w:rsidR="000C134C" w:rsidRPr="00BD6017" w:rsidRDefault="000C134C" w:rsidP="00AA13CF">
            <w:pPr>
              <w:rPr>
                <w:rFonts w:ascii="Calibri" w:eastAsia="Arial MT" w:hAnsi="Calibri" w:cs="Calibri"/>
                <w:sz w:val="20"/>
                <w14:ligatures w14:val="none"/>
              </w:rPr>
            </w:pPr>
          </w:p>
        </w:tc>
        <w:tc>
          <w:tcPr>
            <w:tcW w:w="364" w:type="dxa"/>
          </w:tcPr>
          <w:p w14:paraId="4A5F8B65" w14:textId="77777777" w:rsidR="000C134C" w:rsidRPr="00BD6017" w:rsidRDefault="000C134C" w:rsidP="00AA13CF">
            <w:pPr>
              <w:rPr>
                <w:rFonts w:ascii="Calibri" w:eastAsia="Arial MT" w:hAnsi="Calibri" w:cs="Calibri"/>
                <w:sz w:val="20"/>
                <w14:ligatures w14:val="none"/>
              </w:rPr>
            </w:pPr>
          </w:p>
        </w:tc>
        <w:tc>
          <w:tcPr>
            <w:tcW w:w="362" w:type="dxa"/>
          </w:tcPr>
          <w:p w14:paraId="4E73760F" w14:textId="77777777" w:rsidR="000C134C" w:rsidRPr="00BD6017" w:rsidRDefault="000C134C" w:rsidP="00AA13CF">
            <w:pPr>
              <w:rPr>
                <w:rFonts w:ascii="Calibri" w:eastAsia="Arial MT" w:hAnsi="Calibri" w:cs="Calibri"/>
                <w:sz w:val="20"/>
                <w14:ligatures w14:val="none"/>
              </w:rPr>
            </w:pPr>
          </w:p>
        </w:tc>
        <w:tc>
          <w:tcPr>
            <w:tcW w:w="218" w:type="dxa"/>
          </w:tcPr>
          <w:p w14:paraId="3E850B85" w14:textId="77777777" w:rsidR="000C134C" w:rsidRPr="00BD6017" w:rsidRDefault="000C134C" w:rsidP="00AA13CF">
            <w:pPr>
              <w:rPr>
                <w:rFonts w:ascii="Calibri" w:eastAsia="Arial MT" w:hAnsi="Calibri" w:cs="Calibri"/>
                <w:sz w:val="20"/>
                <w14:ligatures w14:val="none"/>
              </w:rPr>
            </w:pPr>
          </w:p>
        </w:tc>
        <w:tc>
          <w:tcPr>
            <w:tcW w:w="285" w:type="dxa"/>
          </w:tcPr>
          <w:p w14:paraId="1117C0A4" w14:textId="77777777" w:rsidR="000C134C" w:rsidRPr="00BD6017" w:rsidRDefault="000C134C" w:rsidP="00AA13CF">
            <w:pPr>
              <w:rPr>
                <w:rFonts w:ascii="Calibri" w:eastAsia="Arial MT" w:hAnsi="Calibri" w:cs="Calibri"/>
                <w:sz w:val="20"/>
                <w14:ligatures w14:val="none"/>
              </w:rPr>
            </w:pPr>
          </w:p>
        </w:tc>
        <w:tc>
          <w:tcPr>
            <w:tcW w:w="263" w:type="dxa"/>
          </w:tcPr>
          <w:p w14:paraId="57460674" w14:textId="77777777" w:rsidR="000C134C" w:rsidRPr="00BD6017" w:rsidRDefault="000C134C" w:rsidP="00AA13CF">
            <w:pPr>
              <w:rPr>
                <w:rFonts w:ascii="Calibri" w:eastAsia="Arial MT" w:hAnsi="Calibri" w:cs="Calibri"/>
                <w:sz w:val="20"/>
                <w14:ligatures w14:val="none"/>
              </w:rPr>
            </w:pPr>
          </w:p>
        </w:tc>
        <w:tc>
          <w:tcPr>
            <w:tcW w:w="289" w:type="dxa"/>
          </w:tcPr>
          <w:p w14:paraId="347276CB" w14:textId="77777777" w:rsidR="000C134C" w:rsidRPr="00BD6017" w:rsidRDefault="000C134C" w:rsidP="00AA13CF">
            <w:pPr>
              <w:rPr>
                <w:rFonts w:ascii="Calibri" w:eastAsia="Arial MT" w:hAnsi="Calibri" w:cs="Calibri"/>
                <w:sz w:val="20"/>
                <w14:ligatures w14:val="none"/>
              </w:rPr>
            </w:pPr>
          </w:p>
        </w:tc>
        <w:tc>
          <w:tcPr>
            <w:tcW w:w="263" w:type="dxa"/>
          </w:tcPr>
          <w:p w14:paraId="26441DBE" w14:textId="77777777" w:rsidR="000C134C" w:rsidRPr="00BD6017" w:rsidRDefault="000C134C" w:rsidP="00AA13CF">
            <w:pPr>
              <w:rPr>
                <w:rFonts w:ascii="Calibri" w:eastAsia="Arial MT" w:hAnsi="Calibri" w:cs="Calibri"/>
                <w:sz w:val="20"/>
                <w14:ligatures w14:val="none"/>
              </w:rPr>
            </w:pPr>
          </w:p>
        </w:tc>
        <w:tc>
          <w:tcPr>
            <w:tcW w:w="361" w:type="dxa"/>
          </w:tcPr>
          <w:p w14:paraId="1E35CD41" w14:textId="77777777" w:rsidR="000C134C" w:rsidRPr="00BD6017" w:rsidRDefault="000C134C" w:rsidP="00AA13CF">
            <w:pPr>
              <w:rPr>
                <w:rFonts w:ascii="Calibri" w:eastAsia="Arial MT" w:hAnsi="Calibri" w:cs="Calibri"/>
                <w:sz w:val="20"/>
                <w14:ligatures w14:val="none"/>
              </w:rPr>
            </w:pPr>
          </w:p>
        </w:tc>
        <w:tc>
          <w:tcPr>
            <w:tcW w:w="318" w:type="dxa"/>
          </w:tcPr>
          <w:p w14:paraId="110FF82E" w14:textId="77777777" w:rsidR="000C134C" w:rsidRPr="00BD6017" w:rsidRDefault="000C134C" w:rsidP="00AA13CF">
            <w:pPr>
              <w:rPr>
                <w:rFonts w:ascii="Calibri" w:eastAsia="Arial MT" w:hAnsi="Calibri" w:cs="Calibri"/>
                <w:sz w:val="20"/>
                <w14:ligatures w14:val="none"/>
              </w:rPr>
            </w:pPr>
          </w:p>
        </w:tc>
        <w:tc>
          <w:tcPr>
            <w:tcW w:w="218" w:type="dxa"/>
          </w:tcPr>
          <w:p w14:paraId="2CB0ADB7" w14:textId="77777777" w:rsidR="000C134C" w:rsidRPr="00BD6017" w:rsidRDefault="000C134C" w:rsidP="00AA13CF">
            <w:pPr>
              <w:rPr>
                <w:rFonts w:ascii="Calibri" w:eastAsia="Arial MT" w:hAnsi="Calibri" w:cs="Calibri"/>
                <w:sz w:val="20"/>
                <w14:ligatures w14:val="none"/>
              </w:rPr>
            </w:pPr>
          </w:p>
        </w:tc>
        <w:tc>
          <w:tcPr>
            <w:tcW w:w="285" w:type="dxa"/>
          </w:tcPr>
          <w:p w14:paraId="11051761" w14:textId="77777777" w:rsidR="000C134C" w:rsidRPr="00BD6017" w:rsidRDefault="000C134C" w:rsidP="00AA13CF">
            <w:pPr>
              <w:rPr>
                <w:rFonts w:ascii="Calibri" w:eastAsia="Arial MT" w:hAnsi="Calibri" w:cs="Calibri"/>
                <w:sz w:val="20"/>
                <w14:ligatures w14:val="none"/>
              </w:rPr>
            </w:pPr>
          </w:p>
        </w:tc>
        <w:tc>
          <w:tcPr>
            <w:tcW w:w="263" w:type="dxa"/>
          </w:tcPr>
          <w:p w14:paraId="0B5EAC2C" w14:textId="77777777" w:rsidR="000C134C" w:rsidRPr="00BD6017" w:rsidRDefault="000C134C" w:rsidP="00AA13CF">
            <w:pPr>
              <w:rPr>
                <w:rFonts w:ascii="Calibri" w:eastAsia="Arial MT" w:hAnsi="Calibri" w:cs="Calibri"/>
                <w:sz w:val="20"/>
                <w14:ligatures w14:val="none"/>
              </w:rPr>
            </w:pPr>
          </w:p>
        </w:tc>
        <w:tc>
          <w:tcPr>
            <w:tcW w:w="292" w:type="dxa"/>
          </w:tcPr>
          <w:p w14:paraId="49FFD5D9" w14:textId="77777777" w:rsidR="000C134C" w:rsidRPr="00BD6017" w:rsidRDefault="000C134C" w:rsidP="00AA13CF">
            <w:pPr>
              <w:rPr>
                <w:rFonts w:ascii="Calibri" w:eastAsia="Arial MT" w:hAnsi="Calibri" w:cs="Calibri"/>
                <w:sz w:val="20"/>
                <w14:ligatures w14:val="none"/>
              </w:rPr>
            </w:pPr>
          </w:p>
        </w:tc>
        <w:tc>
          <w:tcPr>
            <w:tcW w:w="263" w:type="dxa"/>
          </w:tcPr>
          <w:p w14:paraId="76BBB2B5" w14:textId="77777777" w:rsidR="000C134C" w:rsidRPr="00BD6017" w:rsidRDefault="000C134C" w:rsidP="00AA13CF">
            <w:pPr>
              <w:rPr>
                <w:rFonts w:ascii="Calibri" w:eastAsia="Arial MT" w:hAnsi="Calibri" w:cs="Calibri"/>
                <w:sz w:val="20"/>
                <w14:ligatures w14:val="none"/>
              </w:rPr>
            </w:pPr>
          </w:p>
        </w:tc>
        <w:tc>
          <w:tcPr>
            <w:tcW w:w="364" w:type="dxa"/>
          </w:tcPr>
          <w:p w14:paraId="19C3B188" w14:textId="77777777" w:rsidR="000C134C" w:rsidRPr="00BD6017" w:rsidRDefault="000C134C" w:rsidP="00AA13CF">
            <w:pPr>
              <w:rPr>
                <w:rFonts w:ascii="Calibri" w:eastAsia="Arial MT" w:hAnsi="Calibri" w:cs="Calibri"/>
                <w:sz w:val="20"/>
                <w14:ligatures w14:val="none"/>
              </w:rPr>
            </w:pPr>
          </w:p>
        </w:tc>
        <w:tc>
          <w:tcPr>
            <w:tcW w:w="364" w:type="dxa"/>
          </w:tcPr>
          <w:p w14:paraId="037E77EA" w14:textId="77777777" w:rsidR="000C134C" w:rsidRPr="00BD6017" w:rsidRDefault="000C134C" w:rsidP="00AA13CF">
            <w:pPr>
              <w:rPr>
                <w:rFonts w:ascii="Calibri" w:eastAsia="Arial MT" w:hAnsi="Calibri" w:cs="Calibri"/>
                <w:sz w:val="20"/>
                <w14:ligatures w14:val="none"/>
              </w:rPr>
            </w:pPr>
          </w:p>
        </w:tc>
        <w:tc>
          <w:tcPr>
            <w:tcW w:w="218" w:type="dxa"/>
          </w:tcPr>
          <w:p w14:paraId="25CB06C1" w14:textId="77777777" w:rsidR="000C134C" w:rsidRPr="00BD6017" w:rsidRDefault="000C134C" w:rsidP="00AA13CF">
            <w:pPr>
              <w:rPr>
                <w:rFonts w:ascii="Calibri" w:eastAsia="Arial MT" w:hAnsi="Calibri" w:cs="Calibri"/>
                <w:sz w:val="20"/>
                <w14:ligatures w14:val="none"/>
              </w:rPr>
            </w:pPr>
          </w:p>
        </w:tc>
        <w:tc>
          <w:tcPr>
            <w:tcW w:w="283" w:type="dxa"/>
          </w:tcPr>
          <w:p w14:paraId="78CEDD2C" w14:textId="77777777" w:rsidR="000C134C" w:rsidRPr="00BD6017" w:rsidRDefault="000C134C" w:rsidP="00AA13CF">
            <w:pPr>
              <w:rPr>
                <w:rFonts w:ascii="Calibri" w:eastAsia="Arial MT" w:hAnsi="Calibri" w:cs="Calibri"/>
                <w:sz w:val="20"/>
                <w14:ligatures w14:val="none"/>
              </w:rPr>
            </w:pPr>
          </w:p>
        </w:tc>
        <w:tc>
          <w:tcPr>
            <w:tcW w:w="269" w:type="dxa"/>
          </w:tcPr>
          <w:p w14:paraId="3307D0A1" w14:textId="77777777" w:rsidR="000C134C" w:rsidRPr="00BD6017" w:rsidRDefault="000C134C" w:rsidP="00AA13CF">
            <w:pPr>
              <w:rPr>
                <w:rFonts w:ascii="Calibri" w:eastAsia="Arial MT" w:hAnsi="Calibri" w:cs="Calibri"/>
                <w:sz w:val="20"/>
                <w14:ligatures w14:val="none"/>
              </w:rPr>
            </w:pPr>
          </w:p>
        </w:tc>
        <w:tc>
          <w:tcPr>
            <w:tcW w:w="291" w:type="dxa"/>
          </w:tcPr>
          <w:p w14:paraId="4DDB7CD7" w14:textId="77777777" w:rsidR="000C134C" w:rsidRPr="00BD6017" w:rsidRDefault="000C134C" w:rsidP="00AA13CF">
            <w:pPr>
              <w:rPr>
                <w:rFonts w:ascii="Calibri" w:eastAsia="Arial MT" w:hAnsi="Calibri" w:cs="Calibri"/>
                <w:sz w:val="20"/>
                <w14:ligatures w14:val="none"/>
              </w:rPr>
            </w:pPr>
          </w:p>
        </w:tc>
        <w:tc>
          <w:tcPr>
            <w:tcW w:w="265" w:type="dxa"/>
          </w:tcPr>
          <w:p w14:paraId="78512177" w14:textId="77777777" w:rsidR="000C134C" w:rsidRPr="00BD6017" w:rsidRDefault="000C134C" w:rsidP="00AA13CF">
            <w:pPr>
              <w:rPr>
                <w:rFonts w:ascii="Calibri" w:eastAsia="Arial MT" w:hAnsi="Calibri" w:cs="Calibri"/>
                <w:sz w:val="20"/>
                <w14:ligatures w14:val="none"/>
              </w:rPr>
            </w:pPr>
          </w:p>
        </w:tc>
        <w:tc>
          <w:tcPr>
            <w:tcW w:w="366" w:type="dxa"/>
          </w:tcPr>
          <w:p w14:paraId="5B7DB882" w14:textId="77777777" w:rsidR="000C134C" w:rsidRPr="00BD6017" w:rsidRDefault="000C134C" w:rsidP="00AA13CF">
            <w:pPr>
              <w:rPr>
                <w:rFonts w:ascii="Calibri" w:eastAsia="Arial MT" w:hAnsi="Calibri" w:cs="Calibri"/>
                <w:sz w:val="20"/>
                <w14:ligatures w14:val="none"/>
              </w:rPr>
            </w:pPr>
          </w:p>
        </w:tc>
        <w:tc>
          <w:tcPr>
            <w:tcW w:w="317" w:type="dxa"/>
          </w:tcPr>
          <w:p w14:paraId="011C2AD2" w14:textId="77777777" w:rsidR="000C134C" w:rsidRPr="00BD6017" w:rsidRDefault="000C134C" w:rsidP="00AA13CF">
            <w:pPr>
              <w:rPr>
                <w:rFonts w:ascii="Calibri" w:eastAsia="Arial MT" w:hAnsi="Calibri" w:cs="Calibri"/>
                <w:sz w:val="20"/>
                <w14:ligatures w14:val="none"/>
              </w:rPr>
            </w:pPr>
          </w:p>
        </w:tc>
        <w:tc>
          <w:tcPr>
            <w:tcW w:w="219" w:type="dxa"/>
          </w:tcPr>
          <w:p w14:paraId="30A37ABB" w14:textId="77777777" w:rsidR="000C134C" w:rsidRPr="00BD6017" w:rsidRDefault="000C134C" w:rsidP="00AA13CF">
            <w:pPr>
              <w:rPr>
                <w:rFonts w:ascii="Calibri" w:eastAsia="Arial MT" w:hAnsi="Calibri" w:cs="Calibri"/>
                <w:sz w:val="20"/>
                <w14:ligatures w14:val="none"/>
              </w:rPr>
            </w:pPr>
          </w:p>
        </w:tc>
        <w:tc>
          <w:tcPr>
            <w:tcW w:w="286" w:type="dxa"/>
          </w:tcPr>
          <w:p w14:paraId="0AA81382" w14:textId="77777777" w:rsidR="000C134C" w:rsidRPr="00BD6017" w:rsidRDefault="000C134C" w:rsidP="00AA13CF">
            <w:pPr>
              <w:rPr>
                <w:rFonts w:ascii="Calibri" w:eastAsia="Arial MT" w:hAnsi="Calibri" w:cs="Calibri"/>
                <w:sz w:val="20"/>
                <w14:ligatures w14:val="none"/>
              </w:rPr>
            </w:pPr>
          </w:p>
        </w:tc>
        <w:tc>
          <w:tcPr>
            <w:tcW w:w="267" w:type="dxa"/>
          </w:tcPr>
          <w:p w14:paraId="6D010A59" w14:textId="77777777" w:rsidR="000C134C" w:rsidRPr="00BD6017" w:rsidRDefault="000C134C" w:rsidP="00AA13CF">
            <w:pPr>
              <w:rPr>
                <w:rFonts w:ascii="Calibri" w:eastAsia="Arial MT" w:hAnsi="Calibri" w:cs="Calibri"/>
                <w:sz w:val="20"/>
                <w14:ligatures w14:val="none"/>
              </w:rPr>
            </w:pPr>
          </w:p>
        </w:tc>
        <w:tc>
          <w:tcPr>
            <w:tcW w:w="286" w:type="dxa"/>
          </w:tcPr>
          <w:p w14:paraId="5BF6EFA7" w14:textId="77777777" w:rsidR="000C134C" w:rsidRPr="00BD6017" w:rsidRDefault="000C134C" w:rsidP="00AA13CF">
            <w:pPr>
              <w:rPr>
                <w:rFonts w:ascii="Calibri" w:eastAsia="Arial MT" w:hAnsi="Calibri" w:cs="Calibri"/>
                <w:sz w:val="20"/>
                <w14:ligatures w14:val="none"/>
              </w:rPr>
            </w:pPr>
          </w:p>
        </w:tc>
      </w:tr>
      <w:tr w:rsidR="000C134C" w:rsidRPr="00BD6017" w14:paraId="6C06652B" w14:textId="77777777" w:rsidTr="004E5A01">
        <w:trPr>
          <w:trHeight w:val="378"/>
        </w:trPr>
        <w:tc>
          <w:tcPr>
            <w:tcW w:w="1123" w:type="dxa"/>
          </w:tcPr>
          <w:p w14:paraId="6FDE2133" w14:textId="77777777" w:rsidR="000C134C" w:rsidRPr="00BD6017" w:rsidRDefault="000C134C" w:rsidP="00AA13CF">
            <w:pPr>
              <w:rPr>
                <w:rFonts w:ascii="Calibri" w:eastAsia="Arial MT" w:hAnsi="Calibri" w:cs="Calibri"/>
                <w:sz w:val="20"/>
                <w14:ligatures w14:val="none"/>
              </w:rPr>
            </w:pPr>
          </w:p>
        </w:tc>
        <w:tc>
          <w:tcPr>
            <w:tcW w:w="890" w:type="dxa"/>
          </w:tcPr>
          <w:p w14:paraId="37AC9D16" w14:textId="77777777" w:rsidR="000C134C" w:rsidRPr="00BD6017" w:rsidRDefault="000C134C" w:rsidP="00AA13CF">
            <w:pPr>
              <w:rPr>
                <w:rFonts w:ascii="Calibri" w:eastAsia="Arial MT" w:hAnsi="Calibri" w:cs="Calibri"/>
                <w:sz w:val="20"/>
                <w14:ligatures w14:val="none"/>
              </w:rPr>
            </w:pPr>
          </w:p>
        </w:tc>
        <w:tc>
          <w:tcPr>
            <w:tcW w:w="1272" w:type="dxa"/>
          </w:tcPr>
          <w:p w14:paraId="74131CB2" w14:textId="77777777" w:rsidR="000C134C" w:rsidRPr="00BD6017" w:rsidRDefault="000C134C" w:rsidP="00AA13CF">
            <w:pPr>
              <w:rPr>
                <w:rFonts w:ascii="Calibri" w:eastAsia="Arial MT" w:hAnsi="Calibri" w:cs="Calibri"/>
                <w:sz w:val="20"/>
                <w14:ligatures w14:val="none"/>
              </w:rPr>
            </w:pPr>
          </w:p>
        </w:tc>
        <w:tc>
          <w:tcPr>
            <w:tcW w:w="261" w:type="dxa"/>
          </w:tcPr>
          <w:p w14:paraId="1C40D25A" w14:textId="77777777" w:rsidR="000C134C" w:rsidRPr="00BD6017" w:rsidRDefault="000C134C" w:rsidP="00AA13CF">
            <w:pPr>
              <w:rPr>
                <w:rFonts w:ascii="Calibri" w:eastAsia="Arial MT" w:hAnsi="Calibri" w:cs="Calibri"/>
                <w:sz w:val="20"/>
                <w14:ligatures w14:val="none"/>
              </w:rPr>
            </w:pPr>
          </w:p>
        </w:tc>
        <w:tc>
          <w:tcPr>
            <w:tcW w:w="364" w:type="dxa"/>
          </w:tcPr>
          <w:p w14:paraId="7DD27991" w14:textId="77777777" w:rsidR="000C134C" w:rsidRPr="00BD6017" w:rsidRDefault="000C134C" w:rsidP="00AA13CF">
            <w:pPr>
              <w:rPr>
                <w:rFonts w:ascii="Calibri" w:eastAsia="Arial MT" w:hAnsi="Calibri" w:cs="Calibri"/>
                <w:sz w:val="20"/>
                <w14:ligatures w14:val="none"/>
              </w:rPr>
            </w:pPr>
          </w:p>
        </w:tc>
        <w:tc>
          <w:tcPr>
            <w:tcW w:w="362" w:type="dxa"/>
          </w:tcPr>
          <w:p w14:paraId="0E8EBCB2" w14:textId="77777777" w:rsidR="000C134C" w:rsidRPr="00BD6017" w:rsidRDefault="000C134C" w:rsidP="00AA13CF">
            <w:pPr>
              <w:rPr>
                <w:rFonts w:ascii="Calibri" w:eastAsia="Arial MT" w:hAnsi="Calibri" w:cs="Calibri"/>
                <w:sz w:val="20"/>
                <w14:ligatures w14:val="none"/>
              </w:rPr>
            </w:pPr>
          </w:p>
        </w:tc>
        <w:tc>
          <w:tcPr>
            <w:tcW w:w="218" w:type="dxa"/>
          </w:tcPr>
          <w:p w14:paraId="14E9A673" w14:textId="77777777" w:rsidR="000C134C" w:rsidRPr="00BD6017" w:rsidRDefault="000C134C" w:rsidP="00AA13CF">
            <w:pPr>
              <w:rPr>
                <w:rFonts w:ascii="Calibri" w:eastAsia="Arial MT" w:hAnsi="Calibri" w:cs="Calibri"/>
                <w:sz w:val="20"/>
                <w14:ligatures w14:val="none"/>
              </w:rPr>
            </w:pPr>
          </w:p>
        </w:tc>
        <w:tc>
          <w:tcPr>
            <w:tcW w:w="285" w:type="dxa"/>
          </w:tcPr>
          <w:p w14:paraId="62A33C94" w14:textId="77777777" w:rsidR="000C134C" w:rsidRPr="00BD6017" w:rsidRDefault="000C134C" w:rsidP="00AA13CF">
            <w:pPr>
              <w:rPr>
                <w:rFonts w:ascii="Calibri" w:eastAsia="Arial MT" w:hAnsi="Calibri" w:cs="Calibri"/>
                <w:sz w:val="20"/>
                <w14:ligatures w14:val="none"/>
              </w:rPr>
            </w:pPr>
          </w:p>
        </w:tc>
        <w:tc>
          <w:tcPr>
            <w:tcW w:w="263" w:type="dxa"/>
          </w:tcPr>
          <w:p w14:paraId="2B57D973" w14:textId="77777777" w:rsidR="000C134C" w:rsidRPr="00BD6017" w:rsidRDefault="000C134C" w:rsidP="00AA13CF">
            <w:pPr>
              <w:rPr>
                <w:rFonts w:ascii="Calibri" w:eastAsia="Arial MT" w:hAnsi="Calibri" w:cs="Calibri"/>
                <w:sz w:val="20"/>
                <w14:ligatures w14:val="none"/>
              </w:rPr>
            </w:pPr>
          </w:p>
        </w:tc>
        <w:tc>
          <w:tcPr>
            <w:tcW w:w="289" w:type="dxa"/>
          </w:tcPr>
          <w:p w14:paraId="643DE8E4" w14:textId="77777777" w:rsidR="000C134C" w:rsidRPr="00BD6017" w:rsidRDefault="000C134C" w:rsidP="00AA13CF">
            <w:pPr>
              <w:rPr>
                <w:rFonts w:ascii="Calibri" w:eastAsia="Arial MT" w:hAnsi="Calibri" w:cs="Calibri"/>
                <w:sz w:val="20"/>
                <w14:ligatures w14:val="none"/>
              </w:rPr>
            </w:pPr>
          </w:p>
        </w:tc>
        <w:tc>
          <w:tcPr>
            <w:tcW w:w="263" w:type="dxa"/>
          </w:tcPr>
          <w:p w14:paraId="361C640C" w14:textId="77777777" w:rsidR="000C134C" w:rsidRPr="00BD6017" w:rsidRDefault="000C134C" w:rsidP="00AA13CF">
            <w:pPr>
              <w:rPr>
                <w:rFonts w:ascii="Calibri" w:eastAsia="Arial MT" w:hAnsi="Calibri" w:cs="Calibri"/>
                <w:sz w:val="20"/>
                <w14:ligatures w14:val="none"/>
              </w:rPr>
            </w:pPr>
          </w:p>
        </w:tc>
        <w:tc>
          <w:tcPr>
            <w:tcW w:w="361" w:type="dxa"/>
          </w:tcPr>
          <w:p w14:paraId="7A36E571" w14:textId="77777777" w:rsidR="000C134C" w:rsidRPr="00BD6017" w:rsidRDefault="000C134C" w:rsidP="00AA13CF">
            <w:pPr>
              <w:rPr>
                <w:rFonts w:ascii="Calibri" w:eastAsia="Arial MT" w:hAnsi="Calibri" w:cs="Calibri"/>
                <w:sz w:val="20"/>
                <w14:ligatures w14:val="none"/>
              </w:rPr>
            </w:pPr>
          </w:p>
        </w:tc>
        <w:tc>
          <w:tcPr>
            <w:tcW w:w="318" w:type="dxa"/>
          </w:tcPr>
          <w:p w14:paraId="270D0C06" w14:textId="77777777" w:rsidR="000C134C" w:rsidRPr="00BD6017" w:rsidRDefault="000C134C" w:rsidP="00AA13CF">
            <w:pPr>
              <w:rPr>
                <w:rFonts w:ascii="Calibri" w:eastAsia="Arial MT" w:hAnsi="Calibri" w:cs="Calibri"/>
                <w:sz w:val="20"/>
                <w14:ligatures w14:val="none"/>
              </w:rPr>
            </w:pPr>
          </w:p>
        </w:tc>
        <w:tc>
          <w:tcPr>
            <w:tcW w:w="218" w:type="dxa"/>
          </w:tcPr>
          <w:p w14:paraId="3A931247" w14:textId="77777777" w:rsidR="000C134C" w:rsidRPr="00BD6017" w:rsidRDefault="000C134C" w:rsidP="00AA13CF">
            <w:pPr>
              <w:rPr>
                <w:rFonts w:ascii="Calibri" w:eastAsia="Arial MT" w:hAnsi="Calibri" w:cs="Calibri"/>
                <w:sz w:val="20"/>
                <w14:ligatures w14:val="none"/>
              </w:rPr>
            </w:pPr>
          </w:p>
        </w:tc>
        <w:tc>
          <w:tcPr>
            <w:tcW w:w="285" w:type="dxa"/>
          </w:tcPr>
          <w:p w14:paraId="37310E4D" w14:textId="77777777" w:rsidR="000C134C" w:rsidRPr="00BD6017" w:rsidRDefault="000C134C" w:rsidP="00AA13CF">
            <w:pPr>
              <w:rPr>
                <w:rFonts w:ascii="Calibri" w:eastAsia="Arial MT" w:hAnsi="Calibri" w:cs="Calibri"/>
                <w:sz w:val="20"/>
                <w14:ligatures w14:val="none"/>
              </w:rPr>
            </w:pPr>
          </w:p>
        </w:tc>
        <w:tc>
          <w:tcPr>
            <w:tcW w:w="263" w:type="dxa"/>
          </w:tcPr>
          <w:p w14:paraId="6FFE7803" w14:textId="77777777" w:rsidR="000C134C" w:rsidRPr="00BD6017" w:rsidRDefault="000C134C" w:rsidP="00AA13CF">
            <w:pPr>
              <w:rPr>
                <w:rFonts w:ascii="Calibri" w:eastAsia="Arial MT" w:hAnsi="Calibri" w:cs="Calibri"/>
                <w:sz w:val="20"/>
                <w14:ligatures w14:val="none"/>
              </w:rPr>
            </w:pPr>
          </w:p>
        </w:tc>
        <w:tc>
          <w:tcPr>
            <w:tcW w:w="292" w:type="dxa"/>
          </w:tcPr>
          <w:p w14:paraId="104EF557" w14:textId="77777777" w:rsidR="000C134C" w:rsidRPr="00BD6017" w:rsidRDefault="000C134C" w:rsidP="00AA13CF">
            <w:pPr>
              <w:rPr>
                <w:rFonts w:ascii="Calibri" w:eastAsia="Arial MT" w:hAnsi="Calibri" w:cs="Calibri"/>
                <w:sz w:val="20"/>
                <w14:ligatures w14:val="none"/>
              </w:rPr>
            </w:pPr>
          </w:p>
        </w:tc>
        <w:tc>
          <w:tcPr>
            <w:tcW w:w="263" w:type="dxa"/>
          </w:tcPr>
          <w:p w14:paraId="4026D3F6" w14:textId="77777777" w:rsidR="000C134C" w:rsidRPr="00BD6017" w:rsidRDefault="000C134C" w:rsidP="00AA13CF">
            <w:pPr>
              <w:rPr>
                <w:rFonts w:ascii="Calibri" w:eastAsia="Arial MT" w:hAnsi="Calibri" w:cs="Calibri"/>
                <w:sz w:val="20"/>
                <w14:ligatures w14:val="none"/>
              </w:rPr>
            </w:pPr>
          </w:p>
        </w:tc>
        <w:tc>
          <w:tcPr>
            <w:tcW w:w="364" w:type="dxa"/>
          </w:tcPr>
          <w:p w14:paraId="2C9E578A" w14:textId="77777777" w:rsidR="000C134C" w:rsidRPr="00BD6017" w:rsidRDefault="000C134C" w:rsidP="00AA13CF">
            <w:pPr>
              <w:rPr>
                <w:rFonts w:ascii="Calibri" w:eastAsia="Arial MT" w:hAnsi="Calibri" w:cs="Calibri"/>
                <w:sz w:val="20"/>
                <w14:ligatures w14:val="none"/>
              </w:rPr>
            </w:pPr>
          </w:p>
        </w:tc>
        <w:tc>
          <w:tcPr>
            <w:tcW w:w="364" w:type="dxa"/>
          </w:tcPr>
          <w:p w14:paraId="5191146F" w14:textId="77777777" w:rsidR="000C134C" w:rsidRPr="00BD6017" w:rsidRDefault="000C134C" w:rsidP="00AA13CF">
            <w:pPr>
              <w:rPr>
                <w:rFonts w:ascii="Calibri" w:eastAsia="Arial MT" w:hAnsi="Calibri" w:cs="Calibri"/>
                <w:sz w:val="20"/>
                <w14:ligatures w14:val="none"/>
              </w:rPr>
            </w:pPr>
          </w:p>
        </w:tc>
        <w:tc>
          <w:tcPr>
            <w:tcW w:w="218" w:type="dxa"/>
          </w:tcPr>
          <w:p w14:paraId="45C9D538" w14:textId="77777777" w:rsidR="000C134C" w:rsidRPr="00BD6017" w:rsidRDefault="000C134C" w:rsidP="00AA13CF">
            <w:pPr>
              <w:rPr>
                <w:rFonts w:ascii="Calibri" w:eastAsia="Arial MT" w:hAnsi="Calibri" w:cs="Calibri"/>
                <w:sz w:val="20"/>
                <w14:ligatures w14:val="none"/>
              </w:rPr>
            </w:pPr>
          </w:p>
        </w:tc>
        <w:tc>
          <w:tcPr>
            <w:tcW w:w="283" w:type="dxa"/>
          </w:tcPr>
          <w:p w14:paraId="6B059896" w14:textId="77777777" w:rsidR="000C134C" w:rsidRPr="00BD6017" w:rsidRDefault="000C134C" w:rsidP="00AA13CF">
            <w:pPr>
              <w:rPr>
                <w:rFonts w:ascii="Calibri" w:eastAsia="Arial MT" w:hAnsi="Calibri" w:cs="Calibri"/>
                <w:sz w:val="20"/>
                <w14:ligatures w14:val="none"/>
              </w:rPr>
            </w:pPr>
          </w:p>
        </w:tc>
        <w:tc>
          <w:tcPr>
            <w:tcW w:w="269" w:type="dxa"/>
          </w:tcPr>
          <w:p w14:paraId="50BBAB20" w14:textId="77777777" w:rsidR="000C134C" w:rsidRPr="00BD6017" w:rsidRDefault="000C134C" w:rsidP="00AA13CF">
            <w:pPr>
              <w:rPr>
                <w:rFonts w:ascii="Calibri" w:eastAsia="Arial MT" w:hAnsi="Calibri" w:cs="Calibri"/>
                <w:sz w:val="20"/>
                <w14:ligatures w14:val="none"/>
              </w:rPr>
            </w:pPr>
          </w:p>
        </w:tc>
        <w:tc>
          <w:tcPr>
            <w:tcW w:w="291" w:type="dxa"/>
          </w:tcPr>
          <w:p w14:paraId="4AA0D58C" w14:textId="77777777" w:rsidR="000C134C" w:rsidRPr="00BD6017" w:rsidRDefault="000C134C" w:rsidP="00AA13CF">
            <w:pPr>
              <w:rPr>
                <w:rFonts w:ascii="Calibri" w:eastAsia="Arial MT" w:hAnsi="Calibri" w:cs="Calibri"/>
                <w:sz w:val="20"/>
                <w14:ligatures w14:val="none"/>
              </w:rPr>
            </w:pPr>
          </w:p>
        </w:tc>
        <w:tc>
          <w:tcPr>
            <w:tcW w:w="265" w:type="dxa"/>
          </w:tcPr>
          <w:p w14:paraId="172D3D6B" w14:textId="77777777" w:rsidR="000C134C" w:rsidRPr="00BD6017" w:rsidRDefault="000C134C" w:rsidP="00AA13CF">
            <w:pPr>
              <w:rPr>
                <w:rFonts w:ascii="Calibri" w:eastAsia="Arial MT" w:hAnsi="Calibri" w:cs="Calibri"/>
                <w:sz w:val="20"/>
                <w14:ligatures w14:val="none"/>
              </w:rPr>
            </w:pPr>
          </w:p>
        </w:tc>
        <w:tc>
          <w:tcPr>
            <w:tcW w:w="366" w:type="dxa"/>
          </w:tcPr>
          <w:p w14:paraId="3D99F861" w14:textId="77777777" w:rsidR="000C134C" w:rsidRPr="00BD6017" w:rsidRDefault="000C134C" w:rsidP="00AA13CF">
            <w:pPr>
              <w:rPr>
                <w:rFonts w:ascii="Calibri" w:eastAsia="Arial MT" w:hAnsi="Calibri" w:cs="Calibri"/>
                <w:sz w:val="20"/>
                <w14:ligatures w14:val="none"/>
              </w:rPr>
            </w:pPr>
          </w:p>
        </w:tc>
        <w:tc>
          <w:tcPr>
            <w:tcW w:w="317" w:type="dxa"/>
          </w:tcPr>
          <w:p w14:paraId="56DA7827" w14:textId="77777777" w:rsidR="000C134C" w:rsidRPr="00BD6017" w:rsidRDefault="000C134C" w:rsidP="00AA13CF">
            <w:pPr>
              <w:rPr>
                <w:rFonts w:ascii="Calibri" w:eastAsia="Arial MT" w:hAnsi="Calibri" w:cs="Calibri"/>
                <w:sz w:val="20"/>
                <w14:ligatures w14:val="none"/>
              </w:rPr>
            </w:pPr>
          </w:p>
        </w:tc>
        <w:tc>
          <w:tcPr>
            <w:tcW w:w="219" w:type="dxa"/>
          </w:tcPr>
          <w:p w14:paraId="164064FC" w14:textId="77777777" w:rsidR="000C134C" w:rsidRPr="00BD6017" w:rsidRDefault="000C134C" w:rsidP="00AA13CF">
            <w:pPr>
              <w:rPr>
                <w:rFonts w:ascii="Calibri" w:eastAsia="Arial MT" w:hAnsi="Calibri" w:cs="Calibri"/>
                <w:sz w:val="20"/>
                <w14:ligatures w14:val="none"/>
              </w:rPr>
            </w:pPr>
          </w:p>
        </w:tc>
        <w:tc>
          <w:tcPr>
            <w:tcW w:w="286" w:type="dxa"/>
          </w:tcPr>
          <w:p w14:paraId="3F6ED1D7" w14:textId="77777777" w:rsidR="000C134C" w:rsidRPr="00BD6017" w:rsidRDefault="000C134C" w:rsidP="00AA13CF">
            <w:pPr>
              <w:rPr>
                <w:rFonts w:ascii="Calibri" w:eastAsia="Arial MT" w:hAnsi="Calibri" w:cs="Calibri"/>
                <w:sz w:val="20"/>
                <w14:ligatures w14:val="none"/>
              </w:rPr>
            </w:pPr>
          </w:p>
        </w:tc>
        <w:tc>
          <w:tcPr>
            <w:tcW w:w="267" w:type="dxa"/>
          </w:tcPr>
          <w:p w14:paraId="19750B16" w14:textId="77777777" w:rsidR="000C134C" w:rsidRPr="00BD6017" w:rsidRDefault="000C134C" w:rsidP="00AA13CF">
            <w:pPr>
              <w:rPr>
                <w:rFonts w:ascii="Calibri" w:eastAsia="Arial MT" w:hAnsi="Calibri" w:cs="Calibri"/>
                <w:sz w:val="20"/>
                <w14:ligatures w14:val="none"/>
              </w:rPr>
            </w:pPr>
          </w:p>
        </w:tc>
        <w:tc>
          <w:tcPr>
            <w:tcW w:w="286" w:type="dxa"/>
          </w:tcPr>
          <w:p w14:paraId="3A3706A3" w14:textId="77777777" w:rsidR="000C134C" w:rsidRPr="00BD6017" w:rsidRDefault="000C134C" w:rsidP="00AA13CF">
            <w:pPr>
              <w:rPr>
                <w:rFonts w:ascii="Calibri" w:eastAsia="Arial MT" w:hAnsi="Calibri" w:cs="Calibri"/>
                <w:sz w:val="20"/>
                <w14:ligatures w14:val="none"/>
              </w:rPr>
            </w:pPr>
          </w:p>
        </w:tc>
      </w:tr>
      <w:tr w:rsidR="000C134C" w:rsidRPr="00BD6017" w14:paraId="506C015C" w14:textId="77777777" w:rsidTr="004E5A01">
        <w:trPr>
          <w:trHeight w:val="378"/>
        </w:trPr>
        <w:tc>
          <w:tcPr>
            <w:tcW w:w="1123" w:type="dxa"/>
          </w:tcPr>
          <w:p w14:paraId="4C64072D" w14:textId="77777777" w:rsidR="000C134C" w:rsidRPr="00BD6017" w:rsidRDefault="000C134C" w:rsidP="00AA13CF">
            <w:pPr>
              <w:rPr>
                <w:rFonts w:ascii="Calibri" w:eastAsia="Arial MT" w:hAnsi="Calibri" w:cs="Calibri"/>
                <w:sz w:val="20"/>
                <w14:ligatures w14:val="none"/>
              </w:rPr>
            </w:pPr>
          </w:p>
        </w:tc>
        <w:tc>
          <w:tcPr>
            <w:tcW w:w="890" w:type="dxa"/>
          </w:tcPr>
          <w:p w14:paraId="34741A32" w14:textId="77777777" w:rsidR="000C134C" w:rsidRPr="00BD6017" w:rsidRDefault="000C134C" w:rsidP="00AA13CF">
            <w:pPr>
              <w:rPr>
                <w:rFonts w:ascii="Calibri" w:eastAsia="Arial MT" w:hAnsi="Calibri" w:cs="Calibri"/>
                <w:sz w:val="20"/>
                <w14:ligatures w14:val="none"/>
              </w:rPr>
            </w:pPr>
          </w:p>
        </w:tc>
        <w:tc>
          <w:tcPr>
            <w:tcW w:w="1272" w:type="dxa"/>
          </w:tcPr>
          <w:p w14:paraId="651DC9A0" w14:textId="77777777" w:rsidR="000C134C" w:rsidRPr="00BD6017" w:rsidRDefault="000C134C" w:rsidP="00AA13CF">
            <w:pPr>
              <w:rPr>
                <w:rFonts w:ascii="Calibri" w:eastAsia="Arial MT" w:hAnsi="Calibri" w:cs="Calibri"/>
                <w:sz w:val="20"/>
                <w14:ligatures w14:val="none"/>
              </w:rPr>
            </w:pPr>
          </w:p>
        </w:tc>
        <w:tc>
          <w:tcPr>
            <w:tcW w:w="261" w:type="dxa"/>
          </w:tcPr>
          <w:p w14:paraId="42CCFAAF" w14:textId="77777777" w:rsidR="000C134C" w:rsidRPr="00BD6017" w:rsidRDefault="000C134C" w:rsidP="00AA13CF">
            <w:pPr>
              <w:rPr>
                <w:rFonts w:ascii="Calibri" w:eastAsia="Arial MT" w:hAnsi="Calibri" w:cs="Calibri"/>
                <w:sz w:val="20"/>
                <w14:ligatures w14:val="none"/>
              </w:rPr>
            </w:pPr>
          </w:p>
        </w:tc>
        <w:tc>
          <w:tcPr>
            <w:tcW w:w="364" w:type="dxa"/>
          </w:tcPr>
          <w:p w14:paraId="4CB9D335" w14:textId="77777777" w:rsidR="000C134C" w:rsidRPr="00BD6017" w:rsidRDefault="000C134C" w:rsidP="00AA13CF">
            <w:pPr>
              <w:rPr>
                <w:rFonts w:ascii="Calibri" w:eastAsia="Arial MT" w:hAnsi="Calibri" w:cs="Calibri"/>
                <w:sz w:val="20"/>
                <w14:ligatures w14:val="none"/>
              </w:rPr>
            </w:pPr>
          </w:p>
        </w:tc>
        <w:tc>
          <w:tcPr>
            <w:tcW w:w="362" w:type="dxa"/>
          </w:tcPr>
          <w:p w14:paraId="0FE8649C" w14:textId="77777777" w:rsidR="000C134C" w:rsidRPr="00BD6017" w:rsidRDefault="000C134C" w:rsidP="00AA13CF">
            <w:pPr>
              <w:rPr>
                <w:rFonts w:ascii="Calibri" w:eastAsia="Arial MT" w:hAnsi="Calibri" w:cs="Calibri"/>
                <w:sz w:val="20"/>
                <w14:ligatures w14:val="none"/>
              </w:rPr>
            </w:pPr>
          </w:p>
        </w:tc>
        <w:tc>
          <w:tcPr>
            <w:tcW w:w="218" w:type="dxa"/>
          </w:tcPr>
          <w:p w14:paraId="61686BAB" w14:textId="77777777" w:rsidR="000C134C" w:rsidRPr="00BD6017" w:rsidRDefault="000C134C" w:rsidP="00AA13CF">
            <w:pPr>
              <w:rPr>
                <w:rFonts w:ascii="Calibri" w:eastAsia="Arial MT" w:hAnsi="Calibri" w:cs="Calibri"/>
                <w:sz w:val="20"/>
                <w14:ligatures w14:val="none"/>
              </w:rPr>
            </w:pPr>
          </w:p>
        </w:tc>
        <w:tc>
          <w:tcPr>
            <w:tcW w:w="285" w:type="dxa"/>
          </w:tcPr>
          <w:p w14:paraId="7DF76565" w14:textId="77777777" w:rsidR="000C134C" w:rsidRPr="00BD6017" w:rsidRDefault="000C134C" w:rsidP="00AA13CF">
            <w:pPr>
              <w:rPr>
                <w:rFonts w:ascii="Calibri" w:eastAsia="Arial MT" w:hAnsi="Calibri" w:cs="Calibri"/>
                <w:sz w:val="20"/>
                <w14:ligatures w14:val="none"/>
              </w:rPr>
            </w:pPr>
          </w:p>
        </w:tc>
        <w:tc>
          <w:tcPr>
            <w:tcW w:w="263" w:type="dxa"/>
          </w:tcPr>
          <w:p w14:paraId="16F9D193" w14:textId="77777777" w:rsidR="000C134C" w:rsidRPr="00BD6017" w:rsidRDefault="000C134C" w:rsidP="00AA13CF">
            <w:pPr>
              <w:rPr>
                <w:rFonts w:ascii="Calibri" w:eastAsia="Arial MT" w:hAnsi="Calibri" w:cs="Calibri"/>
                <w:sz w:val="20"/>
                <w14:ligatures w14:val="none"/>
              </w:rPr>
            </w:pPr>
          </w:p>
        </w:tc>
        <w:tc>
          <w:tcPr>
            <w:tcW w:w="289" w:type="dxa"/>
          </w:tcPr>
          <w:p w14:paraId="08E9ADE0" w14:textId="77777777" w:rsidR="000C134C" w:rsidRPr="00BD6017" w:rsidRDefault="000C134C" w:rsidP="00AA13CF">
            <w:pPr>
              <w:rPr>
                <w:rFonts w:ascii="Calibri" w:eastAsia="Arial MT" w:hAnsi="Calibri" w:cs="Calibri"/>
                <w:sz w:val="20"/>
                <w14:ligatures w14:val="none"/>
              </w:rPr>
            </w:pPr>
          </w:p>
        </w:tc>
        <w:tc>
          <w:tcPr>
            <w:tcW w:w="263" w:type="dxa"/>
          </w:tcPr>
          <w:p w14:paraId="07C02A11" w14:textId="77777777" w:rsidR="000C134C" w:rsidRPr="00BD6017" w:rsidRDefault="000C134C" w:rsidP="00AA13CF">
            <w:pPr>
              <w:rPr>
                <w:rFonts w:ascii="Calibri" w:eastAsia="Arial MT" w:hAnsi="Calibri" w:cs="Calibri"/>
                <w:sz w:val="20"/>
                <w14:ligatures w14:val="none"/>
              </w:rPr>
            </w:pPr>
          </w:p>
        </w:tc>
        <w:tc>
          <w:tcPr>
            <w:tcW w:w="361" w:type="dxa"/>
          </w:tcPr>
          <w:p w14:paraId="721A90C9" w14:textId="77777777" w:rsidR="000C134C" w:rsidRPr="00BD6017" w:rsidRDefault="000C134C" w:rsidP="00AA13CF">
            <w:pPr>
              <w:rPr>
                <w:rFonts w:ascii="Calibri" w:eastAsia="Arial MT" w:hAnsi="Calibri" w:cs="Calibri"/>
                <w:sz w:val="20"/>
                <w14:ligatures w14:val="none"/>
              </w:rPr>
            </w:pPr>
          </w:p>
        </w:tc>
        <w:tc>
          <w:tcPr>
            <w:tcW w:w="318" w:type="dxa"/>
          </w:tcPr>
          <w:p w14:paraId="00315B38" w14:textId="77777777" w:rsidR="000C134C" w:rsidRPr="00BD6017" w:rsidRDefault="000C134C" w:rsidP="00AA13CF">
            <w:pPr>
              <w:rPr>
                <w:rFonts w:ascii="Calibri" w:eastAsia="Arial MT" w:hAnsi="Calibri" w:cs="Calibri"/>
                <w:sz w:val="20"/>
                <w14:ligatures w14:val="none"/>
              </w:rPr>
            </w:pPr>
          </w:p>
        </w:tc>
        <w:tc>
          <w:tcPr>
            <w:tcW w:w="218" w:type="dxa"/>
          </w:tcPr>
          <w:p w14:paraId="008531EA" w14:textId="77777777" w:rsidR="000C134C" w:rsidRPr="00BD6017" w:rsidRDefault="000C134C" w:rsidP="00AA13CF">
            <w:pPr>
              <w:rPr>
                <w:rFonts w:ascii="Calibri" w:eastAsia="Arial MT" w:hAnsi="Calibri" w:cs="Calibri"/>
                <w:sz w:val="20"/>
                <w14:ligatures w14:val="none"/>
              </w:rPr>
            </w:pPr>
          </w:p>
        </w:tc>
        <w:tc>
          <w:tcPr>
            <w:tcW w:w="285" w:type="dxa"/>
          </w:tcPr>
          <w:p w14:paraId="10D884D3" w14:textId="77777777" w:rsidR="000C134C" w:rsidRPr="00BD6017" w:rsidRDefault="000C134C" w:rsidP="00AA13CF">
            <w:pPr>
              <w:rPr>
                <w:rFonts w:ascii="Calibri" w:eastAsia="Arial MT" w:hAnsi="Calibri" w:cs="Calibri"/>
                <w:sz w:val="20"/>
                <w14:ligatures w14:val="none"/>
              </w:rPr>
            </w:pPr>
          </w:p>
        </w:tc>
        <w:tc>
          <w:tcPr>
            <w:tcW w:w="263" w:type="dxa"/>
          </w:tcPr>
          <w:p w14:paraId="5D6C57F2" w14:textId="77777777" w:rsidR="000C134C" w:rsidRPr="00BD6017" w:rsidRDefault="000C134C" w:rsidP="00AA13CF">
            <w:pPr>
              <w:rPr>
                <w:rFonts w:ascii="Calibri" w:eastAsia="Arial MT" w:hAnsi="Calibri" w:cs="Calibri"/>
                <w:sz w:val="20"/>
                <w14:ligatures w14:val="none"/>
              </w:rPr>
            </w:pPr>
          </w:p>
        </w:tc>
        <w:tc>
          <w:tcPr>
            <w:tcW w:w="292" w:type="dxa"/>
          </w:tcPr>
          <w:p w14:paraId="2076D467" w14:textId="77777777" w:rsidR="000C134C" w:rsidRPr="00BD6017" w:rsidRDefault="000C134C" w:rsidP="00AA13CF">
            <w:pPr>
              <w:rPr>
                <w:rFonts w:ascii="Calibri" w:eastAsia="Arial MT" w:hAnsi="Calibri" w:cs="Calibri"/>
                <w:sz w:val="20"/>
                <w14:ligatures w14:val="none"/>
              </w:rPr>
            </w:pPr>
          </w:p>
        </w:tc>
        <w:tc>
          <w:tcPr>
            <w:tcW w:w="263" w:type="dxa"/>
          </w:tcPr>
          <w:p w14:paraId="09BF4611" w14:textId="77777777" w:rsidR="000C134C" w:rsidRPr="00BD6017" w:rsidRDefault="000C134C" w:rsidP="00AA13CF">
            <w:pPr>
              <w:rPr>
                <w:rFonts w:ascii="Calibri" w:eastAsia="Arial MT" w:hAnsi="Calibri" w:cs="Calibri"/>
                <w:sz w:val="20"/>
                <w14:ligatures w14:val="none"/>
              </w:rPr>
            </w:pPr>
          </w:p>
        </w:tc>
        <w:tc>
          <w:tcPr>
            <w:tcW w:w="364" w:type="dxa"/>
          </w:tcPr>
          <w:p w14:paraId="09EFBB11" w14:textId="77777777" w:rsidR="000C134C" w:rsidRPr="00BD6017" w:rsidRDefault="000C134C" w:rsidP="00AA13CF">
            <w:pPr>
              <w:rPr>
                <w:rFonts w:ascii="Calibri" w:eastAsia="Arial MT" w:hAnsi="Calibri" w:cs="Calibri"/>
                <w:sz w:val="20"/>
                <w14:ligatures w14:val="none"/>
              </w:rPr>
            </w:pPr>
          </w:p>
        </w:tc>
        <w:tc>
          <w:tcPr>
            <w:tcW w:w="364" w:type="dxa"/>
          </w:tcPr>
          <w:p w14:paraId="4CE83A31" w14:textId="77777777" w:rsidR="000C134C" w:rsidRPr="00BD6017" w:rsidRDefault="000C134C" w:rsidP="00AA13CF">
            <w:pPr>
              <w:rPr>
                <w:rFonts w:ascii="Calibri" w:eastAsia="Arial MT" w:hAnsi="Calibri" w:cs="Calibri"/>
                <w:sz w:val="20"/>
                <w14:ligatures w14:val="none"/>
              </w:rPr>
            </w:pPr>
          </w:p>
        </w:tc>
        <w:tc>
          <w:tcPr>
            <w:tcW w:w="218" w:type="dxa"/>
          </w:tcPr>
          <w:p w14:paraId="040D3A6D" w14:textId="77777777" w:rsidR="000C134C" w:rsidRPr="00BD6017" w:rsidRDefault="000C134C" w:rsidP="00AA13CF">
            <w:pPr>
              <w:rPr>
                <w:rFonts w:ascii="Calibri" w:eastAsia="Arial MT" w:hAnsi="Calibri" w:cs="Calibri"/>
                <w:sz w:val="20"/>
                <w14:ligatures w14:val="none"/>
              </w:rPr>
            </w:pPr>
          </w:p>
        </w:tc>
        <w:tc>
          <w:tcPr>
            <w:tcW w:w="283" w:type="dxa"/>
          </w:tcPr>
          <w:p w14:paraId="0A872C29" w14:textId="77777777" w:rsidR="000C134C" w:rsidRPr="00BD6017" w:rsidRDefault="000C134C" w:rsidP="00AA13CF">
            <w:pPr>
              <w:rPr>
                <w:rFonts w:ascii="Calibri" w:eastAsia="Arial MT" w:hAnsi="Calibri" w:cs="Calibri"/>
                <w:sz w:val="20"/>
                <w14:ligatures w14:val="none"/>
              </w:rPr>
            </w:pPr>
          </w:p>
        </w:tc>
        <w:tc>
          <w:tcPr>
            <w:tcW w:w="269" w:type="dxa"/>
          </w:tcPr>
          <w:p w14:paraId="7EB5DC16" w14:textId="77777777" w:rsidR="000C134C" w:rsidRPr="00BD6017" w:rsidRDefault="000C134C" w:rsidP="00AA13CF">
            <w:pPr>
              <w:rPr>
                <w:rFonts w:ascii="Calibri" w:eastAsia="Arial MT" w:hAnsi="Calibri" w:cs="Calibri"/>
                <w:sz w:val="20"/>
                <w14:ligatures w14:val="none"/>
              </w:rPr>
            </w:pPr>
          </w:p>
        </w:tc>
        <w:tc>
          <w:tcPr>
            <w:tcW w:w="291" w:type="dxa"/>
          </w:tcPr>
          <w:p w14:paraId="21C924DD" w14:textId="77777777" w:rsidR="000C134C" w:rsidRPr="00BD6017" w:rsidRDefault="000C134C" w:rsidP="00AA13CF">
            <w:pPr>
              <w:rPr>
                <w:rFonts w:ascii="Calibri" w:eastAsia="Arial MT" w:hAnsi="Calibri" w:cs="Calibri"/>
                <w:sz w:val="20"/>
                <w14:ligatures w14:val="none"/>
              </w:rPr>
            </w:pPr>
          </w:p>
        </w:tc>
        <w:tc>
          <w:tcPr>
            <w:tcW w:w="265" w:type="dxa"/>
          </w:tcPr>
          <w:p w14:paraId="3C980947" w14:textId="77777777" w:rsidR="000C134C" w:rsidRPr="00BD6017" w:rsidRDefault="000C134C" w:rsidP="00AA13CF">
            <w:pPr>
              <w:rPr>
                <w:rFonts w:ascii="Calibri" w:eastAsia="Arial MT" w:hAnsi="Calibri" w:cs="Calibri"/>
                <w:sz w:val="20"/>
                <w14:ligatures w14:val="none"/>
              </w:rPr>
            </w:pPr>
          </w:p>
        </w:tc>
        <w:tc>
          <w:tcPr>
            <w:tcW w:w="366" w:type="dxa"/>
          </w:tcPr>
          <w:p w14:paraId="2FA8BE36" w14:textId="77777777" w:rsidR="000C134C" w:rsidRPr="00BD6017" w:rsidRDefault="000C134C" w:rsidP="00AA13CF">
            <w:pPr>
              <w:rPr>
                <w:rFonts w:ascii="Calibri" w:eastAsia="Arial MT" w:hAnsi="Calibri" w:cs="Calibri"/>
                <w:sz w:val="20"/>
                <w14:ligatures w14:val="none"/>
              </w:rPr>
            </w:pPr>
          </w:p>
        </w:tc>
        <w:tc>
          <w:tcPr>
            <w:tcW w:w="317" w:type="dxa"/>
          </w:tcPr>
          <w:p w14:paraId="7795FA27" w14:textId="77777777" w:rsidR="000C134C" w:rsidRPr="00BD6017" w:rsidRDefault="000C134C" w:rsidP="00AA13CF">
            <w:pPr>
              <w:rPr>
                <w:rFonts w:ascii="Calibri" w:eastAsia="Arial MT" w:hAnsi="Calibri" w:cs="Calibri"/>
                <w:sz w:val="20"/>
                <w14:ligatures w14:val="none"/>
              </w:rPr>
            </w:pPr>
          </w:p>
        </w:tc>
        <w:tc>
          <w:tcPr>
            <w:tcW w:w="219" w:type="dxa"/>
          </w:tcPr>
          <w:p w14:paraId="4FAA9085" w14:textId="77777777" w:rsidR="000C134C" w:rsidRPr="00BD6017" w:rsidRDefault="000C134C" w:rsidP="00AA13CF">
            <w:pPr>
              <w:rPr>
                <w:rFonts w:ascii="Calibri" w:eastAsia="Arial MT" w:hAnsi="Calibri" w:cs="Calibri"/>
                <w:sz w:val="20"/>
                <w14:ligatures w14:val="none"/>
              </w:rPr>
            </w:pPr>
          </w:p>
        </w:tc>
        <w:tc>
          <w:tcPr>
            <w:tcW w:w="286" w:type="dxa"/>
          </w:tcPr>
          <w:p w14:paraId="5D771CF3" w14:textId="77777777" w:rsidR="000C134C" w:rsidRPr="00BD6017" w:rsidRDefault="000C134C" w:rsidP="00AA13CF">
            <w:pPr>
              <w:rPr>
                <w:rFonts w:ascii="Calibri" w:eastAsia="Arial MT" w:hAnsi="Calibri" w:cs="Calibri"/>
                <w:sz w:val="20"/>
                <w14:ligatures w14:val="none"/>
              </w:rPr>
            </w:pPr>
          </w:p>
        </w:tc>
        <w:tc>
          <w:tcPr>
            <w:tcW w:w="267" w:type="dxa"/>
          </w:tcPr>
          <w:p w14:paraId="3D9E7FED" w14:textId="77777777" w:rsidR="000C134C" w:rsidRPr="00BD6017" w:rsidRDefault="000C134C" w:rsidP="00AA13CF">
            <w:pPr>
              <w:rPr>
                <w:rFonts w:ascii="Calibri" w:eastAsia="Arial MT" w:hAnsi="Calibri" w:cs="Calibri"/>
                <w:sz w:val="20"/>
                <w14:ligatures w14:val="none"/>
              </w:rPr>
            </w:pPr>
          </w:p>
        </w:tc>
        <w:tc>
          <w:tcPr>
            <w:tcW w:w="286" w:type="dxa"/>
          </w:tcPr>
          <w:p w14:paraId="049E8549" w14:textId="77777777" w:rsidR="000C134C" w:rsidRPr="00BD6017" w:rsidRDefault="000C134C" w:rsidP="00AA13CF">
            <w:pPr>
              <w:rPr>
                <w:rFonts w:ascii="Calibri" w:eastAsia="Arial MT" w:hAnsi="Calibri" w:cs="Calibri"/>
                <w:sz w:val="20"/>
                <w14:ligatures w14:val="none"/>
              </w:rPr>
            </w:pPr>
          </w:p>
        </w:tc>
      </w:tr>
      <w:tr w:rsidR="000C134C" w:rsidRPr="00BD6017" w14:paraId="07DF29CD" w14:textId="77777777" w:rsidTr="004E5A01">
        <w:trPr>
          <w:trHeight w:val="378"/>
        </w:trPr>
        <w:tc>
          <w:tcPr>
            <w:tcW w:w="1123" w:type="dxa"/>
          </w:tcPr>
          <w:p w14:paraId="5A7CF6F8" w14:textId="77777777" w:rsidR="000C134C" w:rsidRPr="00BD6017" w:rsidRDefault="000C134C" w:rsidP="00AA13CF">
            <w:pPr>
              <w:rPr>
                <w:rFonts w:ascii="Calibri" w:eastAsia="Arial MT" w:hAnsi="Calibri" w:cs="Calibri"/>
                <w:sz w:val="20"/>
                <w14:ligatures w14:val="none"/>
              </w:rPr>
            </w:pPr>
          </w:p>
        </w:tc>
        <w:tc>
          <w:tcPr>
            <w:tcW w:w="890" w:type="dxa"/>
          </w:tcPr>
          <w:p w14:paraId="071B6C0D" w14:textId="77777777" w:rsidR="000C134C" w:rsidRPr="00BD6017" w:rsidRDefault="000C134C" w:rsidP="00AA13CF">
            <w:pPr>
              <w:rPr>
                <w:rFonts w:ascii="Calibri" w:eastAsia="Arial MT" w:hAnsi="Calibri" w:cs="Calibri"/>
                <w:sz w:val="20"/>
                <w14:ligatures w14:val="none"/>
              </w:rPr>
            </w:pPr>
          </w:p>
        </w:tc>
        <w:tc>
          <w:tcPr>
            <w:tcW w:w="1272" w:type="dxa"/>
          </w:tcPr>
          <w:p w14:paraId="420CEE0A" w14:textId="77777777" w:rsidR="000C134C" w:rsidRPr="00BD6017" w:rsidRDefault="000C134C" w:rsidP="00AA13CF">
            <w:pPr>
              <w:rPr>
                <w:rFonts w:ascii="Calibri" w:eastAsia="Arial MT" w:hAnsi="Calibri" w:cs="Calibri"/>
                <w:sz w:val="20"/>
                <w14:ligatures w14:val="none"/>
              </w:rPr>
            </w:pPr>
          </w:p>
        </w:tc>
        <w:tc>
          <w:tcPr>
            <w:tcW w:w="261" w:type="dxa"/>
          </w:tcPr>
          <w:p w14:paraId="0514BBC5" w14:textId="77777777" w:rsidR="000C134C" w:rsidRPr="00BD6017" w:rsidRDefault="000C134C" w:rsidP="00AA13CF">
            <w:pPr>
              <w:rPr>
                <w:rFonts w:ascii="Calibri" w:eastAsia="Arial MT" w:hAnsi="Calibri" w:cs="Calibri"/>
                <w:sz w:val="20"/>
                <w14:ligatures w14:val="none"/>
              </w:rPr>
            </w:pPr>
          </w:p>
        </w:tc>
        <w:tc>
          <w:tcPr>
            <w:tcW w:w="364" w:type="dxa"/>
          </w:tcPr>
          <w:p w14:paraId="077428A5" w14:textId="77777777" w:rsidR="000C134C" w:rsidRPr="00BD6017" w:rsidRDefault="000C134C" w:rsidP="00AA13CF">
            <w:pPr>
              <w:rPr>
                <w:rFonts w:ascii="Calibri" w:eastAsia="Arial MT" w:hAnsi="Calibri" w:cs="Calibri"/>
                <w:sz w:val="20"/>
                <w14:ligatures w14:val="none"/>
              </w:rPr>
            </w:pPr>
          </w:p>
        </w:tc>
        <w:tc>
          <w:tcPr>
            <w:tcW w:w="362" w:type="dxa"/>
          </w:tcPr>
          <w:p w14:paraId="0E47FEA3" w14:textId="77777777" w:rsidR="000C134C" w:rsidRPr="00BD6017" w:rsidRDefault="000C134C" w:rsidP="00AA13CF">
            <w:pPr>
              <w:rPr>
                <w:rFonts w:ascii="Calibri" w:eastAsia="Arial MT" w:hAnsi="Calibri" w:cs="Calibri"/>
                <w:sz w:val="20"/>
                <w14:ligatures w14:val="none"/>
              </w:rPr>
            </w:pPr>
          </w:p>
        </w:tc>
        <w:tc>
          <w:tcPr>
            <w:tcW w:w="218" w:type="dxa"/>
          </w:tcPr>
          <w:p w14:paraId="7B006BA2" w14:textId="77777777" w:rsidR="000C134C" w:rsidRPr="00BD6017" w:rsidRDefault="000C134C" w:rsidP="00AA13CF">
            <w:pPr>
              <w:rPr>
                <w:rFonts w:ascii="Calibri" w:eastAsia="Arial MT" w:hAnsi="Calibri" w:cs="Calibri"/>
                <w:sz w:val="20"/>
                <w14:ligatures w14:val="none"/>
              </w:rPr>
            </w:pPr>
          </w:p>
        </w:tc>
        <w:tc>
          <w:tcPr>
            <w:tcW w:w="285" w:type="dxa"/>
          </w:tcPr>
          <w:p w14:paraId="5A2E1D70" w14:textId="77777777" w:rsidR="000C134C" w:rsidRPr="00BD6017" w:rsidRDefault="000C134C" w:rsidP="00AA13CF">
            <w:pPr>
              <w:rPr>
                <w:rFonts w:ascii="Calibri" w:eastAsia="Arial MT" w:hAnsi="Calibri" w:cs="Calibri"/>
                <w:sz w:val="20"/>
                <w14:ligatures w14:val="none"/>
              </w:rPr>
            </w:pPr>
          </w:p>
        </w:tc>
        <w:tc>
          <w:tcPr>
            <w:tcW w:w="263" w:type="dxa"/>
          </w:tcPr>
          <w:p w14:paraId="362C27A2" w14:textId="77777777" w:rsidR="000C134C" w:rsidRPr="00BD6017" w:rsidRDefault="000C134C" w:rsidP="00AA13CF">
            <w:pPr>
              <w:rPr>
                <w:rFonts w:ascii="Calibri" w:eastAsia="Arial MT" w:hAnsi="Calibri" w:cs="Calibri"/>
                <w:sz w:val="20"/>
                <w14:ligatures w14:val="none"/>
              </w:rPr>
            </w:pPr>
          </w:p>
        </w:tc>
        <w:tc>
          <w:tcPr>
            <w:tcW w:w="289" w:type="dxa"/>
          </w:tcPr>
          <w:p w14:paraId="56F93270" w14:textId="77777777" w:rsidR="000C134C" w:rsidRPr="00BD6017" w:rsidRDefault="000C134C" w:rsidP="00AA13CF">
            <w:pPr>
              <w:rPr>
                <w:rFonts w:ascii="Calibri" w:eastAsia="Arial MT" w:hAnsi="Calibri" w:cs="Calibri"/>
                <w:sz w:val="20"/>
                <w14:ligatures w14:val="none"/>
              </w:rPr>
            </w:pPr>
          </w:p>
        </w:tc>
        <w:tc>
          <w:tcPr>
            <w:tcW w:w="263" w:type="dxa"/>
          </w:tcPr>
          <w:p w14:paraId="3110E28F" w14:textId="77777777" w:rsidR="000C134C" w:rsidRPr="00BD6017" w:rsidRDefault="000C134C" w:rsidP="00AA13CF">
            <w:pPr>
              <w:rPr>
                <w:rFonts w:ascii="Calibri" w:eastAsia="Arial MT" w:hAnsi="Calibri" w:cs="Calibri"/>
                <w:sz w:val="20"/>
                <w14:ligatures w14:val="none"/>
              </w:rPr>
            </w:pPr>
          </w:p>
        </w:tc>
        <w:tc>
          <w:tcPr>
            <w:tcW w:w="361" w:type="dxa"/>
          </w:tcPr>
          <w:p w14:paraId="6FD042B1" w14:textId="77777777" w:rsidR="000C134C" w:rsidRPr="00BD6017" w:rsidRDefault="000C134C" w:rsidP="00AA13CF">
            <w:pPr>
              <w:rPr>
                <w:rFonts w:ascii="Calibri" w:eastAsia="Arial MT" w:hAnsi="Calibri" w:cs="Calibri"/>
                <w:sz w:val="20"/>
                <w14:ligatures w14:val="none"/>
              </w:rPr>
            </w:pPr>
          </w:p>
        </w:tc>
        <w:tc>
          <w:tcPr>
            <w:tcW w:w="318" w:type="dxa"/>
          </w:tcPr>
          <w:p w14:paraId="239B69BA" w14:textId="77777777" w:rsidR="000C134C" w:rsidRPr="00BD6017" w:rsidRDefault="000C134C" w:rsidP="00AA13CF">
            <w:pPr>
              <w:rPr>
                <w:rFonts w:ascii="Calibri" w:eastAsia="Arial MT" w:hAnsi="Calibri" w:cs="Calibri"/>
                <w:sz w:val="20"/>
                <w14:ligatures w14:val="none"/>
              </w:rPr>
            </w:pPr>
          </w:p>
        </w:tc>
        <w:tc>
          <w:tcPr>
            <w:tcW w:w="218" w:type="dxa"/>
          </w:tcPr>
          <w:p w14:paraId="1C33CDED" w14:textId="77777777" w:rsidR="000C134C" w:rsidRPr="00BD6017" w:rsidRDefault="000C134C" w:rsidP="00AA13CF">
            <w:pPr>
              <w:rPr>
                <w:rFonts w:ascii="Calibri" w:eastAsia="Arial MT" w:hAnsi="Calibri" w:cs="Calibri"/>
                <w:sz w:val="20"/>
                <w14:ligatures w14:val="none"/>
              </w:rPr>
            </w:pPr>
          </w:p>
        </w:tc>
        <w:tc>
          <w:tcPr>
            <w:tcW w:w="285" w:type="dxa"/>
          </w:tcPr>
          <w:p w14:paraId="0A6FD046" w14:textId="77777777" w:rsidR="000C134C" w:rsidRPr="00BD6017" w:rsidRDefault="000C134C" w:rsidP="00AA13CF">
            <w:pPr>
              <w:rPr>
                <w:rFonts w:ascii="Calibri" w:eastAsia="Arial MT" w:hAnsi="Calibri" w:cs="Calibri"/>
                <w:sz w:val="20"/>
                <w14:ligatures w14:val="none"/>
              </w:rPr>
            </w:pPr>
          </w:p>
        </w:tc>
        <w:tc>
          <w:tcPr>
            <w:tcW w:w="263" w:type="dxa"/>
          </w:tcPr>
          <w:p w14:paraId="7E95B25E" w14:textId="77777777" w:rsidR="000C134C" w:rsidRPr="00BD6017" w:rsidRDefault="000C134C" w:rsidP="00AA13CF">
            <w:pPr>
              <w:rPr>
                <w:rFonts w:ascii="Calibri" w:eastAsia="Arial MT" w:hAnsi="Calibri" w:cs="Calibri"/>
                <w:sz w:val="20"/>
                <w14:ligatures w14:val="none"/>
              </w:rPr>
            </w:pPr>
          </w:p>
        </w:tc>
        <w:tc>
          <w:tcPr>
            <w:tcW w:w="292" w:type="dxa"/>
          </w:tcPr>
          <w:p w14:paraId="4FE8AF0B" w14:textId="77777777" w:rsidR="000C134C" w:rsidRPr="00BD6017" w:rsidRDefault="000C134C" w:rsidP="00AA13CF">
            <w:pPr>
              <w:rPr>
                <w:rFonts w:ascii="Calibri" w:eastAsia="Arial MT" w:hAnsi="Calibri" w:cs="Calibri"/>
                <w:sz w:val="20"/>
                <w14:ligatures w14:val="none"/>
              </w:rPr>
            </w:pPr>
          </w:p>
        </w:tc>
        <w:tc>
          <w:tcPr>
            <w:tcW w:w="263" w:type="dxa"/>
          </w:tcPr>
          <w:p w14:paraId="2C900C3E" w14:textId="77777777" w:rsidR="000C134C" w:rsidRPr="00BD6017" w:rsidRDefault="000C134C" w:rsidP="00AA13CF">
            <w:pPr>
              <w:rPr>
                <w:rFonts w:ascii="Calibri" w:eastAsia="Arial MT" w:hAnsi="Calibri" w:cs="Calibri"/>
                <w:sz w:val="20"/>
                <w14:ligatures w14:val="none"/>
              </w:rPr>
            </w:pPr>
          </w:p>
        </w:tc>
        <w:tc>
          <w:tcPr>
            <w:tcW w:w="364" w:type="dxa"/>
          </w:tcPr>
          <w:p w14:paraId="2D3278CC" w14:textId="77777777" w:rsidR="000C134C" w:rsidRPr="00BD6017" w:rsidRDefault="000C134C" w:rsidP="00AA13CF">
            <w:pPr>
              <w:rPr>
                <w:rFonts w:ascii="Calibri" w:eastAsia="Arial MT" w:hAnsi="Calibri" w:cs="Calibri"/>
                <w:sz w:val="20"/>
                <w14:ligatures w14:val="none"/>
              </w:rPr>
            </w:pPr>
          </w:p>
        </w:tc>
        <w:tc>
          <w:tcPr>
            <w:tcW w:w="364" w:type="dxa"/>
          </w:tcPr>
          <w:p w14:paraId="0450EE86" w14:textId="77777777" w:rsidR="000C134C" w:rsidRPr="00BD6017" w:rsidRDefault="000C134C" w:rsidP="00AA13CF">
            <w:pPr>
              <w:rPr>
                <w:rFonts w:ascii="Calibri" w:eastAsia="Arial MT" w:hAnsi="Calibri" w:cs="Calibri"/>
                <w:sz w:val="20"/>
                <w14:ligatures w14:val="none"/>
              </w:rPr>
            </w:pPr>
          </w:p>
        </w:tc>
        <w:tc>
          <w:tcPr>
            <w:tcW w:w="218" w:type="dxa"/>
          </w:tcPr>
          <w:p w14:paraId="2FDB37F0" w14:textId="77777777" w:rsidR="000C134C" w:rsidRPr="00BD6017" w:rsidRDefault="000C134C" w:rsidP="00AA13CF">
            <w:pPr>
              <w:rPr>
                <w:rFonts w:ascii="Calibri" w:eastAsia="Arial MT" w:hAnsi="Calibri" w:cs="Calibri"/>
                <w:sz w:val="20"/>
                <w14:ligatures w14:val="none"/>
              </w:rPr>
            </w:pPr>
          </w:p>
        </w:tc>
        <w:tc>
          <w:tcPr>
            <w:tcW w:w="283" w:type="dxa"/>
          </w:tcPr>
          <w:p w14:paraId="07FDC0F1" w14:textId="77777777" w:rsidR="000C134C" w:rsidRPr="00BD6017" w:rsidRDefault="000C134C" w:rsidP="00AA13CF">
            <w:pPr>
              <w:rPr>
                <w:rFonts w:ascii="Calibri" w:eastAsia="Arial MT" w:hAnsi="Calibri" w:cs="Calibri"/>
                <w:sz w:val="20"/>
                <w14:ligatures w14:val="none"/>
              </w:rPr>
            </w:pPr>
          </w:p>
        </w:tc>
        <w:tc>
          <w:tcPr>
            <w:tcW w:w="269" w:type="dxa"/>
          </w:tcPr>
          <w:p w14:paraId="2CDF8D5B" w14:textId="77777777" w:rsidR="000C134C" w:rsidRPr="00BD6017" w:rsidRDefault="000C134C" w:rsidP="00AA13CF">
            <w:pPr>
              <w:rPr>
                <w:rFonts w:ascii="Calibri" w:eastAsia="Arial MT" w:hAnsi="Calibri" w:cs="Calibri"/>
                <w:sz w:val="20"/>
                <w14:ligatures w14:val="none"/>
              </w:rPr>
            </w:pPr>
          </w:p>
        </w:tc>
        <w:tc>
          <w:tcPr>
            <w:tcW w:w="291" w:type="dxa"/>
          </w:tcPr>
          <w:p w14:paraId="173EB18E" w14:textId="77777777" w:rsidR="000C134C" w:rsidRPr="00BD6017" w:rsidRDefault="000C134C" w:rsidP="00AA13CF">
            <w:pPr>
              <w:rPr>
                <w:rFonts w:ascii="Calibri" w:eastAsia="Arial MT" w:hAnsi="Calibri" w:cs="Calibri"/>
                <w:sz w:val="20"/>
                <w14:ligatures w14:val="none"/>
              </w:rPr>
            </w:pPr>
          </w:p>
        </w:tc>
        <w:tc>
          <w:tcPr>
            <w:tcW w:w="265" w:type="dxa"/>
          </w:tcPr>
          <w:p w14:paraId="5B2E51BA" w14:textId="77777777" w:rsidR="000C134C" w:rsidRPr="00BD6017" w:rsidRDefault="000C134C" w:rsidP="00AA13CF">
            <w:pPr>
              <w:rPr>
                <w:rFonts w:ascii="Calibri" w:eastAsia="Arial MT" w:hAnsi="Calibri" w:cs="Calibri"/>
                <w:sz w:val="20"/>
                <w14:ligatures w14:val="none"/>
              </w:rPr>
            </w:pPr>
          </w:p>
        </w:tc>
        <w:tc>
          <w:tcPr>
            <w:tcW w:w="366" w:type="dxa"/>
          </w:tcPr>
          <w:p w14:paraId="1B022ECE" w14:textId="77777777" w:rsidR="000C134C" w:rsidRPr="00BD6017" w:rsidRDefault="000C134C" w:rsidP="00AA13CF">
            <w:pPr>
              <w:rPr>
                <w:rFonts w:ascii="Calibri" w:eastAsia="Arial MT" w:hAnsi="Calibri" w:cs="Calibri"/>
                <w:sz w:val="20"/>
                <w14:ligatures w14:val="none"/>
              </w:rPr>
            </w:pPr>
          </w:p>
        </w:tc>
        <w:tc>
          <w:tcPr>
            <w:tcW w:w="317" w:type="dxa"/>
          </w:tcPr>
          <w:p w14:paraId="3DCA4D55" w14:textId="77777777" w:rsidR="000C134C" w:rsidRPr="00BD6017" w:rsidRDefault="000C134C" w:rsidP="00AA13CF">
            <w:pPr>
              <w:rPr>
                <w:rFonts w:ascii="Calibri" w:eastAsia="Arial MT" w:hAnsi="Calibri" w:cs="Calibri"/>
                <w:sz w:val="20"/>
                <w14:ligatures w14:val="none"/>
              </w:rPr>
            </w:pPr>
          </w:p>
        </w:tc>
        <w:tc>
          <w:tcPr>
            <w:tcW w:w="219" w:type="dxa"/>
          </w:tcPr>
          <w:p w14:paraId="15058E13" w14:textId="77777777" w:rsidR="000C134C" w:rsidRPr="00BD6017" w:rsidRDefault="000C134C" w:rsidP="00AA13CF">
            <w:pPr>
              <w:rPr>
                <w:rFonts w:ascii="Calibri" w:eastAsia="Arial MT" w:hAnsi="Calibri" w:cs="Calibri"/>
                <w:sz w:val="20"/>
                <w14:ligatures w14:val="none"/>
              </w:rPr>
            </w:pPr>
          </w:p>
        </w:tc>
        <w:tc>
          <w:tcPr>
            <w:tcW w:w="286" w:type="dxa"/>
          </w:tcPr>
          <w:p w14:paraId="11281A5D" w14:textId="77777777" w:rsidR="000C134C" w:rsidRPr="00BD6017" w:rsidRDefault="000C134C" w:rsidP="00AA13CF">
            <w:pPr>
              <w:rPr>
                <w:rFonts w:ascii="Calibri" w:eastAsia="Arial MT" w:hAnsi="Calibri" w:cs="Calibri"/>
                <w:sz w:val="20"/>
                <w14:ligatures w14:val="none"/>
              </w:rPr>
            </w:pPr>
          </w:p>
        </w:tc>
        <w:tc>
          <w:tcPr>
            <w:tcW w:w="267" w:type="dxa"/>
          </w:tcPr>
          <w:p w14:paraId="4A8822BF" w14:textId="77777777" w:rsidR="000C134C" w:rsidRPr="00BD6017" w:rsidRDefault="000C134C" w:rsidP="00AA13CF">
            <w:pPr>
              <w:rPr>
                <w:rFonts w:ascii="Calibri" w:eastAsia="Arial MT" w:hAnsi="Calibri" w:cs="Calibri"/>
                <w:sz w:val="20"/>
                <w14:ligatures w14:val="none"/>
              </w:rPr>
            </w:pPr>
          </w:p>
        </w:tc>
        <w:tc>
          <w:tcPr>
            <w:tcW w:w="286" w:type="dxa"/>
          </w:tcPr>
          <w:p w14:paraId="63A9E5BB" w14:textId="77777777" w:rsidR="000C134C" w:rsidRPr="00BD6017" w:rsidRDefault="000C134C" w:rsidP="00AA13CF">
            <w:pPr>
              <w:rPr>
                <w:rFonts w:ascii="Calibri" w:eastAsia="Arial MT" w:hAnsi="Calibri" w:cs="Calibri"/>
                <w:sz w:val="20"/>
                <w14:ligatures w14:val="none"/>
              </w:rPr>
            </w:pPr>
          </w:p>
        </w:tc>
      </w:tr>
      <w:tr w:rsidR="000C134C" w:rsidRPr="00BD6017" w14:paraId="282DD950" w14:textId="77777777" w:rsidTr="004E5A01">
        <w:trPr>
          <w:trHeight w:val="381"/>
        </w:trPr>
        <w:tc>
          <w:tcPr>
            <w:tcW w:w="1123" w:type="dxa"/>
          </w:tcPr>
          <w:p w14:paraId="17536269" w14:textId="77777777" w:rsidR="000C134C" w:rsidRPr="00BD6017" w:rsidRDefault="000C134C" w:rsidP="00AA13CF">
            <w:pPr>
              <w:rPr>
                <w:rFonts w:ascii="Calibri" w:eastAsia="Arial MT" w:hAnsi="Calibri" w:cs="Calibri"/>
                <w:sz w:val="20"/>
                <w14:ligatures w14:val="none"/>
              </w:rPr>
            </w:pPr>
          </w:p>
        </w:tc>
        <w:tc>
          <w:tcPr>
            <w:tcW w:w="890" w:type="dxa"/>
          </w:tcPr>
          <w:p w14:paraId="74F30DD0" w14:textId="77777777" w:rsidR="000C134C" w:rsidRPr="00BD6017" w:rsidRDefault="000C134C" w:rsidP="00AA13CF">
            <w:pPr>
              <w:rPr>
                <w:rFonts w:ascii="Calibri" w:eastAsia="Arial MT" w:hAnsi="Calibri" w:cs="Calibri"/>
                <w:sz w:val="20"/>
                <w14:ligatures w14:val="none"/>
              </w:rPr>
            </w:pPr>
          </w:p>
        </w:tc>
        <w:tc>
          <w:tcPr>
            <w:tcW w:w="1272" w:type="dxa"/>
          </w:tcPr>
          <w:p w14:paraId="2B65E331" w14:textId="77777777" w:rsidR="000C134C" w:rsidRPr="00BD6017" w:rsidRDefault="000C134C" w:rsidP="00AA13CF">
            <w:pPr>
              <w:rPr>
                <w:rFonts w:ascii="Calibri" w:eastAsia="Arial MT" w:hAnsi="Calibri" w:cs="Calibri"/>
                <w:sz w:val="20"/>
                <w14:ligatures w14:val="none"/>
              </w:rPr>
            </w:pPr>
          </w:p>
        </w:tc>
        <w:tc>
          <w:tcPr>
            <w:tcW w:w="261" w:type="dxa"/>
          </w:tcPr>
          <w:p w14:paraId="7EC9A7BD" w14:textId="77777777" w:rsidR="000C134C" w:rsidRPr="00BD6017" w:rsidRDefault="000C134C" w:rsidP="00AA13CF">
            <w:pPr>
              <w:rPr>
                <w:rFonts w:ascii="Calibri" w:eastAsia="Arial MT" w:hAnsi="Calibri" w:cs="Calibri"/>
                <w:sz w:val="20"/>
                <w14:ligatures w14:val="none"/>
              </w:rPr>
            </w:pPr>
          </w:p>
        </w:tc>
        <w:tc>
          <w:tcPr>
            <w:tcW w:w="364" w:type="dxa"/>
          </w:tcPr>
          <w:p w14:paraId="1934EECE" w14:textId="77777777" w:rsidR="000C134C" w:rsidRPr="00BD6017" w:rsidRDefault="000C134C" w:rsidP="00AA13CF">
            <w:pPr>
              <w:rPr>
                <w:rFonts w:ascii="Calibri" w:eastAsia="Arial MT" w:hAnsi="Calibri" w:cs="Calibri"/>
                <w:sz w:val="20"/>
                <w14:ligatures w14:val="none"/>
              </w:rPr>
            </w:pPr>
          </w:p>
        </w:tc>
        <w:tc>
          <w:tcPr>
            <w:tcW w:w="362" w:type="dxa"/>
          </w:tcPr>
          <w:p w14:paraId="1EBA131B" w14:textId="77777777" w:rsidR="000C134C" w:rsidRPr="00BD6017" w:rsidRDefault="000C134C" w:rsidP="00AA13CF">
            <w:pPr>
              <w:rPr>
                <w:rFonts w:ascii="Calibri" w:eastAsia="Arial MT" w:hAnsi="Calibri" w:cs="Calibri"/>
                <w:sz w:val="20"/>
                <w14:ligatures w14:val="none"/>
              </w:rPr>
            </w:pPr>
          </w:p>
        </w:tc>
        <w:tc>
          <w:tcPr>
            <w:tcW w:w="218" w:type="dxa"/>
          </w:tcPr>
          <w:p w14:paraId="637BA41C" w14:textId="77777777" w:rsidR="000C134C" w:rsidRPr="00BD6017" w:rsidRDefault="000C134C" w:rsidP="00AA13CF">
            <w:pPr>
              <w:rPr>
                <w:rFonts w:ascii="Calibri" w:eastAsia="Arial MT" w:hAnsi="Calibri" w:cs="Calibri"/>
                <w:sz w:val="20"/>
                <w14:ligatures w14:val="none"/>
              </w:rPr>
            </w:pPr>
          </w:p>
        </w:tc>
        <w:tc>
          <w:tcPr>
            <w:tcW w:w="285" w:type="dxa"/>
          </w:tcPr>
          <w:p w14:paraId="1953B3F2" w14:textId="77777777" w:rsidR="000C134C" w:rsidRPr="00BD6017" w:rsidRDefault="000C134C" w:rsidP="00AA13CF">
            <w:pPr>
              <w:rPr>
                <w:rFonts w:ascii="Calibri" w:eastAsia="Arial MT" w:hAnsi="Calibri" w:cs="Calibri"/>
                <w:sz w:val="20"/>
                <w14:ligatures w14:val="none"/>
              </w:rPr>
            </w:pPr>
          </w:p>
        </w:tc>
        <w:tc>
          <w:tcPr>
            <w:tcW w:w="263" w:type="dxa"/>
          </w:tcPr>
          <w:p w14:paraId="3B2B025D" w14:textId="77777777" w:rsidR="000C134C" w:rsidRPr="00BD6017" w:rsidRDefault="000C134C" w:rsidP="00AA13CF">
            <w:pPr>
              <w:rPr>
                <w:rFonts w:ascii="Calibri" w:eastAsia="Arial MT" w:hAnsi="Calibri" w:cs="Calibri"/>
                <w:sz w:val="20"/>
                <w14:ligatures w14:val="none"/>
              </w:rPr>
            </w:pPr>
          </w:p>
        </w:tc>
        <w:tc>
          <w:tcPr>
            <w:tcW w:w="289" w:type="dxa"/>
          </w:tcPr>
          <w:p w14:paraId="7C066D24" w14:textId="77777777" w:rsidR="000C134C" w:rsidRPr="00BD6017" w:rsidRDefault="000C134C" w:rsidP="00AA13CF">
            <w:pPr>
              <w:rPr>
                <w:rFonts w:ascii="Calibri" w:eastAsia="Arial MT" w:hAnsi="Calibri" w:cs="Calibri"/>
                <w:sz w:val="20"/>
                <w14:ligatures w14:val="none"/>
              </w:rPr>
            </w:pPr>
          </w:p>
        </w:tc>
        <w:tc>
          <w:tcPr>
            <w:tcW w:w="263" w:type="dxa"/>
          </w:tcPr>
          <w:p w14:paraId="1D960999" w14:textId="77777777" w:rsidR="000C134C" w:rsidRPr="00BD6017" w:rsidRDefault="000C134C" w:rsidP="00AA13CF">
            <w:pPr>
              <w:rPr>
                <w:rFonts w:ascii="Calibri" w:eastAsia="Arial MT" w:hAnsi="Calibri" w:cs="Calibri"/>
                <w:sz w:val="20"/>
                <w14:ligatures w14:val="none"/>
              </w:rPr>
            </w:pPr>
          </w:p>
        </w:tc>
        <w:tc>
          <w:tcPr>
            <w:tcW w:w="361" w:type="dxa"/>
          </w:tcPr>
          <w:p w14:paraId="1FFAEE74" w14:textId="77777777" w:rsidR="000C134C" w:rsidRPr="00BD6017" w:rsidRDefault="000C134C" w:rsidP="00AA13CF">
            <w:pPr>
              <w:rPr>
                <w:rFonts w:ascii="Calibri" w:eastAsia="Arial MT" w:hAnsi="Calibri" w:cs="Calibri"/>
                <w:sz w:val="20"/>
                <w14:ligatures w14:val="none"/>
              </w:rPr>
            </w:pPr>
          </w:p>
        </w:tc>
        <w:tc>
          <w:tcPr>
            <w:tcW w:w="318" w:type="dxa"/>
          </w:tcPr>
          <w:p w14:paraId="789A90A2" w14:textId="77777777" w:rsidR="000C134C" w:rsidRPr="00BD6017" w:rsidRDefault="000C134C" w:rsidP="00AA13CF">
            <w:pPr>
              <w:rPr>
                <w:rFonts w:ascii="Calibri" w:eastAsia="Arial MT" w:hAnsi="Calibri" w:cs="Calibri"/>
                <w:sz w:val="20"/>
                <w14:ligatures w14:val="none"/>
              </w:rPr>
            </w:pPr>
          </w:p>
        </w:tc>
        <w:tc>
          <w:tcPr>
            <w:tcW w:w="218" w:type="dxa"/>
          </w:tcPr>
          <w:p w14:paraId="5CAB9567" w14:textId="77777777" w:rsidR="000C134C" w:rsidRPr="00BD6017" w:rsidRDefault="000C134C" w:rsidP="00AA13CF">
            <w:pPr>
              <w:rPr>
                <w:rFonts w:ascii="Calibri" w:eastAsia="Arial MT" w:hAnsi="Calibri" w:cs="Calibri"/>
                <w:sz w:val="20"/>
                <w14:ligatures w14:val="none"/>
              </w:rPr>
            </w:pPr>
          </w:p>
        </w:tc>
        <w:tc>
          <w:tcPr>
            <w:tcW w:w="285" w:type="dxa"/>
          </w:tcPr>
          <w:p w14:paraId="3D8F88AE" w14:textId="77777777" w:rsidR="000C134C" w:rsidRPr="00BD6017" w:rsidRDefault="000C134C" w:rsidP="00AA13CF">
            <w:pPr>
              <w:rPr>
                <w:rFonts w:ascii="Calibri" w:eastAsia="Arial MT" w:hAnsi="Calibri" w:cs="Calibri"/>
                <w:sz w:val="20"/>
                <w14:ligatures w14:val="none"/>
              </w:rPr>
            </w:pPr>
          </w:p>
        </w:tc>
        <w:tc>
          <w:tcPr>
            <w:tcW w:w="263" w:type="dxa"/>
          </w:tcPr>
          <w:p w14:paraId="467B4324" w14:textId="77777777" w:rsidR="000C134C" w:rsidRPr="00BD6017" w:rsidRDefault="000C134C" w:rsidP="00AA13CF">
            <w:pPr>
              <w:rPr>
                <w:rFonts w:ascii="Calibri" w:eastAsia="Arial MT" w:hAnsi="Calibri" w:cs="Calibri"/>
                <w:sz w:val="20"/>
                <w14:ligatures w14:val="none"/>
              </w:rPr>
            </w:pPr>
          </w:p>
        </w:tc>
        <w:tc>
          <w:tcPr>
            <w:tcW w:w="292" w:type="dxa"/>
          </w:tcPr>
          <w:p w14:paraId="01CBA44F" w14:textId="77777777" w:rsidR="000C134C" w:rsidRPr="00BD6017" w:rsidRDefault="000C134C" w:rsidP="00AA13CF">
            <w:pPr>
              <w:rPr>
                <w:rFonts w:ascii="Calibri" w:eastAsia="Arial MT" w:hAnsi="Calibri" w:cs="Calibri"/>
                <w:sz w:val="20"/>
                <w14:ligatures w14:val="none"/>
              </w:rPr>
            </w:pPr>
          </w:p>
        </w:tc>
        <w:tc>
          <w:tcPr>
            <w:tcW w:w="263" w:type="dxa"/>
          </w:tcPr>
          <w:p w14:paraId="7C6B1136" w14:textId="77777777" w:rsidR="000C134C" w:rsidRPr="00BD6017" w:rsidRDefault="000C134C" w:rsidP="00AA13CF">
            <w:pPr>
              <w:rPr>
                <w:rFonts w:ascii="Calibri" w:eastAsia="Arial MT" w:hAnsi="Calibri" w:cs="Calibri"/>
                <w:sz w:val="20"/>
                <w14:ligatures w14:val="none"/>
              </w:rPr>
            </w:pPr>
          </w:p>
        </w:tc>
        <w:tc>
          <w:tcPr>
            <w:tcW w:w="364" w:type="dxa"/>
          </w:tcPr>
          <w:p w14:paraId="32802C65" w14:textId="77777777" w:rsidR="000C134C" w:rsidRPr="00BD6017" w:rsidRDefault="000C134C" w:rsidP="00AA13CF">
            <w:pPr>
              <w:rPr>
                <w:rFonts w:ascii="Calibri" w:eastAsia="Arial MT" w:hAnsi="Calibri" w:cs="Calibri"/>
                <w:sz w:val="20"/>
                <w14:ligatures w14:val="none"/>
              </w:rPr>
            </w:pPr>
          </w:p>
        </w:tc>
        <w:tc>
          <w:tcPr>
            <w:tcW w:w="364" w:type="dxa"/>
          </w:tcPr>
          <w:p w14:paraId="7A33FF1F" w14:textId="77777777" w:rsidR="000C134C" w:rsidRPr="00BD6017" w:rsidRDefault="000C134C" w:rsidP="00AA13CF">
            <w:pPr>
              <w:rPr>
                <w:rFonts w:ascii="Calibri" w:eastAsia="Arial MT" w:hAnsi="Calibri" w:cs="Calibri"/>
                <w:sz w:val="20"/>
                <w14:ligatures w14:val="none"/>
              </w:rPr>
            </w:pPr>
          </w:p>
        </w:tc>
        <w:tc>
          <w:tcPr>
            <w:tcW w:w="218" w:type="dxa"/>
          </w:tcPr>
          <w:p w14:paraId="37CF3FB3" w14:textId="77777777" w:rsidR="000C134C" w:rsidRPr="00BD6017" w:rsidRDefault="000C134C" w:rsidP="00AA13CF">
            <w:pPr>
              <w:rPr>
                <w:rFonts w:ascii="Calibri" w:eastAsia="Arial MT" w:hAnsi="Calibri" w:cs="Calibri"/>
                <w:sz w:val="20"/>
                <w14:ligatures w14:val="none"/>
              </w:rPr>
            </w:pPr>
          </w:p>
        </w:tc>
        <w:tc>
          <w:tcPr>
            <w:tcW w:w="283" w:type="dxa"/>
          </w:tcPr>
          <w:p w14:paraId="24CB7E2F" w14:textId="77777777" w:rsidR="000C134C" w:rsidRPr="00BD6017" w:rsidRDefault="000C134C" w:rsidP="00AA13CF">
            <w:pPr>
              <w:rPr>
                <w:rFonts w:ascii="Calibri" w:eastAsia="Arial MT" w:hAnsi="Calibri" w:cs="Calibri"/>
                <w:sz w:val="20"/>
                <w14:ligatures w14:val="none"/>
              </w:rPr>
            </w:pPr>
          </w:p>
        </w:tc>
        <w:tc>
          <w:tcPr>
            <w:tcW w:w="269" w:type="dxa"/>
          </w:tcPr>
          <w:p w14:paraId="2DB4A7D8" w14:textId="77777777" w:rsidR="000C134C" w:rsidRPr="00BD6017" w:rsidRDefault="000C134C" w:rsidP="00AA13CF">
            <w:pPr>
              <w:rPr>
                <w:rFonts w:ascii="Calibri" w:eastAsia="Arial MT" w:hAnsi="Calibri" w:cs="Calibri"/>
                <w:sz w:val="20"/>
                <w14:ligatures w14:val="none"/>
              </w:rPr>
            </w:pPr>
          </w:p>
        </w:tc>
        <w:tc>
          <w:tcPr>
            <w:tcW w:w="291" w:type="dxa"/>
          </w:tcPr>
          <w:p w14:paraId="0697C9FC" w14:textId="77777777" w:rsidR="000C134C" w:rsidRPr="00BD6017" w:rsidRDefault="000C134C" w:rsidP="00AA13CF">
            <w:pPr>
              <w:rPr>
                <w:rFonts w:ascii="Calibri" w:eastAsia="Arial MT" w:hAnsi="Calibri" w:cs="Calibri"/>
                <w:sz w:val="20"/>
                <w14:ligatures w14:val="none"/>
              </w:rPr>
            </w:pPr>
          </w:p>
        </w:tc>
        <w:tc>
          <w:tcPr>
            <w:tcW w:w="265" w:type="dxa"/>
          </w:tcPr>
          <w:p w14:paraId="082C8B16" w14:textId="77777777" w:rsidR="000C134C" w:rsidRPr="00BD6017" w:rsidRDefault="000C134C" w:rsidP="00AA13CF">
            <w:pPr>
              <w:rPr>
                <w:rFonts w:ascii="Calibri" w:eastAsia="Arial MT" w:hAnsi="Calibri" w:cs="Calibri"/>
                <w:sz w:val="20"/>
                <w14:ligatures w14:val="none"/>
              </w:rPr>
            </w:pPr>
          </w:p>
        </w:tc>
        <w:tc>
          <w:tcPr>
            <w:tcW w:w="366" w:type="dxa"/>
          </w:tcPr>
          <w:p w14:paraId="2FE089DC" w14:textId="77777777" w:rsidR="000C134C" w:rsidRPr="00BD6017" w:rsidRDefault="000C134C" w:rsidP="00AA13CF">
            <w:pPr>
              <w:rPr>
                <w:rFonts w:ascii="Calibri" w:eastAsia="Arial MT" w:hAnsi="Calibri" w:cs="Calibri"/>
                <w:sz w:val="20"/>
                <w14:ligatures w14:val="none"/>
              </w:rPr>
            </w:pPr>
          </w:p>
        </w:tc>
        <w:tc>
          <w:tcPr>
            <w:tcW w:w="317" w:type="dxa"/>
          </w:tcPr>
          <w:p w14:paraId="54157F9B" w14:textId="77777777" w:rsidR="000C134C" w:rsidRPr="00BD6017" w:rsidRDefault="000C134C" w:rsidP="00AA13CF">
            <w:pPr>
              <w:rPr>
                <w:rFonts w:ascii="Calibri" w:eastAsia="Arial MT" w:hAnsi="Calibri" w:cs="Calibri"/>
                <w:sz w:val="20"/>
                <w14:ligatures w14:val="none"/>
              </w:rPr>
            </w:pPr>
          </w:p>
        </w:tc>
        <w:tc>
          <w:tcPr>
            <w:tcW w:w="219" w:type="dxa"/>
          </w:tcPr>
          <w:p w14:paraId="57CD5079" w14:textId="77777777" w:rsidR="000C134C" w:rsidRPr="00BD6017" w:rsidRDefault="000C134C" w:rsidP="00AA13CF">
            <w:pPr>
              <w:rPr>
                <w:rFonts w:ascii="Calibri" w:eastAsia="Arial MT" w:hAnsi="Calibri" w:cs="Calibri"/>
                <w:sz w:val="20"/>
                <w14:ligatures w14:val="none"/>
              </w:rPr>
            </w:pPr>
          </w:p>
        </w:tc>
        <w:tc>
          <w:tcPr>
            <w:tcW w:w="286" w:type="dxa"/>
          </w:tcPr>
          <w:p w14:paraId="7A9512C3" w14:textId="77777777" w:rsidR="000C134C" w:rsidRPr="00BD6017" w:rsidRDefault="000C134C" w:rsidP="00AA13CF">
            <w:pPr>
              <w:rPr>
                <w:rFonts w:ascii="Calibri" w:eastAsia="Arial MT" w:hAnsi="Calibri" w:cs="Calibri"/>
                <w:sz w:val="20"/>
                <w14:ligatures w14:val="none"/>
              </w:rPr>
            </w:pPr>
          </w:p>
        </w:tc>
        <w:tc>
          <w:tcPr>
            <w:tcW w:w="267" w:type="dxa"/>
          </w:tcPr>
          <w:p w14:paraId="43FDB6C1" w14:textId="77777777" w:rsidR="000C134C" w:rsidRPr="00BD6017" w:rsidRDefault="000C134C" w:rsidP="00AA13CF">
            <w:pPr>
              <w:rPr>
                <w:rFonts w:ascii="Calibri" w:eastAsia="Arial MT" w:hAnsi="Calibri" w:cs="Calibri"/>
                <w:sz w:val="20"/>
                <w14:ligatures w14:val="none"/>
              </w:rPr>
            </w:pPr>
          </w:p>
        </w:tc>
        <w:tc>
          <w:tcPr>
            <w:tcW w:w="286" w:type="dxa"/>
          </w:tcPr>
          <w:p w14:paraId="7758E3F3" w14:textId="77777777" w:rsidR="000C134C" w:rsidRPr="00BD6017" w:rsidRDefault="000C134C" w:rsidP="00AA13CF">
            <w:pPr>
              <w:rPr>
                <w:rFonts w:ascii="Calibri" w:eastAsia="Arial MT" w:hAnsi="Calibri" w:cs="Calibri"/>
                <w:sz w:val="20"/>
                <w14:ligatures w14:val="none"/>
              </w:rPr>
            </w:pPr>
          </w:p>
        </w:tc>
      </w:tr>
    </w:tbl>
    <w:p w14:paraId="01F6AB9B" w14:textId="77777777" w:rsidR="000C134C" w:rsidRPr="00BD6017" w:rsidRDefault="000C134C" w:rsidP="00AA13CF">
      <w:pPr>
        <w:widowControl w:val="0"/>
        <w:autoSpaceDE w:val="0"/>
        <w:autoSpaceDN w:val="0"/>
        <w:spacing w:before="1" w:after="0" w:line="240" w:lineRule="auto"/>
        <w:rPr>
          <w:rFonts w:ascii="Calibri" w:eastAsia="Arial MT" w:hAnsi="Calibri" w:cs="Calibri"/>
          <w:b/>
          <w:kern w:val="0"/>
          <w:sz w:val="25"/>
          <w:szCs w:val="22"/>
          <w14:ligatures w14:val="none"/>
        </w:rPr>
      </w:pPr>
    </w:p>
    <w:p w14:paraId="6F220F1B" w14:textId="77777777" w:rsidR="000C134C" w:rsidRPr="00BD6017" w:rsidRDefault="000C134C" w:rsidP="00AA13CF">
      <w:pPr>
        <w:widowControl w:val="0"/>
        <w:autoSpaceDE w:val="0"/>
        <w:autoSpaceDN w:val="0"/>
        <w:spacing w:before="93" w:after="0" w:line="256" w:lineRule="auto"/>
        <w:ind w:left="118"/>
        <w:rPr>
          <w:rFonts w:ascii="Calibri" w:eastAsia="Arial MT" w:hAnsi="Calibri" w:cs="Calibri"/>
          <w:b/>
          <w:bCs/>
          <w:i/>
          <w:iCs/>
          <w:kern w:val="0"/>
          <w:sz w:val="22"/>
          <w14:ligatures w14:val="none"/>
        </w:rPr>
      </w:pPr>
      <w:r w:rsidRPr="00BD6017">
        <w:rPr>
          <w:rFonts w:ascii="Calibri" w:eastAsia="Arial MT" w:hAnsi="Calibri" w:cs="Calibri"/>
          <w:b/>
          <w:bCs/>
          <w:i/>
          <w:iCs/>
          <w:kern w:val="0"/>
          <w:sz w:val="22"/>
          <w14:ligatures w14:val="none"/>
        </w:rPr>
        <w:t>Nota: Utilice páginas adicionales si es necesario. Puede presentarse en mes/semanas, dependiendo la duración del servicio</w:t>
      </w:r>
    </w:p>
    <w:p w14:paraId="08AA68B0" w14:textId="77777777" w:rsidR="000C134C" w:rsidRPr="00BD6017" w:rsidRDefault="000C134C" w:rsidP="00AA13CF">
      <w:pPr>
        <w:spacing w:line="259" w:lineRule="auto"/>
        <w:rPr>
          <w:rFonts w:ascii="Calibri" w:eastAsia="Times New Roman" w:hAnsi="Calibri" w:cs="Calibri"/>
          <w:spacing w:val="-1"/>
          <w:kern w:val="0"/>
          <w:sz w:val="22"/>
          <w:szCs w:val="22"/>
          <w14:ligatures w14:val="none"/>
        </w:rPr>
        <w:sectPr w:rsidR="000C134C" w:rsidRPr="00BD6017" w:rsidSect="000C134C">
          <w:pgSz w:w="15840" w:h="12240" w:orient="landscape"/>
          <w:pgMar w:top="1440" w:right="1440" w:bottom="1327" w:left="1440" w:header="720" w:footer="720" w:gutter="0"/>
          <w:cols w:space="720"/>
          <w:docGrid w:linePitch="360"/>
        </w:sectPr>
      </w:pPr>
    </w:p>
    <w:p w14:paraId="0C7EE54F" w14:textId="77777777" w:rsidR="000C134C" w:rsidRPr="00BD6017" w:rsidRDefault="000C134C" w:rsidP="00AA13CF">
      <w:pPr>
        <w:widowControl w:val="0"/>
        <w:autoSpaceDE w:val="0"/>
        <w:autoSpaceDN w:val="0"/>
        <w:spacing w:after="0" w:line="240" w:lineRule="auto"/>
        <w:ind w:left="720" w:right="276" w:hanging="360"/>
        <w:jc w:val="both"/>
        <w:outlineLvl w:val="2"/>
        <w:rPr>
          <w:rFonts w:ascii="Calibri" w:eastAsia="Times New Roman" w:hAnsi="Calibri" w:cs="Calibri"/>
          <w:b/>
          <w:bCs/>
          <w:iCs/>
          <w:kern w:val="0"/>
          <w:lang w:eastAsia="es-ES"/>
          <w14:ligatures w14:val="none"/>
        </w:rPr>
      </w:pPr>
      <w:bookmarkStart w:id="146" w:name="_Toc240275539"/>
      <w:r w:rsidRPr="00BD6017">
        <w:rPr>
          <w:rFonts w:ascii="Calibri" w:eastAsia="Times New Roman" w:hAnsi="Calibri" w:cs="Calibri"/>
          <w:b/>
          <w:bCs/>
          <w:iCs/>
          <w:kern w:val="0"/>
          <w:lang w:eastAsia="es-ES"/>
          <w14:ligatures w14:val="none"/>
        </w:rPr>
        <w:lastRenderedPageBreak/>
        <w:t>4.1.9 FORMULARIO 8</w:t>
      </w:r>
      <w:bookmarkEnd w:id="146"/>
    </w:p>
    <w:p w14:paraId="7B2FB21B" w14:textId="77777777" w:rsidR="000C134C" w:rsidRPr="00BD6017" w:rsidRDefault="000C134C" w:rsidP="00AA13CF">
      <w:pPr>
        <w:widowControl w:val="0"/>
        <w:autoSpaceDE w:val="0"/>
        <w:autoSpaceDN w:val="0"/>
        <w:spacing w:before="131" w:after="0" w:line="240" w:lineRule="auto"/>
        <w:ind w:left="1018" w:right="951"/>
        <w:jc w:val="center"/>
        <w:rPr>
          <w:rFonts w:ascii="Calibri" w:eastAsia="Arial MT" w:hAnsi="Calibri" w:cs="Calibri"/>
          <w:b/>
          <w:kern w:val="0"/>
          <w:sz w:val="22"/>
          <w:szCs w:val="22"/>
          <w14:ligatures w14:val="none"/>
        </w:rPr>
      </w:pPr>
      <w:r w:rsidRPr="00BD6017">
        <w:rPr>
          <w:rFonts w:ascii="Calibri" w:eastAsia="Arial MT" w:hAnsi="Calibri" w:cs="Calibri"/>
          <w:b/>
          <w:kern w:val="0"/>
          <w:sz w:val="22"/>
          <w:szCs w:val="22"/>
          <w14:ligatures w14:val="none"/>
        </w:rPr>
        <w:t>FORMULARIO</w:t>
      </w:r>
      <w:r w:rsidRPr="00BD6017">
        <w:rPr>
          <w:rFonts w:ascii="Calibri" w:eastAsia="Arial MT" w:hAnsi="Calibri" w:cs="Calibri"/>
          <w:b/>
          <w:spacing w:val="59"/>
          <w:kern w:val="0"/>
          <w:sz w:val="22"/>
          <w:szCs w:val="22"/>
          <w14:ligatures w14:val="none"/>
        </w:rPr>
        <w:t xml:space="preserve"> </w:t>
      </w:r>
      <w:r w:rsidRPr="00BD6017">
        <w:rPr>
          <w:rFonts w:ascii="Calibri" w:eastAsia="Arial MT" w:hAnsi="Calibri" w:cs="Calibri"/>
          <w:b/>
          <w:kern w:val="0"/>
          <w:sz w:val="22"/>
          <w:szCs w:val="22"/>
          <w14:ligatures w14:val="none"/>
        </w:rPr>
        <w:t>N°8</w:t>
      </w:r>
      <w:r w:rsidRPr="00BD6017">
        <w:rPr>
          <w:rFonts w:ascii="Calibri" w:eastAsia="Arial MT" w:hAnsi="Calibri" w:cs="Calibri"/>
          <w:b/>
          <w:spacing w:val="-1"/>
          <w:kern w:val="0"/>
          <w:sz w:val="22"/>
          <w:szCs w:val="22"/>
          <w14:ligatures w14:val="none"/>
        </w:rPr>
        <w:t xml:space="preserve"> </w:t>
      </w:r>
      <w:r w:rsidRPr="00BD6017">
        <w:rPr>
          <w:rFonts w:ascii="Calibri" w:eastAsia="Arial MT" w:hAnsi="Calibri" w:cs="Calibri"/>
          <w:b/>
          <w:kern w:val="0"/>
          <w:sz w:val="22"/>
          <w:szCs w:val="22"/>
          <w14:ligatures w14:val="none"/>
        </w:rPr>
        <w:t>–</w:t>
      </w:r>
      <w:r w:rsidRPr="00BD6017">
        <w:rPr>
          <w:rFonts w:ascii="Calibri" w:eastAsia="Arial MT" w:hAnsi="Calibri" w:cs="Calibri"/>
          <w:b/>
          <w:spacing w:val="-3"/>
          <w:kern w:val="0"/>
          <w:sz w:val="22"/>
          <w:szCs w:val="22"/>
          <w14:ligatures w14:val="none"/>
        </w:rPr>
        <w:t xml:space="preserve"> </w:t>
      </w:r>
      <w:r w:rsidRPr="00BD6017">
        <w:rPr>
          <w:rFonts w:ascii="Calibri" w:eastAsia="Arial MT" w:hAnsi="Calibri" w:cs="Calibri"/>
          <w:b/>
          <w:kern w:val="0"/>
          <w:sz w:val="22"/>
          <w:szCs w:val="22"/>
          <w14:ligatures w14:val="none"/>
        </w:rPr>
        <w:t>Constancia</w:t>
      </w:r>
      <w:r w:rsidRPr="00BD6017">
        <w:rPr>
          <w:rFonts w:ascii="Calibri" w:eastAsia="Arial MT" w:hAnsi="Calibri" w:cs="Calibri"/>
          <w:b/>
          <w:spacing w:val="-3"/>
          <w:kern w:val="0"/>
          <w:sz w:val="22"/>
          <w:szCs w:val="22"/>
          <w14:ligatures w14:val="none"/>
        </w:rPr>
        <w:t xml:space="preserve"> </w:t>
      </w:r>
      <w:r w:rsidRPr="00BD6017">
        <w:rPr>
          <w:rFonts w:ascii="Calibri" w:eastAsia="Arial MT" w:hAnsi="Calibri" w:cs="Calibri"/>
          <w:b/>
          <w:kern w:val="0"/>
          <w:sz w:val="22"/>
          <w:szCs w:val="22"/>
          <w14:ligatures w14:val="none"/>
        </w:rPr>
        <w:t>de</w:t>
      </w:r>
      <w:r w:rsidRPr="00BD6017">
        <w:rPr>
          <w:rFonts w:ascii="Calibri" w:eastAsia="Arial MT" w:hAnsi="Calibri" w:cs="Calibri"/>
          <w:b/>
          <w:spacing w:val="-1"/>
          <w:kern w:val="0"/>
          <w:sz w:val="22"/>
          <w:szCs w:val="22"/>
          <w14:ligatures w14:val="none"/>
        </w:rPr>
        <w:t xml:space="preserve"> </w:t>
      </w:r>
      <w:r w:rsidRPr="00BD6017">
        <w:rPr>
          <w:rFonts w:ascii="Calibri" w:eastAsia="Arial MT" w:hAnsi="Calibri" w:cs="Calibri"/>
          <w:b/>
          <w:kern w:val="0"/>
          <w:sz w:val="22"/>
          <w:szCs w:val="22"/>
          <w14:ligatures w14:val="none"/>
        </w:rPr>
        <w:t>Visita</w:t>
      </w:r>
      <w:r w:rsidRPr="00BD6017">
        <w:rPr>
          <w:rFonts w:ascii="Calibri" w:eastAsia="Arial MT" w:hAnsi="Calibri" w:cs="Calibri"/>
          <w:b/>
          <w:spacing w:val="-1"/>
          <w:kern w:val="0"/>
          <w:sz w:val="22"/>
          <w:szCs w:val="22"/>
          <w14:ligatures w14:val="none"/>
        </w:rPr>
        <w:t xml:space="preserve"> </w:t>
      </w:r>
      <w:r w:rsidRPr="00BD6017">
        <w:rPr>
          <w:rFonts w:ascii="Calibri" w:eastAsia="Arial MT" w:hAnsi="Calibri" w:cs="Calibri"/>
          <w:b/>
          <w:kern w:val="0"/>
          <w:sz w:val="22"/>
          <w:szCs w:val="22"/>
          <w14:ligatures w14:val="none"/>
        </w:rPr>
        <w:t>y/o</w:t>
      </w:r>
      <w:r w:rsidRPr="00BD6017">
        <w:rPr>
          <w:rFonts w:ascii="Calibri" w:eastAsia="Arial MT" w:hAnsi="Calibri" w:cs="Calibri"/>
          <w:b/>
          <w:spacing w:val="-3"/>
          <w:kern w:val="0"/>
          <w:sz w:val="22"/>
          <w:szCs w:val="22"/>
          <w14:ligatures w14:val="none"/>
        </w:rPr>
        <w:t xml:space="preserve"> </w:t>
      </w:r>
      <w:r w:rsidRPr="00BD6017">
        <w:rPr>
          <w:rFonts w:ascii="Calibri" w:eastAsia="Arial MT" w:hAnsi="Calibri" w:cs="Calibri"/>
          <w:b/>
          <w:kern w:val="0"/>
          <w:sz w:val="22"/>
          <w:szCs w:val="22"/>
          <w14:ligatures w14:val="none"/>
        </w:rPr>
        <w:t>Reunión</w:t>
      </w:r>
      <w:r w:rsidRPr="00BD6017">
        <w:rPr>
          <w:rFonts w:ascii="Calibri" w:eastAsia="Arial MT" w:hAnsi="Calibri" w:cs="Calibri"/>
          <w:b/>
          <w:spacing w:val="-1"/>
          <w:kern w:val="0"/>
          <w:sz w:val="22"/>
          <w:szCs w:val="22"/>
          <w14:ligatures w14:val="none"/>
        </w:rPr>
        <w:t xml:space="preserve"> </w:t>
      </w:r>
      <w:r w:rsidRPr="00BD6017">
        <w:rPr>
          <w:rFonts w:ascii="Calibri" w:eastAsia="Arial MT" w:hAnsi="Calibri" w:cs="Calibri"/>
          <w:b/>
          <w:kern w:val="0"/>
          <w:sz w:val="22"/>
          <w:szCs w:val="22"/>
          <w14:ligatures w14:val="none"/>
        </w:rPr>
        <w:t>de</w:t>
      </w:r>
      <w:r w:rsidRPr="00BD6017">
        <w:rPr>
          <w:rFonts w:ascii="Calibri" w:eastAsia="Arial MT" w:hAnsi="Calibri" w:cs="Calibri"/>
          <w:b/>
          <w:spacing w:val="-1"/>
          <w:kern w:val="0"/>
          <w:sz w:val="22"/>
          <w:szCs w:val="22"/>
          <w14:ligatures w14:val="none"/>
        </w:rPr>
        <w:t xml:space="preserve"> </w:t>
      </w:r>
      <w:r w:rsidRPr="00BD6017">
        <w:rPr>
          <w:rFonts w:ascii="Calibri" w:eastAsia="Arial MT" w:hAnsi="Calibri" w:cs="Calibri"/>
          <w:b/>
          <w:kern w:val="0"/>
          <w:sz w:val="22"/>
          <w:szCs w:val="22"/>
          <w14:ligatures w14:val="none"/>
        </w:rPr>
        <w:t>Homologación</w:t>
      </w:r>
    </w:p>
    <w:p w14:paraId="6FD0AEAA" w14:textId="77777777" w:rsidR="000C134C" w:rsidRPr="00BD6017" w:rsidRDefault="000C134C" w:rsidP="00AA13CF">
      <w:pPr>
        <w:widowControl w:val="0"/>
        <w:autoSpaceDE w:val="0"/>
        <w:autoSpaceDN w:val="0"/>
        <w:spacing w:after="0" w:line="240" w:lineRule="auto"/>
        <w:rPr>
          <w:rFonts w:ascii="Calibri" w:eastAsia="Arial MT" w:hAnsi="Calibri" w:cs="Calibri"/>
          <w:b/>
          <w:kern w:val="0"/>
          <w:sz w:val="22"/>
          <w:szCs w:val="22"/>
          <w14:ligatures w14:val="none"/>
        </w:rPr>
      </w:pPr>
    </w:p>
    <w:p w14:paraId="33C9AF83" w14:textId="77777777" w:rsidR="000C134C" w:rsidRPr="00BD6017" w:rsidRDefault="000C134C" w:rsidP="00AA13CF">
      <w:pPr>
        <w:widowControl w:val="0"/>
        <w:autoSpaceDE w:val="0"/>
        <w:autoSpaceDN w:val="0"/>
        <w:spacing w:after="0" w:line="240" w:lineRule="auto"/>
        <w:rPr>
          <w:rFonts w:ascii="Calibri" w:eastAsia="Arial MT" w:hAnsi="Calibri" w:cs="Calibri"/>
          <w:b/>
          <w:kern w:val="0"/>
          <w:sz w:val="22"/>
          <w:szCs w:val="22"/>
          <w14:ligatures w14:val="none"/>
        </w:rPr>
      </w:pPr>
      <w:r w:rsidRPr="00BD6017">
        <w:rPr>
          <w:rFonts w:ascii="Calibri" w:eastAsia="Calibri" w:hAnsi="Calibri" w:cs="Calibri"/>
          <w:sz w:val="22"/>
          <w:szCs w:val="22"/>
        </w:rPr>
        <mc:AlternateContent>
          <mc:Choice Requires="wpg">
            <w:drawing>
              <wp:anchor distT="0" distB="0" distL="114300" distR="114300" simplePos="0" relativeHeight="251661312" behindDoc="1" locked="0" layoutInCell="1" allowOverlap="1" wp14:anchorId="4BD593D1" wp14:editId="5B948D4B">
                <wp:simplePos x="0" y="0"/>
                <wp:positionH relativeFrom="page">
                  <wp:posOffset>771896</wp:posOffset>
                </wp:positionH>
                <wp:positionV relativeFrom="page">
                  <wp:posOffset>1733797</wp:posOffset>
                </wp:positionV>
                <wp:extent cx="6336665" cy="7322820"/>
                <wp:effectExtent l="0" t="0" r="26035" b="11430"/>
                <wp:wrapNone/>
                <wp:docPr id="577056078" name="Grupo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6665" cy="7322820"/>
                          <a:chOff x="1702" y="2706"/>
                          <a:chExt cx="9911" cy="11550"/>
                        </a:xfrm>
                      </wpg:grpSpPr>
                      <wps:wsp>
                        <wps:cNvPr id="742081975" name="AutoShape 20"/>
                        <wps:cNvSpPr>
                          <a:spLocks/>
                        </wps:cNvSpPr>
                        <wps:spPr bwMode="auto">
                          <a:xfrm>
                            <a:off x="2073" y="6300"/>
                            <a:ext cx="7772" cy="665"/>
                          </a:xfrm>
                          <a:custGeom>
                            <a:avLst/>
                            <a:gdLst>
                              <a:gd name="T0" fmla="+- 0 1702 1702"/>
                              <a:gd name="T1" fmla="*/ T0 w 7772"/>
                              <a:gd name="T2" fmla="+- 0 5664 5664"/>
                              <a:gd name="T3" fmla="*/ 5664 h 665"/>
                              <a:gd name="T4" fmla="+- 0 3166 1702"/>
                              <a:gd name="T5" fmla="*/ T4 w 7772"/>
                              <a:gd name="T6" fmla="+- 0 5664 5664"/>
                              <a:gd name="T7" fmla="*/ 5664 h 665"/>
                              <a:gd name="T8" fmla="+- 0 3168 1702"/>
                              <a:gd name="T9" fmla="*/ T8 w 7772"/>
                              <a:gd name="T10" fmla="+- 0 5664 5664"/>
                              <a:gd name="T11" fmla="*/ 5664 h 665"/>
                              <a:gd name="T12" fmla="+- 0 4047 1702"/>
                              <a:gd name="T13" fmla="*/ T12 w 7772"/>
                              <a:gd name="T14" fmla="+- 0 5664 5664"/>
                              <a:gd name="T15" fmla="*/ 5664 h 665"/>
                              <a:gd name="T16" fmla="+- 0 4049 1702"/>
                              <a:gd name="T17" fmla="*/ T16 w 7772"/>
                              <a:gd name="T18" fmla="+- 0 5664 5664"/>
                              <a:gd name="T19" fmla="*/ 5664 h 665"/>
                              <a:gd name="T20" fmla="+- 0 5513 1702"/>
                              <a:gd name="T21" fmla="*/ T20 w 7772"/>
                              <a:gd name="T22" fmla="+- 0 5664 5664"/>
                              <a:gd name="T23" fmla="*/ 5664 h 665"/>
                              <a:gd name="T24" fmla="+- 0 5515 1702"/>
                              <a:gd name="T25" fmla="*/ T24 w 7772"/>
                              <a:gd name="T26" fmla="+- 0 5664 5664"/>
                              <a:gd name="T27" fmla="*/ 5664 h 665"/>
                              <a:gd name="T28" fmla="+- 0 6393 1702"/>
                              <a:gd name="T29" fmla="*/ T28 w 7772"/>
                              <a:gd name="T30" fmla="+- 0 5664 5664"/>
                              <a:gd name="T31" fmla="*/ 5664 h 665"/>
                              <a:gd name="T32" fmla="+- 0 6395 1702"/>
                              <a:gd name="T33" fmla="*/ T32 w 7772"/>
                              <a:gd name="T34" fmla="+- 0 5664 5664"/>
                              <a:gd name="T35" fmla="*/ 5664 h 665"/>
                              <a:gd name="T36" fmla="+- 0 7859 1702"/>
                              <a:gd name="T37" fmla="*/ T36 w 7772"/>
                              <a:gd name="T38" fmla="+- 0 5664 5664"/>
                              <a:gd name="T39" fmla="*/ 5664 h 665"/>
                              <a:gd name="T40" fmla="+- 0 7861 1702"/>
                              <a:gd name="T41" fmla="*/ T40 w 7772"/>
                              <a:gd name="T42" fmla="+- 0 5664 5664"/>
                              <a:gd name="T43" fmla="*/ 5664 h 665"/>
                              <a:gd name="T44" fmla="+- 0 8740 1702"/>
                              <a:gd name="T45" fmla="*/ T44 w 7772"/>
                              <a:gd name="T46" fmla="+- 0 5664 5664"/>
                              <a:gd name="T47" fmla="*/ 5664 h 665"/>
                              <a:gd name="T48" fmla="+- 0 8742 1702"/>
                              <a:gd name="T49" fmla="*/ T48 w 7772"/>
                              <a:gd name="T50" fmla="+- 0 5664 5664"/>
                              <a:gd name="T51" fmla="*/ 5664 h 665"/>
                              <a:gd name="T52" fmla="+- 0 9474 1702"/>
                              <a:gd name="T53" fmla="*/ T52 w 7772"/>
                              <a:gd name="T54" fmla="+- 0 5664 5664"/>
                              <a:gd name="T55" fmla="*/ 5664 h 665"/>
                              <a:gd name="T56" fmla="+- 0 1702 1702"/>
                              <a:gd name="T57" fmla="*/ T56 w 7772"/>
                              <a:gd name="T58" fmla="+- 0 6328 5664"/>
                              <a:gd name="T59" fmla="*/ 6328 h 665"/>
                              <a:gd name="T60" fmla="+- 0 3166 1702"/>
                              <a:gd name="T61" fmla="*/ T60 w 7772"/>
                              <a:gd name="T62" fmla="+- 0 6328 5664"/>
                              <a:gd name="T63" fmla="*/ 6328 h 665"/>
                              <a:gd name="T64" fmla="+- 0 3168 1702"/>
                              <a:gd name="T65" fmla="*/ T64 w 7772"/>
                              <a:gd name="T66" fmla="+- 0 6328 5664"/>
                              <a:gd name="T67" fmla="*/ 6328 h 665"/>
                              <a:gd name="T68" fmla="+- 0 4047 1702"/>
                              <a:gd name="T69" fmla="*/ T68 w 7772"/>
                              <a:gd name="T70" fmla="+- 0 6328 5664"/>
                              <a:gd name="T71" fmla="*/ 6328 h 665"/>
                              <a:gd name="T72" fmla="+- 0 4049 1702"/>
                              <a:gd name="T73" fmla="*/ T72 w 7772"/>
                              <a:gd name="T74" fmla="+- 0 6328 5664"/>
                              <a:gd name="T75" fmla="*/ 6328 h 665"/>
                              <a:gd name="T76" fmla="+- 0 5513 1702"/>
                              <a:gd name="T77" fmla="*/ T76 w 7772"/>
                              <a:gd name="T78" fmla="+- 0 6328 5664"/>
                              <a:gd name="T79" fmla="*/ 6328 h 665"/>
                              <a:gd name="T80" fmla="+- 0 5515 1702"/>
                              <a:gd name="T81" fmla="*/ T80 w 7772"/>
                              <a:gd name="T82" fmla="+- 0 6328 5664"/>
                              <a:gd name="T83" fmla="*/ 6328 h 665"/>
                              <a:gd name="T84" fmla="+- 0 6393 1702"/>
                              <a:gd name="T85" fmla="*/ T84 w 7772"/>
                              <a:gd name="T86" fmla="+- 0 6328 5664"/>
                              <a:gd name="T87" fmla="*/ 6328 h 665"/>
                              <a:gd name="T88" fmla="+- 0 6395 1702"/>
                              <a:gd name="T89" fmla="*/ T88 w 7772"/>
                              <a:gd name="T90" fmla="+- 0 6328 5664"/>
                              <a:gd name="T91" fmla="*/ 6328 h 665"/>
                              <a:gd name="T92" fmla="+- 0 7859 1702"/>
                              <a:gd name="T93" fmla="*/ T92 w 7772"/>
                              <a:gd name="T94" fmla="+- 0 6328 5664"/>
                              <a:gd name="T95" fmla="*/ 6328 h 665"/>
                              <a:gd name="T96" fmla="+- 0 7861 1702"/>
                              <a:gd name="T97" fmla="*/ T96 w 7772"/>
                              <a:gd name="T98" fmla="+- 0 6328 5664"/>
                              <a:gd name="T99" fmla="*/ 6328 h 665"/>
                              <a:gd name="T100" fmla="+- 0 8740 1702"/>
                              <a:gd name="T101" fmla="*/ T100 w 7772"/>
                              <a:gd name="T102" fmla="+- 0 6328 5664"/>
                              <a:gd name="T103" fmla="*/ 6328 h 665"/>
                              <a:gd name="T104" fmla="+- 0 8742 1702"/>
                              <a:gd name="T105" fmla="*/ T104 w 7772"/>
                              <a:gd name="T106" fmla="+- 0 6328 5664"/>
                              <a:gd name="T107" fmla="*/ 6328 h 665"/>
                              <a:gd name="T108" fmla="+- 0 9474 1702"/>
                              <a:gd name="T109" fmla="*/ T108 w 7772"/>
                              <a:gd name="T110" fmla="+- 0 6328 5664"/>
                              <a:gd name="T111" fmla="*/ 6328 h 6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7772" h="665">
                                <a:moveTo>
                                  <a:pt x="0" y="0"/>
                                </a:moveTo>
                                <a:lnTo>
                                  <a:pt x="1464" y="0"/>
                                </a:lnTo>
                                <a:moveTo>
                                  <a:pt x="1466" y="0"/>
                                </a:moveTo>
                                <a:lnTo>
                                  <a:pt x="2345" y="0"/>
                                </a:lnTo>
                                <a:moveTo>
                                  <a:pt x="2347" y="0"/>
                                </a:moveTo>
                                <a:lnTo>
                                  <a:pt x="3811" y="0"/>
                                </a:lnTo>
                                <a:moveTo>
                                  <a:pt x="3813" y="0"/>
                                </a:moveTo>
                                <a:lnTo>
                                  <a:pt x="4691" y="0"/>
                                </a:lnTo>
                                <a:moveTo>
                                  <a:pt x="4693" y="0"/>
                                </a:moveTo>
                                <a:lnTo>
                                  <a:pt x="6157" y="0"/>
                                </a:lnTo>
                                <a:moveTo>
                                  <a:pt x="6159" y="0"/>
                                </a:moveTo>
                                <a:lnTo>
                                  <a:pt x="7038" y="0"/>
                                </a:lnTo>
                                <a:moveTo>
                                  <a:pt x="7040" y="0"/>
                                </a:moveTo>
                                <a:lnTo>
                                  <a:pt x="7772" y="0"/>
                                </a:lnTo>
                                <a:moveTo>
                                  <a:pt x="0" y="664"/>
                                </a:moveTo>
                                <a:lnTo>
                                  <a:pt x="1464" y="664"/>
                                </a:lnTo>
                                <a:moveTo>
                                  <a:pt x="1466" y="664"/>
                                </a:moveTo>
                                <a:lnTo>
                                  <a:pt x="2345" y="664"/>
                                </a:lnTo>
                                <a:moveTo>
                                  <a:pt x="2347" y="664"/>
                                </a:moveTo>
                                <a:lnTo>
                                  <a:pt x="3811" y="664"/>
                                </a:lnTo>
                                <a:moveTo>
                                  <a:pt x="3813" y="664"/>
                                </a:moveTo>
                                <a:lnTo>
                                  <a:pt x="4691" y="664"/>
                                </a:lnTo>
                                <a:moveTo>
                                  <a:pt x="4693" y="664"/>
                                </a:moveTo>
                                <a:lnTo>
                                  <a:pt x="6157" y="664"/>
                                </a:lnTo>
                                <a:moveTo>
                                  <a:pt x="6159" y="664"/>
                                </a:moveTo>
                                <a:lnTo>
                                  <a:pt x="7038" y="664"/>
                                </a:lnTo>
                                <a:moveTo>
                                  <a:pt x="7040" y="664"/>
                                </a:moveTo>
                                <a:lnTo>
                                  <a:pt x="7772" y="664"/>
                                </a:lnTo>
                              </a:path>
                            </a:pathLst>
                          </a:custGeom>
                          <a:noFill/>
                          <a:ln w="10556">
                            <a:solidFill>
                              <a:srgbClr val="000000"/>
                            </a:solidFill>
                            <a:round/>
                            <a:headEnd/>
                            <a:tailEnd/>
                          </a:ln>
                        </wps:spPr>
                        <wps:bodyPr rot="0" vert="horz" wrap="square" lIns="91440" tIns="45720" rIns="91440" bIns="45720" anchor="t" anchorCtr="0" upright="1">
                          <a:noAutofit/>
                        </wps:bodyPr>
                      </wps:wsp>
                      <wps:wsp>
                        <wps:cNvPr id="1663803791" name="Rectangle 19"/>
                        <wps:cNvSpPr>
                          <a:spLocks noChangeArrowheads="1"/>
                        </wps:cNvSpPr>
                        <wps:spPr bwMode="auto">
                          <a:xfrm>
                            <a:off x="1702" y="14011"/>
                            <a:ext cx="4957" cy="17"/>
                          </a:xfrm>
                          <a:prstGeom prst="rect">
                            <a:avLst/>
                          </a:prstGeom>
                          <a:solidFill>
                            <a:srgbClr val="000000"/>
                          </a:solidFill>
                          <a:ln>
                            <a:noFill/>
                          </a:ln>
                        </wps:spPr>
                        <wps:bodyPr rot="0" vert="horz" wrap="square" lIns="91440" tIns="45720" rIns="91440" bIns="45720" anchor="t" anchorCtr="0" upright="1">
                          <a:noAutofit/>
                        </wps:bodyPr>
                      </wps:wsp>
                      <wps:wsp>
                        <wps:cNvPr id="993847783" name="Rectangle 18"/>
                        <wps:cNvSpPr>
                          <a:spLocks noChangeArrowheads="1"/>
                        </wps:cNvSpPr>
                        <wps:spPr bwMode="auto">
                          <a:xfrm>
                            <a:off x="1702" y="2706"/>
                            <a:ext cx="9911" cy="11550"/>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5FC91CD" id="Grupo 20" o:spid="_x0000_s1026" style="position:absolute;margin-left:60.8pt;margin-top:136.5pt;width:498.95pt;height:576.6pt;z-index:-251655168;mso-position-horizontal-relative:page;mso-position-vertical-relative:page" coordorigin="1702,2706" coordsize="9911,11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">
                <v:shape id="AutoShape 20" o:spid="_x0000_s1027" style="position:absolute;left:2073;top:6300;width:7772;height:665;visibility:visible;mso-wrap-style:square;v-text-anchor:top" coordsize="7772,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" path="m,l1464,t2,l2345,t2,l3811,t2,l4691,t2,l6157,t2,l7038,t2,l7772,m,664r1464,m1466,664r879,m2347,664r1464,m3813,664r878,m4693,664r1464,m6159,664r879,m7040,664r732,e" filled="f" strokeweight=".29322mm">
                  <v:path arrowok="t" o:connecttype="custom" o:connectlocs="0,5664;1464,5664;1466,5664;2345,5664;2347,5664;3811,5664;3813,5664;4691,5664;4693,5664;6157,5664;6159,5664;7038,5664;7040,5664;7772,5664;0,6328;1464,6328;1466,6328;2345,6328;2347,6328;3811,6328;3813,6328;4691,6328;4693,6328;6157,6328;6159,6328;7038,6328;7040,6328;7772,6328" o:connectangles="0,0,0,0,0,0,0,0,0,0,0,0,0,0,0,0,0,0,0,0,0,0,0,0,0,0,0,0"/>
                </v:shape>
                <v:rect id="Rectangle 19" o:spid="_x0000_s1028" style="position:absolute;left:1702;top:14011;width:4957;height: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" fillcolor="black" stroked="f"/>
                <v:rect id="Rectangle 18" o:spid="_x0000_s1029" style="position:absolute;left:1702;top:2706;width:9911;height:115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" filled="f"/>
                <w10:wrap anchorx="page" anchory="page"/>
              </v:group>
            </w:pict>
          </mc:Fallback>
        </mc:AlternateContent>
      </w:r>
    </w:p>
    <w:p w14:paraId="5B5F02E3" w14:textId="77777777" w:rsidR="000C134C" w:rsidRPr="00BD6017" w:rsidRDefault="000C134C" w:rsidP="00AA13CF">
      <w:pPr>
        <w:widowControl w:val="0"/>
        <w:autoSpaceDE w:val="0"/>
        <w:autoSpaceDN w:val="0"/>
        <w:spacing w:after="0" w:line="240" w:lineRule="auto"/>
        <w:rPr>
          <w:rFonts w:ascii="Calibri" w:eastAsia="Arial MT" w:hAnsi="Calibri" w:cs="Calibri"/>
          <w:b/>
          <w:kern w:val="0"/>
          <w:sz w:val="22"/>
          <w:szCs w:val="22"/>
          <w14:ligatures w14:val="none"/>
        </w:rPr>
      </w:pPr>
    </w:p>
    <w:p w14:paraId="66FEB78C" w14:textId="77777777" w:rsidR="000C134C" w:rsidRPr="00BD6017" w:rsidRDefault="000C134C" w:rsidP="00AA13CF">
      <w:pPr>
        <w:widowControl w:val="0"/>
        <w:autoSpaceDE w:val="0"/>
        <w:autoSpaceDN w:val="0"/>
        <w:spacing w:before="9" w:after="0" w:line="240" w:lineRule="auto"/>
        <w:rPr>
          <w:rFonts w:ascii="Calibri" w:eastAsia="Arial MT" w:hAnsi="Calibri" w:cs="Calibri"/>
          <w:b/>
          <w:kern w:val="0"/>
          <w:sz w:val="22"/>
          <w:szCs w:val="22"/>
          <w14:ligatures w14:val="none"/>
        </w:rPr>
      </w:pPr>
    </w:p>
    <w:p w14:paraId="54D46414" w14:textId="77777777" w:rsidR="000C134C" w:rsidRPr="00BD6017" w:rsidRDefault="000C134C" w:rsidP="00AA13CF">
      <w:pPr>
        <w:spacing w:line="259" w:lineRule="auto"/>
        <w:rPr>
          <w:rFonts w:ascii="Calibri" w:eastAsia="Arial" w:hAnsi="Calibri" w:cs="Calibri"/>
          <w:b/>
          <w:bCs/>
          <w:kern w:val="0"/>
          <w:sz w:val="22"/>
          <w:szCs w:val="22"/>
          <w14:ligatures w14:val="none"/>
        </w:rPr>
      </w:pPr>
      <w:r w:rsidRPr="00BD6017">
        <w:rPr>
          <w:rFonts w:ascii="Calibri" w:eastAsia="Arial" w:hAnsi="Calibri" w:cs="Calibri"/>
          <w:b/>
          <w:bCs/>
          <w:w w:val="118"/>
          <w:kern w:val="0"/>
          <w:sz w:val="22"/>
          <w:szCs w:val="22"/>
          <w:shd w:val="clear" w:color="auto" w:fill="D9D9D9"/>
          <w14:ligatures w14:val="none"/>
        </w:rPr>
        <w:t xml:space="preserve"> </w:t>
      </w:r>
      <w:r w:rsidRPr="00BD6017">
        <w:rPr>
          <w:rFonts w:ascii="Calibri" w:eastAsia="Arial" w:hAnsi="Calibri" w:cs="Calibri"/>
          <w:b/>
          <w:bCs/>
          <w:kern w:val="0"/>
          <w:sz w:val="22"/>
          <w:szCs w:val="22"/>
          <w:shd w:val="clear" w:color="auto" w:fill="D9D9D9"/>
          <w14:ligatures w14:val="none"/>
        </w:rPr>
        <w:tab/>
      </w:r>
      <w:r w:rsidRPr="00BD6017">
        <w:rPr>
          <w:rFonts w:ascii="Calibri" w:eastAsia="Arial" w:hAnsi="Calibri" w:cs="Calibri"/>
          <w:b/>
          <w:bCs/>
          <w:w w:val="120"/>
          <w:kern w:val="0"/>
          <w:sz w:val="22"/>
          <w:szCs w:val="22"/>
          <w:shd w:val="clear" w:color="auto" w:fill="D9D9D9"/>
          <w14:ligatures w14:val="none"/>
        </w:rPr>
        <w:t>CONSTANCIA</w:t>
      </w:r>
      <w:r w:rsidRPr="00BD6017">
        <w:rPr>
          <w:rFonts w:ascii="Calibri" w:eastAsia="Arial" w:hAnsi="Calibri" w:cs="Calibri"/>
          <w:b/>
          <w:bCs/>
          <w:spacing w:val="-2"/>
          <w:w w:val="120"/>
          <w:kern w:val="0"/>
          <w:sz w:val="22"/>
          <w:szCs w:val="22"/>
          <w:shd w:val="clear" w:color="auto" w:fill="D9D9D9"/>
          <w14:ligatures w14:val="none"/>
        </w:rPr>
        <w:t xml:space="preserve"> </w:t>
      </w:r>
      <w:r w:rsidRPr="00BD6017">
        <w:rPr>
          <w:rFonts w:ascii="Calibri" w:eastAsia="Arial" w:hAnsi="Calibri" w:cs="Calibri"/>
          <w:b/>
          <w:bCs/>
          <w:w w:val="120"/>
          <w:kern w:val="0"/>
          <w:sz w:val="22"/>
          <w:szCs w:val="22"/>
          <w:shd w:val="clear" w:color="auto" w:fill="D9D9D9"/>
          <w14:ligatures w14:val="none"/>
        </w:rPr>
        <w:t>DE</w:t>
      </w:r>
      <w:r w:rsidRPr="00BD6017">
        <w:rPr>
          <w:rFonts w:ascii="Calibri" w:eastAsia="Arial" w:hAnsi="Calibri" w:cs="Calibri"/>
          <w:b/>
          <w:bCs/>
          <w:spacing w:val="-4"/>
          <w:w w:val="120"/>
          <w:kern w:val="0"/>
          <w:sz w:val="22"/>
          <w:szCs w:val="22"/>
          <w:shd w:val="clear" w:color="auto" w:fill="D9D9D9"/>
          <w14:ligatures w14:val="none"/>
        </w:rPr>
        <w:t xml:space="preserve"> </w:t>
      </w:r>
      <w:r w:rsidRPr="00BD6017">
        <w:rPr>
          <w:rFonts w:ascii="Calibri" w:eastAsia="Arial" w:hAnsi="Calibri" w:cs="Calibri"/>
          <w:b/>
          <w:bCs/>
          <w:w w:val="120"/>
          <w:kern w:val="0"/>
          <w:sz w:val="22"/>
          <w:szCs w:val="22"/>
          <w:shd w:val="clear" w:color="auto" w:fill="D9D9D9"/>
          <w14:ligatures w14:val="none"/>
        </w:rPr>
        <w:t>VISITA</w:t>
      </w:r>
      <w:r w:rsidRPr="00BD6017">
        <w:rPr>
          <w:rFonts w:ascii="Calibri" w:eastAsia="Arial" w:hAnsi="Calibri" w:cs="Calibri"/>
          <w:b/>
          <w:bCs/>
          <w:spacing w:val="-3"/>
          <w:w w:val="120"/>
          <w:kern w:val="0"/>
          <w:sz w:val="22"/>
          <w:szCs w:val="22"/>
          <w:shd w:val="clear" w:color="auto" w:fill="D9D9D9"/>
          <w14:ligatures w14:val="none"/>
        </w:rPr>
        <w:t xml:space="preserve"> </w:t>
      </w:r>
      <w:r w:rsidRPr="00BD6017">
        <w:rPr>
          <w:rFonts w:ascii="Calibri" w:eastAsia="Arial" w:hAnsi="Calibri" w:cs="Calibri"/>
          <w:b/>
          <w:bCs/>
          <w:w w:val="120"/>
          <w:kern w:val="0"/>
          <w:sz w:val="22"/>
          <w:szCs w:val="22"/>
          <w:shd w:val="clear" w:color="auto" w:fill="D9D9D9"/>
          <w14:ligatures w14:val="none"/>
        </w:rPr>
        <w:t>O</w:t>
      </w:r>
      <w:r w:rsidRPr="00BD6017">
        <w:rPr>
          <w:rFonts w:ascii="Calibri" w:eastAsia="Arial" w:hAnsi="Calibri" w:cs="Calibri"/>
          <w:b/>
          <w:bCs/>
          <w:spacing w:val="2"/>
          <w:w w:val="120"/>
          <w:kern w:val="0"/>
          <w:sz w:val="22"/>
          <w:szCs w:val="22"/>
          <w:shd w:val="clear" w:color="auto" w:fill="D9D9D9"/>
          <w14:ligatures w14:val="none"/>
        </w:rPr>
        <w:t xml:space="preserve"> </w:t>
      </w:r>
      <w:r w:rsidRPr="00BD6017">
        <w:rPr>
          <w:rFonts w:ascii="Calibri" w:eastAsia="Arial" w:hAnsi="Calibri" w:cs="Calibri"/>
          <w:b/>
          <w:bCs/>
          <w:w w:val="120"/>
          <w:kern w:val="0"/>
          <w:sz w:val="22"/>
          <w:szCs w:val="22"/>
          <w:shd w:val="clear" w:color="auto" w:fill="D9D9D9"/>
          <w14:ligatures w14:val="none"/>
        </w:rPr>
        <w:t>REUNIÓN</w:t>
      </w:r>
      <w:r w:rsidRPr="00BD6017">
        <w:rPr>
          <w:rFonts w:ascii="Calibri" w:eastAsia="Arial" w:hAnsi="Calibri" w:cs="Calibri"/>
          <w:b/>
          <w:bCs/>
          <w:spacing w:val="-3"/>
          <w:w w:val="120"/>
          <w:kern w:val="0"/>
          <w:sz w:val="22"/>
          <w:szCs w:val="22"/>
          <w:shd w:val="clear" w:color="auto" w:fill="D9D9D9"/>
          <w14:ligatures w14:val="none"/>
        </w:rPr>
        <w:t xml:space="preserve"> </w:t>
      </w:r>
      <w:r w:rsidRPr="00BD6017">
        <w:rPr>
          <w:rFonts w:ascii="Calibri" w:eastAsia="Arial" w:hAnsi="Calibri" w:cs="Calibri"/>
          <w:b/>
          <w:bCs/>
          <w:w w:val="120"/>
          <w:kern w:val="0"/>
          <w:sz w:val="22"/>
          <w:szCs w:val="22"/>
          <w:shd w:val="clear" w:color="auto" w:fill="D9D9D9"/>
          <w14:ligatures w14:val="none"/>
        </w:rPr>
        <w:t>DE</w:t>
      </w:r>
      <w:r w:rsidRPr="00BD6017">
        <w:rPr>
          <w:rFonts w:ascii="Calibri" w:eastAsia="Arial" w:hAnsi="Calibri" w:cs="Calibri"/>
          <w:b/>
          <w:bCs/>
          <w:spacing w:val="-4"/>
          <w:w w:val="120"/>
          <w:kern w:val="0"/>
          <w:sz w:val="22"/>
          <w:szCs w:val="22"/>
          <w:shd w:val="clear" w:color="auto" w:fill="D9D9D9"/>
          <w14:ligatures w14:val="none"/>
        </w:rPr>
        <w:t xml:space="preserve"> </w:t>
      </w:r>
      <w:r w:rsidRPr="00BD6017">
        <w:rPr>
          <w:rFonts w:ascii="Calibri" w:eastAsia="Arial" w:hAnsi="Calibri" w:cs="Calibri"/>
          <w:b/>
          <w:bCs/>
          <w:w w:val="120"/>
          <w:kern w:val="0"/>
          <w:sz w:val="22"/>
          <w:szCs w:val="22"/>
          <w:shd w:val="clear" w:color="auto" w:fill="D9D9D9"/>
          <w14:ligatures w14:val="none"/>
        </w:rPr>
        <w:t>HOMOLOGACIÓN</w:t>
      </w:r>
      <w:r w:rsidRPr="00BD6017">
        <w:rPr>
          <w:rFonts w:ascii="Calibri" w:eastAsia="Arial" w:hAnsi="Calibri" w:cs="Calibri"/>
          <w:b/>
          <w:bCs/>
          <w:kern w:val="0"/>
          <w:sz w:val="22"/>
          <w:szCs w:val="22"/>
          <w:shd w:val="clear" w:color="auto" w:fill="D9D9D9"/>
          <w14:ligatures w14:val="none"/>
        </w:rPr>
        <w:tab/>
      </w:r>
    </w:p>
    <w:p w14:paraId="73103485" w14:textId="77777777" w:rsidR="000C134C" w:rsidRPr="00BD6017" w:rsidRDefault="000C134C" w:rsidP="00AA13CF">
      <w:pPr>
        <w:widowControl w:val="0"/>
        <w:autoSpaceDE w:val="0"/>
        <w:autoSpaceDN w:val="0"/>
        <w:spacing w:after="0" w:line="240" w:lineRule="auto"/>
        <w:rPr>
          <w:rFonts w:ascii="Calibri" w:eastAsia="Arial MT" w:hAnsi="Calibri" w:cs="Calibri"/>
          <w:b/>
          <w:kern w:val="0"/>
          <w:sz w:val="22"/>
          <w:szCs w:val="22"/>
          <w14:ligatures w14:val="none"/>
        </w:rPr>
      </w:pPr>
    </w:p>
    <w:p w14:paraId="4FBBC9AD" w14:textId="77777777" w:rsidR="000C134C" w:rsidRPr="00BD6017" w:rsidRDefault="000C134C" w:rsidP="00AA13CF">
      <w:pPr>
        <w:widowControl w:val="0"/>
        <w:autoSpaceDE w:val="0"/>
        <w:autoSpaceDN w:val="0"/>
        <w:spacing w:after="0" w:line="240" w:lineRule="auto"/>
        <w:rPr>
          <w:rFonts w:ascii="Calibri" w:eastAsia="Arial MT" w:hAnsi="Calibri" w:cs="Calibri"/>
          <w:b/>
          <w:kern w:val="0"/>
          <w:sz w:val="22"/>
          <w:szCs w:val="22"/>
          <w14:ligatures w14:val="none"/>
        </w:rPr>
      </w:pPr>
    </w:p>
    <w:p w14:paraId="7234D952" w14:textId="77777777" w:rsidR="000C134C" w:rsidRPr="00BD6017" w:rsidRDefault="000C134C" w:rsidP="00AA13CF">
      <w:pPr>
        <w:widowControl w:val="0"/>
        <w:autoSpaceDE w:val="0"/>
        <w:autoSpaceDN w:val="0"/>
        <w:spacing w:before="11" w:after="0" w:line="240" w:lineRule="auto"/>
        <w:rPr>
          <w:rFonts w:ascii="Calibri" w:eastAsia="Arial MT" w:hAnsi="Calibri" w:cs="Calibri"/>
          <w:b/>
          <w:kern w:val="0"/>
          <w:sz w:val="22"/>
          <w:szCs w:val="22"/>
          <w14:ligatures w14:val="none"/>
        </w:rPr>
      </w:pPr>
    </w:p>
    <w:p w14:paraId="70821912" w14:textId="2D0FBF14" w:rsidR="000C134C" w:rsidRPr="00BD6017" w:rsidRDefault="000C134C" w:rsidP="00AA13CF">
      <w:pPr>
        <w:widowControl w:val="0"/>
        <w:autoSpaceDE w:val="0"/>
        <w:autoSpaceDN w:val="0"/>
        <w:spacing w:after="0" w:line="360" w:lineRule="auto"/>
        <w:jc w:val="both"/>
        <w:rPr>
          <w:rFonts w:ascii="Calibri" w:eastAsia="Arial MT" w:hAnsi="Calibri" w:cs="Arial"/>
          <w:sz w:val="22"/>
          <w:szCs w:val="22"/>
          <w:u w:val="single"/>
        </w:rPr>
      </w:pPr>
      <w:r w:rsidRPr="00BD6017">
        <w:rPr>
          <w:rFonts w:ascii="Calibri" w:eastAsia="Arial MT" w:hAnsi="Calibri" w:cs="Calibri"/>
          <w:b/>
          <w:w w:val="120"/>
          <w:kern w:val="0"/>
          <w:sz w:val="22"/>
          <w:szCs w:val="22"/>
          <w14:ligatures w14:val="none"/>
        </w:rPr>
        <w:t>Convocatoria</w:t>
      </w:r>
      <w:r w:rsidRPr="00BD6017">
        <w:rPr>
          <w:rFonts w:ascii="Calibri" w:eastAsia="Arial MT" w:hAnsi="Calibri" w:cs="Calibri"/>
          <w:b/>
          <w:spacing w:val="-4"/>
          <w:w w:val="120"/>
          <w:kern w:val="0"/>
          <w:sz w:val="22"/>
          <w:szCs w:val="22"/>
          <w14:ligatures w14:val="none"/>
        </w:rPr>
        <w:t xml:space="preserve"> </w:t>
      </w:r>
      <w:r w:rsidRPr="00BD6017">
        <w:rPr>
          <w:rFonts w:ascii="Calibri" w:eastAsia="Arial MT" w:hAnsi="Calibri" w:cs="Calibri"/>
          <w:b/>
          <w:w w:val="120"/>
          <w:kern w:val="0"/>
          <w:sz w:val="22"/>
          <w:szCs w:val="22"/>
          <w14:ligatures w14:val="none"/>
        </w:rPr>
        <w:t>para</w:t>
      </w:r>
      <w:r w:rsidRPr="00BD6017">
        <w:rPr>
          <w:rFonts w:ascii="Calibri" w:eastAsia="Arial MT" w:hAnsi="Calibri" w:cs="Calibri"/>
          <w:w w:val="120"/>
          <w:kern w:val="0"/>
          <w:sz w:val="22"/>
          <w:szCs w:val="22"/>
          <w14:ligatures w14:val="none"/>
        </w:rPr>
        <w:t>:</w:t>
      </w:r>
      <w:r w:rsidRPr="00BD6017">
        <w:rPr>
          <w:rFonts w:ascii="Calibri" w:eastAsia="Arial MT" w:hAnsi="Calibri" w:cs="Calibri"/>
          <w:spacing w:val="13"/>
          <w:kern w:val="0"/>
          <w:sz w:val="22"/>
          <w:szCs w:val="22"/>
          <w14:ligatures w14:val="none"/>
        </w:rPr>
        <w:t xml:space="preserve"> </w:t>
      </w:r>
      <w:r w:rsidRPr="00BD6017">
        <w:rPr>
          <w:rFonts w:ascii="Calibri" w:eastAsia="Arial MT" w:hAnsi="Calibri" w:cs="Arial"/>
          <w:kern w:val="0"/>
          <w:sz w:val="22"/>
          <w:szCs w:val="22"/>
          <w:u w:val="single"/>
          <w14:ligatures w14:val="none"/>
        </w:rPr>
        <w:t>“</w:t>
      </w:r>
      <w:r w:rsidR="000F25E6" w:rsidRPr="00BD6017">
        <w:rPr>
          <w:rFonts w:ascii="Calibri" w:eastAsia="Arial MT" w:hAnsi="Calibri" w:cs="Arial"/>
          <w:kern w:val="0"/>
          <w:sz w:val="22"/>
          <w:szCs w:val="22"/>
          <w:u w:val="single"/>
          <w14:ligatures w14:val="none"/>
        </w:rPr>
        <w:t>DISEÑO, CONSTRUCCIÓN DE MEJORAS DE 5 ACUEDUCTOS EN LA REGIÓN OCCIDENTAL DE LA CUENCA HIDROGRÁFICA DEL CANAL DE PANAMÁ, UBICADOS EN LAS COMUNIDADES DE BOCA DE LAS MINAS, LAS PALMAS, PASO REAL, SARDINA Y COROZAL</w:t>
      </w:r>
      <w:r w:rsidRPr="00BD6017">
        <w:rPr>
          <w:rFonts w:ascii="Calibri" w:eastAsia="Arial MT" w:hAnsi="Calibri" w:cs="Arial"/>
          <w:sz w:val="22"/>
          <w:szCs w:val="22"/>
          <w:u w:val="single"/>
        </w:rPr>
        <w:t>”.</w:t>
      </w:r>
    </w:p>
    <w:p w14:paraId="4A08B229" w14:textId="77777777" w:rsidR="000C134C" w:rsidRPr="00BD6017" w:rsidRDefault="000C134C" w:rsidP="00AA13CF">
      <w:pPr>
        <w:widowControl w:val="0"/>
        <w:autoSpaceDE w:val="0"/>
        <w:autoSpaceDN w:val="0"/>
        <w:spacing w:after="0" w:line="360" w:lineRule="auto"/>
        <w:jc w:val="both"/>
        <w:rPr>
          <w:rFonts w:ascii="Calibri" w:eastAsia="Arial MT" w:hAnsi="Calibri" w:cs="Arial"/>
          <w:kern w:val="0"/>
          <w:sz w:val="22"/>
          <w:szCs w:val="22"/>
          <w:u w:val="single"/>
          <w14:ligatures w14:val="none"/>
        </w:rPr>
      </w:pPr>
    </w:p>
    <w:p w14:paraId="4AA7BB04" w14:textId="77777777" w:rsidR="000C134C" w:rsidRPr="00BD6017" w:rsidRDefault="000C134C" w:rsidP="00AA13CF">
      <w:pPr>
        <w:widowControl w:val="0"/>
        <w:autoSpaceDE w:val="0"/>
        <w:autoSpaceDN w:val="0"/>
        <w:spacing w:after="0" w:line="240" w:lineRule="auto"/>
        <w:rPr>
          <w:rFonts w:ascii="Calibri" w:eastAsia="Arial MT" w:hAnsi="Calibri" w:cs="Calibri"/>
          <w:kern w:val="0"/>
          <w:sz w:val="22"/>
          <w:szCs w:val="22"/>
          <w:u w:val="single"/>
          <w14:ligatures w14:val="none"/>
        </w:rPr>
      </w:pPr>
    </w:p>
    <w:p w14:paraId="1FBE666A" w14:textId="77777777" w:rsidR="000C134C" w:rsidRPr="00BD6017" w:rsidRDefault="000C134C" w:rsidP="00AA13CF">
      <w:pPr>
        <w:widowControl w:val="0"/>
        <w:autoSpaceDE w:val="0"/>
        <w:autoSpaceDN w:val="0"/>
        <w:spacing w:after="0" w:line="240" w:lineRule="auto"/>
        <w:rPr>
          <w:rFonts w:ascii="Calibri" w:eastAsia="Arial MT" w:hAnsi="Calibri" w:cs="Calibri"/>
          <w:kern w:val="0"/>
          <w:sz w:val="22"/>
          <w:szCs w:val="22"/>
          <w14:ligatures w14:val="none"/>
        </w:rPr>
      </w:pPr>
    </w:p>
    <w:p w14:paraId="666BC1CE" w14:textId="77777777" w:rsidR="000C134C" w:rsidRPr="00BD6017" w:rsidRDefault="000C134C" w:rsidP="00AA13CF">
      <w:pPr>
        <w:widowControl w:val="0"/>
        <w:autoSpaceDE w:val="0"/>
        <w:autoSpaceDN w:val="0"/>
        <w:spacing w:after="0" w:line="240" w:lineRule="auto"/>
        <w:rPr>
          <w:rFonts w:ascii="Calibri" w:eastAsia="Arial MT" w:hAnsi="Calibri" w:cs="Calibri"/>
          <w:kern w:val="0"/>
          <w:sz w:val="22"/>
          <w:szCs w:val="22"/>
          <w14:ligatures w14:val="none"/>
        </w:rPr>
      </w:pPr>
    </w:p>
    <w:p w14:paraId="4EF6D8BF" w14:textId="77777777" w:rsidR="000C134C" w:rsidRPr="00BD6017" w:rsidRDefault="000C134C" w:rsidP="00AA13CF">
      <w:pPr>
        <w:widowControl w:val="0"/>
        <w:autoSpaceDE w:val="0"/>
        <w:autoSpaceDN w:val="0"/>
        <w:spacing w:after="0" w:line="240" w:lineRule="auto"/>
        <w:rPr>
          <w:rFonts w:ascii="Calibri" w:eastAsia="Arial MT" w:hAnsi="Calibri" w:cs="Calibri"/>
          <w:kern w:val="0"/>
          <w:sz w:val="22"/>
          <w:szCs w:val="22"/>
          <w14:ligatures w14:val="none"/>
        </w:rPr>
      </w:pPr>
    </w:p>
    <w:p w14:paraId="6EE5FA37" w14:textId="77777777" w:rsidR="000C134C" w:rsidRPr="00BD6017" w:rsidRDefault="000C134C" w:rsidP="00AA13CF">
      <w:pPr>
        <w:widowControl w:val="0"/>
        <w:autoSpaceDE w:val="0"/>
        <w:autoSpaceDN w:val="0"/>
        <w:spacing w:before="2" w:after="0" w:line="240" w:lineRule="auto"/>
        <w:rPr>
          <w:rFonts w:ascii="Calibri" w:eastAsia="Arial MT" w:hAnsi="Calibri" w:cs="Calibri"/>
          <w:kern w:val="0"/>
          <w:sz w:val="22"/>
          <w:szCs w:val="22"/>
          <w14:ligatures w14:val="none"/>
        </w:rPr>
      </w:pPr>
    </w:p>
    <w:p w14:paraId="07BD003A" w14:textId="77777777" w:rsidR="000C134C" w:rsidRPr="00BD6017" w:rsidRDefault="000C134C" w:rsidP="00AA13CF">
      <w:pPr>
        <w:widowControl w:val="0"/>
        <w:autoSpaceDE w:val="0"/>
        <w:autoSpaceDN w:val="0"/>
        <w:spacing w:before="94" w:after="0" w:line="240" w:lineRule="auto"/>
        <w:ind w:left="142"/>
        <w:rPr>
          <w:rFonts w:ascii="Calibri" w:eastAsia="Arial MT" w:hAnsi="Calibri" w:cs="Calibri"/>
          <w:kern w:val="0"/>
          <w:sz w:val="22"/>
          <w:szCs w:val="22"/>
          <w14:ligatures w14:val="none"/>
        </w:rPr>
      </w:pPr>
      <w:r w:rsidRPr="00BD6017">
        <w:rPr>
          <w:rFonts w:ascii="Calibri" w:eastAsia="Arial MT" w:hAnsi="Calibri" w:cs="Calibri"/>
          <w:w w:val="120"/>
          <w:kern w:val="0"/>
          <w:sz w:val="22"/>
          <w:szCs w:val="22"/>
          <w14:ligatures w14:val="none"/>
        </w:rPr>
        <w:t>La</w:t>
      </w:r>
      <w:r w:rsidRPr="00BD6017">
        <w:rPr>
          <w:rFonts w:ascii="Calibri" w:eastAsia="Arial MT" w:hAnsi="Calibri" w:cs="Calibri"/>
          <w:spacing w:val="-2"/>
          <w:w w:val="120"/>
          <w:kern w:val="0"/>
          <w:sz w:val="22"/>
          <w:szCs w:val="22"/>
          <w14:ligatures w14:val="none"/>
        </w:rPr>
        <w:t xml:space="preserve"> </w:t>
      </w:r>
      <w:r w:rsidRPr="00BD6017">
        <w:rPr>
          <w:rFonts w:ascii="Calibri" w:eastAsia="Arial MT" w:hAnsi="Calibri" w:cs="Calibri"/>
          <w:w w:val="120"/>
          <w:kern w:val="0"/>
          <w:sz w:val="22"/>
          <w:szCs w:val="22"/>
          <w14:ligatures w14:val="none"/>
        </w:rPr>
        <w:t>presente</w:t>
      </w:r>
      <w:r w:rsidRPr="00BD6017">
        <w:rPr>
          <w:rFonts w:ascii="Calibri" w:eastAsia="Arial MT" w:hAnsi="Calibri" w:cs="Calibri"/>
          <w:spacing w:val="-2"/>
          <w:w w:val="120"/>
          <w:kern w:val="0"/>
          <w:sz w:val="22"/>
          <w:szCs w:val="22"/>
          <w14:ligatures w14:val="none"/>
        </w:rPr>
        <w:t xml:space="preserve"> </w:t>
      </w:r>
      <w:r w:rsidRPr="00BD6017">
        <w:rPr>
          <w:rFonts w:ascii="Calibri" w:eastAsia="Arial MT" w:hAnsi="Calibri" w:cs="Calibri"/>
          <w:w w:val="120"/>
          <w:kern w:val="0"/>
          <w:sz w:val="22"/>
          <w:szCs w:val="22"/>
          <w14:ligatures w14:val="none"/>
        </w:rPr>
        <w:t>nota,</w:t>
      </w:r>
      <w:r w:rsidRPr="00BD6017">
        <w:rPr>
          <w:rFonts w:ascii="Calibri" w:eastAsia="Arial MT" w:hAnsi="Calibri" w:cs="Calibri"/>
          <w:spacing w:val="-3"/>
          <w:w w:val="120"/>
          <w:kern w:val="0"/>
          <w:sz w:val="22"/>
          <w:szCs w:val="22"/>
          <w14:ligatures w14:val="none"/>
        </w:rPr>
        <w:t xml:space="preserve"> </w:t>
      </w:r>
      <w:r w:rsidRPr="00BD6017">
        <w:rPr>
          <w:rFonts w:ascii="Calibri" w:eastAsia="Arial MT" w:hAnsi="Calibri" w:cs="Calibri"/>
          <w:w w:val="120"/>
          <w:kern w:val="0"/>
          <w:sz w:val="22"/>
          <w:szCs w:val="22"/>
          <w14:ligatures w14:val="none"/>
        </w:rPr>
        <w:t>debidamente firmada</w:t>
      </w:r>
      <w:r w:rsidRPr="00BD6017">
        <w:rPr>
          <w:rFonts w:ascii="Calibri" w:eastAsia="Arial MT" w:hAnsi="Calibri" w:cs="Calibri"/>
          <w:spacing w:val="-3"/>
          <w:w w:val="120"/>
          <w:kern w:val="0"/>
          <w:sz w:val="22"/>
          <w:szCs w:val="22"/>
          <w14:ligatures w14:val="none"/>
        </w:rPr>
        <w:t xml:space="preserve"> </w:t>
      </w:r>
      <w:r w:rsidRPr="00BD6017">
        <w:rPr>
          <w:rFonts w:ascii="Calibri" w:eastAsia="Arial MT" w:hAnsi="Calibri" w:cs="Calibri"/>
          <w:w w:val="120"/>
          <w:kern w:val="0"/>
          <w:sz w:val="22"/>
          <w:szCs w:val="22"/>
          <w14:ligatures w14:val="none"/>
        </w:rPr>
        <w:t>y</w:t>
      </w:r>
      <w:r w:rsidRPr="00BD6017">
        <w:rPr>
          <w:rFonts w:ascii="Calibri" w:eastAsia="Arial MT" w:hAnsi="Calibri" w:cs="Calibri"/>
          <w:spacing w:val="-4"/>
          <w:w w:val="120"/>
          <w:kern w:val="0"/>
          <w:sz w:val="22"/>
          <w:szCs w:val="22"/>
          <w14:ligatures w14:val="none"/>
        </w:rPr>
        <w:t xml:space="preserve"> </w:t>
      </w:r>
      <w:r w:rsidRPr="00BD6017">
        <w:rPr>
          <w:rFonts w:ascii="Calibri" w:eastAsia="Arial MT" w:hAnsi="Calibri" w:cs="Calibri"/>
          <w:w w:val="120"/>
          <w:kern w:val="0"/>
          <w:sz w:val="22"/>
          <w:szCs w:val="22"/>
          <w14:ligatures w14:val="none"/>
        </w:rPr>
        <w:t>sellada</w:t>
      </w:r>
      <w:r w:rsidRPr="00BD6017">
        <w:rPr>
          <w:rFonts w:ascii="Calibri" w:eastAsia="Arial MT" w:hAnsi="Calibri" w:cs="Calibri"/>
          <w:spacing w:val="-2"/>
          <w:w w:val="120"/>
          <w:kern w:val="0"/>
          <w:sz w:val="22"/>
          <w:szCs w:val="22"/>
          <w14:ligatures w14:val="none"/>
        </w:rPr>
        <w:t xml:space="preserve"> </w:t>
      </w:r>
      <w:r w:rsidRPr="00BD6017">
        <w:rPr>
          <w:rFonts w:ascii="Calibri" w:eastAsia="Arial MT" w:hAnsi="Calibri" w:cs="Calibri"/>
          <w:w w:val="120"/>
          <w:kern w:val="0"/>
          <w:sz w:val="22"/>
          <w:szCs w:val="22"/>
          <w14:ligatures w14:val="none"/>
        </w:rPr>
        <w:t>por</w:t>
      </w:r>
      <w:r w:rsidRPr="00BD6017">
        <w:rPr>
          <w:rFonts w:ascii="Calibri" w:eastAsia="Arial MT" w:hAnsi="Calibri" w:cs="Calibri"/>
          <w:spacing w:val="-1"/>
          <w:w w:val="120"/>
          <w:kern w:val="0"/>
          <w:sz w:val="22"/>
          <w:szCs w:val="22"/>
          <w14:ligatures w14:val="none"/>
        </w:rPr>
        <w:t xml:space="preserve"> </w:t>
      </w:r>
      <w:r w:rsidRPr="00BD6017">
        <w:rPr>
          <w:rFonts w:ascii="Calibri" w:eastAsia="Arial MT" w:hAnsi="Calibri" w:cs="Calibri"/>
          <w:w w:val="120"/>
          <w:kern w:val="0"/>
          <w:sz w:val="22"/>
          <w:szCs w:val="22"/>
          <w14:ligatures w14:val="none"/>
        </w:rPr>
        <w:t>el</w:t>
      </w:r>
      <w:r w:rsidRPr="00BD6017">
        <w:rPr>
          <w:rFonts w:ascii="Calibri" w:eastAsia="Arial MT" w:hAnsi="Calibri" w:cs="Calibri"/>
          <w:spacing w:val="-3"/>
          <w:w w:val="120"/>
          <w:kern w:val="0"/>
          <w:sz w:val="22"/>
          <w:szCs w:val="22"/>
          <w14:ligatures w14:val="none"/>
        </w:rPr>
        <w:t xml:space="preserve"> </w:t>
      </w:r>
      <w:r w:rsidRPr="00BD6017">
        <w:rPr>
          <w:rFonts w:ascii="Calibri" w:eastAsia="Arial MT" w:hAnsi="Calibri" w:cs="Calibri"/>
          <w:w w:val="120"/>
          <w:kern w:val="0"/>
          <w:sz w:val="22"/>
          <w:szCs w:val="22"/>
          <w14:ligatures w14:val="none"/>
        </w:rPr>
        <w:t>representante</w:t>
      </w:r>
      <w:r w:rsidRPr="00BD6017">
        <w:rPr>
          <w:rFonts w:ascii="Calibri" w:eastAsia="Arial MT" w:hAnsi="Calibri" w:cs="Calibri"/>
          <w:spacing w:val="-1"/>
          <w:w w:val="120"/>
          <w:kern w:val="0"/>
          <w:sz w:val="22"/>
          <w:szCs w:val="22"/>
          <w14:ligatures w14:val="none"/>
        </w:rPr>
        <w:t xml:space="preserve"> </w:t>
      </w:r>
      <w:r w:rsidRPr="00BD6017">
        <w:rPr>
          <w:rFonts w:ascii="Calibri" w:eastAsia="Arial MT" w:hAnsi="Calibri" w:cs="Calibri"/>
          <w:w w:val="120"/>
          <w:kern w:val="0"/>
          <w:sz w:val="22"/>
          <w:szCs w:val="22"/>
          <w14:ligatures w14:val="none"/>
        </w:rPr>
        <w:t>del</w:t>
      </w:r>
    </w:p>
    <w:p w14:paraId="78BE6870" w14:textId="77777777" w:rsidR="000C134C" w:rsidRPr="00BD6017" w:rsidRDefault="000C134C" w:rsidP="00AA13CF">
      <w:pPr>
        <w:widowControl w:val="0"/>
        <w:tabs>
          <w:tab w:val="left" w:pos="3074"/>
          <w:tab w:val="left" w:pos="5560"/>
        </w:tabs>
        <w:autoSpaceDE w:val="0"/>
        <w:autoSpaceDN w:val="0"/>
        <w:spacing w:before="28" w:after="0" w:line="266" w:lineRule="auto"/>
        <w:ind w:left="142" w:right="455"/>
        <w:rPr>
          <w:rFonts w:ascii="Calibri" w:eastAsia="Arial MT" w:hAnsi="Calibri" w:cs="Calibri"/>
          <w:kern w:val="0"/>
          <w:sz w:val="22"/>
          <w:szCs w:val="22"/>
          <w14:ligatures w14:val="none"/>
        </w:rPr>
      </w:pPr>
      <w:r w:rsidRPr="00BD6017">
        <w:rPr>
          <w:rFonts w:ascii="Calibri" w:eastAsia="Arial MT" w:hAnsi="Calibri" w:cs="Calibri"/>
          <w:w w:val="120"/>
          <w:kern w:val="0"/>
          <w:sz w:val="22"/>
          <w:szCs w:val="22"/>
          <w:u w:val="single"/>
          <w14:ligatures w14:val="none"/>
        </w:rPr>
        <w:t xml:space="preserve"> </w:t>
      </w:r>
      <w:r w:rsidRPr="00BD6017">
        <w:rPr>
          <w:rFonts w:ascii="Calibri" w:eastAsia="Arial MT" w:hAnsi="Calibri" w:cs="Calibri"/>
          <w:kern w:val="0"/>
          <w:sz w:val="22"/>
          <w:szCs w:val="22"/>
          <w:u w:val="single"/>
          <w14:ligatures w14:val="none"/>
        </w:rPr>
        <w:tab/>
      </w:r>
      <w:r w:rsidRPr="00BD6017">
        <w:rPr>
          <w:rFonts w:ascii="Calibri" w:eastAsia="Arial MT" w:hAnsi="Calibri" w:cs="Calibri"/>
          <w:w w:val="120"/>
          <w:kern w:val="0"/>
          <w:sz w:val="22"/>
          <w:szCs w:val="22"/>
          <w14:ligatures w14:val="none"/>
        </w:rPr>
        <w:t>,</w:t>
      </w:r>
      <w:r w:rsidRPr="00BD6017">
        <w:rPr>
          <w:rFonts w:ascii="Calibri" w:eastAsia="Arial MT" w:hAnsi="Calibri" w:cs="Calibri"/>
          <w:spacing w:val="-3"/>
          <w:w w:val="120"/>
          <w:kern w:val="0"/>
          <w:sz w:val="22"/>
          <w:szCs w:val="22"/>
          <w14:ligatures w14:val="none"/>
        </w:rPr>
        <w:t xml:space="preserve"> </w:t>
      </w:r>
      <w:r w:rsidRPr="00BD6017">
        <w:rPr>
          <w:rFonts w:ascii="Calibri" w:eastAsia="Arial MT" w:hAnsi="Calibri" w:cs="Calibri"/>
          <w:w w:val="120"/>
          <w:kern w:val="0"/>
          <w:sz w:val="22"/>
          <w:szCs w:val="22"/>
          <w14:ligatures w14:val="none"/>
        </w:rPr>
        <w:t>será</w:t>
      </w:r>
      <w:r w:rsidRPr="00BD6017">
        <w:rPr>
          <w:rFonts w:ascii="Calibri" w:eastAsia="Arial MT" w:hAnsi="Calibri" w:cs="Calibri"/>
          <w:spacing w:val="-4"/>
          <w:w w:val="120"/>
          <w:kern w:val="0"/>
          <w:sz w:val="22"/>
          <w:szCs w:val="22"/>
          <w14:ligatures w14:val="none"/>
        </w:rPr>
        <w:t xml:space="preserve"> </w:t>
      </w:r>
      <w:r w:rsidRPr="00BD6017">
        <w:rPr>
          <w:rFonts w:ascii="Calibri" w:eastAsia="Arial MT" w:hAnsi="Calibri" w:cs="Calibri"/>
          <w:w w:val="120"/>
          <w:kern w:val="0"/>
          <w:sz w:val="22"/>
          <w:szCs w:val="22"/>
          <w14:ligatures w14:val="none"/>
        </w:rPr>
        <w:t>la</w:t>
      </w:r>
      <w:r w:rsidRPr="00BD6017">
        <w:rPr>
          <w:rFonts w:ascii="Calibri" w:eastAsia="Arial MT" w:hAnsi="Calibri" w:cs="Calibri"/>
          <w:spacing w:val="-4"/>
          <w:w w:val="120"/>
          <w:kern w:val="0"/>
          <w:sz w:val="22"/>
          <w:szCs w:val="22"/>
          <w14:ligatures w14:val="none"/>
        </w:rPr>
        <w:t xml:space="preserve"> </w:t>
      </w:r>
      <w:r w:rsidRPr="00BD6017">
        <w:rPr>
          <w:rFonts w:ascii="Calibri" w:eastAsia="Arial MT" w:hAnsi="Calibri" w:cs="Calibri"/>
          <w:w w:val="120"/>
          <w:kern w:val="0"/>
          <w:sz w:val="22"/>
          <w:szCs w:val="22"/>
          <w14:ligatures w14:val="none"/>
        </w:rPr>
        <w:t>constancia</w:t>
      </w:r>
      <w:r w:rsidRPr="00BD6017">
        <w:rPr>
          <w:rFonts w:ascii="Calibri" w:eastAsia="Arial MT" w:hAnsi="Calibri" w:cs="Calibri"/>
          <w:spacing w:val="-3"/>
          <w:w w:val="120"/>
          <w:kern w:val="0"/>
          <w:sz w:val="22"/>
          <w:szCs w:val="22"/>
          <w14:ligatures w14:val="none"/>
        </w:rPr>
        <w:t xml:space="preserve"> </w:t>
      </w:r>
      <w:r w:rsidRPr="00BD6017">
        <w:rPr>
          <w:rFonts w:ascii="Calibri" w:eastAsia="Arial MT" w:hAnsi="Calibri" w:cs="Calibri"/>
          <w:w w:val="120"/>
          <w:kern w:val="0"/>
          <w:sz w:val="22"/>
          <w:szCs w:val="22"/>
          <w14:ligatures w14:val="none"/>
        </w:rPr>
        <w:t>de</w:t>
      </w:r>
      <w:r w:rsidRPr="00BD6017">
        <w:rPr>
          <w:rFonts w:ascii="Calibri" w:eastAsia="Arial MT" w:hAnsi="Calibri" w:cs="Calibri"/>
          <w:spacing w:val="-4"/>
          <w:w w:val="120"/>
          <w:kern w:val="0"/>
          <w:sz w:val="22"/>
          <w:szCs w:val="22"/>
          <w14:ligatures w14:val="none"/>
        </w:rPr>
        <w:t xml:space="preserve"> </w:t>
      </w:r>
      <w:r w:rsidRPr="00BD6017">
        <w:rPr>
          <w:rFonts w:ascii="Calibri" w:eastAsia="Arial MT" w:hAnsi="Calibri" w:cs="Calibri"/>
          <w:w w:val="120"/>
          <w:kern w:val="0"/>
          <w:sz w:val="22"/>
          <w:szCs w:val="22"/>
          <w14:ligatures w14:val="none"/>
        </w:rPr>
        <w:t>la</w:t>
      </w:r>
      <w:r w:rsidRPr="00BD6017">
        <w:rPr>
          <w:rFonts w:ascii="Calibri" w:eastAsia="Arial MT" w:hAnsi="Calibri" w:cs="Calibri"/>
          <w:spacing w:val="-4"/>
          <w:w w:val="120"/>
          <w:kern w:val="0"/>
          <w:sz w:val="22"/>
          <w:szCs w:val="22"/>
          <w14:ligatures w14:val="none"/>
        </w:rPr>
        <w:t xml:space="preserve"> </w:t>
      </w:r>
      <w:r w:rsidRPr="00BD6017">
        <w:rPr>
          <w:rFonts w:ascii="Calibri" w:eastAsia="Arial MT" w:hAnsi="Calibri" w:cs="Calibri"/>
          <w:w w:val="120"/>
          <w:kern w:val="0"/>
          <w:sz w:val="22"/>
          <w:szCs w:val="22"/>
          <w14:ligatures w14:val="none"/>
        </w:rPr>
        <w:t>participación</w:t>
      </w:r>
      <w:r w:rsidRPr="00BD6017">
        <w:rPr>
          <w:rFonts w:ascii="Calibri" w:eastAsia="Arial MT" w:hAnsi="Calibri" w:cs="Calibri"/>
          <w:spacing w:val="-4"/>
          <w:w w:val="120"/>
          <w:kern w:val="0"/>
          <w:sz w:val="22"/>
          <w:szCs w:val="22"/>
          <w14:ligatures w14:val="none"/>
        </w:rPr>
        <w:t xml:space="preserve"> </w:t>
      </w:r>
      <w:r w:rsidRPr="00BD6017">
        <w:rPr>
          <w:rFonts w:ascii="Calibri" w:eastAsia="Arial MT" w:hAnsi="Calibri" w:cs="Calibri"/>
          <w:w w:val="120"/>
          <w:kern w:val="0"/>
          <w:sz w:val="22"/>
          <w:szCs w:val="22"/>
          <w14:ligatures w14:val="none"/>
        </w:rPr>
        <w:t>en</w:t>
      </w:r>
      <w:r w:rsidRPr="00BD6017">
        <w:rPr>
          <w:rFonts w:ascii="Calibri" w:eastAsia="Arial MT" w:hAnsi="Calibri" w:cs="Calibri"/>
          <w:spacing w:val="-3"/>
          <w:w w:val="120"/>
          <w:kern w:val="0"/>
          <w:sz w:val="22"/>
          <w:szCs w:val="22"/>
          <w14:ligatures w14:val="none"/>
        </w:rPr>
        <w:t xml:space="preserve"> </w:t>
      </w:r>
      <w:r w:rsidRPr="00BD6017">
        <w:rPr>
          <w:rFonts w:ascii="Calibri" w:eastAsia="Arial MT" w:hAnsi="Calibri" w:cs="Calibri"/>
          <w:w w:val="120"/>
          <w:kern w:val="0"/>
          <w:sz w:val="22"/>
          <w:szCs w:val="22"/>
          <w14:ligatures w14:val="none"/>
        </w:rPr>
        <w:t>la</w:t>
      </w:r>
      <w:r w:rsidRPr="00BD6017">
        <w:rPr>
          <w:rFonts w:ascii="Calibri" w:eastAsia="Arial MT" w:hAnsi="Calibri" w:cs="Calibri"/>
          <w:spacing w:val="-5"/>
          <w:w w:val="120"/>
          <w:kern w:val="0"/>
          <w:sz w:val="22"/>
          <w:szCs w:val="22"/>
          <w14:ligatures w14:val="none"/>
        </w:rPr>
        <w:t xml:space="preserve"> </w:t>
      </w:r>
      <w:r w:rsidRPr="00BD6017">
        <w:rPr>
          <w:rFonts w:ascii="Calibri" w:eastAsia="Arial MT" w:hAnsi="Calibri" w:cs="Calibri"/>
          <w:w w:val="120"/>
          <w:kern w:val="0"/>
          <w:sz w:val="22"/>
          <w:szCs w:val="22"/>
          <w14:ligatures w14:val="none"/>
        </w:rPr>
        <w:t>reunión</w:t>
      </w:r>
      <w:r w:rsidRPr="00BD6017">
        <w:rPr>
          <w:rFonts w:ascii="Calibri" w:eastAsia="Arial MT" w:hAnsi="Calibri" w:cs="Calibri"/>
          <w:spacing w:val="-70"/>
          <w:w w:val="120"/>
          <w:kern w:val="0"/>
          <w:sz w:val="22"/>
          <w:szCs w:val="22"/>
          <w14:ligatures w14:val="none"/>
        </w:rPr>
        <w:t xml:space="preserve"> </w:t>
      </w:r>
      <w:r w:rsidRPr="00BD6017">
        <w:rPr>
          <w:rFonts w:ascii="Calibri" w:eastAsia="Arial MT" w:hAnsi="Calibri" w:cs="Calibri"/>
          <w:w w:val="120"/>
          <w:kern w:val="0"/>
          <w:sz w:val="22"/>
          <w:szCs w:val="22"/>
          <w14:ligatures w14:val="none"/>
        </w:rPr>
        <w:t>de homologación de los Términos de Referencia realizada en Fundación</w:t>
      </w:r>
      <w:r w:rsidRPr="00BD6017">
        <w:rPr>
          <w:rFonts w:ascii="Calibri" w:eastAsia="Arial MT" w:hAnsi="Calibri" w:cs="Calibri"/>
          <w:spacing w:val="1"/>
          <w:w w:val="120"/>
          <w:kern w:val="0"/>
          <w:sz w:val="22"/>
          <w:szCs w:val="22"/>
          <w14:ligatures w14:val="none"/>
        </w:rPr>
        <w:t xml:space="preserve"> </w:t>
      </w:r>
      <w:r w:rsidRPr="00BD6017">
        <w:rPr>
          <w:rFonts w:ascii="Calibri" w:eastAsia="Arial MT" w:hAnsi="Calibri" w:cs="Calibri"/>
          <w:w w:val="120"/>
          <w:kern w:val="0"/>
          <w:sz w:val="22"/>
          <w:szCs w:val="22"/>
          <w14:ligatures w14:val="none"/>
        </w:rPr>
        <w:t>NATURA</w:t>
      </w:r>
      <w:r w:rsidRPr="00BD6017">
        <w:rPr>
          <w:rFonts w:ascii="Calibri" w:eastAsia="Arial MT" w:hAnsi="Calibri" w:cs="Calibri"/>
          <w:spacing w:val="-2"/>
          <w:w w:val="120"/>
          <w:kern w:val="0"/>
          <w:sz w:val="22"/>
          <w:szCs w:val="22"/>
          <w14:ligatures w14:val="none"/>
        </w:rPr>
        <w:t xml:space="preserve"> </w:t>
      </w:r>
      <w:r w:rsidRPr="00BD6017">
        <w:rPr>
          <w:rFonts w:ascii="Calibri" w:eastAsia="Arial MT" w:hAnsi="Calibri" w:cs="Calibri"/>
          <w:w w:val="120"/>
          <w:kern w:val="0"/>
          <w:sz w:val="22"/>
          <w:szCs w:val="22"/>
          <w14:ligatures w14:val="none"/>
        </w:rPr>
        <w:t>o</w:t>
      </w:r>
      <w:r w:rsidRPr="00BD6017">
        <w:rPr>
          <w:rFonts w:ascii="Calibri" w:eastAsia="Arial MT" w:hAnsi="Calibri" w:cs="Calibri"/>
          <w:spacing w:val="-2"/>
          <w:w w:val="120"/>
          <w:kern w:val="0"/>
          <w:sz w:val="22"/>
          <w:szCs w:val="22"/>
          <w14:ligatures w14:val="none"/>
        </w:rPr>
        <w:t xml:space="preserve"> </w:t>
      </w:r>
      <w:r w:rsidRPr="00BD6017">
        <w:rPr>
          <w:rFonts w:ascii="Calibri" w:eastAsia="Arial MT" w:hAnsi="Calibri" w:cs="Calibri"/>
          <w:w w:val="120"/>
          <w:kern w:val="0"/>
          <w:sz w:val="22"/>
          <w:szCs w:val="22"/>
          <w14:ligatures w14:val="none"/>
        </w:rPr>
        <w:t>visita</w:t>
      </w:r>
      <w:r w:rsidRPr="00BD6017">
        <w:rPr>
          <w:rFonts w:ascii="Calibri" w:eastAsia="Arial MT" w:hAnsi="Calibri" w:cs="Calibri"/>
          <w:spacing w:val="-1"/>
          <w:w w:val="120"/>
          <w:kern w:val="0"/>
          <w:sz w:val="22"/>
          <w:szCs w:val="22"/>
          <w14:ligatures w14:val="none"/>
        </w:rPr>
        <w:t xml:space="preserve"> </w:t>
      </w:r>
      <w:r w:rsidRPr="00BD6017">
        <w:rPr>
          <w:rFonts w:ascii="Calibri" w:eastAsia="Arial MT" w:hAnsi="Calibri" w:cs="Calibri"/>
          <w:w w:val="120"/>
          <w:kern w:val="0"/>
          <w:sz w:val="22"/>
          <w:szCs w:val="22"/>
          <w14:ligatures w14:val="none"/>
        </w:rPr>
        <w:t>a</w:t>
      </w:r>
      <w:r w:rsidRPr="00BD6017">
        <w:rPr>
          <w:rFonts w:ascii="Calibri" w:eastAsia="Arial MT" w:hAnsi="Calibri" w:cs="Calibri"/>
          <w:w w:val="120"/>
          <w:kern w:val="0"/>
          <w:sz w:val="22"/>
          <w:szCs w:val="22"/>
          <w:u w:val="single"/>
          <w14:ligatures w14:val="none"/>
        </w:rPr>
        <w:tab/>
      </w:r>
      <w:r w:rsidRPr="00BD6017">
        <w:rPr>
          <w:rFonts w:ascii="Calibri" w:eastAsia="Arial MT" w:hAnsi="Calibri" w:cs="Calibri"/>
          <w:w w:val="120"/>
          <w:kern w:val="0"/>
          <w:sz w:val="22"/>
          <w:szCs w:val="22"/>
          <w:u w:val="single"/>
          <w14:ligatures w14:val="none"/>
        </w:rPr>
        <w:tab/>
      </w:r>
      <w:r w:rsidRPr="00BD6017">
        <w:rPr>
          <w:rFonts w:ascii="Calibri" w:eastAsia="Arial MT" w:hAnsi="Calibri" w:cs="Calibri"/>
          <w:w w:val="120"/>
          <w:kern w:val="0"/>
          <w:sz w:val="22"/>
          <w:szCs w:val="22"/>
          <w14:ligatures w14:val="none"/>
        </w:rPr>
        <w:t>(lugar/sector)</w:t>
      </w:r>
    </w:p>
    <w:p w14:paraId="3BB999CF" w14:textId="77777777" w:rsidR="000C134C" w:rsidRPr="00BD6017" w:rsidRDefault="000C134C" w:rsidP="00AA13CF">
      <w:pPr>
        <w:widowControl w:val="0"/>
        <w:tabs>
          <w:tab w:val="left" w:pos="3287"/>
        </w:tabs>
        <w:autoSpaceDE w:val="0"/>
        <w:autoSpaceDN w:val="0"/>
        <w:spacing w:after="0" w:line="264" w:lineRule="auto"/>
        <w:ind w:left="142" w:right="1499"/>
        <w:rPr>
          <w:rFonts w:ascii="Calibri" w:eastAsia="Arial MT" w:hAnsi="Calibri" w:cs="Calibri"/>
          <w:kern w:val="0"/>
          <w:sz w:val="22"/>
          <w:szCs w:val="22"/>
          <w14:ligatures w14:val="none"/>
        </w:rPr>
      </w:pPr>
      <w:r w:rsidRPr="00BD6017">
        <w:rPr>
          <w:rFonts w:ascii="Calibri" w:eastAsia="Arial MT" w:hAnsi="Calibri" w:cs="Calibri"/>
          <w:w w:val="120"/>
          <w:kern w:val="0"/>
          <w:sz w:val="22"/>
          <w:szCs w:val="22"/>
          <w:u w:val="single"/>
          <w14:ligatures w14:val="none"/>
        </w:rPr>
        <w:t xml:space="preserve"> </w:t>
      </w:r>
      <w:r w:rsidRPr="00BD6017">
        <w:rPr>
          <w:rFonts w:ascii="Calibri" w:eastAsia="Arial MT" w:hAnsi="Calibri" w:cs="Calibri"/>
          <w:kern w:val="0"/>
          <w:sz w:val="22"/>
          <w:szCs w:val="22"/>
          <w:u w:val="single"/>
          <w14:ligatures w14:val="none"/>
        </w:rPr>
        <w:tab/>
      </w:r>
      <w:r w:rsidRPr="00BD6017">
        <w:rPr>
          <w:rFonts w:ascii="Calibri" w:eastAsia="Arial MT" w:hAnsi="Calibri" w:cs="Calibri"/>
          <w:w w:val="120"/>
          <w:kern w:val="0"/>
          <w:sz w:val="22"/>
          <w:szCs w:val="22"/>
          <w14:ligatures w14:val="none"/>
        </w:rPr>
        <w:t>por motivo de la Solicitud de Propuesta</w:t>
      </w:r>
      <w:r w:rsidRPr="00BD6017">
        <w:rPr>
          <w:rFonts w:ascii="Calibri" w:eastAsia="Arial MT" w:hAnsi="Calibri" w:cs="Calibri"/>
          <w:spacing w:val="1"/>
          <w:w w:val="120"/>
          <w:kern w:val="0"/>
          <w:sz w:val="22"/>
          <w:szCs w:val="22"/>
          <w14:ligatures w14:val="none"/>
        </w:rPr>
        <w:t xml:space="preserve"> </w:t>
      </w:r>
      <w:r w:rsidRPr="00BD6017">
        <w:rPr>
          <w:rFonts w:ascii="Calibri" w:eastAsia="Arial MT" w:hAnsi="Calibri" w:cs="Calibri"/>
          <w:w w:val="115"/>
          <w:kern w:val="0"/>
          <w:sz w:val="22"/>
          <w:szCs w:val="22"/>
          <w14:ligatures w14:val="none"/>
        </w:rPr>
        <w:t>convocada</w:t>
      </w:r>
      <w:r w:rsidRPr="00BD6017">
        <w:rPr>
          <w:rFonts w:ascii="Calibri" w:eastAsia="Arial MT" w:hAnsi="Calibri" w:cs="Calibri"/>
          <w:spacing w:val="17"/>
          <w:w w:val="115"/>
          <w:kern w:val="0"/>
          <w:sz w:val="22"/>
          <w:szCs w:val="22"/>
          <w14:ligatures w14:val="none"/>
        </w:rPr>
        <w:t xml:space="preserve"> </w:t>
      </w:r>
      <w:r w:rsidRPr="00BD6017">
        <w:rPr>
          <w:rFonts w:ascii="Calibri" w:eastAsia="Arial MT" w:hAnsi="Calibri" w:cs="Calibri"/>
          <w:w w:val="115"/>
          <w:kern w:val="0"/>
          <w:sz w:val="22"/>
          <w:szCs w:val="22"/>
          <w14:ligatures w14:val="none"/>
        </w:rPr>
        <w:t>por</w:t>
      </w:r>
      <w:r w:rsidRPr="00BD6017">
        <w:rPr>
          <w:rFonts w:ascii="Calibri" w:eastAsia="Arial MT" w:hAnsi="Calibri" w:cs="Calibri"/>
          <w:spacing w:val="18"/>
          <w:w w:val="115"/>
          <w:kern w:val="0"/>
          <w:sz w:val="22"/>
          <w:szCs w:val="22"/>
          <w14:ligatures w14:val="none"/>
        </w:rPr>
        <w:t xml:space="preserve"> </w:t>
      </w:r>
      <w:r w:rsidRPr="00BD6017">
        <w:rPr>
          <w:rFonts w:ascii="Calibri" w:eastAsia="Arial MT" w:hAnsi="Calibri" w:cs="Calibri"/>
          <w:w w:val="115"/>
          <w:kern w:val="0"/>
          <w:sz w:val="22"/>
          <w:szCs w:val="22"/>
          <w14:ligatures w14:val="none"/>
        </w:rPr>
        <w:t>Fundación</w:t>
      </w:r>
      <w:r w:rsidRPr="00BD6017">
        <w:rPr>
          <w:rFonts w:ascii="Calibri" w:eastAsia="Arial MT" w:hAnsi="Calibri" w:cs="Calibri"/>
          <w:spacing w:val="18"/>
          <w:w w:val="115"/>
          <w:kern w:val="0"/>
          <w:sz w:val="22"/>
          <w:szCs w:val="22"/>
          <w14:ligatures w14:val="none"/>
        </w:rPr>
        <w:t xml:space="preserve"> </w:t>
      </w:r>
      <w:r w:rsidRPr="00BD6017">
        <w:rPr>
          <w:rFonts w:ascii="Calibri" w:eastAsia="Arial MT" w:hAnsi="Calibri" w:cs="Calibri"/>
          <w:w w:val="115"/>
          <w:kern w:val="0"/>
          <w:sz w:val="22"/>
          <w:szCs w:val="22"/>
          <w14:ligatures w14:val="none"/>
        </w:rPr>
        <w:t>NATURA</w:t>
      </w:r>
      <w:r w:rsidRPr="00BD6017">
        <w:rPr>
          <w:rFonts w:ascii="Calibri" w:eastAsia="Arial MT" w:hAnsi="Calibri" w:cs="Calibri"/>
          <w:spacing w:val="17"/>
          <w:w w:val="115"/>
          <w:kern w:val="0"/>
          <w:sz w:val="22"/>
          <w:szCs w:val="22"/>
          <w14:ligatures w14:val="none"/>
        </w:rPr>
        <w:t xml:space="preserve"> </w:t>
      </w:r>
      <w:r w:rsidRPr="00BD6017">
        <w:rPr>
          <w:rFonts w:ascii="Calibri" w:eastAsia="Arial MT" w:hAnsi="Calibri" w:cs="Calibri"/>
          <w:w w:val="115"/>
          <w:kern w:val="0"/>
          <w:sz w:val="22"/>
          <w:szCs w:val="22"/>
          <w14:ligatures w14:val="none"/>
        </w:rPr>
        <w:t>para</w:t>
      </w:r>
      <w:r w:rsidRPr="00BD6017">
        <w:rPr>
          <w:rFonts w:ascii="Calibri" w:eastAsia="Arial MT" w:hAnsi="Calibri" w:cs="Calibri"/>
          <w:spacing w:val="19"/>
          <w:w w:val="115"/>
          <w:kern w:val="0"/>
          <w:sz w:val="22"/>
          <w:szCs w:val="22"/>
          <w14:ligatures w14:val="none"/>
        </w:rPr>
        <w:t xml:space="preserve"> </w:t>
      </w:r>
      <w:r w:rsidRPr="00BD6017">
        <w:rPr>
          <w:rFonts w:ascii="Calibri" w:eastAsia="Arial MT" w:hAnsi="Calibri" w:cs="Calibri"/>
          <w:w w:val="115"/>
          <w:kern w:val="0"/>
          <w:sz w:val="22"/>
          <w:szCs w:val="22"/>
          <w14:ligatures w14:val="none"/>
        </w:rPr>
        <w:t>la</w:t>
      </w:r>
      <w:r w:rsidRPr="00BD6017">
        <w:rPr>
          <w:rFonts w:ascii="Calibri" w:eastAsia="Arial MT" w:hAnsi="Calibri" w:cs="Calibri"/>
          <w:spacing w:val="17"/>
          <w:w w:val="115"/>
          <w:kern w:val="0"/>
          <w:sz w:val="22"/>
          <w:szCs w:val="22"/>
          <w14:ligatures w14:val="none"/>
        </w:rPr>
        <w:t xml:space="preserve"> </w:t>
      </w:r>
      <w:r w:rsidRPr="00BD6017">
        <w:rPr>
          <w:rFonts w:ascii="Calibri" w:eastAsia="Arial MT" w:hAnsi="Calibri" w:cs="Calibri"/>
          <w:w w:val="115"/>
          <w:kern w:val="0"/>
          <w:sz w:val="22"/>
          <w:szCs w:val="22"/>
          <w14:ligatures w14:val="none"/>
        </w:rPr>
        <w:t>convocatoria</w:t>
      </w:r>
      <w:r w:rsidRPr="00BD6017">
        <w:rPr>
          <w:rFonts w:ascii="Calibri" w:eastAsia="Arial MT" w:hAnsi="Calibri" w:cs="Calibri"/>
          <w:spacing w:val="17"/>
          <w:w w:val="115"/>
          <w:kern w:val="0"/>
          <w:sz w:val="22"/>
          <w:szCs w:val="22"/>
          <w14:ligatures w14:val="none"/>
        </w:rPr>
        <w:t xml:space="preserve"> </w:t>
      </w:r>
      <w:r w:rsidRPr="00BD6017">
        <w:rPr>
          <w:rFonts w:ascii="Calibri" w:eastAsia="Arial MT" w:hAnsi="Calibri" w:cs="Calibri"/>
          <w:w w:val="115"/>
          <w:kern w:val="0"/>
          <w:sz w:val="22"/>
          <w:szCs w:val="22"/>
          <w14:ligatures w14:val="none"/>
        </w:rPr>
        <w:t>en</w:t>
      </w:r>
      <w:r w:rsidRPr="00BD6017">
        <w:rPr>
          <w:rFonts w:ascii="Calibri" w:eastAsia="Arial MT" w:hAnsi="Calibri" w:cs="Calibri"/>
          <w:spacing w:val="18"/>
          <w:w w:val="115"/>
          <w:kern w:val="0"/>
          <w:sz w:val="22"/>
          <w:szCs w:val="22"/>
          <w14:ligatures w14:val="none"/>
        </w:rPr>
        <w:t xml:space="preserve"> </w:t>
      </w:r>
      <w:r w:rsidRPr="00BD6017">
        <w:rPr>
          <w:rFonts w:ascii="Calibri" w:eastAsia="Arial MT" w:hAnsi="Calibri" w:cs="Calibri"/>
          <w:w w:val="115"/>
          <w:kern w:val="0"/>
          <w:sz w:val="22"/>
          <w:szCs w:val="22"/>
          <w14:ligatures w14:val="none"/>
        </w:rPr>
        <w:t>cuestión.</w:t>
      </w:r>
    </w:p>
    <w:p w14:paraId="5A4E5D42" w14:textId="77777777" w:rsidR="000C134C" w:rsidRPr="00BD6017" w:rsidRDefault="000C134C" w:rsidP="00AA13CF">
      <w:pPr>
        <w:widowControl w:val="0"/>
        <w:autoSpaceDE w:val="0"/>
        <w:autoSpaceDN w:val="0"/>
        <w:spacing w:after="0" w:line="240" w:lineRule="auto"/>
        <w:rPr>
          <w:rFonts w:ascii="Calibri" w:eastAsia="Arial MT" w:hAnsi="Calibri" w:cs="Calibri"/>
          <w:kern w:val="0"/>
          <w:sz w:val="22"/>
          <w:szCs w:val="22"/>
          <w14:ligatures w14:val="none"/>
        </w:rPr>
      </w:pPr>
    </w:p>
    <w:p w14:paraId="0B5C9CA0" w14:textId="77777777" w:rsidR="000C134C" w:rsidRPr="00BD6017" w:rsidRDefault="000C134C" w:rsidP="00AA13CF">
      <w:pPr>
        <w:widowControl w:val="0"/>
        <w:autoSpaceDE w:val="0"/>
        <w:autoSpaceDN w:val="0"/>
        <w:spacing w:after="0" w:line="240" w:lineRule="auto"/>
        <w:rPr>
          <w:rFonts w:ascii="Calibri" w:eastAsia="Arial MT" w:hAnsi="Calibri" w:cs="Calibri"/>
          <w:kern w:val="0"/>
          <w:sz w:val="22"/>
          <w:szCs w:val="22"/>
          <w14:ligatures w14:val="none"/>
        </w:rPr>
      </w:pPr>
    </w:p>
    <w:p w14:paraId="7AF14BF6" w14:textId="77777777" w:rsidR="000C134C" w:rsidRPr="00BD6017" w:rsidRDefault="000C134C" w:rsidP="00AA13CF">
      <w:pPr>
        <w:widowControl w:val="0"/>
        <w:tabs>
          <w:tab w:val="left" w:pos="5098"/>
        </w:tabs>
        <w:autoSpaceDE w:val="0"/>
        <w:autoSpaceDN w:val="0"/>
        <w:spacing w:before="180" w:after="0" w:line="240" w:lineRule="auto"/>
        <w:ind w:left="142"/>
        <w:rPr>
          <w:rFonts w:ascii="Calibri" w:eastAsia="Arial MT" w:hAnsi="Calibri" w:cs="Calibri"/>
          <w:b/>
          <w:kern w:val="0"/>
          <w:sz w:val="22"/>
          <w:szCs w:val="22"/>
          <w14:ligatures w14:val="none"/>
        </w:rPr>
      </w:pPr>
      <w:r w:rsidRPr="00BD6017">
        <w:rPr>
          <w:rFonts w:ascii="Calibri" w:eastAsia="Arial MT" w:hAnsi="Calibri" w:cs="Calibri"/>
          <w:b/>
          <w:w w:val="120"/>
          <w:kern w:val="0"/>
          <w:sz w:val="22"/>
          <w:szCs w:val="22"/>
          <w:u w:val="thick"/>
          <w14:ligatures w14:val="none"/>
        </w:rPr>
        <w:t>Representante</w:t>
      </w:r>
      <w:r w:rsidRPr="00BD6017">
        <w:rPr>
          <w:rFonts w:ascii="Calibri" w:eastAsia="Arial MT" w:hAnsi="Calibri" w:cs="Calibri"/>
          <w:b/>
          <w:spacing w:val="-1"/>
          <w:w w:val="120"/>
          <w:kern w:val="0"/>
          <w:sz w:val="22"/>
          <w:szCs w:val="22"/>
          <w:u w:val="thick"/>
          <w14:ligatures w14:val="none"/>
        </w:rPr>
        <w:t xml:space="preserve"> </w:t>
      </w:r>
      <w:r w:rsidRPr="00BD6017">
        <w:rPr>
          <w:rFonts w:ascii="Calibri" w:eastAsia="Arial MT" w:hAnsi="Calibri" w:cs="Calibri"/>
          <w:b/>
          <w:w w:val="120"/>
          <w:kern w:val="0"/>
          <w:sz w:val="22"/>
          <w:szCs w:val="22"/>
          <w:u w:val="thick"/>
          <w14:ligatures w14:val="none"/>
        </w:rPr>
        <w:t>de</w:t>
      </w:r>
      <w:r w:rsidRPr="00BD6017">
        <w:rPr>
          <w:rFonts w:ascii="Calibri" w:eastAsia="Arial MT" w:hAnsi="Calibri" w:cs="Calibri"/>
          <w:b/>
          <w:spacing w:val="-4"/>
          <w:w w:val="120"/>
          <w:kern w:val="0"/>
          <w:sz w:val="22"/>
          <w:szCs w:val="22"/>
          <w:u w:val="thick"/>
          <w14:ligatures w14:val="none"/>
        </w:rPr>
        <w:t xml:space="preserve"> </w:t>
      </w:r>
      <w:r w:rsidRPr="00BD6017">
        <w:rPr>
          <w:rFonts w:ascii="Calibri" w:eastAsia="Arial MT" w:hAnsi="Calibri" w:cs="Calibri"/>
          <w:b/>
          <w:w w:val="120"/>
          <w:kern w:val="0"/>
          <w:sz w:val="22"/>
          <w:szCs w:val="22"/>
          <w:u w:val="thick"/>
          <w14:ligatures w14:val="none"/>
        </w:rPr>
        <w:t>UTEP/ACP</w:t>
      </w:r>
      <w:r w:rsidRPr="00BD6017">
        <w:rPr>
          <w:rFonts w:ascii="Calibri" w:eastAsia="Arial MT" w:hAnsi="Calibri" w:cs="Calibri"/>
          <w:b/>
          <w:w w:val="120"/>
          <w:kern w:val="0"/>
          <w:sz w:val="22"/>
          <w:szCs w:val="22"/>
          <w14:ligatures w14:val="none"/>
        </w:rPr>
        <w:tab/>
      </w:r>
      <w:r w:rsidRPr="00BD6017">
        <w:rPr>
          <w:rFonts w:ascii="Calibri" w:eastAsia="Arial MT" w:hAnsi="Calibri" w:cs="Calibri"/>
          <w:b/>
          <w:w w:val="120"/>
          <w:kern w:val="0"/>
          <w:sz w:val="22"/>
          <w:szCs w:val="22"/>
          <w:u w:val="thick"/>
          <w14:ligatures w14:val="none"/>
        </w:rPr>
        <w:t>Representante</w:t>
      </w:r>
      <w:r w:rsidRPr="00BD6017">
        <w:rPr>
          <w:rFonts w:ascii="Calibri" w:eastAsia="Arial MT" w:hAnsi="Calibri" w:cs="Calibri"/>
          <w:b/>
          <w:spacing w:val="-4"/>
          <w:w w:val="120"/>
          <w:kern w:val="0"/>
          <w:sz w:val="22"/>
          <w:szCs w:val="22"/>
          <w:u w:val="thick"/>
          <w14:ligatures w14:val="none"/>
        </w:rPr>
        <w:t xml:space="preserve"> </w:t>
      </w:r>
      <w:r w:rsidRPr="00BD6017">
        <w:rPr>
          <w:rFonts w:ascii="Calibri" w:eastAsia="Arial MT" w:hAnsi="Calibri" w:cs="Calibri"/>
          <w:b/>
          <w:w w:val="120"/>
          <w:kern w:val="0"/>
          <w:sz w:val="22"/>
          <w:szCs w:val="22"/>
          <w:u w:val="thick"/>
          <w14:ligatures w14:val="none"/>
        </w:rPr>
        <w:t>de</w:t>
      </w:r>
      <w:r w:rsidRPr="00BD6017">
        <w:rPr>
          <w:rFonts w:ascii="Calibri" w:eastAsia="Arial MT" w:hAnsi="Calibri" w:cs="Calibri"/>
          <w:b/>
          <w:spacing w:val="-6"/>
          <w:w w:val="120"/>
          <w:kern w:val="0"/>
          <w:sz w:val="22"/>
          <w:szCs w:val="22"/>
          <w:u w:val="thick"/>
          <w14:ligatures w14:val="none"/>
        </w:rPr>
        <w:t xml:space="preserve"> </w:t>
      </w:r>
      <w:r w:rsidRPr="00BD6017">
        <w:rPr>
          <w:rFonts w:ascii="Calibri" w:eastAsia="Arial MT" w:hAnsi="Calibri" w:cs="Calibri"/>
          <w:b/>
          <w:w w:val="120"/>
          <w:kern w:val="0"/>
          <w:sz w:val="22"/>
          <w:szCs w:val="22"/>
          <w:u w:val="thick"/>
          <w14:ligatures w14:val="none"/>
        </w:rPr>
        <w:t>la</w:t>
      </w:r>
      <w:r w:rsidRPr="00BD6017">
        <w:rPr>
          <w:rFonts w:ascii="Calibri" w:eastAsia="Arial MT" w:hAnsi="Calibri" w:cs="Calibri"/>
          <w:b/>
          <w:spacing w:val="-4"/>
          <w:w w:val="120"/>
          <w:kern w:val="0"/>
          <w:sz w:val="22"/>
          <w:szCs w:val="22"/>
          <w:u w:val="thick"/>
          <w14:ligatures w14:val="none"/>
        </w:rPr>
        <w:t xml:space="preserve"> </w:t>
      </w:r>
      <w:r w:rsidRPr="00BD6017">
        <w:rPr>
          <w:rFonts w:ascii="Calibri" w:eastAsia="Arial MT" w:hAnsi="Calibri" w:cs="Calibri"/>
          <w:b/>
          <w:w w:val="120"/>
          <w:kern w:val="0"/>
          <w:sz w:val="22"/>
          <w:szCs w:val="22"/>
          <w:u w:val="thick"/>
          <w14:ligatures w14:val="none"/>
        </w:rPr>
        <w:t>Empresa</w:t>
      </w:r>
    </w:p>
    <w:p w14:paraId="15FC1228" w14:textId="77777777" w:rsidR="000C134C" w:rsidRPr="00BD6017" w:rsidRDefault="000C134C" w:rsidP="00AA13CF">
      <w:pPr>
        <w:widowControl w:val="0"/>
        <w:autoSpaceDE w:val="0"/>
        <w:autoSpaceDN w:val="0"/>
        <w:spacing w:after="0" w:line="240" w:lineRule="auto"/>
        <w:rPr>
          <w:rFonts w:ascii="Calibri" w:eastAsia="Arial MT" w:hAnsi="Calibri" w:cs="Calibri"/>
          <w:b/>
          <w:kern w:val="0"/>
          <w:sz w:val="22"/>
          <w:szCs w:val="22"/>
          <w14:ligatures w14:val="none"/>
        </w:rPr>
      </w:pPr>
    </w:p>
    <w:p w14:paraId="025150B1" w14:textId="77777777" w:rsidR="000C134C" w:rsidRPr="00BD6017" w:rsidRDefault="000C134C" w:rsidP="00AA13CF">
      <w:pPr>
        <w:widowControl w:val="0"/>
        <w:autoSpaceDE w:val="0"/>
        <w:autoSpaceDN w:val="0"/>
        <w:spacing w:before="10" w:after="0" w:line="240" w:lineRule="auto"/>
        <w:rPr>
          <w:rFonts w:ascii="Calibri" w:eastAsia="Arial MT" w:hAnsi="Calibri" w:cs="Calibri"/>
          <w:b/>
          <w:kern w:val="0"/>
          <w:sz w:val="22"/>
          <w:szCs w:val="22"/>
          <w14:ligatures w14:val="none"/>
        </w:rPr>
      </w:pPr>
    </w:p>
    <w:p w14:paraId="049146B5" w14:textId="77777777" w:rsidR="000C134C" w:rsidRPr="00BD6017" w:rsidRDefault="000C134C" w:rsidP="00AA13CF">
      <w:pPr>
        <w:widowControl w:val="0"/>
        <w:tabs>
          <w:tab w:val="left" w:pos="4262"/>
          <w:tab w:val="left" w:pos="4563"/>
          <w:tab w:val="left" w:pos="8706"/>
        </w:tabs>
        <w:autoSpaceDE w:val="0"/>
        <w:autoSpaceDN w:val="0"/>
        <w:spacing w:before="93" w:after="0" w:line="240" w:lineRule="auto"/>
        <w:ind w:left="142"/>
        <w:rPr>
          <w:rFonts w:ascii="Calibri" w:eastAsia="Arial MT" w:hAnsi="Calibri" w:cs="Calibri"/>
          <w:kern w:val="0"/>
          <w:sz w:val="22"/>
          <w:szCs w:val="22"/>
          <w14:ligatures w14:val="none"/>
        </w:rPr>
      </w:pPr>
      <w:r w:rsidRPr="00BD6017">
        <w:rPr>
          <w:rFonts w:ascii="Calibri" w:eastAsia="Arial MT" w:hAnsi="Calibri" w:cs="Calibri"/>
          <w:w w:val="120"/>
          <w:kern w:val="0"/>
          <w:sz w:val="22"/>
          <w:szCs w:val="22"/>
          <w14:ligatures w14:val="none"/>
        </w:rPr>
        <w:t>NOMBRE:</w:t>
      </w:r>
      <w:r w:rsidRPr="00BD6017">
        <w:rPr>
          <w:rFonts w:ascii="Calibri" w:eastAsia="Arial MT" w:hAnsi="Calibri" w:cs="Calibri"/>
          <w:w w:val="120"/>
          <w:kern w:val="0"/>
          <w:sz w:val="22"/>
          <w:szCs w:val="22"/>
          <w:u w:val="single"/>
          <w14:ligatures w14:val="none"/>
        </w:rPr>
        <w:tab/>
      </w:r>
      <w:r w:rsidRPr="00BD6017">
        <w:rPr>
          <w:rFonts w:ascii="Calibri" w:eastAsia="Arial MT" w:hAnsi="Calibri" w:cs="Calibri"/>
          <w:w w:val="120"/>
          <w:kern w:val="0"/>
          <w:sz w:val="22"/>
          <w:szCs w:val="22"/>
          <w14:ligatures w14:val="none"/>
        </w:rPr>
        <w:tab/>
        <w:t>NOMBRE:</w:t>
      </w:r>
      <w:r w:rsidRPr="00BD6017">
        <w:rPr>
          <w:rFonts w:ascii="Calibri" w:eastAsia="Arial MT" w:hAnsi="Calibri" w:cs="Calibri"/>
          <w:w w:val="120"/>
          <w:kern w:val="0"/>
          <w:sz w:val="22"/>
          <w:szCs w:val="22"/>
          <w:u w:val="single"/>
          <w14:ligatures w14:val="none"/>
        </w:rPr>
        <w:t xml:space="preserve"> </w:t>
      </w:r>
      <w:r w:rsidRPr="00BD6017">
        <w:rPr>
          <w:rFonts w:ascii="Calibri" w:eastAsia="Arial MT" w:hAnsi="Calibri" w:cs="Calibri"/>
          <w:kern w:val="0"/>
          <w:sz w:val="22"/>
          <w:szCs w:val="22"/>
          <w:u w:val="single"/>
          <w14:ligatures w14:val="none"/>
        </w:rPr>
        <w:tab/>
      </w:r>
    </w:p>
    <w:p w14:paraId="54524E45" w14:textId="77777777" w:rsidR="000C134C" w:rsidRPr="00BD6017" w:rsidRDefault="000C134C" w:rsidP="00AA13CF">
      <w:pPr>
        <w:widowControl w:val="0"/>
        <w:tabs>
          <w:tab w:val="left" w:pos="4488"/>
        </w:tabs>
        <w:autoSpaceDE w:val="0"/>
        <w:autoSpaceDN w:val="0"/>
        <w:spacing w:before="182" w:after="0" w:line="240" w:lineRule="auto"/>
        <w:ind w:left="142"/>
        <w:rPr>
          <w:rFonts w:ascii="Calibri" w:eastAsia="Arial MT" w:hAnsi="Calibri" w:cs="Calibri"/>
          <w:kern w:val="0"/>
          <w:sz w:val="22"/>
          <w:szCs w:val="22"/>
          <w14:ligatures w14:val="none"/>
        </w:rPr>
      </w:pPr>
      <w:r w:rsidRPr="00BD6017">
        <w:rPr>
          <w:rFonts w:ascii="Calibri" w:eastAsia="Arial MT" w:hAnsi="Calibri" w:cs="Calibri"/>
          <w:w w:val="120"/>
          <w:kern w:val="0"/>
          <w:sz w:val="22"/>
          <w:szCs w:val="22"/>
          <w14:ligatures w14:val="none"/>
        </w:rPr>
        <w:t>(Legible)</w:t>
      </w:r>
      <w:r w:rsidRPr="00BD6017">
        <w:rPr>
          <w:rFonts w:ascii="Calibri" w:eastAsia="Arial MT" w:hAnsi="Calibri" w:cs="Calibri"/>
          <w:w w:val="120"/>
          <w:kern w:val="0"/>
          <w:sz w:val="22"/>
          <w:szCs w:val="22"/>
          <w14:ligatures w14:val="none"/>
        </w:rPr>
        <w:tab/>
        <w:t>(Legible)</w:t>
      </w:r>
    </w:p>
    <w:p w14:paraId="74918698" w14:textId="77777777" w:rsidR="000C134C" w:rsidRPr="00BD6017" w:rsidRDefault="000C134C" w:rsidP="00AA13CF">
      <w:pPr>
        <w:widowControl w:val="0"/>
        <w:tabs>
          <w:tab w:val="left" w:pos="4166"/>
          <w:tab w:val="left" w:pos="4539"/>
          <w:tab w:val="left" w:pos="8706"/>
        </w:tabs>
        <w:autoSpaceDE w:val="0"/>
        <w:autoSpaceDN w:val="0"/>
        <w:spacing w:before="179" w:after="0" w:line="240" w:lineRule="auto"/>
        <w:ind w:left="142"/>
        <w:rPr>
          <w:rFonts w:ascii="Calibri" w:eastAsia="Arial MT" w:hAnsi="Calibri" w:cs="Calibri"/>
          <w:kern w:val="0"/>
          <w:sz w:val="22"/>
          <w:szCs w:val="22"/>
          <w14:ligatures w14:val="none"/>
        </w:rPr>
      </w:pPr>
      <w:r w:rsidRPr="00BD6017">
        <w:rPr>
          <w:rFonts w:ascii="Calibri" w:eastAsia="Arial MT" w:hAnsi="Calibri" w:cs="Calibri"/>
          <w:w w:val="120"/>
          <w:kern w:val="0"/>
          <w:sz w:val="22"/>
          <w:szCs w:val="22"/>
          <w14:ligatures w14:val="none"/>
        </w:rPr>
        <w:t>FIRMA:</w:t>
      </w:r>
      <w:r w:rsidRPr="00BD6017">
        <w:rPr>
          <w:rFonts w:ascii="Calibri" w:eastAsia="Arial MT" w:hAnsi="Calibri" w:cs="Calibri"/>
          <w:w w:val="120"/>
          <w:kern w:val="0"/>
          <w:sz w:val="22"/>
          <w:szCs w:val="22"/>
          <w:u w:val="single"/>
          <w14:ligatures w14:val="none"/>
        </w:rPr>
        <w:tab/>
      </w:r>
      <w:r w:rsidRPr="00BD6017">
        <w:rPr>
          <w:rFonts w:ascii="Calibri" w:eastAsia="Arial MT" w:hAnsi="Calibri" w:cs="Calibri"/>
          <w:w w:val="120"/>
          <w:kern w:val="0"/>
          <w:sz w:val="22"/>
          <w:szCs w:val="22"/>
          <w14:ligatures w14:val="none"/>
        </w:rPr>
        <w:tab/>
        <w:t>FIRMA:</w:t>
      </w:r>
      <w:r w:rsidRPr="00BD6017">
        <w:rPr>
          <w:rFonts w:ascii="Calibri" w:eastAsia="Arial MT" w:hAnsi="Calibri" w:cs="Calibri"/>
          <w:w w:val="120"/>
          <w:kern w:val="0"/>
          <w:sz w:val="22"/>
          <w:szCs w:val="22"/>
          <w:u w:val="single"/>
          <w14:ligatures w14:val="none"/>
        </w:rPr>
        <w:t xml:space="preserve"> </w:t>
      </w:r>
      <w:r w:rsidRPr="00BD6017">
        <w:rPr>
          <w:rFonts w:ascii="Calibri" w:eastAsia="Arial MT" w:hAnsi="Calibri" w:cs="Calibri"/>
          <w:kern w:val="0"/>
          <w:sz w:val="22"/>
          <w:szCs w:val="22"/>
          <w:u w:val="single"/>
          <w14:ligatures w14:val="none"/>
        </w:rPr>
        <w:tab/>
      </w:r>
    </w:p>
    <w:p w14:paraId="0DE56876" w14:textId="77777777" w:rsidR="000C134C" w:rsidRPr="00BD6017" w:rsidRDefault="000C134C" w:rsidP="00AA13CF">
      <w:pPr>
        <w:widowControl w:val="0"/>
        <w:autoSpaceDE w:val="0"/>
        <w:autoSpaceDN w:val="0"/>
        <w:spacing w:after="0" w:line="240" w:lineRule="auto"/>
        <w:rPr>
          <w:rFonts w:ascii="Calibri" w:eastAsia="Arial MT" w:hAnsi="Calibri" w:cs="Calibri"/>
          <w:kern w:val="0"/>
          <w:sz w:val="22"/>
          <w:szCs w:val="22"/>
          <w14:ligatures w14:val="none"/>
        </w:rPr>
      </w:pPr>
    </w:p>
    <w:p w14:paraId="34E5386E" w14:textId="77777777" w:rsidR="000C134C" w:rsidRPr="00BD6017" w:rsidRDefault="000C134C" w:rsidP="00AA13CF">
      <w:pPr>
        <w:widowControl w:val="0"/>
        <w:autoSpaceDE w:val="0"/>
        <w:autoSpaceDN w:val="0"/>
        <w:spacing w:before="2" w:after="0" w:line="240" w:lineRule="auto"/>
        <w:rPr>
          <w:rFonts w:ascii="Calibri" w:eastAsia="Arial MT" w:hAnsi="Calibri" w:cs="Calibri"/>
          <w:kern w:val="0"/>
          <w:sz w:val="22"/>
          <w:szCs w:val="22"/>
          <w14:ligatures w14:val="none"/>
        </w:rPr>
      </w:pPr>
    </w:p>
    <w:p w14:paraId="58B2AB53" w14:textId="77777777" w:rsidR="000C134C" w:rsidRPr="00BD6017" w:rsidRDefault="000C134C" w:rsidP="00AA13CF">
      <w:pPr>
        <w:widowControl w:val="0"/>
        <w:tabs>
          <w:tab w:val="left" w:pos="4140"/>
          <w:tab w:val="left" w:pos="4589"/>
          <w:tab w:val="left" w:pos="8656"/>
        </w:tabs>
        <w:autoSpaceDE w:val="0"/>
        <w:autoSpaceDN w:val="0"/>
        <w:spacing w:before="94" w:after="0" w:line="240" w:lineRule="auto"/>
        <w:ind w:left="142"/>
        <w:rPr>
          <w:rFonts w:ascii="Calibri" w:eastAsia="Arial MT" w:hAnsi="Calibri" w:cs="Calibri"/>
          <w:kern w:val="0"/>
          <w:sz w:val="22"/>
          <w:szCs w:val="22"/>
          <w14:ligatures w14:val="none"/>
        </w:rPr>
      </w:pPr>
      <w:r w:rsidRPr="00BD6017">
        <w:rPr>
          <w:rFonts w:ascii="Calibri" w:eastAsia="Arial MT" w:hAnsi="Calibri" w:cs="Calibri"/>
          <w:w w:val="120"/>
          <w:kern w:val="0"/>
          <w:sz w:val="22"/>
          <w:szCs w:val="22"/>
          <w14:ligatures w14:val="none"/>
        </w:rPr>
        <w:t>CÉDULA:</w:t>
      </w:r>
      <w:r w:rsidRPr="00BD6017">
        <w:rPr>
          <w:rFonts w:ascii="Calibri" w:eastAsia="Arial MT" w:hAnsi="Calibri" w:cs="Calibri"/>
          <w:w w:val="120"/>
          <w:kern w:val="0"/>
          <w:sz w:val="22"/>
          <w:szCs w:val="22"/>
          <w:u w:val="single"/>
          <w14:ligatures w14:val="none"/>
        </w:rPr>
        <w:tab/>
      </w:r>
      <w:r w:rsidRPr="00BD6017">
        <w:rPr>
          <w:rFonts w:ascii="Calibri" w:eastAsia="Arial MT" w:hAnsi="Calibri" w:cs="Calibri"/>
          <w:w w:val="120"/>
          <w:kern w:val="0"/>
          <w:sz w:val="22"/>
          <w:szCs w:val="22"/>
          <w14:ligatures w14:val="none"/>
        </w:rPr>
        <w:tab/>
        <w:t>CÉDULA:</w:t>
      </w:r>
      <w:r w:rsidRPr="00BD6017">
        <w:rPr>
          <w:rFonts w:ascii="Calibri" w:eastAsia="Arial MT" w:hAnsi="Calibri" w:cs="Calibri"/>
          <w:spacing w:val="13"/>
          <w:kern w:val="0"/>
          <w:sz w:val="22"/>
          <w:szCs w:val="22"/>
          <w14:ligatures w14:val="none"/>
        </w:rPr>
        <w:t xml:space="preserve"> </w:t>
      </w:r>
      <w:r w:rsidRPr="00BD6017">
        <w:rPr>
          <w:rFonts w:ascii="Calibri" w:eastAsia="Arial MT" w:hAnsi="Calibri" w:cs="Calibri"/>
          <w:w w:val="120"/>
          <w:kern w:val="0"/>
          <w:sz w:val="22"/>
          <w:szCs w:val="22"/>
          <w:u w:val="thick"/>
          <w14:ligatures w14:val="none"/>
        </w:rPr>
        <w:t xml:space="preserve"> </w:t>
      </w:r>
      <w:r w:rsidRPr="00BD6017">
        <w:rPr>
          <w:rFonts w:ascii="Calibri" w:eastAsia="Arial MT" w:hAnsi="Calibri" w:cs="Calibri"/>
          <w:kern w:val="0"/>
          <w:sz w:val="22"/>
          <w:szCs w:val="22"/>
          <w:u w:val="thick"/>
          <w14:ligatures w14:val="none"/>
        </w:rPr>
        <w:tab/>
      </w:r>
    </w:p>
    <w:p w14:paraId="59638769" w14:textId="77777777" w:rsidR="000C134C" w:rsidRPr="00BD6017" w:rsidRDefault="000C134C" w:rsidP="00AA13CF">
      <w:pPr>
        <w:widowControl w:val="0"/>
        <w:autoSpaceDE w:val="0"/>
        <w:autoSpaceDN w:val="0"/>
        <w:spacing w:before="2" w:after="0" w:line="240" w:lineRule="auto"/>
        <w:rPr>
          <w:rFonts w:ascii="Calibri" w:eastAsia="Arial MT" w:hAnsi="Calibri" w:cs="Calibri"/>
          <w:kern w:val="0"/>
          <w:sz w:val="22"/>
          <w:szCs w:val="22"/>
          <w14:ligatures w14:val="none"/>
        </w:rPr>
      </w:pPr>
    </w:p>
    <w:p w14:paraId="5A4EB570" w14:textId="77777777" w:rsidR="000C134C" w:rsidRPr="00BD6017" w:rsidRDefault="000C134C" w:rsidP="00AA13CF">
      <w:pPr>
        <w:widowControl w:val="0"/>
        <w:autoSpaceDE w:val="0"/>
        <w:autoSpaceDN w:val="0"/>
        <w:spacing w:before="94" w:after="0" w:line="240" w:lineRule="auto"/>
        <w:ind w:left="142"/>
        <w:rPr>
          <w:rFonts w:ascii="Calibri" w:eastAsia="Arial MT" w:hAnsi="Calibri" w:cs="Calibri"/>
          <w:w w:val="120"/>
          <w:kern w:val="0"/>
          <w:sz w:val="22"/>
          <w:szCs w:val="22"/>
          <w14:ligatures w14:val="none"/>
        </w:rPr>
      </w:pPr>
      <w:r w:rsidRPr="00BD6017">
        <w:rPr>
          <w:rFonts w:ascii="Calibri" w:eastAsia="Arial MT" w:hAnsi="Calibri" w:cs="Calibri"/>
          <w:w w:val="120"/>
          <w:kern w:val="0"/>
          <w:sz w:val="22"/>
          <w:szCs w:val="22"/>
          <w14:ligatures w14:val="none"/>
        </w:rPr>
        <w:t>FECHA</w:t>
      </w:r>
      <w:r w:rsidRPr="00BD6017">
        <w:rPr>
          <w:rFonts w:ascii="Calibri" w:eastAsia="Arial MT" w:hAnsi="Calibri" w:cs="Calibri"/>
          <w:spacing w:val="-2"/>
          <w:w w:val="120"/>
          <w:kern w:val="0"/>
          <w:sz w:val="22"/>
          <w:szCs w:val="22"/>
          <w14:ligatures w14:val="none"/>
        </w:rPr>
        <w:t xml:space="preserve"> </w:t>
      </w:r>
      <w:r w:rsidRPr="00BD6017">
        <w:rPr>
          <w:rFonts w:ascii="Calibri" w:eastAsia="Arial MT" w:hAnsi="Calibri" w:cs="Calibri"/>
          <w:w w:val="120"/>
          <w:kern w:val="0"/>
          <w:sz w:val="22"/>
          <w:szCs w:val="22"/>
          <w14:ligatures w14:val="none"/>
        </w:rPr>
        <w:t>Y</w:t>
      </w:r>
      <w:r w:rsidRPr="00BD6017">
        <w:rPr>
          <w:rFonts w:ascii="Calibri" w:eastAsia="Arial MT" w:hAnsi="Calibri" w:cs="Calibri"/>
          <w:spacing w:val="-2"/>
          <w:w w:val="120"/>
          <w:kern w:val="0"/>
          <w:sz w:val="22"/>
          <w:szCs w:val="22"/>
          <w14:ligatures w14:val="none"/>
        </w:rPr>
        <w:t xml:space="preserve"> </w:t>
      </w:r>
      <w:r w:rsidRPr="00BD6017">
        <w:rPr>
          <w:rFonts w:ascii="Calibri" w:eastAsia="Arial MT" w:hAnsi="Calibri" w:cs="Calibri"/>
          <w:w w:val="120"/>
          <w:kern w:val="0"/>
          <w:sz w:val="22"/>
          <w:szCs w:val="22"/>
          <w14:ligatures w14:val="none"/>
        </w:rPr>
        <w:t>HORA</w:t>
      </w:r>
      <w:r w:rsidRPr="00BD6017">
        <w:rPr>
          <w:rFonts w:ascii="Calibri" w:eastAsia="Arial MT" w:hAnsi="Calibri" w:cs="Calibri"/>
          <w:spacing w:val="-2"/>
          <w:w w:val="120"/>
          <w:kern w:val="0"/>
          <w:sz w:val="22"/>
          <w:szCs w:val="22"/>
          <w14:ligatures w14:val="none"/>
        </w:rPr>
        <w:t xml:space="preserve"> </w:t>
      </w:r>
      <w:r w:rsidRPr="00BD6017">
        <w:rPr>
          <w:rFonts w:ascii="Calibri" w:eastAsia="Arial MT" w:hAnsi="Calibri" w:cs="Calibri"/>
          <w:w w:val="120"/>
          <w:kern w:val="0"/>
          <w:sz w:val="22"/>
          <w:szCs w:val="22"/>
          <w14:ligatures w14:val="none"/>
        </w:rPr>
        <w:t>DE LA</w:t>
      </w:r>
      <w:r w:rsidRPr="00BD6017">
        <w:rPr>
          <w:rFonts w:ascii="Calibri" w:eastAsia="Arial MT" w:hAnsi="Calibri" w:cs="Calibri"/>
          <w:spacing w:val="-3"/>
          <w:w w:val="120"/>
          <w:kern w:val="0"/>
          <w:sz w:val="22"/>
          <w:szCs w:val="22"/>
          <w14:ligatures w14:val="none"/>
        </w:rPr>
        <w:t xml:space="preserve"> </w:t>
      </w:r>
      <w:r w:rsidRPr="00BD6017">
        <w:rPr>
          <w:rFonts w:ascii="Calibri" w:eastAsia="Arial MT" w:hAnsi="Calibri" w:cs="Calibri"/>
          <w:w w:val="120"/>
          <w:kern w:val="0"/>
          <w:sz w:val="22"/>
          <w:szCs w:val="22"/>
          <w14:ligatures w14:val="none"/>
        </w:rPr>
        <w:t>VISITA:</w:t>
      </w:r>
    </w:p>
    <w:p w14:paraId="189371EA" w14:textId="77777777" w:rsidR="000C134C" w:rsidRPr="00BD6017" w:rsidRDefault="000C134C" w:rsidP="00AA13CF">
      <w:pPr>
        <w:widowControl w:val="0"/>
        <w:autoSpaceDE w:val="0"/>
        <w:autoSpaceDN w:val="0"/>
        <w:spacing w:before="94" w:after="0" w:line="240" w:lineRule="auto"/>
        <w:ind w:left="142"/>
        <w:rPr>
          <w:rFonts w:ascii="Calibri" w:eastAsia="Arial MT" w:hAnsi="Calibri" w:cs="Calibri"/>
          <w:kern w:val="0"/>
          <w:sz w:val="22"/>
          <w:szCs w:val="22"/>
          <w14:ligatures w14:val="none"/>
        </w:rPr>
      </w:pPr>
    </w:p>
    <w:p w14:paraId="6B85EAE2" w14:textId="77777777" w:rsidR="000C134C" w:rsidRPr="00BD6017" w:rsidRDefault="000C134C" w:rsidP="00AA13CF">
      <w:pPr>
        <w:widowControl w:val="0"/>
        <w:autoSpaceDE w:val="0"/>
        <w:autoSpaceDN w:val="0"/>
        <w:spacing w:before="94" w:after="0" w:line="240" w:lineRule="auto"/>
        <w:ind w:left="142"/>
        <w:rPr>
          <w:rFonts w:ascii="Calibri" w:eastAsia="Arial MT" w:hAnsi="Calibri" w:cs="Calibri"/>
          <w:kern w:val="0"/>
          <w:sz w:val="22"/>
          <w:szCs w:val="22"/>
          <w14:ligatures w14:val="none"/>
        </w:rPr>
      </w:pPr>
    </w:p>
    <w:p w14:paraId="78ED0B36" w14:textId="77777777" w:rsidR="00C35486" w:rsidRPr="00BD6017" w:rsidRDefault="00C35486" w:rsidP="00AA13CF">
      <w:pPr>
        <w:rPr>
          <w:rFonts w:ascii="Calibri" w:eastAsia="Times New Roman" w:hAnsi="Calibri" w:cs="Calibri"/>
          <w:b/>
          <w:bCs/>
          <w:iCs/>
          <w:kern w:val="0"/>
          <w:lang w:eastAsia="es-ES"/>
          <w14:ligatures w14:val="none"/>
        </w:rPr>
      </w:pPr>
    </w:p>
    <w:p w14:paraId="0B90C7E1" w14:textId="2830F328" w:rsidR="000C134C" w:rsidRPr="00BD6017" w:rsidRDefault="000C134C" w:rsidP="00AA13CF">
      <w:pPr>
        <w:widowControl w:val="0"/>
        <w:autoSpaceDE w:val="0"/>
        <w:autoSpaceDN w:val="0"/>
        <w:spacing w:after="0" w:line="240" w:lineRule="auto"/>
        <w:ind w:left="720" w:right="276" w:hanging="360"/>
        <w:jc w:val="both"/>
        <w:outlineLvl w:val="2"/>
        <w:rPr>
          <w:rFonts w:ascii="Calibri" w:eastAsia="Times New Roman" w:hAnsi="Calibri" w:cs="Calibri"/>
          <w:b/>
          <w:bCs/>
          <w:iCs/>
          <w:kern w:val="0"/>
          <w:lang w:eastAsia="es-ES"/>
          <w14:ligatures w14:val="none"/>
        </w:rPr>
      </w:pPr>
      <w:bookmarkStart w:id="147" w:name="_Toc240275540"/>
      <w:r w:rsidRPr="00BD6017">
        <w:rPr>
          <w:rFonts w:ascii="Calibri" w:eastAsia="Times New Roman" w:hAnsi="Calibri" w:cs="Calibri"/>
          <w:b/>
          <w:bCs/>
          <w:iCs/>
          <w:kern w:val="0"/>
          <w:lang w:eastAsia="es-ES"/>
          <w14:ligatures w14:val="none"/>
        </w:rPr>
        <w:t>4.1.10 FORMULARIO 9</w:t>
      </w:r>
      <w:bookmarkEnd w:id="147"/>
    </w:p>
    <w:p w14:paraId="4C50CC3E" w14:textId="77777777" w:rsidR="000C134C" w:rsidRPr="00BD6017" w:rsidRDefault="000C134C" w:rsidP="00AA13CF">
      <w:pPr>
        <w:widowControl w:val="0"/>
        <w:autoSpaceDE w:val="0"/>
        <w:autoSpaceDN w:val="0"/>
        <w:spacing w:after="0" w:line="240" w:lineRule="auto"/>
        <w:rPr>
          <w:rFonts w:ascii="Calibri" w:eastAsia="Arial MT" w:hAnsi="Calibri" w:cs="Calibri"/>
          <w:b/>
          <w:kern w:val="0"/>
          <w:szCs w:val="22"/>
          <w14:ligatures w14:val="none"/>
        </w:rPr>
      </w:pPr>
    </w:p>
    <w:p w14:paraId="52B847A1" w14:textId="77777777" w:rsidR="000C134C" w:rsidRPr="00BD6017" w:rsidRDefault="000C134C" w:rsidP="00AA13CF">
      <w:pPr>
        <w:widowControl w:val="0"/>
        <w:autoSpaceDE w:val="0"/>
        <w:autoSpaceDN w:val="0"/>
        <w:spacing w:after="0" w:line="240" w:lineRule="auto"/>
        <w:ind w:left="991" w:right="951"/>
        <w:jc w:val="center"/>
        <w:rPr>
          <w:rFonts w:ascii="Calibri" w:eastAsia="Arial MT" w:hAnsi="Calibri" w:cs="Calibri"/>
          <w:b/>
          <w:kern w:val="0"/>
          <w:sz w:val="22"/>
          <w:szCs w:val="22"/>
          <w14:ligatures w14:val="none"/>
        </w:rPr>
      </w:pPr>
      <w:r w:rsidRPr="00BD6017">
        <w:rPr>
          <w:rFonts w:ascii="Calibri" w:eastAsia="Arial MT" w:hAnsi="Calibri" w:cs="Calibri"/>
          <w:b/>
          <w:kern w:val="0"/>
          <w:sz w:val="22"/>
          <w:szCs w:val="22"/>
          <w14:ligatures w14:val="none"/>
        </w:rPr>
        <w:t>FORMULARIO</w:t>
      </w:r>
      <w:r w:rsidRPr="00BD6017">
        <w:rPr>
          <w:rFonts w:ascii="Calibri" w:eastAsia="Arial MT" w:hAnsi="Calibri" w:cs="Calibri"/>
          <w:b/>
          <w:spacing w:val="-2"/>
          <w:kern w:val="0"/>
          <w:sz w:val="22"/>
          <w:szCs w:val="22"/>
          <w14:ligatures w14:val="none"/>
        </w:rPr>
        <w:t xml:space="preserve"> </w:t>
      </w:r>
      <w:r w:rsidRPr="00BD6017">
        <w:rPr>
          <w:rFonts w:ascii="Calibri" w:eastAsia="Arial MT" w:hAnsi="Calibri" w:cs="Calibri"/>
          <w:b/>
          <w:kern w:val="0"/>
          <w:sz w:val="22"/>
          <w:szCs w:val="22"/>
          <w14:ligatures w14:val="none"/>
        </w:rPr>
        <w:t>DE</w:t>
      </w:r>
      <w:r w:rsidRPr="00BD6017">
        <w:rPr>
          <w:rFonts w:ascii="Calibri" w:eastAsia="Arial MT" w:hAnsi="Calibri" w:cs="Calibri"/>
          <w:b/>
          <w:spacing w:val="-3"/>
          <w:kern w:val="0"/>
          <w:sz w:val="22"/>
          <w:szCs w:val="22"/>
          <w14:ligatures w14:val="none"/>
        </w:rPr>
        <w:t xml:space="preserve"> </w:t>
      </w:r>
      <w:r w:rsidRPr="00BD6017">
        <w:rPr>
          <w:rFonts w:ascii="Calibri" w:eastAsia="Arial MT" w:hAnsi="Calibri" w:cs="Calibri"/>
          <w:b/>
          <w:kern w:val="0"/>
          <w:sz w:val="22"/>
          <w:szCs w:val="22"/>
          <w14:ligatures w14:val="none"/>
        </w:rPr>
        <w:t>PROPUESTA</w:t>
      </w:r>
      <w:r w:rsidRPr="00BD6017">
        <w:rPr>
          <w:rFonts w:ascii="Calibri" w:eastAsia="Arial MT" w:hAnsi="Calibri" w:cs="Calibri"/>
          <w:b/>
          <w:spacing w:val="-3"/>
          <w:kern w:val="0"/>
          <w:sz w:val="22"/>
          <w:szCs w:val="22"/>
          <w14:ligatures w14:val="none"/>
        </w:rPr>
        <w:t xml:space="preserve"> </w:t>
      </w:r>
      <w:r w:rsidRPr="00BD6017">
        <w:rPr>
          <w:rFonts w:ascii="Calibri" w:eastAsia="Arial MT" w:hAnsi="Calibri" w:cs="Calibri"/>
          <w:b/>
          <w:kern w:val="0"/>
          <w:sz w:val="22"/>
          <w:szCs w:val="22"/>
          <w14:ligatures w14:val="none"/>
        </w:rPr>
        <w:t>ECONÓMICA</w:t>
      </w:r>
    </w:p>
    <w:p w14:paraId="02A0D4EB" w14:textId="77777777" w:rsidR="000C134C" w:rsidRPr="00BD6017" w:rsidRDefault="000C134C" w:rsidP="00AA13CF">
      <w:pPr>
        <w:widowControl w:val="0"/>
        <w:autoSpaceDE w:val="0"/>
        <w:autoSpaceDN w:val="0"/>
        <w:spacing w:after="0" w:line="240" w:lineRule="auto"/>
        <w:rPr>
          <w:rFonts w:ascii="Calibri" w:eastAsia="Arial MT" w:hAnsi="Calibri" w:cs="Calibri"/>
          <w:b/>
          <w:kern w:val="0"/>
          <w:szCs w:val="22"/>
          <w14:ligatures w14:val="none"/>
        </w:rPr>
      </w:pPr>
    </w:p>
    <w:p w14:paraId="6F14DE49" w14:textId="77777777" w:rsidR="000C134C" w:rsidRPr="00BD6017" w:rsidRDefault="000C134C" w:rsidP="00AA13CF">
      <w:pPr>
        <w:widowControl w:val="0"/>
        <w:autoSpaceDE w:val="0"/>
        <w:autoSpaceDN w:val="0"/>
        <w:spacing w:before="4" w:after="0" w:line="240" w:lineRule="auto"/>
        <w:rPr>
          <w:rFonts w:ascii="Calibri" w:eastAsia="Arial MT" w:hAnsi="Calibri" w:cs="Calibri"/>
          <w:b/>
          <w:kern w:val="0"/>
          <w:sz w:val="29"/>
          <w:szCs w:val="22"/>
          <w14:ligatures w14:val="none"/>
        </w:rPr>
      </w:pPr>
    </w:p>
    <w:p w14:paraId="0EA08917" w14:textId="77777777" w:rsidR="000C134C" w:rsidRPr="00BD6017" w:rsidRDefault="000C134C" w:rsidP="00AA13CF">
      <w:pPr>
        <w:widowControl w:val="0"/>
        <w:tabs>
          <w:tab w:val="left" w:pos="1998"/>
          <w:tab w:val="left" w:pos="4199"/>
        </w:tabs>
        <w:autoSpaceDE w:val="0"/>
        <w:autoSpaceDN w:val="0"/>
        <w:spacing w:after="0" w:line="240" w:lineRule="auto"/>
        <w:ind w:left="142"/>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Panamá,</w:t>
      </w:r>
      <w:r w:rsidRPr="00BD6017">
        <w:rPr>
          <w:rFonts w:ascii="Calibri" w:eastAsia="Arial MT" w:hAnsi="Calibri" w:cs="Calibri"/>
          <w:kern w:val="0"/>
          <w:sz w:val="22"/>
          <w:szCs w:val="22"/>
          <w:u w:val="single"/>
          <w14:ligatures w14:val="none"/>
        </w:rPr>
        <w:tab/>
      </w:r>
      <w:r w:rsidRPr="00BD6017">
        <w:rPr>
          <w:rFonts w:ascii="Calibri" w:eastAsia="Arial MT" w:hAnsi="Calibri" w:cs="Calibri"/>
          <w:kern w:val="0"/>
          <w:sz w:val="22"/>
          <w:szCs w:val="22"/>
          <w14:ligatures w14:val="none"/>
        </w:rPr>
        <w:t>de</w:t>
      </w:r>
      <w:r w:rsidRPr="00BD6017">
        <w:rPr>
          <w:rFonts w:ascii="Calibri" w:eastAsia="Arial MT" w:hAnsi="Calibri" w:cs="Calibri"/>
          <w:kern w:val="0"/>
          <w:sz w:val="22"/>
          <w:szCs w:val="22"/>
          <w:u w:val="single"/>
          <w14:ligatures w14:val="none"/>
        </w:rPr>
        <w:tab/>
      </w:r>
      <w:proofErr w:type="spellStart"/>
      <w:r w:rsidRPr="00BD6017">
        <w:rPr>
          <w:rFonts w:ascii="Calibri" w:eastAsia="Arial MT" w:hAnsi="Calibri" w:cs="Calibri"/>
          <w:kern w:val="0"/>
          <w:sz w:val="22"/>
          <w:szCs w:val="22"/>
          <w14:ligatures w14:val="none"/>
        </w:rPr>
        <w:t>de</w:t>
      </w:r>
      <w:proofErr w:type="spellEnd"/>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2026.</w:t>
      </w:r>
    </w:p>
    <w:p w14:paraId="3FB7F76B" w14:textId="77777777" w:rsidR="000C134C" w:rsidRPr="00BD6017" w:rsidRDefault="000C134C" w:rsidP="00AA13CF">
      <w:pPr>
        <w:widowControl w:val="0"/>
        <w:autoSpaceDE w:val="0"/>
        <w:autoSpaceDN w:val="0"/>
        <w:spacing w:after="0" w:line="240" w:lineRule="auto"/>
        <w:jc w:val="both"/>
        <w:rPr>
          <w:rFonts w:ascii="Calibri" w:eastAsia="Arial MT" w:hAnsi="Calibri" w:cs="Calibri"/>
          <w:kern w:val="0"/>
          <w:szCs w:val="22"/>
          <w14:ligatures w14:val="none"/>
        </w:rPr>
      </w:pPr>
    </w:p>
    <w:p w14:paraId="0F9BA954" w14:textId="77777777" w:rsidR="000C134C" w:rsidRPr="00BD6017" w:rsidRDefault="000C134C" w:rsidP="00AA13CF">
      <w:pPr>
        <w:widowControl w:val="0"/>
        <w:autoSpaceDE w:val="0"/>
        <w:autoSpaceDN w:val="0"/>
        <w:spacing w:after="0" w:line="240" w:lineRule="auto"/>
        <w:jc w:val="both"/>
        <w:rPr>
          <w:rFonts w:ascii="Calibri" w:eastAsia="Arial MT" w:hAnsi="Calibri" w:cs="Calibri"/>
          <w:kern w:val="0"/>
          <w:szCs w:val="22"/>
          <w14:ligatures w14:val="none"/>
        </w:rPr>
      </w:pPr>
    </w:p>
    <w:p w14:paraId="61BBACBE" w14:textId="77777777" w:rsidR="000C134C" w:rsidRPr="00BD6017" w:rsidRDefault="000C134C" w:rsidP="00AA13CF">
      <w:pPr>
        <w:widowControl w:val="0"/>
        <w:autoSpaceDE w:val="0"/>
        <w:autoSpaceDN w:val="0"/>
        <w:spacing w:before="11" w:after="0" w:line="240" w:lineRule="auto"/>
        <w:jc w:val="both"/>
        <w:rPr>
          <w:rFonts w:ascii="Calibri" w:eastAsia="Arial MT" w:hAnsi="Calibri" w:cs="Calibri"/>
          <w:kern w:val="0"/>
          <w:sz w:val="18"/>
          <w:szCs w:val="22"/>
          <w14:ligatures w14:val="none"/>
        </w:rPr>
      </w:pPr>
    </w:p>
    <w:p w14:paraId="77DEDBD2" w14:textId="77777777" w:rsidR="000C134C" w:rsidRPr="00BD6017" w:rsidRDefault="000C134C" w:rsidP="00AA13CF">
      <w:pPr>
        <w:widowControl w:val="0"/>
        <w:autoSpaceDE w:val="0"/>
        <w:autoSpaceDN w:val="0"/>
        <w:spacing w:after="0" w:line="240" w:lineRule="auto"/>
        <w:ind w:left="142" w:right="7808"/>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Licenciada</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spacing w:val="-1"/>
          <w:kern w:val="0"/>
          <w:sz w:val="22"/>
          <w:szCs w:val="22"/>
          <w14:ligatures w14:val="none"/>
        </w:rPr>
        <w:t>Rosa</w:t>
      </w:r>
      <w:r w:rsidRPr="00BD6017">
        <w:rPr>
          <w:rFonts w:ascii="Calibri" w:eastAsia="Arial MT" w:hAnsi="Calibri" w:cs="Calibri"/>
          <w:spacing w:val="-14"/>
          <w:kern w:val="0"/>
          <w:sz w:val="22"/>
          <w:szCs w:val="22"/>
          <w14:ligatures w14:val="none"/>
        </w:rPr>
        <w:t xml:space="preserve"> </w:t>
      </w:r>
      <w:r w:rsidRPr="00BD6017">
        <w:rPr>
          <w:rFonts w:ascii="Calibri" w:eastAsia="Arial MT" w:hAnsi="Calibri" w:cs="Calibri"/>
          <w:spacing w:val="-1"/>
          <w:kern w:val="0"/>
          <w:sz w:val="22"/>
          <w:szCs w:val="22"/>
          <w14:ligatures w14:val="none"/>
        </w:rPr>
        <w:t>Montañez</w:t>
      </w:r>
    </w:p>
    <w:p w14:paraId="3BA40F96" w14:textId="77777777" w:rsidR="000C134C" w:rsidRPr="00BD6017" w:rsidRDefault="000C134C" w:rsidP="00AA13CF">
      <w:pPr>
        <w:widowControl w:val="0"/>
        <w:autoSpaceDE w:val="0"/>
        <w:autoSpaceDN w:val="0"/>
        <w:spacing w:after="0" w:line="252" w:lineRule="exact"/>
        <w:ind w:left="142"/>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Directora</w:t>
      </w:r>
      <w:r w:rsidRPr="00BD6017">
        <w:rPr>
          <w:rFonts w:ascii="Calibri" w:eastAsia="Arial MT" w:hAnsi="Calibri" w:cs="Calibri"/>
          <w:spacing w:val="-8"/>
          <w:kern w:val="0"/>
          <w:sz w:val="22"/>
          <w:szCs w:val="22"/>
          <w14:ligatures w14:val="none"/>
        </w:rPr>
        <w:t xml:space="preserve"> </w:t>
      </w:r>
      <w:r w:rsidRPr="00BD6017">
        <w:rPr>
          <w:rFonts w:ascii="Calibri" w:eastAsia="Arial MT" w:hAnsi="Calibri" w:cs="Calibri"/>
          <w:kern w:val="0"/>
          <w:sz w:val="22"/>
          <w:szCs w:val="22"/>
          <w14:ligatures w14:val="none"/>
        </w:rPr>
        <w:t>Ejecutiva</w:t>
      </w:r>
    </w:p>
    <w:p w14:paraId="1FF6B08E" w14:textId="77777777" w:rsidR="000C134C" w:rsidRPr="00BD6017" w:rsidRDefault="000C134C" w:rsidP="00AA13CF">
      <w:pPr>
        <w:widowControl w:val="0"/>
        <w:autoSpaceDE w:val="0"/>
        <w:autoSpaceDN w:val="0"/>
        <w:spacing w:after="0" w:line="252" w:lineRule="exact"/>
        <w:ind w:left="142"/>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Fundación</w:t>
      </w:r>
      <w:r w:rsidRPr="00BD6017">
        <w:rPr>
          <w:rFonts w:ascii="Calibri" w:eastAsia="Arial MT" w:hAnsi="Calibri" w:cs="Calibri"/>
          <w:spacing w:val="-5"/>
          <w:kern w:val="0"/>
          <w:sz w:val="22"/>
          <w:szCs w:val="22"/>
          <w14:ligatures w14:val="none"/>
        </w:rPr>
        <w:t xml:space="preserve"> </w:t>
      </w:r>
      <w:r w:rsidRPr="00BD6017">
        <w:rPr>
          <w:rFonts w:ascii="Calibri" w:eastAsia="Arial MT" w:hAnsi="Calibri" w:cs="Calibri"/>
          <w:kern w:val="0"/>
          <w:sz w:val="22"/>
          <w:szCs w:val="22"/>
          <w14:ligatures w14:val="none"/>
        </w:rPr>
        <w:t>para</w:t>
      </w:r>
      <w:r w:rsidRPr="00BD6017">
        <w:rPr>
          <w:rFonts w:ascii="Calibri" w:eastAsia="Arial MT" w:hAnsi="Calibri" w:cs="Calibri"/>
          <w:spacing w:val="-3"/>
          <w:kern w:val="0"/>
          <w:sz w:val="22"/>
          <w:szCs w:val="22"/>
          <w14:ligatures w14:val="none"/>
        </w:rPr>
        <w:t xml:space="preserve"> </w:t>
      </w:r>
      <w:r w:rsidRPr="00BD6017">
        <w:rPr>
          <w:rFonts w:ascii="Calibri" w:eastAsia="Arial MT" w:hAnsi="Calibri" w:cs="Calibri"/>
          <w:kern w:val="0"/>
          <w:sz w:val="22"/>
          <w:szCs w:val="22"/>
          <w14:ligatures w14:val="none"/>
        </w:rPr>
        <w:t>la</w:t>
      </w:r>
      <w:r w:rsidRPr="00BD6017">
        <w:rPr>
          <w:rFonts w:ascii="Calibri" w:eastAsia="Arial MT" w:hAnsi="Calibri" w:cs="Calibri"/>
          <w:spacing w:val="-5"/>
          <w:kern w:val="0"/>
          <w:sz w:val="22"/>
          <w:szCs w:val="22"/>
          <w14:ligatures w14:val="none"/>
        </w:rPr>
        <w:t xml:space="preserve"> </w:t>
      </w:r>
      <w:r w:rsidRPr="00BD6017">
        <w:rPr>
          <w:rFonts w:ascii="Calibri" w:eastAsia="Arial MT" w:hAnsi="Calibri" w:cs="Calibri"/>
          <w:kern w:val="0"/>
          <w:sz w:val="22"/>
          <w:szCs w:val="22"/>
          <w14:ligatures w14:val="none"/>
        </w:rPr>
        <w:t>Conservación</w:t>
      </w:r>
      <w:r w:rsidRPr="00BD6017">
        <w:rPr>
          <w:rFonts w:ascii="Calibri" w:eastAsia="Arial MT" w:hAnsi="Calibri" w:cs="Calibri"/>
          <w:spacing w:val="-3"/>
          <w:kern w:val="0"/>
          <w:sz w:val="22"/>
          <w:szCs w:val="22"/>
          <w14:ligatures w14:val="none"/>
        </w:rPr>
        <w:t xml:space="preserve"> </w:t>
      </w:r>
      <w:r w:rsidRPr="00BD6017">
        <w:rPr>
          <w:rFonts w:ascii="Calibri" w:eastAsia="Arial MT" w:hAnsi="Calibri" w:cs="Calibri"/>
          <w:kern w:val="0"/>
          <w:sz w:val="22"/>
          <w:szCs w:val="22"/>
          <w14:ligatures w14:val="none"/>
        </w:rPr>
        <w:t>de</w:t>
      </w:r>
      <w:r w:rsidRPr="00BD6017">
        <w:rPr>
          <w:rFonts w:ascii="Calibri" w:eastAsia="Arial MT" w:hAnsi="Calibri" w:cs="Calibri"/>
          <w:spacing w:val="-3"/>
          <w:kern w:val="0"/>
          <w:sz w:val="22"/>
          <w:szCs w:val="22"/>
          <w14:ligatures w14:val="none"/>
        </w:rPr>
        <w:t xml:space="preserve"> </w:t>
      </w:r>
      <w:r w:rsidRPr="00BD6017">
        <w:rPr>
          <w:rFonts w:ascii="Calibri" w:eastAsia="Arial MT" w:hAnsi="Calibri" w:cs="Calibri"/>
          <w:kern w:val="0"/>
          <w:sz w:val="22"/>
          <w:szCs w:val="22"/>
          <w14:ligatures w14:val="none"/>
        </w:rPr>
        <w:t>los</w:t>
      </w:r>
      <w:r w:rsidRPr="00BD6017">
        <w:rPr>
          <w:rFonts w:ascii="Calibri" w:eastAsia="Arial MT" w:hAnsi="Calibri" w:cs="Calibri"/>
          <w:spacing w:val="-4"/>
          <w:kern w:val="0"/>
          <w:sz w:val="22"/>
          <w:szCs w:val="22"/>
          <w14:ligatures w14:val="none"/>
        </w:rPr>
        <w:t xml:space="preserve"> </w:t>
      </w:r>
      <w:r w:rsidRPr="00BD6017">
        <w:rPr>
          <w:rFonts w:ascii="Calibri" w:eastAsia="Arial MT" w:hAnsi="Calibri" w:cs="Calibri"/>
          <w:kern w:val="0"/>
          <w:sz w:val="22"/>
          <w:szCs w:val="22"/>
          <w14:ligatures w14:val="none"/>
        </w:rPr>
        <w:t>Recursos</w:t>
      </w:r>
      <w:r w:rsidRPr="00BD6017">
        <w:rPr>
          <w:rFonts w:ascii="Calibri" w:eastAsia="Arial MT" w:hAnsi="Calibri" w:cs="Calibri"/>
          <w:spacing w:val="-5"/>
          <w:kern w:val="0"/>
          <w:sz w:val="22"/>
          <w:szCs w:val="22"/>
          <w14:ligatures w14:val="none"/>
        </w:rPr>
        <w:t xml:space="preserve"> </w:t>
      </w:r>
      <w:r w:rsidRPr="00BD6017">
        <w:rPr>
          <w:rFonts w:ascii="Calibri" w:eastAsia="Arial MT" w:hAnsi="Calibri" w:cs="Calibri"/>
          <w:kern w:val="0"/>
          <w:sz w:val="22"/>
          <w:szCs w:val="22"/>
          <w14:ligatures w14:val="none"/>
        </w:rPr>
        <w:t>Naturales,</w:t>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NATURA</w:t>
      </w:r>
    </w:p>
    <w:p w14:paraId="55E000DD" w14:textId="77777777" w:rsidR="000C134C" w:rsidRPr="00BD6017" w:rsidRDefault="000C134C" w:rsidP="00AA13CF">
      <w:pPr>
        <w:widowControl w:val="0"/>
        <w:tabs>
          <w:tab w:val="left" w:pos="902"/>
          <w:tab w:val="left" w:pos="1605"/>
        </w:tabs>
        <w:autoSpaceDE w:val="0"/>
        <w:autoSpaceDN w:val="0"/>
        <w:spacing w:before="2" w:after="0" w:line="240" w:lineRule="auto"/>
        <w:ind w:left="142" w:right="7313"/>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E.</w:t>
      </w:r>
      <w:r w:rsidRPr="00BD6017">
        <w:rPr>
          <w:rFonts w:ascii="Calibri" w:eastAsia="Arial MT" w:hAnsi="Calibri" w:cs="Calibri"/>
          <w:kern w:val="0"/>
          <w:sz w:val="22"/>
          <w:szCs w:val="22"/>
          <w14:ligatures w14:val="none"/>
        </w:rPr>
        <w:tab/>
        <w:t>S.</w:t>
      </w:r>
      <w:r w:rsidRPr="00BD6017">
        <w:rPr>
          <w:rFonts w:ascii="Calibri" w:eastAsia="Arial MT" w:hAnsi="Calibri" w:cs="Calibri"/>
          <w:kern w:val="0"/>
          <w:sz w:val="22"/>
          <w:szCs w:val="22"/>
          <w14:ligatures w14:val="none"/>
        </w:rPr>
        <w:tab/>
        <w:t>D.</w:t>
      </w:r>
    </w:p>
    <w:p w14:paraId="0D8E10DB" w14:textId="77777777" w:rsidR="000C134C" w:rsidRPr="00BD6017" w:rsidRDefault="000C134C" w:rsidP="00AA13CF">
      <w:pPr>
        <w:widowControl w:val="0"/>
        <w:autoSpaceDE w:val="0"/>
        <w:autoSpaceDN w:val="0"/>
        <w:spacing w:after="0" w:line="240" w:lineRule="auto"/>
        <w:jc w:val="both"/>
        <w:rPr>
          <w:rFonts w:ascii="Calibri" w:eastAsia="Arial MT" w:hAnsi="Calibri" w:cs="Calibri"/>
          <w:kern w:val="0"/>
          <w:szCs w:val="22"/>
          <w14:ligatures w14:val="none"/>
        </w:rPr>
      </w:pPr>
    </w:p>
    <w:p w14:paraId="1E294A9F" w14:textId="77777777" w:rsidR="000C134C" w:rsidRPr="00BD6017" w:rsidRDefault="000C134C" w:rsidP="00AA13CF">
      <w:pPr>
        <w:widowControl w:val="0"/>
        <w:autoSpaceDE w:val="0"/>
        <w:autoSpaceDN w:val="0"/>
        <w:spacing w:before="157" w:after="0" w:line="240" w:lineRule="auto"/>
        <w:ind w:left="142" w:right="7313"/>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Licenciada</w:t>
      </w:r>
      <w:r w:rsidRPr="00BD6017">
        <w:rPr>
          <w:rFonts w:ascii="Calibri" w:eastAsia="Arial MT" w:hAnsi="Calibri" w:cs="Calibri"/>
          <w:spacing w:val="-12"/>
          <w:kern w:val="0"/>
          <w:sz w:val="22"/>
          <w:szCs w:val="22"/>
          <w14:ligatures w14:val="none"/>
        </w:rPr>
        <w:t xml:space="preserve"> </w:t>
      </w:r>
      <w:r w:rsidRPr="00BD6017">
        <w:rPr>
          <w:rFonts w:ascii="Calibri" w:eastAsia="Arial MT" w:hAnsi="Calibri" w:cs="Calibri"/>
          <w:kern w:val="0"/>
          <w:sz w:val="22"/>
          <w:szCs w:val="22"/>
          <w14:ligatures w14:val="none"/>
        </w:rPr>
        <w:t>Montañez:</w:t>
      </w:r>
    </w:p>
    <w:p w14:paraId="31207DEB" w14:textId="77777777" w:rsidR="000C134C" w:rsidRPr="00BD6017" w:rsidRDefault="000C134C" w:rsidP="00AA13CF">
      <w:pPr>
        <w:widowControl w:val="0"/>
        <w:autoSpaceDE w:val="0"/>
        <w:autoSpaceDN w:val="0"/>
        <w:spacing w:before="6" w:after="0" w:line="240" w:lineRule="auto"/>
        <w:jc w:val="both"/>
        <w:rPr>
          <w:rFonts w:ascii="Calibri" w:eastAsia="Arial MT" w:hAnsi="Calibri" w:cs="Calibri"/>
          <w:kern w:val="0"/>
          <w:sz w:val="29"/>
          <w:szCs w:val="22"/>
          <w14:ligatures w14:val="none"/>
        </w:rPr>
      </w:pPr>
    </w:p>
    <w:p w14:paraId="468B7723" w14:textId="5022209B" w:rsidR="000C134C" w:rsidRPr="00BD6017" w:rsidRDefault="000C134C" w:rsidP="00AA13CF">
      <w:pPr>
        <w:widowControl w:val="0"/>
        <w:autoSpaceDE w:val="0"/>
        <w:autoSpaceDN w:val="0"/>
        <w:spacing w:after="0" w:line="360" w:lineRule="auto"/>
        <w:jc w:val="both"/>
        <w:rPr>
          <w:rFonts w:ascii="Calibri" w:eastAsia="Arial MT" w:hAnsi="Calibri" w:cs="Arial"/>
          <w:kern w:val="0"/>
          <w:sz w:val="22"/>
          <w:szCs w:val="22"/>
          <w:u w:val="single"/>
          <w14:ligatures w14:val="none"/>
        </w:rPr>
      </w:pPr>
      <w:r w:rsidRPr="00BD6017">
        <w:rPr>
          <w:rFonts w:ascii="Calibri" w:eastAsia="Arial MT" w:hAnsi="Calibri" w:cs="Calibri"/>
          <w:kern w:val="0"/>
          <w:sz w:val="22"/>
          <w:szCs w:val="22"/>
          <w14:ligatures w14:val="none"/>
        </w:rPr>
        <w:t xml:space="preserve">Presentamos la propuesta para la consultaría de </w:t>
      </w:r>
      <w:r w:rsidRPr="00BD6017">
        <w:rPr>
          <w:rFonts w:ascii="Calibri" w:eastAsia="Arial MT" w:hAnsi="Calibri" w:cs="Arial"/>
          <w:kern w:val="0"/>
          <w:sz w:val="22"/>
          <w:szCs w:val="22"/>
          <w:u w:val="single"/>
          <w14:ligatures w14:val="none"/>
        </w:rPr>
        <w:t>“</w:t>
      </w:r>
      <w:r w:rsidR="000F25E6" w:rsidRPr="00BD6017">
        <w:rPr>
          <w:rFonts w:ascii="Calibri" w:eastAsia="Arial MT" w:hAnsi="Calibri" w:cs="Arial"/>
          <w:kern w:val="0"/>
          <w:sz w:val="22"/>
          <w:szCs w:val="22"/>
          <w:u w:val="single"/>
          <w14:ligatures w14:val="none"/>
        </w:rPr>
        <w:t>DISEÑO, CONSTRUCCIÓN DE MEJORAS DE 5 ACUEDUCTOS EN LA REGIÓN OCCIDENTAL DE LA CUENCA HIDROGRÁFICA DEL CANAL DE PANAMÁ, UBICADOS EN LAS COMUNIDADES DE BOCA DE LAS MINAS, LAS PALMAS, PASO REAL, SARDINA Y COROZAL</w:t>
      </w:r>
      <w:r w:rsidRPr="00BD6017">
        <w:rPr>
          <w:rFonts w:ascii="Calibri" w:eastAsia="Arial MT" w:hAnsi="Calibri" w:cs="Arial"/>
          <w:sz w:val="22"/>
          <w:szCs w:val="22"/>
          <w:u w:val="single"/>
        </w:rPr>
        <w:t>”</w:t>
      </w:r>
      <w:r w:rsidR="00BB0A38" w:rsidRPr="00BD6017">
        <w:rPr>
          <w:rFonts w:ascii="Calibri" w:eastAsia="Arial MT" w:hAnsi="Calibri" w:cs="Arial"/>
          <w:sz w:val="22"/>
          <w:szCs w:val="22"/>
          <w:u w:val="single"/>
        </w:rPr>
        <w:t>.</w:t>
      </w:r>
    </w:p>
    <w:p w14:paraId="6F666097" w14:textId="77777777" w:rsidR="000C134C" w:rsidRPr="00BD6017" w:rsidRDefault="000C134C" w:rsidP="00AA13CF">
      <w:pPr>
        <w:widowControl w:val="0"/>
        <w:tabs>
          <w:tab w:val="left" w:pos="2198"/>
          <w:tab w:val="left" w:pos="7867"/>
        </w:tabs>
        <w:autoSpaceDE w:val="0"/>
        <w:autoSpaceDN w:val="0"/>
        <w:spacing w:before="169" w:after="0" w:line="256" w:lineRule="auto"/>
        <w:ind w:right="288"/>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Nuestra</w:t>
      </w:r>
      <w:r w:rsidRPr="00BD6017">
        <w:rPr>
          <w:rFonts w:ascii="Calibri" w:eastAsia="Arial MT" w:hAnsi="Calibri" w:cs="Calibri"/>
          <w:spacing w:val="-3"/>
          <w:kern w:val="0"/>
          <w:sz w:val="22"/>
          <w:szCs w:val="22"/>
          <w14:ligatures w14:val="none"/>
        </w:rPr>
        <w:t xml:space="preserve"> </w:t>
      </w:r>
      <w:r w:rsidRPr="00BD6017">
        <w:rPr>
          <w:rFonts w:ascii="Calibri" w:eastAsia="Arial MT" w:hAnsi="Calibri" w:cs="Calibri"/>
          <w:kern w:val="0"/>
          <w:sz w:val="22"/>
          <w:szCs w:val="22"/>
          <w14:ligatures w14:val="none"/>
        </w:rPr>
        <w:t>oferta</w:t>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es por</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la</w:t>
      </w:r>
      <w:r w:rsidRPr="00BD6017">
        <w:rPr>
          <w:rFonts w:ascii="Calibri" w:eastAsia="Arial MT" w:hAnsi="Calibri" w:cs="Calibri"/>
          <w:spacing w:val="-4"/>
          <w:kern w:val="0"/>
          <w:sz w:val="22"/>
          <w:szCs w:val="22"/>
          <w14:ligatures w14:val="none"/>
        </w:rPr>
        <w:t xml:space="preserve"> </w:t>
      </w:r>
      <w:r w:rsidRPr="00BD6017">
        <w:rPr>
          <w:rFonts w:ascii="Calibri" w:eastAsia="Arial MT" w:hAnsi="Calibri" w:cs="Calibri"/>
          <w:kern w:val="0"/>
          <w:sz w:val="22"/>
          <w:szCs w:val="22"/>
          <w14:ligatures w14:val="none"/>
        </w:rPr>
        <w:t>suma</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de</w:t>
      </w:r>
      <w:r w:rsidRPr="00BD6017">
        <w:rPr>
          <w:rFonts w:ascii="Calibri" w:eastAsia="Arial MT" w:hAnsi="Calibri" w:cs="Calibri"/>
          <w:kern w:val="0"/>
          <w:sz w:val="22"/>
          <w:szCs w:val="22"/>
          <w:u w:val="single"/>
          <w14:ligatures w14:val="none"/>
        </w:rPr>
        <w:tab/>
      </w:r>
      <w:r w:rsidRPr="00BD6017">
        <w:rPr>
          <w:rFonts w:ascii="Calibri" w:eastAsia="Arial MT" w:hAnsi="Calibri" w:cs="Calibri"/>
          <w:kern w:val="0"/>
          <w:sz w:val="22"/>
          <w:szCs w:val="22"/>
          <w14:ligatures w14:val="none"/>
        </w:rPr>
        <w:t>balboas,</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(B/.</w:t>
      </w:r>
      <w:r w:rsidRPr="00BD6017">
        <w:rPr>
          <w:rFonts w:ascii="Calibri" w:eastAsia="Arial MT" w:hAnsi="Calibri" w:cs="Calibri"/>
          <w:kern w:val="0"/>
          <w:sz w:val="22"/>
          <w:szCs w:val="22"/>
          <w:u w:val="single"/>
          <w14:ligatures w14:val="none"/>
        </w:rPr>
        <w:tab/>
      </w:r>
      <w:r w:rsidRPr="00BD6017">
        <w:rPr>
          <w:rFonts w:ascii="Calibri" w:eastAsia="Arial MT" w:hAnsi="Calibri" w:cs="Calibri"/>
          <w:kern w:val="0"/>
          <w:sz w:val="22"/>
          <w:szCs w:val="22"/>
          <w14:ligatures w14:val="none"/>
        </w:rPr>
        <w:t>),</w:t>
      </w:r>
      <w:r w:rsidRPr="00BD6017">
        <w:rPr>
          <w:rFonts w:ascii="Calibri" w:eastAsia="Arial MT" w:hAnsi="Calibri" w:cs="Calibri"/>
          <w:spacing w:val="-3"/>
          <w:kern w:val="0"/>
          <w:sz w:val="22"/>
          <w:szCs w:val="22"/>
          <w14:ligatures w14:val="none"/>
        </w:rPr>
        <w:t xml:space="preserve"> </w:t>
      </w:r>
      <w:r w:rsidRPr="00BD6017">
        <w:rPr>
          <w:rFonts w:ascii="Calibri" w:eastAsia="Arial MT" w:hAnsi="Calibri" w:cs="Calibri"/>
          <w:kern w:val="0"/>
          <w:sz w:val="22"/>
          <w:szCs w:val="22"/>
          <w14:ligatures w14:val="none"/>
        </w:rPr>
        <w:t>(INDICAR</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PRECIO</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EN</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LETRAS</w:t>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Y</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EN</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NÚMEROS),</w:t>
      </w:r>
      <w:r w:rsidRPr="00BD6017">
        <w:rPr>
          <w:rFonts w:ascii="Calibri" w:eastAsia="Arial MT" w:hAnsi="Calibri" w:cs="Calibri"/>
          <w:spacing w:val="1"/>
          <w:kern w:val="0"/>
          <w:sz w:val="22"/>
          <w:szCs w:val="22"/>
          <w14:ligatures w14:val="none"/>
        </w:rPr>
        <w:t xml:space="preserve"> </w:t>
      </w:r>
      <w:proofErr w:type="gramStart"/>
      <w:r w:rsidRPr="00BD6017">
        <w:rPr>
          <w:rFonts w:ascii="Calibri" w:eastAsia="Arial MT" w:hAnsi="Calibri" w:cs="Calibri"/>
          <w:kern w:val="0"/>
          <w:sz w:val="22"/>
          <w:szCs w:val="22"/>
          <w14:ligatures w14:val="none"/>
        </w:rPr>
        <w:t>de</w:t>
      </w:r>
      <w:r w:rsidRPr="00BD6017">
        <w:rPr>
          <w:rFonts w:ascii="Calibri" w:eastAsia="Arial MT" w:hAnsi="Calibri" w:cs="Calibri"/>
          <w:spacing w:val="-3"/>
          <w:kern w:val="0"/>
          <w:sz w:val="22"/>
          <w:szCs w:val="22"/>
          <w14:ligatures w14:val="none"/>
        </w:rPr>
        <w:t xml:space="preserve"> </w:t>
      </w:r>
      <w:r w:rsidRPr="00BD6017">
        <w:rPr>
          <w:rFonts w:ascii="Calibri" w:eastAsia="Arial MT" w:hAnsi="Calibri" w:cs="Calibri"/>
          <w:kern w:val="0"/>
          <w:sz w:val="22"/>
          <w:szCs w:val="22"/>
          <w14:ligatures w14:val="none"/>
        </w:rPr>
        <w:t>acuerdo</w:t>
      </w:r>
      <w:r w:rsidRPr="00BD6017">
        <w:rPr>
          <w:rFonts w:ascii="Calibri" w:eastAsia="Arial MT" w:hAnsi="Calibri" w:cs="Calibri"/>
          <w:spacing w:val="-4"/>
          <w:kern w:val="0"/>
          <w:sz w:val="22"/>
          <w:szCs w:val="22"/>
          <w14:ligatures w14:val="none"/>
        </w:rPr>
        <w:t xml:space="preserve"> </w:t>
      </w:r>
      <w:r w:rsidRPr="00BD6017">
        <w:rPr>
          <w:rFonts w:ascii="Calibri" w:eastAsia="Arial MT" w:hAnsi="Calibri" w:cs="Calibri"/>
          <w:kern w:val="0"/>
          <w:sz w:val="22"/>
          <w:szCs w:val="22"/>
          <w14:ligatures w14:val="none"/>
        </w:rPr>
        <w:t>al</w:t>
      </w:r>
      <w:proofErr w:type="gramEnd"/>
      <w:r w:rsidRPr="00BD6017">
        <w:rPr>
          <w:rFonts w:ascii="Calibri" w:eastAsia="Arial MT" w:hAnsi="Calibri" w:cs="Calibri"/>
          <w:kern w:val="0"/>
          <w:sz w:val="22"/>
          <w:szCs w:val="22"/>
          <w14:ligatures w14:val="none"/>
        </w:rPr>
        <w:t xml:space="preserve"> alcance de los servicios solicitados, suma que incluye el ITBMS.</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Los trabajos serán efectuados</w:t>
      </w:r>
      <w:r w:rsidRPr="00BD6017">
        <w:rPr>
          <w:rFonts w:ascii="Calibri" w:eastAsia="Arial MT" w:hAnsi="Calibri" w:cs="Calibri"/>
          <w:spacing w:val="-60"/>
          <w:kern w:val="0"/>
          <w:sz w:val="22"/>
          <w:szCs w:val="22"/>
          <w14:ligatures w14:val="none"/>
        </w:rPr>
        <w:t xml:space="preserve">             </w:t>
      </w:r>
      <w:r w:rsidRPr="00BD6017">
        <w:rPr>
          <w:rFonts w:ascii="Calibri" w:eastAsia="Arial MT" w:hAnsi="Calibri" w:cs="Calibri"/>
          <w:kern w:val="0"/>
          <w:sz w:val="22"/>
          <w:szCs w:val="22"/>
          <w14:ligatures w14:val="none"/>
        </w:rPr>
        <w:t>en</w:t>
      </w:r>
      <w:proofErr w:type="gramStart"/>
      <w:r w:rsidRPr="00BD6017">
        <w:rPr>
          <w:rFonts w:ascii="Calibri" w:eastAsia="Arial MT" w:hAnsi="Calibri" w:cs="Calibri"/>
          <w:kern w:val="0"/>
          <w:sz w:val="22"/>
          <w:szCs w:val="22"/>
          <w:u w:val="thick"/>
          <w14:ligatures w14:val="none"/>
        </w:rPr>
        <w:tab/>
      </w:r>
      <w:r w:rsidRPr="00BD6017">
        <w:rPr>
          <w:rFonts w:ascii="Calibri" w:eastAsia="Arial MT" w:hAnsi="Calibri" w:cs="Calibri"/>
          <w:b/>
          <w:bCs/>
          <w:kern w:val="0"/>
          <w:sz w:val="22"/>
          <w:szCs w:val="22"/>
          <w:u w:val="thick"/>
          <w14:ligatures w14:val="none"/>
        </w:rPr>
        <w:t>(</w:t>
      </w:r>
      <w:r w:rsidRPr="00BD6017">
        <w:rPr>
          <w:rFonts w:ascii="Calibri" w:eastAsia="Arial MT" w:hAnsi="Calibri" w:cs="Calibri"/>
          <w:b/>
          <w:bCs/>
          <w:spacing w:val="1"/>
          <w:kern w:val="0"/>
          <w:sz w:val="22"/>
          <w:szCs w:val="22"/>
          <w:u w:val="thick"/>
          <w14:ligatures w14:val="none"/>
        </w:rPr>
        <w:t xml:space="preserve"> </w:t>
      </w:r>
      <w:r w:rsidRPr="00BD6017">
        <w:rPr>
          <w:rFonts w:ascii="Calibri" w:eastAsia="Arial MT" w:hAnsi="Calibri" w:cs="Calibri"/>
          <w:b/>
          <w:bCs/>
          <w:kern w:val="0"/>
          <w:sz w:val="22"/>
          <w:szCs w:val="22"/>
          <w:u w:val="thick"/>
          <w14:ligatures w14:val="none"/>
        </w:rPr>
        <w:t>)</w:t>
      </w:r>
      <w:proofErr w:type="gramEnd"/>
      <w:r w:rsidRPr="00BD6017">
        <w:rPr>
          <w:rFonts w:ascii="Calibri" w:eastAsia="Arial MT" w:hAnsi="Calibri" w:cs="Calibri"/>
          <w:b/>
          <w:bCs/>
          <w:kern w:val="0"/>
          <w:sz w:val="22"/>
          <w:szCs w:val="22"/>
          <w:u w:val="thick"/>
          <w14:ligatures w14:val="none"/>
        </w:rPr>
        <w:t xml:space="preserve"> días calendario</w:t>
      </w:r>
      <w:r w:rsidRPr="00BD6017">
        <w:rPr>
          <w:rFonts w:ascii="Calibri" w:eastAsia="Arial MT" w:hAnsi="Calibri" w:cs="Calibri"/>
          <w:kern w:val="0"/>
          <w:sz w:val="22"/>
          <w:szCs w:val="22"/>
          <w14:ligatures w14:val="none"/>
        </w:rPr>
        <w:t>, a partir de la fecha indicada en la orden de proceder y</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previa</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firma</w:t>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del contrato.</w:t>
      </w:r>
    </w:p>
    <w:p w14:paraId="459469C1" w14:textId="77777777" w:rsidR="000C134C" w:rsidRPr="00BD6017" w:rsidRDefault="000C134C" w:rsidP="00AA13CF">
      <w:pPr>
        <w:widowControl w:val="0"/>
        <w:autoSpaceDE w:val="0"/>
        <w:autoSpaceDN w:val="0"/>
        <w:spacing w:before="7" w:after="0" w:line="240" w:lineRule="auto"/>
        <w:jc w:val="both"/>
        <w:rPr>
          <w:rFonts w:ascii="Calibri" w:eastAsia="Arial MT" w:hAnsi="Calibri" w:cs="Calibri"/>
          <w:kern w:val="0"/>
          <w:szCs w:val="22"/>
          <w14:ligatures w14:val="none"/>
        </w:rPr>
      </w:pPr>
    </w:p>
    <w:p w14:paraId="69A9F657" w14:textId="1496AF79" w:rsidR="000C134C" w:rsidRPr="00BD6017" w:rsidRDefault="000C134C" w:rsidP="00AA13CF">
      <w:pPr>
        <w:widowControl w:val="0"/>
        <w:tabs>
          <w:tab w:val="left" w:pos="828"/>
          <w:tab w:val="left" w:pos="9214"/>
        </w:tabs>
        <w:autoSpaceDE w:val="0"/>
        <w:autoSpaceDN w:val="0"/>
        <w:spacing w:after="0" w:line="254" w:lineRule="auto"/>
        <w:ind w:left="142" w:right="383"/>
        <w:jc w:val="both"/>
        <w:rPr>
          <w:rFonts w:ascii="Calibri" w:eastAsia="Arial MT" w:hAnsi="Calibri" w:cs="Arial"/>
          <w:kern w:val="0"/>
          <w:sz w:val="22"/>
          <w:szCs w:val="22"/>
          <w14:ligatures w14:val="none"/>
        </w:rPr>
      </w:pPr>
      <w:r w:rsidRPr="00BD6017">
        <w:rPr>
          <w:rFonts w:ascii="Calibri" w:eastAsia="Arial MT" w:hAnsi="Calibri" w:cs="Arial"/>
          <w:sz w:val="22"/>
          <w:szCs w:val="22"/>
        </w:rPr>
        <w:t xml:space="preserve">Esta propuesta es de carácter obligatorio para nosotros y tiene una validez </w:t>
      </w:r>
      <w:r w:rsidR="004B5B40" w:rsidRPr="00BD6017">
        <w:rPr>
          <w:rFonts w:ascii="Calibri" w:eastAsia="Arial MT" w:hAnsi="Calibri" w:cs="Arial"/>
          <w:sz w:val="22"/>
          <w:szCs w:val="22"/>
        </w:rPr>
        <w:t xml:space="preserve">de </w:t>
      </w:r>
      <w:r w:rsidR="004B5B40" w:rsidRPr="00BD6017">
        <w:rPr>
          <w:rFonts w:ascii="Calibri" w:eastAsia="Arial MT" w:hAnsi="Calibri" w:cs="Arial"/>
          <w:sz w:val="22"/>
          <w:szCs w:val="22"/>
          <w:u w:val="single"/>
        </w:rPr>
        <w:t>noventa</w:t>
      </w:r>
      <w:r w:rsidRPr="00BD6017">
        <w:rPr>
          <w:rFonts w:ascii="Calibri" w:eastAsia="Calibri" w:hAnsi="Calibri" w:cs="Arial"/>
          <w:sz w:val="22"/>
          <w:szCs w:val="22"/>
        </w:rPr>
        <w:tab/>
      </w:r>
      <w:r w:rsidRPr="00BD6017">
        <w:rPr>
          <w:rFonts w:ascii="Calibri" w:eastAsia="Arial MT" w:hAnsi="Calibri" w:cs="Arial"/>
          <w:sz w:val="22"/>
          <w:szCs w:val="22"/>
        </w:rPr>
        <w:t xml:space="preserve">                       </w:t>
      </w:r>
      <w:proofErr w:type="gramStart"/>
      <w:r w:rsidRPr="00BD6017">
        <w:rPr>
          <w:rFonts w:ascii="Calibri" w:eastAsia="Arial MT" w:hAnsi="Calibri" w:cs="Arial"/>
          <w:sz w:val="22"/>
          <w:szCs w:val="22"/>
        </w:rPr>
        <w:t xml:space="preserve">   (</w:t>
      </w:r>
      <w:proofErr w:type="gramEnd"/>
      <w:r w:rsidRPr="00BD6017">
        <w:rPr>
          <w:rFonts w:ascii="Calibri" w:eastAsia="Arial MT" w:hAnsi="Calibri" w:cs="Arial"/>
          <w:sz w:val="22"/>
          <w:szCs w:val="22"/>
        </w:rPr>
        <w:t>90) días calendario, contados a partir de la fecha.</w:t>
      </w:r>
    </w:p>
    <w:p w14:paraId="385C50A8" w14:textId="77777777" w:rsidR="000C134C" w:rsidRPr="00BD6017" w:rsidRDefault="000C134C" w:rsidP="00AA13CF">
      <w:pPr>
        <w:widowControl w:val="0"/>
        <w:autoSpaceDE w:val="0"/>
        <w:autoSpaceDN w:val="0"/>
        <w:spacing w:after="0" w:line="240" w:lineRule="auto"/>
        <w:jc w:val="both"/>
        <w:rPr>
          <w:rFonts w:ascii="Calibri" w:eastAsia="Arial MT" w:hAnsi="Calibri" w:cs="Calibri"/>
          <w:kern w:val="0"/>
          <w:szCs w:val="22"/>
          <w14:ligatures w14:val="none"/>
        </w:rPr>
      </w:pPr>
    </w:p>
    <w:p w14:paraId="488F09D5" w14:textId="77777777" w:rsidR="000C134C" w:rsidRPr="00BD6017" w:rsidRDefault="000C134C" w:rsidP="00AA13CF">
      <w:pPr>
        <w:widowControl w:val="0"/>
        <w:autoSpaceDE w:val="0"/>
        <w:autoSpaceDN w:val="0"/>
        <w:spacing w:before="2" w:after="0" w:line="240" w:lineRule="auto"/>
        <w:jc w:val="both"/>
        <w:rPr>
          <w:rFonts w:ascii="Calibri" w:eastAsia="Arial MT" w:hAnsi="Calibri" w:cs="Calibri"/>
          <w:kern w:val="0"/>
          <w:sz w:val="28"/>
          <w:szCs w:val="22"/>
          <w14:ligatures w14:val="none"/>
        </w:rPr>
      </w:pPr>
    </w:p>
    <w:p w14:paraId="32791130" w14:textId="77777777" w:rsidR="000C134C" w:rsidRPr="00BD6017" w:rsidRDefault="000C134C" w:rsidP="00AA13CF">
      <w:pPr>
        <w:widowControl w:val="0"/>
        <w:autoSpaceDE w:val="0"/>
        <w:autoSpaceDN w:val="0"/>
        <w:spacing w:after="0" w:line="240" w:lineRule="auto"/>
        <w:ind w:left="142"/>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Atentamente,</w:t>
      </w:r>
    </w:p>
    <w:p w14:paraId="69952BFC" w14:textId="77777777" w:rsidR="000C134C" w:rsidRPr="00BD6017" w:rsidRDefault="000C134C" w:rsidP="00AA13CF">
      <w:pPr>
        <w:widowControl w:val="0"/>
        <w:autoSpaceDE w:val="0"/>
        <w:autoSpaceDN w:val="0"/>
        <w:spacing w:after="0" w:line="240" w:lineRule="auto"/>
        <w:jc w:val="both"/>
        <w:rPr>
          <w:rFonts w:ascii="Calibri" w:eastAsia="Arial MT" w:hAnsi="Calibri" w:cs="Calibri"/>
          <w:kern w:val="0"/>
          <w:szCs w:val="22"/>
          <w14:ligatures w14:val="none"/>
        </w:rPr>
      </w:pPr>
    </w:p>
    <w:p w14:paraId="1AC562AD" w14:textId="77777777" w:rsidR="000C134C" w:rsidRPr="00BD6017" w:rsidRDefault="000C134C" w:rsidP="00AA13CF">
      <w:pPr>
        <w:widowControl w:val="0"/>
        <w:autoSpaceDE w:val="0"/>
        <w:autoSpaceDN w:val="0"/>
        <w:spacing w:before="188" w:after="0" w:line="240" w:lineRule="auto"/>
        <w:ind w:left="142"/>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Firma del Representante Legal:</w:t>
      </w:r>
    </w:p>
    <w:p w14:paraId="2167518E" w14:textId="77777777" w:rsidR="000C134C" w:rsidRPr="00BD6017" w:rsidRDefault="000C134C" w:rsidP="00AA13CF">
      <w:pPr>
        <w:widowControl w:val="0"/>
        <w:autoSpaceDE w:val="0"/>
        <w:autoSpaceDN w:val="0"/>
        <w:spacing w:before="188" w:after="0" w:line="240" w:lineRule="auto"/>
        <w:ind w:left="142"/>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 xml:space="preserve">Nombre en imprenta del Representante Legal: </w:t>
      </w:r>
    </w:p>
    <w:p w14:paraId="13B06BBC" w14:textId="77777777" w:rsidR="000C134C" w:rsidRPr="00BD6017" w:rsidRDefault="000C134C" w:rsidP="00AA13CF">
      <w:pPr>
        <w:widowControl w:val="0"/>
        <w:autoSpaceDE w:val="0"/>
        <w:autoSpaceDN w:val="0"/>
        <w:spacing w:before="188" w:after="0" w:line="240" w:lineRule="auto"/>
        <w:ind w:left="142"/>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No. de Cédula de identidad personal:</w:t>
      </w:r>
    </w:p>
    <w:p w14:paraId="7221D925" w14:textId="77777777" w:rsidR="000C134C" w:rsidRPr="00BD6017" w:rsidRDefault="000C134C" w:rsidP="00AA13CF">
      <w:pPr>
        <w:widowControl w:val="0"/>
        <w:autoSpaceDE w:val="0"/>
        <w:autoSpaceDN w:val="0"/>
        <w:spacing w:before="188" w:after="0" w:line="240" w:lineRule="auto"/>
        <w:ind w:left="142"/>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Nombre de la empresa:</w:t>
      </w:r>
    </w:p>
    <w:p w14:paraId="17945615" w14:textId="77777777" w:rsidR="000C134C" w:rsidRPr="00BD6017" w:rsidRDefault="000C134C" w:rsidP="00AA13CF">
      <w:pPr>
        <w:widowControl w:val="0"/>
        <w:autoSpaceDE w:val="0"/>
        <w:autoSpaceDN w:val="0"/>
        <w:spacing w:before="188" w:after="0" w:line="240" w:lineRule="auto"/>
        <w:ind w:left="142"/>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Dirección y Teléfonos:</w:t>
      </w:r>
    </w:p>
    <w:p w14:paraId="30B71E00" w14:textId="77777777" w:rsidR="000C134C" w:rsidRPr="00BD6017" w:rsidRDefault="000C134C" w:rsidP="00AA13CF">
      <w:pPr>
        <w:spacing w:line="259" w:lineRule="auto"/>
        <w:rPr>
          <w:rFonts w:ascii="Calibri" w:eastAsia="Times New Roman" w:hAnsi="Calibri" w:cs="Calibri"/>
          <w:spacing w:val="-1"/>
          <w:kern w:val="0"/>
          <w:sz w:val="22"/>
          <w:szCs w:val="22"/>
          <w14:ligatures w14:val="none"/>
        </w:rPr>
        <w:sectPr w:rsidR="000C134C" w:rsidRPr="00BD6017" w:rsidSect="000C134C">
          <w:pgSz w:w="12240" w:h="15840"/>
          <w:pgMar w:top="1440" w:right="1327" w:bottom="1440" w:left="1440" w:header="720" w:footer="720" w:gutter="0"/>
          <w:cols w:space="720"/>
          <w:docGrid w:linePitch="360"/>
        </w:sectPr>
      </w:pPr>
    </w:p>
    <w:p w14:paraId="7C06AC94" w14:textId="77777777" w:rsidR="000C134C" w:rsidRPr="00BD6017" w:rsidRDefault="000C134C" w:rsidP="00AA13CF">
      <w:pPr>
        <w:widowControl w:val="0"/>
        <w:autoSpaceDE w:val="0"/>
        <w:autoSpaceDN w:val="0"/>
        <w:spacing w:after="0" w:line="240" w:lineRule="auto"/>
        <w:ind w:left="720" w:right="276" w:hanging="360"/>
        <w:jc w:val="both"/>
        <w:outlineLvl w:val="2"/>
        <w:rPr>
          <w:rFonts w:ascii="Calibri" w:eastAsia="Times New Roman" w:hAnsi="Calibri" w:cs="Calibri"/>
          <w:b/>
          <w:bCs/>
          <w:iCs/>
          <w:kern w:val="0"/>
          <w:lang w:eastAsia="es-ES"/>
          <w14:ligatures w14:val="none"/>
        </w:rPr>
      </w:pPr>
      <w:bookmarkStart w:id="148" w:name="_Toc240275541"/>
      <w:r w:rsidRPr="00BD6017">
        <w:rPr>
          <w:rFonts w:ascii="Calibri" w:eastAsia="Times New Roman" w:hAnsi="Calibri" w:cs="Calibri"/>
          <w:b/>
          <w:bCs/>
          <w:iCs/>
          <w:kern w:val="0"/>
          <w:lang w:eastAsia="es-ES"/>
          <w14:ligatures w14:val="none"/>
        </w:rPr>
        <w:lastRenderedPageBreak/>
        <w:t>4.1.11 FORMULARIO 10</w:t>
      </w:r>
      <w:bookmarkEnd w:id="148"/>
      <w:r w:rsidRPr="00BD6017">
        <w:rPr>
          <w:rFonts w:ascii="Calibri" w:eastAsia="Times New Roman" w:hAnsi="Calibri" w:cs="Calibri"/>
          <w:b/>
          <w:bCs/>
          <w:iCs/>
          <w:kern w:val="0"/>
          <w:lang w:eastAsia="es-ES"/>
          <w14:ligatures w14:val="none"/>
        </w:rPr>
        <w:t xml:space="preserve"> </w:t>
      </w:r>
    </w:p>
    <w:p w14:paraId="2717AE04" w14:textId="77777777" w:rsidR="000C134C" w:rsidRPr="00BD6017" w:rsidRDefault="000C134C" w:rsidP="00AA13CF">
      <w:pPr>
        <w:spacing w:line="259" w:lineRule="auto"/>
        <w:rPr>
          <w:rFonts w:ascii="Calibri" w:eastAsia="Calibri" w:hAnsi="Calibri" w:cs="Arial"/>
          <w:sz w:val="22"/>
          <w:szCs w:val="22"/>
        </w:rPr>
      </w:pPr>
    </w:p>
    <w:p w14:paraId="527B99DB" w14:textId="77777777" w:rsidR="000C134C" w:rsidRPr="00BD6017" w:rsidRDefault="000C134C" w:rsidP="00AA13CF">
      <w:pPr>
        <w:widowControl w:val="0"/>
        <w:autoSpaceDE w:val="0"/>
        <w:autoSpaceDN w:val="0"/>
        <w:spacing w:after="0" w:line="240" w:lineRule="auto"/>
        <w:ind w:left="720" w:right="276" w:hanging="360"/>
        <w:jc w:val="both"/>
        <w:outlineLvl w:val="2"/>
        <w:rPr>
          <w:rFonts w:ascii="Calibri" w:eastAsia="Arial" w:hAnsi="Calibri" w:cs="Calibri"/>
          <w:b/>
          <w:bCs/>
          <w:iCs/>
          <w:kern w:val="0"/>
          <w:lang w:eastAsia="es-ES"/>
          <w14:ligatures w14:val="none"/>
        </w:rPr>
      </w:pPr>
      <w:bookmarkStart w:id="149" w:name="_Toc240275542"/>
      <w:r w:rsidRPr="00BD6017">
        <w:rPr>
          <w:rFonts w:ascii="Calibri" w:eastAsia="Times New Roman" w:hAnsi="Calibri" w:cs="Calibri"/>
          <w:b/>
          <w:bCs/>
          <w:iCs/>
          <w:kern w:val="0"/>
          <w:lang w:eastAsia="es-ES"/>
          <w14:ligatures w14:val="none"/>
        </w:rPr>
        <mc:AlternateContent>
          <mc:Choice Requires="wps">
            <w:drawing>
              <wp:anchor distT="0" distB="0" distL="114300" distR="114300" simplePos="0" relativeHeight="251662336" behindDoc="0" locked="0" layoutInCell="1" allowOverlap="1" wp14:anchorId="6CFD6450" wp14:editId="4FFE4ABF">
                <wp:simplePos x="0" y="0"/>
                <wp:positionH relativeFrom="page">
                  <wp:posOffset>1285240</wp:posOffset>
                </wp:positionH>
                <wp:positionV relativeFrom="paragraph">
                  <wp:posOffset>265430</wp:posOffset>
                </wp:positionV>
                <wp:extent cx="7475220" cy="5370195"/>
                <wp:effectExtent l="0" t="0" r="0" b="0"/>
                <wp:wrapNone/>
                <wp:docPr id="1279397570" name="Cuadro de texto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75220" cy="5370195"/>
                        </a:xfrm>
                        <a:prstGeom prst="rect">
                          <a:avLst/>
                        </a:prstGeom>
                        <a:noFill/>
                        <a:ln>
                          <a:noFill/>
                        </a:ln>
                      </wps:spPr>
                      <wps:txbx>
                        <w:txbxContent>
                          <w:tbl>
                            <w:tblPr>
                              <w:tblStyle w:val="TableNormal18"/>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672"/>
                              <w:gridCol w:w="1843"/>
                              <w:gridCol w:w="1568"/>
                              <w:gridCol w:w="1260"/>
                              <w:gridCol w:w="1400"/>
                            </w:tblGrid>
                            <w:tr w:rsidR="000C134C" w:rsidRPr="00BD6017" w14:paraId="4765CE11" w14:textId="77777777">
                              <w:trPr>
                                <w:trHeight w:val="1374"/>
                              </w:trPr>
                              <w:tc>
                                <w:tcPr>
                                  <w:tcW w:w="5672" w:type="dxa"/>
                                  <w:tcBorders>
                                    <w:bottom w:val="single" w:sz="4" w:space="0" w:color="000000"/>
                                    <w:right w:val="single" w:sz="4" w:space="0" w:color="000000"/>
                                  </w:tcBorders>
                                  <w:shd w:val="clear" w:color="auto" w:fill="C5DFB4"/>
                                </w:tcPr>
                                <w:p w14:paraId="779F6DA5" w14:textId="77777777" w:rsidR="000C134C" w:rsidRPr="00BD6017" w:rsidRDefault="000C134C">
                                  <w:pPr>
                                    <w:pStyle w:val="TableParagraph"/>
                                    <w:rPr>
                                      <w:rFonts w:ascii="Arial"/>
                                      <w:b/>
                                      <w:sz w:val="18"/>
                                    </w:rPr>
                                  </w:pPr>
                                </w:p>
                                <w:p w14:paraId="3A3E4535" w14:textId="77777777" w:rsidR="000C134C" w:rsidRPr="00BD6017" w:rsidRDefault="000C134C">
                                  <w:pPr>
                                    <w:pStyle w:val="TableParagraph"/>
                                    <w:spacing w:before="3"/>
                                    <w:rPr>
                                      <w:rFonts w:ascii="Arial"/>
                                      <w:b/>
                                      <w:sz w:val="26"/>
                                    </w:rPr>
                                  </w:pPr>
                                </w:p>
                                <w:p w14:paraId="01F1DC3F" w14:textId="77777777" w:rsidR="000C134C" w:rsidRPr="00BD6017" w:rsidRDefault="000C134C">
                                  <w:pPr>
                                    <w:pStyle w:val="TableParagraph"/>
                                    <w:ind w:left="1907" w:right="1891"/>
                                    <w:jc w:val="center"/>
                                    <w:rPr>
                                      <w:rFonts w:ascii="Arial"/>
                                      <w:b/>
                                      <w:sz w:val="16"/>
                                    </w:rPr>
                                  </w:pPr>
                                  <w:r w:rsidRPr="00BD6017">
                                    <w:rPr>
                                      <w:rFonts w:ascii="Arial"/>
                                      <w:b/>
                                      <w:sz w:val="16"/>
                                    </w:rPr>
                                    <w:t>Productos</w:t>
                                  </w:r>
                                  <w:r w:rsidRPr="00BD6017">
                                    <w:rPr>
                                      <w:rFonts w:ascii="Arial"/>
                                      <w:b/>
                                      <w:spacing w:val="-3"/>
                                      <w:sz w:val="16"/>
                                    </w:rPr>
                                    <w:t xml:space="preserve"> </w:t>
                                  </w:r>
                                  <w:r w:rsidRPr="00BD6017">
                                    <w:rPr>
                                      <w:rFonts w:ascii="Arial"/>
                                      <w:b/>
                                      <w:sz w:val="16"/>
                                    </w:rPr>
                                    <w:t>/</w:t>
                                  </w:r>
                                  <w:r w:rsidRPr="00BD6017">
                                    <w:rPr>
                                      <w:rFonts w:ascii="Arial"/>
                                      <w:b/>
                                      <w:spacing w:val="-1"/>
                                      <w:sz w:val="16"/>
                                    </w:rPr>
                                    <w:t xml:space="preserve"> </w:t>
                                  </w:r>
                                  <w:r w:rsidRPr="00BD6017">
                                    <w:rPr>
                                      <w:rFonts w:ascii="Arial"/>
                                      <w:b/>
                                      <w:sz w:val="16"/>
                                    </w:rPr>
                                    <w:t>Actividades</w:t>
                                  </w:r>
                                </w:p>
                              </w:tc>
                              <w:tc>
                                <w:tcPr>
                                  <w:tcW w:w="1843" w:type="dxa"/>
                                  <w:tcBorders>
                                    <w:left w:val="single" w:sz="4" w:space="0" w:color="000000"/>
                                    <w:bottom w:val="single" w:sz="4" w:space="0" w:color="000000"/>
                                    <w:right w:val="single" w:sz="4" w:space="0" w:color="000000"/>
                                  </w:tcBorders>
                                  <w:shd w:val="clear" w:color="auto" w:fill="C5DFB4"/>
                                </w:tcPr>
                                <w:p w14:paraId="369B1622" w14:textId="77777777" w:rsidR="000C134C" w:rsidRPr="00BD6017" w:rsidRDefault="000C134C">
                                  <w:pPr>
                                    <w:pStyle w:val="TableParagraph"/>
                                    <w:rPr>
                                      <w:rFonts w:ascii="Arial"/>
                                      <w:b/>
                                      <w:sz w:val="18"/>
                                    </w:rPr>
                                  </w:pPr>
                                </w:p>
                                <w:p w14:paraId="76ACE780" w14:textId="77777777" w:rsidR="000C134C" w:rsidRPr="00BD6017" w:rsidRDefault="000C134C">
                                  <w:pPr>
                                    <w:pStyle w:val="TableParagraph"/>
                                    <w:spacing w:before="3"/>
                                    <w:rPr>
                                      <w:rFonts w:ascii="Arial"/>
                                      <w:b/>
                                      <w:sz w:val="26"/>
                                    </w:rPr>
                                  </w:pPr>
                                </w:p>
                                <w:p w14:paraId="6239FF7A" w14:textId="77777777" w:rsidR="000C134C" w:rsidRPr="00BD6017" w:rsidRDefault="000C134C">
                                  <w:pPr>
                                    <w:pStyle w:val="TableParagraph"/>
                                    <w:ind w:left="391"/>
                                    <w:rPr>
                                      <w:rFonts w:ascii="Arial"/>
                                      <w:b/>
                                      <w:sz w:val="16"/>
                                    </w:rPr>
                                  </w:pPr>
                                  <w:r w:rsidRPr="00BD6017">
                                    <w:rPr>
                                      <w:rFonts w:ascii="Arial"/>
                                      <w:b/>
                                      <w:sz w:val="16"/>
                                    </w:rPr>
                                    <w:t>Tipo</w:t>
                                  </w:r>
                                  <w:r w:rsidRPr="00BD6017">
                                    <w:rPr>
                                      <w:rFonts w:ascii="Arial"/>
                                      <w:b/>
                                      <w:spacing w:val="-2"/>
                                      <w:sz w:val="16"/>
                                    </w:rPr>
                                    <w:t xml:space="preserve"> </w:t>
                                  </w:r>
                                  <w:r w:rsidRPr="00BD6017">
                                    <w:rPr>
                                      <w:rFonts w:ascii="Arial"/>
                                      <w:b/>
                                      <w:sz w:val="16"/>
                                    </w:rPr>
                                    <w:t>de</w:t>
                                  </w:r>
                                  <w:r w:rsidRPr="00BD6017">
                                    <w:rPr>
                                      <w:rFonts w:ascii="Arial"/>
                                      <w:b/>
                                      <w:spacing w:val="-1"/>
                                      <w:sz w:val="16"/>
                                    </w:rPr>
                                    <w:t xml:space="preserve"> </w:t>
                                  </w:r>
                                  <w:r w:rsidRPr="00BD6017">
                                    <w:rPr>
                                      <w:rFonts w:ascii="Arial"/>
                                      <w:b/>
                                      <w:sz w:val="16"/>
                                    </w:rPr>
                                    <w:t>Gasto</w:t>
                                  </w:r>
                                </w:p>
                              </w:tc>
                              <w:tc>
                                <w:tcPr>
                                  <w:tcW w:w="1568" w:type="dxa"/>
                                  <w:tcBorders>
                                    <w:left w:val="single" w:sz="4" w:space="0" w:color="000000"/>
                                    <w:bottom w:val="single" w:sz="4" w:space="0" w:color="000000"/>
                                    <w:right w:val="single" w:sz="4" w:space="0" w:color="000000"/>
                                  </w:tcBorders>
                                  <w:shd w:val="clear" w:color="auto" w:fill="C5DFB4"/>
                                </w:tcPr>
                                <w:p w14:paraId="660ACD66" w14:textId="77777777" w:rsidR="000C134C" w:rsidRPr="00BD6017" w:rsidRDefault="000C134C">
                                  <w:pPr>
                                    <w:pStyle w:val="TableParagraph"/>
                                    <w:rPr>
                                      <w:rFonts w:ascii="Arial"/>
                                      <w:b/>
                                      <w:sz w:val="18"/>
                                    </w:rPr>
                                  </w:pPr>
                                </w:p>
                                <w:p w14:paraId="4776B957" w14:textId="77777777" w:rsidR="000C134C" w:rsidRPr="00BD6017" w:rsidRDefault="000C134C">
                                  <w:pPr>
                                    <w:pStyle w:val="TableParagraph"/>
                                    <w:spacing w:before="3"/>
                                    <w:rPr>
                                      <w:rFonts w:ascii="Arial"/>
                                      <w:b/>
                                      <w:sz w:val="26"/>
                                    </w:rPr>
                                  </w:pPr>
                                </w:p>
                                <w:p w14:paraId="30B11F0A" w14:textId="77777777" w:rsidR="000C134C" w:rsidRPr="00BD6017" w:rsidRDefault="000C134C">
                                  <w:pPr>
                                    <w:pStyle w:val="TableParagraph"/>
                                    <w:ind w:left="447"/>
                                    <w:rPr>
                                      <w:rFonts w:ascii="Arial"/>
                                      <w:b/>
                                      <w:sz w:val="16"/>
                                    </w:rPr>
                                  </w:pPr>
                                  <w:r w:rsidRPr="00BD6017">
                                    <w:rPr>
                                      <w:rFonts w:ascii="Arial"/>
                                      <w:b/>
                                      <w:sz w:val="16"/>
                                    </w:rPr>
                                    <w:t>Cantidad</w:t>
                                  </w:r>
                                </w:p>
                              </w:tc>
                              <w:tc>
                                <w:tcPr>
                                  <w:tcW w:w="1260" w:type="dxa"/>
                                  <w:tcBorders>
                                    <w:left w:val="single" w:sz="4" w:space="0" w:color="000000"/>
                                    <w:bottom w:val="single" w:sz="4" w:space="0" w:color="000000"/>
                                  </w:tcBorders>
                                  <w:shd w:val="clear" w:color="auto" w:fill="C5DFB4"/>
                                </w:tcPr>
                                <w:p w14:paraId="160093B5" w14:textId="77777777" w:rsidR="000C134C" w:rsidRPr="00BD6017" w:rsidRDefault="000C134C">
                                  <w:pPr>
                                    <w:pStyle w:val="TableParagraph"/>
                                    <w:rPr>
                                      <w:rFonts w:ascii="Arial"/>
                                      <w:b/>
                                      <w:sz w:val="18"/>
                                    </w:rPr>
                                  </w:pPr>
                                </w:p>
                                <w:p w14:paraId="2F2F4EC3" w14:textId="77777777" w:rsidR="000C134C" w:rsidRPr="00BD6017" w:rsidRDefault="000C134C">
                                  <w:pPr>
                                    <w:pStyle w:val="TableParagraph"/>
                                    <w:spacing w:before="8"/>
                                    <w:rPr>
                                      <w:rFonts w:ascii="Arial"/>
                                      <w:b/>
                                      <w:sz w:val="17"/>
                                    </w:rPr>
                                  </w:pPr>
                                </w:p>
                                <w:p w14:paraId="44ED57AC" w14:textId="77777777" w:rsidR="000C134C" w:rsidRPr="00BD6017" w:rsidRDefault="000C134C">
                                  <w:pPr>
                                    <w:pStyle w:val="TableParagraph"/>
                                    <w:spacing w:line="256" w:lineRule="auto"/>
                                    <w:ind w:left="477" w:right="41" w:hanging="396"/>
                                    <w:rPr>
                                      <w:rFonts w:ascii="Arial"/>
                                      <w:b/>
                                      <w:sz w:val="16"/>
                                    </w:rPr>
                                  </w:pPr>
                                  <w:r w:rsidRPr="00BD6017">
                                    <w:rPr>
                                      <w:rFonts w:ascii="Arial"/>
                                      <w:b/>
                                      <w:sz w:val="16"/>
                                    </w:rPr>
                                    <w:t>Costo Unitario</w:t>
                                  </w:r>
                                  <w:r w:rsidRPr="00BD6017">
                                    <w:rPr>
                                      <w:rFonts w:ascii="Arial"/>
                                      <w:b/>
                                      <w:spacing w:val="-42"/>
                                      <w:sz w:val="16"/>
                                    </w:rPr>
                                    <w:t xml:space="preserve"> </w:t>
                                  </w:r>
                                  <w:r w:rsidRPr="00BD6017">
                                    <w:rPr>
                                      <w:rFonts w:ascii="Arial"/>
                                      <w:b/>
                                      <w:sz w:val="16"/>
                                    </w:rPr>
                                    <w:t>US$</w:t>
                                  </w:r>
                                </w:p>
                              </w:tc>
                              <w:tc>
                                <w:tcPr>
                                  <w:tcW w:w="1400" w:type="dxa"/>
                                  <w:tcBorders>
                                    <w:bottom w:val="single" w:sz="4" w:space="0" w:color="000000"/>
                                  </w:tcBorders>
                                  <w:shd w:val="clear" w:color="auto" w:fill="C5DFB4"/>
                                </w:tcPr>
                                <w:p w14:paraId="60492A3D" w14:textId="77777777" w:rsidR="000C134C" w:rsidRPr="00BD6017" w:rsidRDefault="000C134C">
                                  <w:pPr>
                                    <w:pStyle w:val="TableParagraph"/>
                                    <w:rPr>
                                      <w:rFonts w:ascii="Arial"/>
                                      <w:b/>
                                      <w:sz w:val="18"/>
                                    </w:rPr>
                                  </w:pPr>
                                </w:p>
                                <w:p w14:paraId="71E64E4F" w14:textId="77777777" w:rsidR="000C134C" w:rsidRPr="00BD6017" w:rsidRDefault="000C134C">
                                  <w:pPr>
                                    <w:pStyle w:val="TableParagraph"/>
                                    <w:spacing w:before="3"/>
                                    <w:rPr>
                                      <w:rFonts w:ascii="Arial"/>
                                      <w:b/>
                                      <w:sz w:val="26"/>
                                    </w:rPr>
                                  </w:pPr>
                                </w:p>
                                <w:p w14:paraId="2B5718F9" w14:textId="77777777" w:rsidR="000C134C" w:rsidRPr="00BD6017" w:rsidRDefault="000C134C">
                                  <w:pPr>
                                    <w:pStyle w:val="TableParagraph"/>
                                    <w:ind w:left="307"/>
                                    <w:rPr>
                                      <w:rFonts w:ascii="Arial"/>
                                      <w:b/>
                                      <w:sz w:val="16"/>
                                    </w:rPr>
                                  </w:pPr>
                                  <w:r w:rsidRPr="00BD6017">
                                    <w:rPr>
                                      <w:rFonts w:ascii="Arial"/>
                                      <w:b/>
                                      <w:sz w:val="16"/>
                                    </w:rPr>
                                    <w:t>Total,</w:t>
                                  </w:r>
                                  <w:r w:rsidRPr="00BD6017">
                                    <w:rPr>
                                      <w:rFonts w:ascii="Arial"/>
                                      <w:b/>
                                      <w:spacing w:val="-1"/>
                                      <w:sz w:val="16"/>
                                    </w:rPr>
                                    <w:t xml:space="preserve"> </w:t>
                                  </w:r>
                                  <w:r w:rsidRPr="00BD6017">
                                    <w:rPr>
                                      <w:rFonts w:ascii="Arial"/>
                                      <w:b/>
                                      <w:sz w:val="16"/>
                                    </w:rPr>
                                    <w:t>US$</w:t>
                                  </w:r>
                                </w:p>
                              </w:tc>
                            </w:tr>
                            <w:tr w:rsidR="000C134C" w:rsidRPr="00BD6017" w14:paraId="3E4017E9" w14:textId="77777777">
                              <w:trPr>
                                <w:trHeight w:val="374"/>
                              </w:trPr>
                              <w:tc>
                                <w:tcPr>
                                  <w:tcW w:w="5672" w:type="dxa"/>
                                  <w:tcBorders>
                                    <w:top w:val="single" w:sz="4" w:space="0" w:color="000000"/>
                                    <w:bottom w:val="single" w:sz="4" w:space="0" w:color="000000"/>
                                    <w:right w:val="single" w:sz="4" w:space="0" w:color="000000"/>
                                  </w:tcBorders>
                                  <w:shd w:val="clear" w:color="auto" w:fill="FFC000"/>
                                </w:tcPr>
                                <w:p w14:paraId="279F3233" w14:textId="77777777" w:rsidR="000C134C" w:rsidRPr="00BD6017" w:rsidRDefault="000C134C">
                                  <w:pPr>
                                    <w:pStyle w:val="TableParagraph"/>
                                    <w:spacing w:before="8"/>
                                    <w:ind w:left="71"/>
                                    <w:rPr>
                                      <w:rFonts w:ascii="Arial"/>
                                      <w:i/>
                                      <w:sz w:val="16"/>
                                    </w:rPr>
                                  </w:pPr>
                                  <w:r w:rsidRPr="00BD6017">
                                    <w:rPr>
                                      <w:rFonts w:ascii="Arial"/>
                                      <w:b/>
                                      <w:i/>
                                      <w:sz w:val="16"/>
                                    </w:rPr>
                                    <w:t>Producto</w:t>
                                  </w:r>
                                  <w:r w:rsidRPr="00BD6017">
                                    <w:rPr>
                                      <w:rFonts w:ascii="Arial"/>
                                      <w:b/>
                                      <w:i/>
                                      <w:spacing w:val="-4"/>
                                      <w:sz w:val="16"/>
                                    </w:rPr>
                                    <w:t xml:space="preserve"> </w:t>
                                  </w:r>
                                  <w:r w:rsidRPr="00BD6017">
                                    <w:rPr>
                                      <w:rFonts w:ascii="Arial"/>
                                      <w:b/>
                                      <w:i/>
                                      <w:sz w:val="16"/>
                                    </w:rPr>
                                    <w:t>1</w:t>
                                  </w:r>
                                  <w:r w:rsidRPr="00BD6017">
                                    <w:rPr>
                                      <w:rFonts w:ascii="Arial"/>
                                      <w:i/>
                                      <w:sz w:val="16"/>
                                    </w:rPr>
                                    <w:t>:</w:t>
                                  </w:r>
                                  <w:r w:rsidRPr="00BD6017">
                                    <w:rPr>
                                      <w:rFonts w:ascii="Arial"/>
                                      <w:i/>
                                      <w:spacing w:val="-2"/>
                                      <w:sz w:val="16"/>
                                    </w:rPr>
                                    <w:t xml:space="preserve"> </w:t>
                                  </w:r>
                                  <w:r w:rsidRPr="00BD6017">
                                    <w:rPr>
                                      <w:rFonts w:ascii="Arial"/>
                                      <w:i/>
                                      <w:sz w:val="16"/>
                                    </w:rPr>
                                    <w:t>xxxxxxx</w:t>
                                  </w:r>
                                </w:p>
                              </w:tc>
                              <w:tc>
                                <w:tcPr>
                                  <w:tcW w:w="1843" w:type="dxa"/>
                                  <w:tcBorders>
                                    <w:top w:val="single" w:sz="4" w:space="0" w:color="000000"/>
                                    <w:left w:val="single" w:sz="4" w:space="0" w:color="000000"/>
                                    <w:bottom w:val="single" w:sz="4" w:space="0" w:color="000000"/>
                                    <w:right w:val="single" w:sz="4" w:space="0" w:color="000000"/>
                                  </w:tcBorders>
                                  <w:shd w:val="clear" w:color="auto" w:fill="FFCC00"/>
                                </w:tcPr>
                                <w:p w14:paraId="2155A812" w14:textId="77777777" w:rsidR="000C134C" w:rsidRPr="00BD6017" w:rsidRDefault="000C134C">
                                  <w:pPr>
                                    <w:pStyle w:val="TableParagraph"/>
                                    <w:rPr>
                                      <w:rFonts w:ascii="Times New Roman"/>
                                      <w:sz w:val="16"/>
                                    </w:rPr>
                                  </w:pPr>
                                </w:p>
                              </w:tc>
                              <w:tc>
                                <w:tcPr>
                                  <w:tcW w:w="1568" w:type="dxa"/>
                                  <w:tcBorders>
                                    <w:top w:val="single" w:sz="4" w:space="0" w:color="000000"/>
                                    <w:left w:val="single" w:sz="4" w:space="0" w:color="000000"/>
                                    <w:bottom w:val="single" w:sz="4" w:space="0" w:color="000000"/>
                                    <w:right w:val="single" w:sz="4" w:space="0" w:color="000000"/>
                                  </w:tcBorders>
                                  <w:shd w:val="clear" w:color="auto" w:fill="FFCC00"/>
                                </w:tcPr>
                                <w:p w14:paraId="6E1D7056" w14:textId="77777777" w:rsidR="000C134C" w:rsidRPr="00BD6017" w:rsidRDefault="000C134C">
                                  <w:pPr>
                                    <w:pStyle w:val="TableParagraph"/>
                                    <w:rPr>
                                      <w:rFonts w:ascii="Times New Roman"/>
                                      <w:sz w:val="16"/>
                                    </w:rPr>
                                  </w:pPr>
                                </w:p>
                              </w:tc>
                              <w:tc>
                                <w:tcPr>
                                  <w:tcW w:w="1260" w:type="dxa"/>
                                  <w:tcBorders>
                                    <w:top w:val="single" w:sz="4" w:space="0" w:color="000000"/>
                                    <w:left w:val="single" w:sz="4" w:space="0" w:color="000000"/>
                                    <w:bottom w:val="single" w:sz="4" w:space="0" w:color="000000"/>
                                  </w:tcBorders>
                                  <w:shd w:val="clear" w:color="auto" w:fill="FFCC00"/>
                                </w:tcPr>
                                <w:p w14:paraId="7A6B7D1D" w14:textId="77777777" w:rsidR="000C134C" w:rsidRPr="00BD6017" w:rsidRDefault="000C134C">
                                  <w:pPr>
                                    <w:pStyle w:val="TableParagraph"/>
                                    <w:rPr>
                                      <w:rFonts w:ascii="Times New Roman"/>
                                      <w:sz w:val="16"/>
                                    </w:rPr>
                                  </w:pPr>
                                </w:p>
                              </w:tc>
                              <w:tc>
                                <w:tcPr>
                                  <w:tcW w:w="1400" w:type="dxa"/>
                                  <w:tcBorders>
                                    <w:top w:val="single" w:sz="4" w:space="0" w:color="000000"/>
                                    <w:bottom w:val="single" w:sz="4" w:space="0" w:color="000000"/>
                                  </w:tcBorders>
                                  <w:shd w:val="clear" w:color="auto" w:fill="FFCC00"/>
                                </w:tcPr>
                                <w:p w14:paraId="08ABB4B4" w14:textId="77777777" w:rsidR="000C134C" w:rsidRPr="00BD6017" w:rsidRDefault="000C134C">
                                  <w:pPr>
                                    <w:pStyle w:val="TableParagraph"/>
                                    <w:spacing w:before="8"/>
                                    <w:ind w:right="48"/>
                                    <w:jc w:val="right"/>
                                    <w:rPr>
                                      <w:rFonts w:ascii="Arial"/>
                                      <w:b/>
                                      <w:sz w:val="16"/>
                                    </w:rPr>
                                  </w:pPr>
                                  <w:r w:rsidRPr="00BD6017">
                                    <w:rPr>
                                      <w:rFonts w:ascii="Arial"/>
                                      <w:b/>
                                      <w:sz w:val="16"/>
                                    </w:rPr>
                                    <w:t>$0</w:t>
                                  </w:r>
                                </w:p>
                              </w:tc>
                            </w:tr>
                            <w:tr w:rsidR="000C134C" w:rsidRPr="00BD6017" w14:paraId="074A703B" w14:textId="77777777">
                              <w:trPr>
                                <w:trHeight w:val="359"/>
                              </w:trPr>
                              <w:tc>
                                <w:tcPr>
                                  <w:tcW w:w="5672" w:type="dxa"/>
                                  <w:tcBorders>
                                    <w:top w:val="single" w:sz="4" w:space="0" w:color="000000"/>
                                    <w:bottom w:val="single" w:sz="4" w:space="0" w:color="000000"/>
                                    <w:right w:val="single" w:sz="4" w:space="0" w:color="000000"/>
                                  </w:tcBorders>
                                </w:tcPr>
                                <w:p w14:paraId="3BE21A2A" w14:textId="77777777" w:rsidR="000C134C" w:rsidRPr="00BD6017" w:rsidRDefault="000C134C">
                                  <w:pPr>
                                    <w:pStyle w:val="TableParagraph"/>
                                    <w:spacing w:before="1"/>
                                    <w:ind w:left="71"/>
                                    <w:rPr>
                                      <w:sz w:val="16"/>
                                    </w:rPr>
                                  </w:pPr>
                                  <w:r w:rsidRPr="00BD6017">
                                    <w:rPr>
                                      <w:sz w:val="16"/>
                                    </w:rPr>
                                    <w:t>1.1</w:t>
                                  </w:r>
                                  <w:r w:rsidRPr="00BD6017">
                                    <w:rPr>
                                      <w:spacing w:val="-6"/>
                                      <w:sz w:val="16"/>
                                    </w:rPr>
                                    <w:t xml:space="preserve"> </w:t>
                                  </w:r>
                                  <w:r w:rsidRPr="00BD6017">
                                    <w:rPr>
                                      <w:sz w:val="16"/>
                                    </w:rPr>
                                    <w:t>Actividad</w:t>
                                  </w:r>
                                  <w:r w:rsidRPr="00BD6017">
                                    <w:rPr>
                                      <w:spacing w:val="-5"/>
                                      <w:sz w:val="16"/>
                                    </w:rPr>
                                    <w:t xml:space="preserve"> </w:t>
                                  </w:r>
                                  <w:r w:rsidRPr="00BD6017">
                                    <w:rPr>
                                      <w:sz w:val="16"/>
                                    </w:rPr>
                                    <w:t>xxxxxxxxxxxxxxxx</w:t>
                                  </w:r>
                                </w:p>
                              </w:tc>
                              <w:tc>
                                <w:tcPr>
                                  <w:tcW w:w="1843" w:type="dxa"/>
                                  <w:tcBorders>
                                    <w:top w:val="single" w:sz="4" w:space="0" w:color="000000"/>
                                    <w:left w:val="single" w:sz="4" w:space="0" w:color="000000"/>
                                    <w:bottom w:val="single" w:sz="4" w:space="0" w:color="000000"/>
                                    <w:right w:val="single" w:sz="4" w:space="0" w:color="000000"/>
                                  </w:tcBorders>
                                </w:tcPr>
                                <w:p w14:paraId="6C1292E6" w14:textId="77777777" w:rsidR="000C134C" w:rsidRPr="00BD6017" w:rsidRDefault="000C134C">
                                  <w:pPr>
                                    <w:pStyle w:val="TableParagraph"/>
                                    <w:rPr>
                                      <w:rFonts w:ascii="Times New Roman"/>
                                      <w:sz w:val="16"/>
                                    </w:rPr>
                                  </w:pPr>
                                </w:p>
                              </w:tc>
                              <w:tc>
                                <w:tcPr>
                                  <w:tcW w:w="1568" w:type="dxa"/>
                                  <w:tcBorders>
                                    <w:top w:val="single" w:sz="4" w:space="0" w:color="000000"/>
                                    <w:left w:val="single" w:sz="4" w:space="0" w:color="000000"/>
                                    <w:bottom w:val="single" w:sz="4" w:space="0" w:color="000000"/>
                                    <w:right w:val="single" w:sz="4" w:space="0" w:color="000000"/>
                                  </w:tcBorders>
                                </w:tcPr>
                                <w:p w14:paraId="1F9A7300" w14:textId="77777777" w:rsidR="000C134C" w:rsidRPr="00BD6017" w:rsidRDefault="000C134C">
                                  <w:pPr>
                                    <w:pStyle w:val="TableParagraph"/>
                                    <w:rPr>
                                      <w:rFonts w:ascii="Times New Roman"/>
                                      <w:sz w:val="16"/>
                                    </w:rPr>
                                  </w:pPr>
                                </w:p>
                              </w:tc>
                              <w:tc>
                                <w:tcPr>
                                  <w:tcW w:w="1260" w:type="dxa"/>
                                  <w:tcBorders>
                                    <w:top w:val="single" w:sz="4" w:space="0" w:color="000000"/>
                                    <w:left w:val="single" w:sz="4" w:space="0" w:color="000000"/>
                                    <w:bottom w:val="single" w:sz="4" w:space="0" w:color="000000"/>
                                  </w:tcBorders>
                                </w:tcPr>
                                <w:p w14:paraId="033A7AC8" w14:textId="77777777" w:rsidR="000C134C" w:rsidRPr="00BD6017" w:rsidRDefault="000C134C">
                                  <w:pPr>
                                    <w:pStyle w:val="TableParagraph"/>
                                    <w:rPr>
                                      <w:rFonts w:ascii="Times New Roman"/>
                                      <w:sz w:val="16"/>
                                    </w:rPr>
                                  </w:pPr>
                                </w:p>
                              </w:tc>
                              <w:tc>
                                <w:tcPr>
                                  <w:tcW w:w="1400" w:type="dxa"/>
                                  <w:tcBorders>
                                    <w:top w:val="single" w:sz="4" w:space="0" w:color="000000"/>
                                    <w:bottom w:val="single" w:sz="4" w:space="0" w:color="000000"/>
                                  </w:tcBorders>
                                </w:tcPr>
                                <w:p w14:paraId="7584EB79" w14:textId="77777777" w:rsidR="000C134C" w:rsidRPr="00BD6017" w:rsidRDefault="000C134C">
                                  <w:pPr>
                                    <w:pStyle w:val="TableParagraph"/>
                                    <w:spacing w:before="1"/>
                                    <w:ind w:right="48"/>
                                    <w:jc w:val="right"/>
                                    <w:rPr>
                                      <w:sz w:val="16"/>
                                    </w:rPr>
                                  </w:pPr>
                                  <w:r w:rsidRPr="00BD6017">
                                    <w:rPr>
                                      <w:sz w:val="16"/>
                                    </w:rPr>
                                    <w:t>$0</w:t>
                                  </w:r>
                                </w:p>
                              </w:tc>
                            </w:tr>
                            <w:tr w:rsidR="000C134C" w:rsidRPr="00BD6017" w14:paraId="5BA88E9E" w14:textId="77777777">
                              <w:trPr>
                                <w:trHeight w:val="357"/>
                              </w:trPr>
                              <w:tc>
                                <w:tcPr>
                                  <w:tcW w:w="5672" w:type="dxa"/>
                                  <w:tcBorders>
                                    <w:top w:val="single" w:sz="4" w:space="0" w:color="000000"/>
                                    <w:bottom w:val="single" w:sz="4" w:space="0" w:color="000000"/>
                                    <w:right w:val="single" w:sz="4" w:space="0" w:color="000000"/>
                                  </w:tcBorders>
                                </w:tcPr>
                                <w:p w14:paraId="4DC047CC" w14:textId="77777777" w:rsidR="000C134C" w:rsidRPr="00BD6017" w:rsidRDefault="000C134C">
                                  <w:pPr>
                                    <w:pStyle w:val="TableParagraph"/>
                                    <w:spacing w:before="1"/>
                                    <w:ind w:left="71"/>
                                    <w:rPr>
                                      <w:sz w:val="16"/>
                                    </w:rPr>
                                  </w:pPr>
                                  <w:r w:rsidRPr="00BD6017">
                                    <w:rPr>
                                      <w:sz w:val="16"/>
                                    </w:rPr>
                                    <w:t>1.2</w:t>
                                  </w:r>
                                  <w:r w:rsidRPr="00BD6017">
                                    <w:rPr>
                                      <w:spacing w:val="-7"/>
                                      <w:sz w:val="16"/>
                                    </w:rPr>
                                    <w:t xml:space="preserve"> </w:t>
                                  </w:r>
                                  <w:r w:rsidRPr="00BD6017">
                                    <w:rPr>
                                      <w:sz w:val="16"/>
                                    </w:rPr>
                                    <w:t>xxxxxxxxxxxxxxxx</w:t>
                                  </w:r>
                                </w:p>
                              </w:tc>
                              <w:tc>
                                <w:tcPr>
                                  <w:tcW w:w="1843" w:type="dxa"/>
                                  <w:tcBorders>
                                    <w:top w:val="single" w:sz="4" w:space="0" w:color="000000"/>
                                    <w:left w:val="single" w:sz="4" w:space="0" w:color="000000"/>
                                    <w:bottom w:val="single" w:sz="4" w:space="0" w:color="000000"/>
                                    <w:right w:val="single" w:sz="4" w:space="0" w:color="000000"/>
                                  </w:tcBorders>
                                </w:tcPr>
                                <w:p w14:paraId="648F3812" w14:textId="77777777" w:rsidR="000C134C" w:rsidRPr="00BD6017" w:rsidRDefault="000C134C">
                                  <w:pPr>
                                    <w:pStyle w:val="TableParagraph"/>
                                    <w:rPr>
                                      <w:rFonts w:ascii="Times New Roman"/>
                                      <w:sz w:val="16"/>
                                    </w:rPr>
                                  </w:pPr>
                                </w:p>
                              </w:tc>
                              <w:tc>
                                <w:tcPr>
                                  <w:tcW w:w="1568" w:type="dxa"/>
                                  <w:tcBorders>
                                    <w:top w:val="single" w:sz="4" w:space="0" w:color="000000"/>
                                    <w:left w:val="single" w:sz="4" w:space="0" w:color="000000"/>
                                    <w:bottom w:val="single" w:sz="4" w:space="0" w:color="000000"/>
                                    <w:right w:val="single" w:sz="4" w:space="0" w:color="000000"/>
                                  </w:tcBorders>
                                </w:tcPr>
                                <w:p w14:paraId="6566F802" w14:textId="77777777" w:rsidR="000C134C" w:rsidRPr="00BD6017" w:rsidRDefault="000C134C">
                                  <w:pPr>
                                    <w:pStyle w:val="TableParagraph"/>
                                    <w:rPr>
                                      <w:rFonts w:ascii="Times New Roman"/>
                                      <w:sz w:val="16"/>
                                    </w:rPr>
                                  </w:pPr>
                                </w:p>
                              </w:tc>
                              <w:tc>
                                <w:tcPr>
                                  <w:tcW w:w="1260" w:type="dxa"/>
                                  <w:tcBorders>
                                    <w:top w:val="single" w:sz="4" w:space="0" w:color="000000"/>
                                    <w:left w:val="single" w:sz="4" w:space="0" w:color="000000"/>
                                    <w:bottom w:val="single" w:sz="4" w:space="0" w:color="000000"/>
                                  </w:tcBorders>
                                </w:tcPr>
                                <w:p w14:paraId="3A454D07" w14:textId="77777777" w:rsidR="000C134C" w:rsidRPr="00BD6017" w:rsidRDefault="000C134C">
                                  <w:pPr>
                                    <w:pStyle w:val="TableParagraph"/>
                                    <w:rPr>
                                      <w:rFonts w:ascii="Times New Roman"/>
                                      <w:sz w:val="16"/>
                                    </w:rPr>
                                  </w:pPr>
                                </w:p>
                              </w:tc>
                              <w:tc>
                                <w:tcPr>
                                  <w:tcW w:w="1400" w:type="dxa"/>
                                  <w:tcBorders>
                                    <w:top w:val="single" w:sz="4" w:space="0" w:color="000000"/>
                                    <w:bottom w:val="single" w:sz="4" w:space="0" w:color="000000"/>
                                  </w:tcBorders>
                                </w:tcPr>
                                <w:p w14:paraId="0FA8D964" w14:textId="77777777" w:rsidR="000C134C" w:rsidRPr="00BD6017" w:rsidRDefault="000C134C">
                                  <w:pPr>
                                    <w:pStyle w:val="TableParagraph"/>
                                    <w:spacing w:before="1"/>
                                    <w:ind w:right="48"/>
                                    <w:jc w:val="right"/>
                                    <w:rPr>
                                      <w:sz w:val="16"/>
                                    </w:rPr>
                                  </w:pPr>
                                  <w:r w:rsidRPr="00BD6017">
                                    <w:rPr>
                                      <w:sz w:val="16"/>
                                    </w:rPr>
                                    <w:t>$0</w:t>
                                  </w:r>
                                </w:p>
                              </w:tc>
                            </w:tr>
                            <w:tr w:rsidR="000C134C" w:rsidRPr="00BD6017" w14:paraId="2DD3B4AC" w14:textId="77777777">
                              <w:trPr>
                                <w:trHeight w:val="360"/>
                              </w:trPr>
                              <w:tc>
                                <w:tcPr>
                                  <w:tcW w:w="5672" w:type="dxa"/>
                                  <w:tcBorders>
                                    <w:top w:val="single" w:sz="4" w:space="0" w:color="000000"/>
                                    <w:bottom w:val="single" w:sz="4" w:space="0" w:color="000000"/>
                                    <w:right w:val="single" w:sz="4" w:space="0" w:color="000000"/>
                                  </w:tcBorders>
                                </w:tcPr>
                                <w:p w14:paraId="6C743390" w14:textId="77777777" w:rsidR="000C134C" w:rsidRPr="00BD6017" w:rsidRDefault="000C134C">
                                  <w:pPr>
                                    <w:pStyle w:val="TableParagraph"/>
                                    <w:spacing w:before="1"/>
                                    <w:ind w:left="71"/>
                                    <w:rPr>
                                      <w:sz w:val="16"/>
                                    </w:rPr>
                                  </w:pPr>
                                  <w:r w:rsidRPr="00BD6017">
                                    <w:rPr>
                                      <w:sz w:val="16"/>
                                    </w:rPr>
                                    <w:t>1.3</w:t>
                                  </w:r>
                                  <w:r w:rsidRPr="00BD6017">
                                    <w:rPr>
                                      <w:spacing w:val="-7"/>
                                      <w:sz w:val="16"/>
                                    </w:rPr>
                                    <w:t xml:space="preserve"> </w:t>
                                  </w:r>
                                  <w:r w:rsidRPr="00BD6017">
                                    <w:rPr>
                                      <w:sz w:val="16"/>
                                    </w:rPr>
                                    <w:t>xxxxxxxxxxxxxxxx</w:t>
                                  </w:r>
                                </w:p>
                              </w:tc>
                              <w:tc>
                                <w:tcPr>
                                  <w:tcW w:w="1843" w:type="dxa"/>
                                  <w:tcBorders>
                                    <w:top w:val="single" w:sz="4" w:space="0" w:color="000000"/>
                                    <w:left w:val="single" w:sz="4" w:space="0" w:color="000000"/>
                                    <w:bottom w:val="single" w:sz="4" w:space="0" w:color="000000"/>
                                    <w:right w:val="single" w:sz="4" w:space="0" w:color="000000"/>
                                  </w:tcBorders>
                                </w:tcPr>
                                <w:p w14:paraId="40EB184B" w14:textId="77777777" w:rsidR="000C134C" w:rsidRPr="00BD6017" w:rsidRDefault="000C134C">
                                  <w:pPr>
                                    <w:pStyle w:val="TableParagraph"/>
                                    <w:rPr>
                                      <w:rFonts w:ascii="Times New Roman"/>
                                      <w:sz w:val="16"/>
                                    </w:rPr>
                                  </w:pPr>
                                </w:p>
                              </w:tc>
                              <w:tc>
                                <w:tcPr>
                                  <w:tcW w:w="1568" w:type="dxa"/>
                                  <w:tcBorders>
                                    <w:top w:val="single" w:sz="4" w:space="0" w:color="000000"/>
                                    <w:left w:val="single" w:sz="4" w:space="0" w:color="000000"/>
                                    <w:bottom w:val="single" w:sz="4" w:space="0" w:color="000000"/>
                                    <w:right w:val="single" w:sz="4" w:space="0" w:color="000000"/>
                                  </w:tcBorders>
                                </w:tcPr>
                                <w:p w14:paraId="160FCE30" w14:textId="77777777" w:rsidR="000C134C" w:rsidRPr="00BD6017" w:rsidRDefault="000C134C">
                                  <w:pPr>
                                    <w:pStyle w:val="TableParagraph"/>
                                    <w:rPr>
                                      <w:rFonts w:ascii="Times New Roman"/>
                                      <w:sz w:val="16"/>
                                    </w:rPr>
                                  </w:pPr>
                                </w:p>
                              </w:tc>
                              <w:tc>
                                <w:tcPr>
                                  <w:tcW w:w="1260" w:type="dxa"/>
                                  <w:tcBorders>
                                    <w:top w:val="single" w:sz="4" w:space="0" w:color="000000"/>
                                    <w:left w:val="single" w:sz="4" w:space="0" w:color="000000"/>
                                    <w:bottom w:val="single" w:sz="4" w:space="0" w:color="000000"/>
                                  </w:tcBorders>
                                </w:tcPr>
                                <w:p w14:paraId="7765D236" w14:textId="77777777" w:rsidR="000C134C" w:rsidRPr="00BD6017" w:rsidRDefault="000C134C">
                                  <w:pPr>
                                    <w:pStyle w:val="TableParagraph"/>
                                    <w:rPr>
                                      <w:rFonts w:ascii="Times New Roman"/>
                                      <w:sz w:val="16"/>
                                    </w:rPr>
                                  </w:pPr>
                                </w:p>
                              </w:tc>
                              <w:tc>
                                <w:tcPr>
                                  <w:tcW w:w="1400" w:type="dxa"/>
                                  <w:tcBorders>
                                    <w:top w:val="single" w:sz="4" w:space="0" w:color="000000"/>
                                    <w:bottom w:val="single" w:sz="4" w:space="0" w:color="000000"/>
                                  </w:tcBorders>
                                </w:tcPr>
                                <w:p w14:paraId="183E6C76" w14:textId="77777777" w:rsidR="000C134C" w:rsidRPr="00BD6017" w:rsidRDefault="000C134C">
                                  <w:pPr>
                                    <w:pStyle w:val="TableParagraph"/>
                                    <w:spacing w:before="1"/>
                                    <w:ind w:right="48"/>
                                    <w:jc w:val="right"/>
                                    <w:rPr>
                                      <w:sz w:val="16"/>
                                    </w:rPr>
                                  </w:pPr>
                                  <w:r w:rsidRPr="00BD6017">
                                    <w:rPr>
                                      <w:sz w:val="16"/>
                                    </w:rPr>
                                    <w:t>$0</w:t>
                                  </w:r>
                                </w:p>
                              </w:tc>
                            </w:tr>
                            <w:tr w:rsidR="000C134C" w:rsidRPr="00BD6017" w14:paraId="4004ACDE" w14:textId="77777777">
                              <w:trPr>
                                <w:trHeight w:val="357"/>
                              </w:trPr>
                              <w:tc>
                                <w:tcPr>
                                  <w:tcW w:w="5672" w:type="dxa"/>
                                  <w:tcBorders>
                                    <w:top w:val="single" w:sz="4" w:space="0" w:color="000000"/>
                                    <w:bottom w:val="single" w:sz="4" w:space="0" w:color="000000"/>
                                    <w:right w:val="single" w:sz="4" w:space="0" w:color="000000"/>
                                  </w:tcBorders>
                                </w:tcPr>
                                <w:p w14:paraId="2DC7011A" w14:textId="77777777" w:rsidR="000C134C" w:rsidRPr="00BD6017" w:rsidRDefault="000C134C">
                                  <w:pPr>
                                    <w:pStyle w:val="TableParagraph"/>
                                    <w:spacing w:before="1"/>
                                    <w:ind w:left="71"/>
                                    <w:rPr>
                                      <w:sz w:val="16"/>
                                    </w:rPr>
                                  </w:pPr>
                                  <w:r w:rsidRPr="00BD6017">
                                    <w:rPr>
                                      <w:sz w:val="16"/>
                                    </w:rPr>
                                    <w:t>1.4</w:t>
                                  </w:r>
                                  <w:r w:rsidRPr="00BD6017">
                                    <w:rPr>
                                      <w:spacing w:val="-7"/>
                                      <w:sz w:val="16"/>
                                    </w:rPr>
                                    <w:t xml:space="preserve"> </w:t>
                                  </w:r>
                                  <w:r w:rsidRPr="00BD6017">
                                    <w:rPr>
                                      <w:sz w:val="16"/>
                                    </w:rPr>
                                    <w:t>xxxxxxxxxxxxxxxx</w:t>
                                  </w:r>
                                </w:p>
                              </w:tc>
                              <w:tc>
                                <w:tcPr>
                                  <w:tcW w:w="1843" w:type="dxa"/>
                                  <w:tcBorders>
                                    <w:top w:val="single" w:sz="4" w:space="0" w:color="000000"/>
                                    <w:left w:val="single" w:sz="4" w:space="0" w:color="000000"/>
                                    <w:bottom w:val="single" w:sz="4" w:space="0" w:color="000000"/>
                                    <w:right w:val="single" w:sz="4" w:space="0" w:color="000000"/>
                                  </w:tcBorders>
                                </w:tcPr>
                                <w:p w14:paraId="46821B63" w14:textId="77777777" w:rsidR="000C134C" w:rsidRPr="00BD6017" w:rsidRDefault="000C134C">
                                  <w:pPr>
                                    <w:pStyle w:val="TableParagraph"/>
                                    <w:rPr>
                                      <w:rFonts w:ascii="Times New Roman"/>
                                      <w:sz w:val="16"/>
                                    </w:rPr>
                                  </w:pPr>
                                </w:p>
                              </w:tc>
                              <w:tc>
                                <w:tcPr>
                                  <w:tcW w:w="1568" w:type="dxa"/>
                                  <w:tcBorders>
                                    <w:top w:val="single" w:sz="4" w:space="0" w:color="000000"/>
                                    <w:left w:val="single" w:sz="4" w:space="0" w:color="000000"/>
                                    <w:bottom w:val="single" w:sz="4" w:space="0" w:color="000000"/>
                                    <w:right w:val="single" w:sz="4" w:space="0" w:color="000000"/>
                                  </w:tcBorders>
                                </w:tcPr>
                                <w:p w14:paraId="08616FBF" w14:textId="77777777" w:rsidR="000C134C" w:rsidRPr="00BD6017" w:rsidRDefault="000C134C">
                                  <w:pPr>
                                    <w:pStyle w:val="TableParagraph"/>
                                    <w:rPr>
                                      <w:rFonts w:ascii="Times New Roman"/>
                                      <w:sz w:val="16"/>
                                    </w:rPr>
                                  </w:pPr>
                                </w:p>
                              </w:tc>
                              <w:tc>
                                <w:tcPr>
                                  <w:tcW w:w="1260" w:type="dxa"/>
                                  <w:tcBorders>
                                    <w:top w:val="single" w:sz="4" w:space="0" w:color="000000"/>
                                    <w:left w:val="single" w:sz="4" w:space="0" w:color="000000"/>
                                    <w:bottom w:val="single" w:sz="4" w:space="0" w:color="000000"/>
                                  </w:tcBorders>
                                </w:tcPr>
                                <w:p w14:paraId="1D08B081" w14:textId="77777777" w:rsidR="000C134C" w:rsidRPr="00BD6017" w:rsidRDefault="000C134C">
                                  <w:pPr>
                                    <w:pStyle w:val="TableParagraph"/>
                                    <w:rPr>
                                      <w:rFonts w:ascii="Times New Roman"/>
                                      <w:sz w:val="16"/>
                                    </w:rPr>
                                  </w:pPr>
                                </w:p>
                              </w:tc>
                              <w:tc>
                                <w:tcPr>
                                  <w:tcW w:w="1400" w:type="dxa"/>
                                  <w:tcBorders>
                                    <w:top w:val="single" w:sz="4" w:space="0" w:color="000000"/>
                                    <w:bottom w:val="single" w:sz="4" w:space="0" w:color="000000"/>
                                  </w:tcBorders>
                                </w:tcPr>
                                <w:p w14:paraId="71680E97" w14:textId="77777777" w:rsidR="000C134C" w:rsidRPr="00BD6017" w:rsidRDefault="000C134C">
                                  <w:pPr>
                                    <w:pStyle w:val="TableParagraph"/>
                                    <w:spacing w:before="1"/>
                                    <w:ind w:right="48"/>
                                    <w:jc w:val="right"/>
                                    <w:rPr>
                                      <w:sz w:val="16"/>
                                    </w:rPr>
                                  </w:pPr>
                                  <w:r w:rsidRPr="00BD6017">
                                    <w:rPr>
                                      <w:sz w:val="16"/>
                                    </w:rPr>
                                    <w:t>$0</w:t>
                                  </w:r>
                                </w:p>
                              </w:tc>
                            </w:tr>
                            <w:tr w:rsidR="000C134C" w:rsidRPr="00BD6017" w14:paraId="3530469D" w14:textId="77777777">
                              <w:trPr>
                                <w:trHeight w:val="376"/>
                              </w:trPr>
                              <w:tc>
                                <w:tcPr>
                                  <w:tcW w:w="5672" w:type="dxa"/>
                                  <w:tcBorders>
                                    <w:top w:val="single" w:sz="4" w:space="0" w:color="000000"/>
                                    <w:bottom w:val="single" w:sz="4" w:space="0" w:color="000000"/>
                                    <w:right w:val="single" w:sz="4" w:space="0" w:color="000000"/>
                                  </w:tcBorders>
                                  <w:shd w:val="clear" w:color="auto" w:fill="FFC000"/>
                                </w:tcPr>
                                <w:p w14:paraId="0E689DCA" w14:textId="77777777" w:rsidR="000C134C" w:rsidRPr="00BD6017" w:rsidRDefault="000C134C">
                                  <w:pPr>
                                    <w:pStyle w:val="TableParagraph"/>
                                    <w:spacing w:before="10"/>
                                    <w:ind w:left="71"/>
                                    <w:rPr>
                                      <w:rFonts w:ascii="Arial"/>
                                      <w:b/>
                                      <w:i/>
                                      <w:sz w:val="16"/>
                                    </w:rPr>
                                  </w:pPr>
                                  <w:r w:rsidRPr="00BD6017">
                                    <w:rPr>
                                      <w:rFonts w:ascii="Arial"/>
                                      <w:b/>
                                      <w:i/>
                                      <w:sz w:val="16"/>
                                    </w:rPr>
                                    <w:t>Producto</w:t>
                                  </w:r>
                                  <w:r w:rsidRPr="00BD6017">
                                    <w:rPr>
                                      <w:rFonts w:ascii="Arial"/>
                                      <w:b/>
                                      <w:i/>
                                      <w:spacing w:val="-3"/>
                                      <w:sz w:val="16"/>
                                    </w:rPr>
                                    <w:t xml:space="preserve"> </w:t>
                                  </w:r>
                                  <w:r w:rsidRPr="00BD6017">
                                    <w:rPr>
                                      <w:rFonts w:ascii="Arial"/>
                                      <w:b/>
                                      <w:i/>
                                      <w:sz w:val="16"/>
                                    </w:rPr>
                                    <w:t>2:</w:t>
                                  </w:r>
                                  <w:r w:rsidRPr="00BD6017">
                                    <w:rPr>
                                      <w:rFonts w:ascii="Arial"/>
                                      <w:b/>
                                      <w:i/>
                                      <w:spacing w:val="-1"/>
                                      <w:sz w:val="16"/>
                                    </w:rPr>
                                    <w:t xml:space="preserve"> </w:t>
                                  </w:r>
                                  <w:r w:rsidRPr="00BD6017">
                                    <w:rPr>
                                      <w:rFonts w:ascii="Arial"/>
                                      <w:b/>
                                      <w:i/>
                                      <w:sz w:val="16"/>
                                    </w:rPr>
                                    <w:t>xxxxxxx</w:t>
                                  </w:r>
                                </w:p>
                              </w:tc>
                              <w:tc>
                                <w:tcPr>
                                  <w:tcW w:w="1843" w:type="dxa"/>
                                  <w:tcBorders>
                                    <w:top w:val="single" w:sz="4" w:space="0" w:color="000000"/>
                                    <w:left w:val="single" w:sz="4" w:space="0" w:color="000000"/>
                                    <w:bottom w:val="single" w:sz="4" w:space="0" w:color="000000"/>
                                    <w:right w:val="single" w:sz="4" w:space="0" w:color="000000"/>
                                  </w:tcBorders>
                                  <w:shd w:val="clear" w:color="auto" w:fill="FFCC00"/>
                                </w:tcPr>
                                <w:p w14:paraId="5E79F964" w14:textId="77777777" w:rsidR="000C134C" w:rsidRPr="00BD6017" w:rsidRDefault="000C134C">
                                  <w:pPr>
                                    <w:pStyle w:val="TableParagraph"/>
                                    <w:rPr>
                                      <w:rFonts w:ascii="Times New Roman"/>
                                      <w:sz w:val="16"/>
                                    </w:rPr>
                                  </w:pPr>
                                </w:p>
                              </w:tc>
                              <w:tc>
                                <w:tcPr>
                                  <w:tcW w:w="1568" w:type="dxa"/>
                                  <w:tcBorders>
                                    <w:top w:val="single" w:sz="4" w:space="0" w:color="000000"/>
                                    <w:left w:val="single" w:sz="4" w:space="0" w:color="000000"/>
                                    <w:bottom w:val="single" w:sz="4" w:space="0" w:color="000000"/>
                                    <w:right w:val="single" w:sz="4" w:space="0" w:color="000000"/>
                                  </w:tcBorders>
                                  <w:shd w:val="clear" w:color="auto" w:fill="FFCC00"/>
                                </w:tcPr>
                                <w:p w14:paraId="08615536" w14:textId="77777777" w:rsidR="000C134C" w:rsidRPr="00BD6017" w:rsidRDefault="000C134C">
                                  <w:pPr>
                                    <w:pStyle w:val="TableParagraph"/>
                                    <w:rPr>
                                      <w:rFonts w:ascii="Times New Roman"/>
                                      <w:sz w:val="16"/>
                                    </w:rPr>
                                  </w:pPr>
                                </w:p>
                              </w:tc>
                              <w:tc>
                                <w:tcPr>
                                  <w:tcW w:w="1260" w:type="dxa"/>
                                  <w:tcBorders>
                                    <w:top w:val="single" w:sz="4" w:space="0" w:color="000000"/>
                                    <w:left w:val="single" w:sz="4" w:space="0" w:color="000000"/>
                                    <w:bottom w:val="single" w:sz="4" w:space="0" w:color="000000"/>
                                  </w:tcBorders>
                                  <w:shd w:val="clear" w:color="auto" w:fill="FFCC00"/>
                                </w:tcPr>
                                <w:p w14:paraId="190EB0F7" w14:textId="77777777" w:rsidR="000C134C" w:rsidRPr="00BD6017" w:rsidRDefault="000C134C">
                                  <w:pPr>
                                    <w:pStyle w:val="TableParagraph"/>
                                    <w:rPr>
                                      <w:rFonts w:ascii="Times New Roman"/>
                                      <w:sz w:val="16"/>
                                    </w:rPr>
                                  </w:pPr>
                                </w:p>
                              </w:tc>
                              <w:tc>
                                <w:tcPr>
                                  <w:tcW w:w="1400" w:type="dxa"/>
                                  <w:tcBorders>
                                    <w:top w:val="single" w:sz="4" w:space="0" w:color="000000"/>
                                    <w:bottom w:val="single" w:sz="4" w:space="0" w:color="000000"/>
                                  </w:tcBorders>
                                  <w:shd w:val="clear" w:color="auto" w:fill="FFCC00"/>
                                </w:tcPr>
                                <w:p w14:paraId="63A7BDFC" w14:textId="77777777" w:rsidR="000C134C" w:rsidRPr="00BD6017" w:rsidRDefault="000C134C">
                                  <w:pPr>
                                    <w:pStyle w:val="TableParagraph"/>
                                    <w:spacing w:before="10"/>
                                    <w:ind w:right="48"/>
                                    <w:jc w:val="right"/>
                                    <w:rPr>
                                      <w:rFonts w:ascii="Arial"/>
                                      <w:b/>
                                      <w:sz w:val="16"/>
                                    </w:rPr>
                                  </w:pPr>
                                  <w:r w:rsidRPr="00BD6017">
                                    <w:rPr>
                                      <w:rFonts w:ascii="Arial"/>
                                      <w:b/>
                                      <w:sz w:val="16"/>
                                    </w:rPr>
                                    <w:t>$0</w:t>
                                  </w:r>
                                </w:p>
                              </w:tc>
                            </w:tr>
                            <w:tr w:rsidR="000C134C" w:rsidRPr="00BD6017" w14:paraId="6BAE0244" w14:textId="77777777">
                              <w:trPr>
                                <w:trHeight w:val="357"/>
                              </w:trPr>
                              <w:tc>
                                <w:tcPr>
                                  <w:tcW w:w="5672" w:type="dxa"/>
                                  <w:tcBorders>
                                    <w:top w:val="single" w:sz="4" w:space="0" w:color="000000"/>
                                    <w:bottom w:val="single" w:sz="4" w:space="0" w:color="000000"/>
                                    <w:right w:val="single" w:sz="4" w:space="0" w:color="000000"/>
                                  </w:tcBorders>
                                </w:tcPr>
                                <w:p w14:paraId="1811B540" w14:textId="77777777" w:rsidR="000C134C" w:rsidRPr="00BD6017" w:rsidRDefault="000C134C">
                                  <w:pPr>
                                    <w:pStyle w:val="TableParagraph"/>
                                    <w:spacing w:before="1"/>
                                    <w:ind w:left="71"/>
                                    <w:rPr>
                                      <w:sz w:val="16"/>
                                    </w:rPr>
                                  </w:pPr>
                                  <w:r w:rsidRPr="00BD6017">
                                    <w:rPr>
                                      <w:sz w:val="16"/>
                                    </w:rPr>
                                    <w:t>2.1</w:t>
                                  </w:r>
                                  <w:r w:rsidRPr="00BD6017">
                                    <w:rPr>
                                      <w:spacing w:val="-7"/>
                                      <w:sz w:val="16"/>
                                    </w:rPr>
                                    <w:t xml:space="preserve"> </w:t>
                                  </w:r>
                                  <w:r w:rsidRPr="00BD6017">
                                    <w:rPr>
                                      <w:sz w:val="16"/>
                                    </w:rPr>
                                    <w:t>xxxxxxxxxxxxxxxx</w:t>
                                  </w:r>
                                </w:p>
                              </w:tc>
                              <w:tc>
                                <w:tcPr>
                                  <w:tcW w:w="1843" w:type="dxa"/>
                                  <w:tcBorders>
                                    <w:top w:val="single" w:sz="4" w:space="0" w:color="000000"/>
                                    <w:left w:val="single" w:sz="4" w:space="0" w:color="000000"/>
                                    <w:bottom w:val="single" w:sz="4" w:space="0" w:color="000000"/>
                                    <w:right w:val="single" w:sz="4" w:space="0" w:color="000000"/>
                                  </w:tcBorders>
                                </w:tcPr>
                                <w:p w14:paraId="7A632546" w14:textId="77777777" w:rsidR="000C134C" w:rsidRPr="00BD6017" w:rsidRDefault="000C134C">
                                  <w:pPr>
                                    <w:pStyle w:val="TableParagraph"/>
                                    <w:rPr>
                                      <w:rFonts w:ascii="Times New Roman"/>
                                      <w:sz w:val="16"/>
                                    </w:rPr>
                                  </w:pPr>
                                </w:p>
                              </w:tc>
                              <w:tc>
                                <w:tcPr>
                                  <w:tcW w:w="1568" w:type="dxa"/>
                                  <w:tcBorders>
                                    <w:top w:val="single" w:sz="4" w:space="0" w:color="000000"/>
                                    <w:left w:val="single" w:sz="4" w:space="0" w:color="000000"/>
                                    <w:bottom w:val="single" w:sz="4" w:space="0" w:color="000000"/>
                                    <w:right w:val="single" w:sz="4" w:space="0" w:color="000000"/>
                                  </w:tcBorders>
                                </w:tcPr>
                                <w:p w14:paraId="4899E424" w14:textId="77777777" w:rsidR="000C134C" w:rsidRPr="00BD6017" w:rsidRDefault="000C134C">
                                  <w:pPr>
                                    <w:pStyle w:val="TableParagraph"/>
                                    <w:rPr>
                                      <w:rFonts w:ascii="Times New Roman"/>
                                      <w:sz w:val="16"/>
                                    </w:rPr>
                                  </w:pPr>
                                </w:p>
                              </w:tc>
                              <w:tc>
                                <w:tcPr>
                                  <w:tcW w:w="1260" w:type="dxa"/>
                                  <w:tcBorders>
                                    <w:top w:val="single" w:sz="4" w:space="0" w:color="000000"/>
                                    <w:left w:val="single" w:sz="4" w:space="0" w:color="000000"/>
                                    <w:bottom w:val="single" w:sz="4" w:space="0" w:color="000000"/>
                                  </w:tcBorders>
                                </w:tcPr>
                                <w:p w14:paraId="52D220B4" w14:textId="77777777" w:rsidR="000C134C" w:rsidRPr="00BD6017" w:rsidRDefault="000C134C">
                                  <w:pPr>
                                    <w:pStyle w:val="TableParagraph"/>
                                    <w:rPr>
                                      <w:rFonts w:ascii="Times New Roman"/>
                                      <w:sz w:val="16"/>
                                    </w:rPr>
                                  </w:pPr>
                                </w:p>
                              </w:tc>
                              <w:tc>
                                <w:tcPr>
                                  <w:tcW w:w="1400" w:type="dxa"/>
                                  <w:tcBorders>
                                    <w:top w:val="single" w:sz="4" w:space="0" w:color="000000"/>
                                    <w:bottom w:val="single" w:sz="4" w:space="0" w:color="000000"/>
                                  </w:tcBorders>
                                </w:tcPr>
                                <w:p w14:paraId="623D7B3F" w14:textId="77777777" w:rsidR="000C134C" w:rsidRPr="00BD6017" w:rsidRDefault="000C134C">
                                  <w:pPr>
                                    <w:pStyle w:val="TableParagraph"/>
                                    <w:spacing w:before="1"/>
                                    <w:ind w:right="48"/>
                                    <w:jc w:val="right"/>
                                    <w:rPr>
                                      <w:sz w:val="16"/>
                                    </w:rPr>
                                  </w:pPr>
                                  <w:r w:rsidRPr="00BD6017">
                                    <w:rPr>
                                      <w:sz w:val="16"/>
                                    </w:rPr>
                                    <w:t>$0</w:t>
                                  </w:r>
                                </w:p>
                              </w:tc>
                            </w:tr>
                            <w:tr w:rsidR="000C134C" w:rsidRPr="00BD6017" w14:paraId="4F971D05" w14:textId="77777777">
                              <w:trPr>
                                <w:trHeight w:val="359"/>
                              </w:trPr>
                              <w:tc>
                                <w:tcPr>
                                  <w:tcW w:w="5672" w:type="dxa"/>
                                  <w:tcBorders>
                                    <w:top w:val="single" w:sz="4" w:space="0" w:color="000000"/>
                                    <w:bottom w:val="single" w:sz="4" w:space="0" w:color="000000"/>
                                    <w:right w:val="single" w:sz="4" w:space="0" w:color="000000"/>
                                  </w:tcBorders>
                                  <w:shd w:val="clear" w:color="auto" w:fill="F1F1F1"/>
                                </w:tcPr>
                                <w:p w14:paraId="0D99D781" w14:textId="77777777" w:rsidR="000C134C" w:rsidRPr="00BD6017" w:rsidRDefault="000C134C">
                                  <w:pPr>
                                    <w:pStyle w:val="TableParagraph"/>
                                    <w:spacing w:before="1"/>
                                    <w:ind w:left="71"/>
                                    <w:rPr>
                                      <w:sz w:val="16"/>
                                    </w:rPr>
                                  </w:pPr>
                                  <w:r w:rsidRPr="00BD6017">
                                    <w:rPr>
                                      <w:sz w:val="16"/>
                                    </w:rPr>
                                    <w:t>2.2</w:t>
                                  </w:r>
                                  <w:r w:rsidRPr="00BD6017">
                                    <w:rPr>
                                      <w:spacing w:val="-7"/>
                                      <w:sz w:val="16"/>
                                    </w:rPr>
                                    <w:t xml:space="preserve"> </w:t>
                                  </w:r>
                                  <w:r w:rsidRPr="00BD6017">
                                    <w:rPr>
                                      <w:sz w:val="16"/>
                                    </w:rPr>
                                    <w:t>xxxxxxxxxxxxxxxx</w:t>
                                  </w:r>
                                </w:p>
                              </w:tc>
                              <w:tc>
                                <w:tcPr>
                                  <w:tcW w:w="1843" w:type="dxa"/>
                                  <w:tcBorders>
                                    <w:top w:val="single" w:sz="4" w:space="0" w:color="000000"/>
                                    <w:left w:val="single" w:sz="4" w:space="0" w:color="000000"/>
                                    <w:bottom w:val="single" w:sz="4" w:space="0" w:color="000000"/>
                                    <w:right w:val="single" w:sz="4" w:space="0" w:color="000000"/>
                                  </w:tcBorders>
                                </w:tcPr>
                                <w:p w14:paraId="61ED1972" w14:textId="77777777" w:rsidR="000C134C" w:rsidRPr="00BD6017" w:rsidRDefault="000C134C">
                                  <w:pPr>
                                    <w:pStyle w:val="TableParagraph"/>
                                    <w:rPr>
                                      <w:rFonts w:ascii="Times New Roman"/>
                                      <w:sz w:val="16"/>
                                    </w:rPr>
                                  </w:pPr>
                                </w:p>
                              </w:tc>
                              <w:tc>
                                <w:tcPr>
                                  <w:tcW w:w="1568" w:type="dxa"/>
                                  <w:tcBorders>
                                    <w:top w:val="single" w:sz="4" w:space="0" w:color="000000"/>
                                    <w:left w:val="single" w:sz="4" w:space="0" w:color="000000"/>
                                    <w:bottom w:val="single" w:sz="4" w:space="0" w:color="000000"/>
                                    <w:right w:val="single" w:sz="4" w:space="0" w:color="000000"/>
                                  </w:tcBorders>
                                </w:tcPr>
                                <w:p w14:paraId="5FF62359" w14:textId="77777777" w:rsidR="000C134C" w:rsidRPr="00BD6017" w:rsidRDefault="000C134C">
                                  <w:pPr>
                                    <w:pStyle w:val="TableParagraph"/>
                                    <w:rPr>
                                      <w:rFonts w:ascii="Times New Roman"/>
                                      <w:sz w:val="16"/>
                                    </w:rPr>
                                  </w:pPr>
                                </w:p>
                              </w:tc>
                              <w:tc>
                                <w:tcPr>
                                  <w:tcW w:w="1260" w:type="dxa"/>
                                  <w:tcBorders>
                                    <w:top w:val="single" w:sz="4" w:space="0" w:color="000000"/>
                                    <w:left w:val="single" w:sz="4" w:space="0" w:color="000000"/>
                                    <w:bottom w:val="single" w:sz="4" w:space="0" w:color="000000"/>
                                  </w:tcBorders>
                                </w:tcPr>
                                <w:p w14:paraId="00B6ED9E" w14:textId="77777777" w:rsidR="000C134C" w:rsidRPr="00BD6017" w:rsidRDefault="000C134C">
                                  <w:pPr>
                                    <w:pStyle w:val="TableParagraph"/>
                                    <w:rPr>
                                      <w:rFonts w:ascii="Times New Roman"/>
                                      <w:sz w:val="16"/>
                                    </w:rPr>
                                  </w:pPr>
                                </w:p>
                              </w:tc>
                              <w:tc>
                                <w:tcPr>
                                  <w:tcW w:w="1400" w:type="dxa"/>
                                  <w:tcBorders>
                                    <w:top w:val="single" w:sz="4" w:space="0" w:color="000000"/>
                                    <w:bottom w:val="single" w:sz="4" w:space="0" w:color="000000"/>
                                  </w:tcBorders>
                                </w:tcPr>
                                <w:p w14:paraId="04C6898A" w14:textId="77777777" w:rsidR="000C134C" w:rsidRPr="00BD6017" w:rsidRDefault="000C134C">
                                  <w:pPr>
                                    <w:pStyle w:val="TableParagraph"/>
                                    <w:spacing w:before="1"/>
                                    <w:ind w:right="48"/>
                                    <w:jc w:val="right"/>
                                    <w:rPr>
                                      <w:sz w:val="16"/>
                                    </w:rPr>
                                  </w:pPr>
                                  <w:r w:rsidRPr="00BD6017">
                                    <w:rPr>
                                      <w:sz w:val="16"/>
                                    </w:rPr>
                                    <w:t>$0</w:t>
                                  </w:r>
                                </w:p>
                              </w:tc>
                            </w:tr>
                            <w:tr w:rsidR="000C134C" w:rsidRPr="00BD6017" w14:paraId="1FC9C72D" w14:textId="77777777">
                              <w:trPr>
                                <w:trHeight w:val="357"/>
                              </w:trPr>
                              <w:tc>
                                <w:tcPr>
                                  <w:tcW w:w="5672" w:type="dxa"/>
                                  <w:tcBorders>
                                    <w:top w:val="single" w:sz="4" w:space="0" w:color="000000"/>
                                    <w:bottom w:val="single" w:sz="4" w:space="0" w:color="000000"/>
                                    <w:right w:val="single" w:sz="4" w:space="0" w:color="000000"/>
                                  </w:tcBorders>
                                  <w:shd w:val="clear" w:color="auto" w:fill="F1F1F1"/>
                                </w:tcPr>
                                <w:p w14:paraId="73411C64" w14:textId="77777777" w:rsidR="000C134C" w:rsidRPr="00BD6017" w:rsidRDefault="000C134C">
                                  <w:pPr>
                                    <w:pStyle w:val="TableParagraph"/>
                                    <w:spacing w:before="1"/>
                                    <w:ind w:left="71"/>
                                    <w:rPr>
                                      <w:sz w:val="16"/>
                                    </w:rPr>
                                  </w:pPr>
                                  <w:r w:rsidRPr="00BD6017">
                                    <w:rPr>
                                      <w:sz w:val="16"/>
                                    </w:rPr>
                                    <w:t>2.3</w:t>
                                  </w:r>
                                  <w:r w:rsidRPr="00BD6017">
                                    <w:rPr>
                                      <w:spacing w:val="-7"/>
                                      <w:sz w:val="16"/>
                                    </w:rPr>
                                    <w:t xml:space="preserve"> </w:t>
                                  </w:r>
                                  <w:r w:rsidRPr="00BD6017">
                                    <w:rPr>
                                      <w:sz w:val="16"/>
                                    </w:rPr>
                                    <w:t>xxxxxxxxxxxxxxxx</w:t>
                                  </w:r>
                                </w:p>
                              </w:tc>
                              <w:tc>
                                <w:tcPr>
                                  <w:tcW w:w="1843" w:type="dxa"/>
                                  <w:tcBorders>
                                    <w:top w:val="single" w:sz="4" w:space="0" w:color="000000"/>
                                    <w:left w:val="single" w:sz="4" w:space="0" w:color="000000"/>
                                    <w:bottom w:val="single" w:sz="4" w:space="0" w:color="000000"/>
                                    <w:right w:val="single" w:sz="4" w:space="0" w:color="000000"/>
                                  </w:tcBorders>
                                </w:tcPr>
                                <w:p w14:paraId="23EB2589" w14:textId="77777777" w:rsidR="000C134C" w:rsidRPr="00BD6017" w:rsidRDefault="000C134C">
                                  <w:pPr>
                                    <w:pStyle w:val="TableParagraph"/>
                                    <w:rPr>
                                      <w:rFonts w:ascii="Times New Roman"/>
                                      <w:sz w:val="16"/>
                                    </w:rPr>
                                  </w:pPr>
                                </w:p>
                              </w:tc>
                              <w:tc>
                                <w:tcPr>
                                  <w:tcW w:w="1568" w:type="dxa"/>
                                  <w:tcBorders>
                                    <w:top w:val="single" w:sz="4" w:space="0" w:color="000000"/>
                                    <w:left w:val="single" w:sz="4" w:space="0" w:color="000000"/>
                                    <w:bottom w:val="single" w:sz="4" w:space="0" w:color="000000"/>
                                    <w:right w:val="single" w:sz="4" w:space="0" w:color="000000"/>
                                  </w:tcBorders>
                                </w:tcPr>
                                <w:p w14:paraId="0F0BC054" w14:textId="77777777" w:rsidR="000C134C" w:rsidRPr="00BD6017" w:rsidRDefault="000C134C">
                                  <w:pPr>
                                    <w:pStyle w:val="TableParagraph"/>
                                    <w:rPr>
                                      <w:rFonts w:ascii="Times New Roman"/>
                                      <w:sz w:val="16"/>
                                    </w:rPr>
                                  </w:pPr>
                                </w:p>
                              </w:tc>
                              <w:tc>
                                <w:tcPr>
                                  <w:tcW w:w="1260" w:type="dxa"/>
                                  <w:tcBorders>
                                    <w:top w:val="single" w:sz="4" w:space="0" w:color="000000"/>
                                    <w:left w:val="single" w:sz="4" w:space="0" w:color="000000"/>
                                    <w:bottom w:val="single" w:sz="4" w:space="0" w:color="000000"/>
                                  </w:tcBorders>
                                </w:tcPr>
                                <w:p w14:paraId="50DE1BE6" w14:textId="77777777" w:rsidR="000C134C" w:rsidRPr="00BD6017" w:rsidRDefault="000C134C">
                                  <w:pPr>
                                    <w:pStyle w:val="TableParagraph"/>
                                    <w:rPr>
                                      <w:rFonts w:ascii="Times New Roman"/>
                                      <w:sz w:val="16"/>
                                    </w:rPr>
                                  </w:pPr>
                                </w:p>
                              </w:tc>
                              <w:tc>
                                <w:tcPr>
                                  <w:tcW w:w="1400" w:type="dxa"/>
                                  <w:tcBorders>
                                    <w:top w:val="single" w:sz="4" w:space="0" w:color="000000"/>
                                    <w:bottom w:val="single" w:sz="4" w:space="0" w:color="000000"/>
                                  </w:tcBorders>
                                </w:tcPr>
                                <w:p w14:paraId="73E12809" w14:textId="77777777" w:rsidR="000C134C" w:rsidRPr="00BD6017" w:rsidRDefault="000C134C">
                                  <w:pPr>
                                    <w:pStyle w:val="TableParagraph"/>
                                    <w:spacing w:before="1"/>
                                    <w:ind w:right="48"/>
                                    <w:jc w:val="right"/>
                                    <w:rPr>
                                      <w:sz w:val="16"/>
                                    </w:rPr>
                                  </w:pPr>
                                  <w:r w:rsidRPr="00BD6017">
                                    <w:rPr>
                                      <w:sz w:val="16"/>
                                    </w:rPr>
                                    <w:t>$0</w:t>
                                  </w:r>
                                </w:p>
                              </w:tc>
                            </w:tr>
                            <w:tr w:rsidR="000C134C" w:rsidRPr="00BD6017" w14:paraId="1C25E6ED" w14:textId="77777777">
                              <w:trPr>
                                <w:trHeight w:val="359"/>
                              </w:trPr>
                              <w:tc>
                                <w:tcPr>
                                  <w:tcW w:w="5672" w:type="dxa"/>
                                  <w:tcBorders>
                                    <w:top w:val="single" w:sz="4" w:space="0" w:color="000000"/>
                                    <w:bottom w:val="single" w:sz="4" w:space="0" w:color="000000"/>
                                    <w:right w:val="single" w:sz="4" w:space="0" w:color="000000"/>
                                  </w:tcBorders>
                                </w:tcPr>
                                <w:p w14:paraId="1AEABE06" w14:textId="77777777" w:rsidR="000C134C" w:rsidRPr="00BD6017" w:rsidRDefault="000C134C">
                                  <w:pPr>
                                    <w:pStyle w:val="TableParagraph"/>
                                    <w:spacing w:before="3"/>
                                    <w:ind w:left="71"/>
                                    <w:rPr>
                                      <w:sz w:val="16"/>
                                    </w:rPr>
                                  </w:pPr>
                                  <w:r w:rsidRPr="00BD6017">
                                    <w:rPr>
                                      <w:sz w:val="16"/>
                                    </w:rPr>
                                    <w:t>2.4</w:t>
                                  </w:r>
                                  <w:r w:rsidRPr="00BD6017">
                                    <w:rPr>
                                      <w:spacing w:val="-7"/>
                                      <w:sz w:val="16"/>
                                    </w:rPr>
                                    <w:t xml:space="preserve"> </w:t>
                                  </w:r>
                                  <w:r w:rsidRPr="00BD6017">
                                    <w:rPr>
                                      <w:sz w:val="16"/>
                                    </w:rPr>
                                    <w:t>xxxxxxxxxxxxxxxx</w:t>
                                  </w:r>
                                </w:p>
                              </w:tc>
                              <w:tc>
                                <w:tcPr>
                                  <w:tcW w:w="1843" w:type="dxa"/>
                                  <w:tcBorders>
                                    <w:top w:val="single" w:sz="4" w:space="0" w:color="000000"/>
                                    <w:left w:val="single" w:sz="4" w:space="0" w:color="000000"/>
                                    <w:bottom w:val="single" w:sz="4" w:space="0" w:color="000000"/>
                                    <w:right w:val="single" w:sz="4" w:space="0" w:color="000000"/>
                                  </w:tcBorders>
                                </w:tcPr>
                                <w:p w14:paraId="3A88BA41" w14:textId="77777777" w:rsidR="000C134C" w:rsidRPr="00BD6017" w:rsidRDefault="000C134C">
                                  <w:pPr>
                                    <w:pStyle w:val="TableParagraph"/>
                                    <w:rPr>
                                      <w:rFonts w:ascii="Times New Roman"/>
                                      <w:sz w:val="16"/>
                                    </w:rPr>
                                  </w:pPr>
                                </w:p>
                              </w:tc>
                              <w:tc>
                                <w:tcPr>
                                  <w:tcW w:w="1568" w:type="dxa"/>
                                  <w:tcBorders>
                                    <w:top w:val="single" w:sz="4" w:space="0" w:color="000000"/>
                                    <w:left w:val="single" w:sz="4" w:space="0" w:color="000000"/>
                                    <w:bottom w:val="single" w:sz="4" w:space="0" w:color="000000"/>
                                    <w:right w:val="single" w:sz="4" w:space="0" w:color="000000"/>
                                  </w:tcBorders>
                                </w:tcPr>
                                <w:p w14:paraId="2A5E33CB" w14:textId="77777777" w:rsidR="000C134C" w:rsidRPr="00BD6017" w:rsidRDefault="000C134C">
                                  <w:pPr>
                                    <w:pStyle w:val="TableParagraph"/>
                                    <w:rPr>
                                      <w:rFonts w:ascii="Times New Roman"/>
                                      <w:sz w:val="16"/>
                                    </w:rPr>
                                  </w:pPr>
                                </w:p>
                              </w:tc>
                              <w:tc>
                                <w:tcPr>
                                  <w:tcW w:w="1260" w:type="dxa"/>
                                  <w:tcBorders>
                                    <w:top w:val="single" w:sz="4" w:space="0" w:color="000000"/>
                                    <w:left w:val="single" w:sz="4" w:space="0" w:color="000000"/>
                                    <w:bottom w:val="single" w:sz="4" w:space="0" w:color="000000"/>
                                  </w:tcBorders>
                                </w:tcPr>
                                <w:p w14:paraId="7AF5C6F6" w14:textId="77777777" w:rsidR="000C134C" w:rsidRPr="00BD6017" w:rsidRDefault="000C134C">
                                  <w:pPr>
                                    <w:pStyle w:val="TableParagraph"/>
                                    <w:rPr>
                                      <w:rFonts w:ascii="Times New Roman"/>
                                      <w:sz w:val="16"/>
                                    </w:rPr>
                                  </w:pPr>
                                </w:p>
                              </w:tc>
                              <w:tc>
                                <w:tcPr>
                                  <w:tcW w:w="1400" w:type="dxa"/>
                                  <w:tcBorders>
                                    <w:top w:val="single" w:sz="4" w:space="0" w:color="000000"/>
                                    <w:bottom w:val="single" w:sz="4" w:space="0" w:color="000000"/>
                                  </w:tcBorders>
                                </w:tcPr>
                                <w:p w14:paraId="41DED1DD" w14:textId="77777777" w:rsidR="000C134C" w:rsidRPr="00BD6017" w:rsidRDefault="000C134C">
                                  <w:pPr>
                                    <w:pStyle w:val="TableParagraph"/>
                                    <w:spacing w:before="3"/>
                                    <w:ind w:right="48"/>
                                    <w:jc w:val="right"/>
                                    <w:rPr>
                                      <w:sz w:val="16"/>
                                    </w:rPr>
                                  </w:pPr>
                                  <w:r w:rsidRPr="00BD6017">
                                    <w:rPr>
                                      <w:sz w:val="16"/>
                                    </w:rPr>
                                    <w:t>$0</w:t>
                                  </w:r>
                                </w:p>
                              </w:tc>
                            </w:tr>
                            <w:tr w:rsidR="000C134C" w:rsidRPr="00BD6017" w14:paraId="4C8EBC48" w14:textId="77777777">
                              <w:trPr>
                                <w:trHeight w:val="360"/>
                              </w:trPr>
                              <w:tc>
                                <w:tcPr>
                                  <w:tcW w:w="5672" w:type="dxa"/>
                                  <w:tcBorders>
                                    <w:top w:val="single" w:sz="4" w:space="0" w:color="000000"/>
                                    <w:bottom w:val="single" w:sz="4" w:space="0" w:color="000000"/>
                                    <w:right w:val="single" w:sz="4" w:space="0" w:color="000000"/>
                                  </w:tcBorders>
                                </w:tcPr>
                                <w:p w14:paraId="7518CB31" w14:textId="77777777" w:rsidR="000C134C" w:rsidRPr="00BD6017" w:rsidRDefault="000C134C">
                                  <w:pPr>
                                    <w:pStyle w:val="TableParagraph"/>
                                    <w:spacing w:before="1"/>
                                    <w:ind w:left="71"/>
                                    <w:rPr>
                                      <w:sz w:val="16"/>
                                    </w:rPr>
                                  </w:pPr>
                                  <w:r w:rsidRPr="00BD6017">
                                    <w:rPr>
                                      <w:sz w:val="16"/>
                                    </w:rPr>
                                    <w:t>2.5</w:t>
                                  </w:r>
                                  <w:r w:rsidRPr="00BD6017">
                                    <w:rPr>
                                      <w:spacing w:val="-7"/>
                                      <w:sz w:val="16"/>
                                    </w:rPr>
                                    <w:t xml:space="preserve"> </w:t>
                                  </w:r>
                                  <w:r w:rsidRPr="00BD6017">
                                    <w:rPr>
                                      <w:sz w:val="16"/>
                                    </w:rPr>
                                    <w:t>xxxxxxxxxxxxxxxx</w:t>
                                  </w:r>
                                </w:p>
                              </w:tc>
                              <w:tc>
                                <w:tcPr>
                                  <w:tcW w:w="1843" w:type="dxa"/>
                                  <w:tcBorders>
                                    <w:top w:val="single" w:sz="4" w:space="0" w:color="000000"/>
                                    <w:left w:val="single" w:sz="4" w:space="0" w:color="000000"/>
                                    <w:bottom w:val="single" w:sz="4" w:space="0" w:color="000000"/>
                                    <w:right w:val="single" w:sz="4" w:space="0" w:color="000000"/>
                                  </w:tcBorders>
                                </w:tcPr>
                                <w:p w14:paraId="53380060" w14:textId="77777777" w:rsidR="000C134C" w:rsidRPr="00BD6017" w:rsidRDefault="000C134C">
                                  <w:pPr>
                                    <w:pStyle w:val="TableParagraph"/>
                                    <w:rPr>
                                      <w:rFonts w:ascii="Times New Roman"/>
                                      <w:sz w:val="16"/>
                                    </w:rPr>
                                  </w:pPr>
                                </w:p>
                              </w:tc>
                              <w:tc>
                                <w:tcPr>
                                  <w:tcW w:w="1568" w:type="dxa"/>
                                  <w:tcBorders>
                                    <w:top w:val="single" w:sz="4" w:space="0" w:color="000000"/>
                                    <w:left w:val="single" w:sz="4" w:space="0" w:color="000000"/>
                                    <w:bottom w:val="single" w:sz="4" w:space="0" w:color="000000"/>
                                    <w:right w:val="single" w:sz="4" w:space="0" w:color="000000"/>
                                  </w:tcBorders>
                                </w:tcPr>
                                <w:p w14:paraId="26733A2B" w14:textId="77777777" w:rsidR="000C134C" w:rsidRPr="00BD6017" w:rsidRDefault="000C134C">
                                  <w:pPr>
                                    <w:pStyle w:val="TableParagraph"/>
                                    <w:rPr>
                                      <w:rFonts w:ascii="Times New Roman"/>
                                      <w:sz w:val="16"/>
                                    </w:rPr>
                                  </w:pPr>
                                </w:p>
                              </w:tc>
                              <w:tc>
                                <w:tcPr>
                                  <w:tcW w:w="1260" w:type="dxa"/>
                                  <w:tcBorders>
                                    <w:top w:val="single" w:sz="4" w:space="0" w:color="000000"/>
                                    <w:left w:val="single" w:sz="4" w:space="0" w:color="000000"/>
                                    <w:bottom w:val="single" w:sz="4" w:space="0" w:color="000000"/>
                                  </w:tcBorders>
                                </w:tcPr>
                                <w:p w14:paraId="2D8B4E8D" w14:textId="77777777" w:rsidR="000C134C" w:rsidRPr="00BD6017" w:rsidRDefault="000C134C">
                                  <w:pPr>
                                    <w:pStyle w:val="TableParagraph"/>
                                    <w:rPr>
                                      <w:rFonts w:ascii="Times New Roman"/>
                                      <w:sz w:val="16"/>
                                    </w:rPr>
                                  </w:pPr>
                                </w:p>
                              </w:tc>
                              <w:tc>
                                <w:tcPr>
                                  <w:tcW w:w="1400" w:type="dxa"/>
                                  <w:tcBorders>
                                    <w:top w:val="single" w:sz="4" w:space="0" w:color="000000"/>
                                    <w:bottom w:val="single" w:sz="4" w:space="0" w:color="000000"/>
                                  </w:tcBorders>
                                </w:tcPr>
                                <w:p w14:paraId="54514346" w14:textId="77777777" w:rsidR="000C134C" w:rsidRPr="00BD6017" w:rsidRDefault="000C134C">
                                  <w:pPr>
                                    <w:pStyle w:val="TableParagraph"/>
                                    <w:spacing w:before="1"/>
                                    <w:ind w:right="48"/>
                                    <w:jc w:val="right"/>
                                    <w:rPr>
                                      <w:sz w:val="16"/>
                                    </w:rPr>
                                  </w:pPr>
                                  <w:r w:rsidRPr="00BD6017">
                                    <w:rPr>
                                      <w:sz w:val="16"/>
                                    </w:rPr>
                                    <w:t>$0</w:t>
                                  </w:r>
                                </w:p>
                              </w:tc>
                            </w:tr>
                            <w:tr w:rsidR="000C134C" w:rsidRPr="00BD6017" w14:paraId="015B79DF" w14:textId="77777777">
                              <w:trPr>
                                <w:trHeight w:val="373"/>
                              </w:trPr>
                              <w:tc>
                                <w:tcPr>
                                  <w:tcW w:w="5672" w:type="dxa"/>
                                  <w:tcBorders>
                                    <w:top w:val="single" w:sz="4" w:space="0" w:color="000000"/>
                                    <w:bottom w:val="single" w:sz="4" w:space="0" w:color="000000"/>
                                    <w:right w:val="single" w:sz="4" w:space="0" w:color="000000"/>
                                  </w:tcBorders>
                                  <w:shd w:val="clear" w:color="auto" w:fill="FFCC00"/>
                                </w:tcPr>
                                <w:p w14:paraId="1AD9E68F" w14:textId="77777777" w:rsidR="000C134C" w:rsidRPr="00BD6017" w:rsidRDefault="000C134C">
                                  <w:pPr>
                                    <w:pStyle w:val="TableParagraph"/>
                                    <w:spacing w:before="8"/>
                                    <w:ind w:left="71"/>
                                    <w:rPr>
                                      <w:rFonts w:ascii="Arial"/>
                                      <w:b/>
                                      <w:i/>
                                      <w:sz w:val="16"/>
                                    </w:rPr>
                                  </w:pPr>
                                  <w:r w:rsidRPr="00BD6017">
                                    <w:rPr>
                                      <w:rFonts w:ascii="Arial"/>
                                      <w:b/>
                                      <w:i/>
                                      <w:sz w:val="16"/>
                                    </w:rPr>
                                    <w:t>Producto</w:t>
                                  </w:r>
                                  <w:r w:rsidRPr="00BD6017">
                                    <w:rPr>
                                      <w:rFonts w:ascii="Arial"/>
                                      <w:b/>
                                      <w:i/>
                                      <w:spacing w:val="-3"/>
                                      <w:sz w:val="16"/>
                                    </w:rPr>
                                    <w:t xml:space="preserve"> </w:t>
                                  </w:r>
                                  <w:r w:rsidRPr="00BD6017">
                                    <w:rPr>
                                      <w:rFonts w:ascii="Arial"/>
                                      <w:b/>
                                      <w:i/>
                                      <w:sz w:val="16"/>
                                    </w:rPr>
                                    <w:t>3:</w:t>
                                  </w:r>
                                  <w:r w:rsidRPr="00BD6017">
                                    <w:rPr>
                                      <w:rFonts w:ascii="Arial"/>
                                      <w:b/>
                                      <w:i/>
                                      <w:spacing w:val="-1"/>
                                      <w:sz w:val="16"/>
                                    </w:rPr>
                                    <w:t xml:space="preserve"> </w:t>
                                  </w:r>
                                  <w:r w:rsidRPr="00BD6017">
                                    <w:rPr>
                                      <w:rFonts w:ascii="Arial"/>
                                      <w:b/>
                                      <w:i/>
                                      <w:sz w:val="16"/>
                                    </w:rPr>
                                    <w:t>xxxxxxx</w:t>
                                  </w:r>
                                </w:p>
                              </w:tc>
                              <w:tc>
                                <w:tcPr>
                                  <w:tcW w:w="1843" w:type="dxa"/>
                                  <w:tcBorders>
                                    <w:top w:val="single" w:sz="4" w:space="0" w:color="000000"/>
                                    <w:left w:val="single" w:sz="4" w:space="0" w:color="000000"/>
                                    <w:bottom w:val="single" w:sz="4" w:space="0" w:color="000000"/>
                                    <w:right w:val="single" w:sz="4" w:space="0" w:color="000000"/>
                                  </w:tcBorders>
                                  <w:shd w:val="clear" w:color="auto" w:fill="FFCC00"/>
                                </w:tcPr>
                                <w:p w14:paraId="346EAB9B" w14:textId="77777777" w:rsidR="000C134C" w:rsidRPr="00BD6017" w:rsidRDefault="000C134C">
                                  <w:pPr>
                                    <w:pStyle w:val="TableParagraph"/>
                                    <w:rPr>
                                      <w:rFonts w:ascii="Times New Roman"/>
                                      <w:sz w:val="16"/>
                                    </w:rPr>
                                  </w:pPr>
                                </w:p>
                              </w:tc>
                              <w:tc>
                                <w:tcPr>
                                  <w:tcW w:w="1568" w:type="dxa"/>
                                  <w:tcBorders>
                                    <w:top w:val="single" w:sz="4" w:space="0" w:color="000000"/>
                                    <w:left w:val="single" w:sz="4" w:space="0" w:color="000000"/>
                                    <w:bottom w:val="single" w:sz="4" w:space="0" w:color="000000"/>
                                    <w:right w:val="single" w:sz="4" w:space="0" w:color="000000"/>
                                  </w:tcBorders>
                                  <w:shd w:val="clear" w:color="auto" w:fill="FFCC00"/>
                                </w:tcPr>
                                <w:p w14:paraId="14BA20DE" w14:textId="77777777" w:rsidR="000C134C" w:rsidRPr="00BD6017" w:rsidRDefault="000C134C">
                                  <w:pPr>
                                    <w:pStyle w:val="TableParagraph"/>
                                    <w:rPr>
                                      <w:rFonts w:ascii="Times New Roman"/>
                                      <w:sz w:val="16"/>
                                    </w:rPr>
                                  </w:pPr>
                                </w:p>
                              </w:tc>
                              <w:tc>
                                <w:tcPr>
                                  <w:tcW w:w="1260" w:type="dxa"/>
                                  <w:tcBorders>
                                    <w:top w:val="single" w:sz="4" w:space="0" w:color="000000"/>
                                    <w:left w:val="single" w:sz="4" w:space="0" w:color="000000"/>
                                    <w:bottom w:val="single" w:sz="4" w:space="0" w:color="000000"/>
                                  </w:tcBorders>
                                  <w:shd w:val="clear" w:color="auto" w:fill="FFCC00"/>
                                </w:tcPr>
                                <w:p w14:paraId="438BAA08" w14:textId="77777777" w:rsidR="000C134C" w:rsidRPr="00BD6017" w:rsidRDefault="000C134C">
                                  <w:pPr>
                                    <w:pStyle w:val="TableParagraph"/>
                                    <w:rPr>
                                      <w:rFonts w:ascii="Times New Roman"/>
                                      <w:sz w:val="16"/>
                                    </w:rPr>
                                  </w:pPr>
                                </w:p>
                              </w:tc>
                              <w:tc>
                                <w:tcPr>
                                  <w:tcW w:w="1400" w:type="dxa"/>
                                  <w:tcBorders>
                                    <w:top w:val="single" w:sz="4" w:space="0" w:color="000000"/>
                                    <w:bottom w:val="single" w:sz="4" w:space="0" w:color="000000"/>
                                  </w:tcBorders>
                                  <w:shd w:val="clear" w:color="auto" w:fill="FFCC00"/>
                                </w:tcPr>
                                <w:p w14:paraId="6006D663" w14:textId="77777777" w:rsidR="000C134C" w:rsidRPr="00BD6017" w:rsidRDefault="000C134C">
                                  <w:pPr>
                                    <w:pStyle w:val="TableParagraph"/>
                                    <w:spacing w:before="8"/>
                                    <w:ind w:right="48"/>
                                    <w:jc w:val="right"/>
                                    <w:rPr>
                                      <w:rFonts w:ascii="Arial"/>
                                      <w:b/>
                                      <w:sz w:val="16"/>
                                    </w:rPr>
                                  </w:pPr>
                                  <w:r w:rsidRPr="00BD6017">
                                    <w:rPr>
                                      <w:rFonts w:ascii="Arial"/>
                                      <w:b/>
                                      <w:sz w:val="16"/>
                                    </w:rPr>
                                    <w:t>$0</w:t>
                                  </w:r>
                                </w:p>
                              </w:tc>
                            </w:tr>
                            <w:tr w:rsidR="000C134C" w:rsidRPr="00BD6017" w14:paraId="6D4D115A" w14:textId="77777777">
                              <w:trPr>
                                <w:trHeight w:val="359"/>
                              </w:trPr>
                              <w:tc>
                                <w:tcPr>
                                  <w:tcW w:w="5672" w:type="dxa"/>
                                  <w:tcBorders>
                                    <w:top w:val="single" w:sz="4" w:space="0" w:color="000000"/>
                                    <w:bottom w:val="single" w:sz="4" w:space="0" w:color="000000"/>
                                    <w:right w:val="single" w:sz="4" w:space="0" w:color="000000"/>
                                  </w:tcBorders>
                                </w:tcPr>
                                <w:p w14:paraId="2D5F14B0" w14:textId="77777777" w:rsidR="000C134C" w:rsidRPr="00BD6017" w:rsidRDefault="000C134C">
                                  <w:pPr>
                                    <w:pStyle w:val="TableParagraph"/>
                                    <w:spacing w:before="1"/>
                                    <w:ind w:left="71"/>
                                    <w:rPr>
                                      <w:sz w:val="16"/>
                                    </w:rPr>
                                  </w:pPr>
                                  <w:r w:rsidRPr="00BD6017">
                                    <w:rPr>
                                      <w:sz w:val="16"/>
                                    </w:rPr>
                                    <w:t>3.1</w:t>
                                  </w:r>
                                  <w:r w:rsidRPr="00BD6017">
                                    <w:rPr>
                                      <w:spacing w:val="-7"/>
                                      <w:sz w:val="16"/>
                                    </w:rPr>
                                    <w:t xml:space="preserve"> </w:t>
                                  </w:r>
                                  <w:r w:rsidRPr="00BD6017">
                                    <w:rPr>
                                      <w:sz w:val="16"/>
                                    </w:rPr>
                                    <w:t>xxxxxxxxxxxxxxxx</w:t>
                                  </w:r>
                                </w:p>
                              </w:tc>
                              <w:tc>
                                <w:tcPr>
                                  <w:tcW w:w="1843" w:type="dxa"/>
                                  <w:tcBorders>
                                    <w:top w:val="single" w:sz="4" w:space="0" w:color="000000"/>
                                    <w:left w:val="single" w:sz="4" w:space="0" w:color="000000"/>
                                    <w:bottom w:val="single" w:sz="4" w:space="0" w:color="000000"/>
                                    <w:right w:val="single" w:sz="4" w:space="0" w:color="000000"/>
                                  </w:tcBorders>
                                </w:tcPr>
                                <w:p w14:paraId="33A97204" w14:textId="77777777" w:rsidR="000C134C" w:rsidRPr="00BD6017" w:rsidRDefault="000C134C">
                                  <w:pPr>
                                    <w:pStyle w:val="TableParagraph"/>
                                    <w:rPr>
                                      <w:rFonts w:ascii="Times New Roman"/>
                                      <w:sz w:val="16"/>
                                    </w:rPr>
                                  </w:pPr>
                                </w:p>
                              </w:tc>
                              <w:tc>
                                <w:tcPr>
                                  <w:tcW w:w="1568" w:type="dxa"/>
                                  <w:tcBorders>
                                    <w:top w:val="single" w:sz="4" w:space="0" w:color="000000"/>
                                    <w:left w:val="single" w:sz="4" w:space="0" w:color="000000"/>
                                    <w:bottom w:val="single" w:sz="4" w:space="0" w:color="000000"/>
                                    <w:right w:val="single" w:sz="4" w:space="0" w:color="000000"/>
                                  </w:tcBorders>
                                </w:tcPr>
                                <w:p w14:paraId="0687CCC6" w14:textId="77777777" w:rsidR="000C134C" w:rsidRPr="00BD6017" w:rsidRDefault="000C134C">
                                  <w:pPr>
                                    <w:pStyle w:val="TableParagraph"/>
                                    <w:rPr>
                                      <w:rFonts w:ascii="Times New Roman"/>
                                      <w:sz w:val="16"/>
                                    </w:rPr>
                                  </w:pPr>
                                </w:p>
                              </w:tc>
                              <w:tc>
                                <w:tcPr>
                                  <w:tcW w:w="1260" w:type="dxa"/>
                                  <w:tcBorders>
                                    <w:top w:val="single" w:sz="4" w:space="0" w:color="000000"/>
                                    <w:left w:val="single" w:sz="4" w:space="0" w:color="000000"/>
                                    <w:bottom w:val="single" w:sz="4" w:space="0" w:color="000000"/>
                                  </w:tcBorders>
                                </w:tcPr>
                                <w:p w14:paraId="22C78470" w14:textId="77777777" w:rsidR="000C134C" w:rsidRPr="00BD6017" w:rsidRDefault="000C134C">
                                  <w:pPr>
                                    <w:pStyle w:val="TableParagraph"/>
                                    <w:rPr>
                                      <w:rFonts w:ascii="Times New Roman"/>
                                      <w:sz w:val="16"/>
                                    </w:rPr>
                                  </w:pPr>
                                </w:p>
                              </w:tc>
                              <w:tc>
                                <w:tcPr>
                                  <w:tcW w:w="1400" w:type="dxa"/>
                                  <w:tcBorders>
                                    <w:top w:val="single" w:sz="4" w:space="0" w:color="000000"/>
                                    <w:bottom w:val="single" w:sz="4" w:space="0" w:color="000000"/>
                                  </w:tcBorders>
                                </w:tcPr>
                                <w:p w14:paraId="5B3076DE" w14:textId="77777777" w:rsidR="000C134C" w:rsidRPr="00BD6017" w:rsidRDefault="000C134C">
                                  <w:pPr>
                                    <w:pStyle w:val="TableParagraph"/>
                                    <w:spacing w:before="1"/>
                                    <w:ind w:right="48"/>
                                    <w:jc w:val="right"/>
                                    <w:rPr>
                                      <w:sz w:val="16"/>
                                    </w:rPr>
                                  </w:pPr>
                                  <w:r w:rsidRPr="00BD6017">
                                    <w:rPr>
                                      <w:sz w:val="16"/>
                                    </w:rPr>
                                    <w:t>$0</w:t>
                                  </w:r>
                                </w:p>
                              </w:tc>
                            </w:tr>
                            <w:tr w:rsidR="000C134C" w:rsidRPr="00BD6017" w14:paraId="7D8FD8C0" w14:textId="77777777">
                              <w:trPr>
                                <w:trHeight w:val="357"/>
                              </w:trPr>
                              <w:tc>
                                <w:tcPr>
                                  <w:tcW w:w="5672" w:type="dxa"/>
                                  <w:tcBorders>
                                    <w:top w:val="single" w:sz="4" w:space="0" w:color="000000"/>
                                    <w:bottom w:val="single" w:sz="4" w:space="0" w:color="000000"/>
                                    <w:right w:val="single" w:sz="4" w:space="0" w:color="000000"/>
                                  </w:tcBorders>
                                </w:tcPr>
                                <w:p w14:paraId="409FA507" w14:textId="77777777" w:rsidR="000C134C" w:rsidRPr="00BD6017" w:rsidRDefault="000C134C">
                                  <w:pPr>
                                    <w:pStyle w:val="TableParagraph"/>
                                    <w:spacing w:before="1"/>
                                    <w:ind w:left="71"/>
                                    <w:rPr>
                                      <w:sz w:val="16"/>
                                    </w:rPr>
                                  </w:pPr>
                                  <w:r w:rsidRPr="00BD6017">
                                    <w:rPr>
                                      <w:sz w:val="16"/>
                                    </w:rPr>
                                    <w:t>3.2.</w:t>
                                  </w:r>
                                  <w:r w:rsidRPr="00BD6017">
                                    <w:rPr>
                                      <w:spacing w:val="-8"/>
                                      <w:sz w:val="16"/>
                                    </w:rPr>
                                    <w:t xml:space="preserve"> </w:t>
                                  </w:r>
                                  <w:r w:rsidRPr="00BD6017">
                                    <w:rPr>
                                      <w:sz w:val="16"/>
                                    </w:rPr>
                                    <w:t>xxxxxxxxxxxxxxxx</w:t>
                                  </w:r>
                                </w:p>
                              </w:tc>
                              <w:tc>
                                <w:tcPr>
                                  <w:tcW w:w="1843" w:type="dxa"/>
                                  <w:tcBorders>
                                    <w:top w:val="single" w:sz="4" w:space="0" w:color="000000"/>
                                    <w:left w:val="single" w:sz="4" w:space="0" w:color="000000"/>
                                    <w:bottom w:val="single" w:sz="4" w:space="0" w:color="000000"/>
                                    <w:right w:val="single" w:sz="4" w:space="0" w:color="000000"/>
                                  </w:tcBorders>
                                </w:tcPr>
                                <w:p w14:paraId="478AD6C8" w14:textId="77777777" w:rsidR="000C134C" w:rsidRPr="00BD6017" w:rsidRDefault="000C134C">
                                  <w:pPr>
                                    <w:pStyle w:val="TableParagraph"/>
                                    <w:rPr>
                                      <w:rFonts w:ascii="Times New Roman"/>
                                      <w:sz w:val="16"/>
                                    </w:rPr>
                                  </w:pPr>
                                </w:p>
                              </w:tc>
                              <w:tc>
                                <w:tcPr>
                                  <w:tcW w:w="1568" w:type="dxa"/>
                                  <w:tcBorders>
                                    <w:top w:val="single" w:sz="4" w:space="0" w:color="000000"/>
                                    <w:left w:val="single" w:sz="4" w:space="0" w:color="000000"/>
                                    <w:bottom w:val="single" w:sz="4" w:space="0" w:color="000000"/>
                                    <w:right w:val="single" w:sz="4" w:space="0" w:color="000000"/>
                                  </w:tcBorders>
                                </w:tcPr>
                                <w:p w14:paraId="345E9D4F" w14:textId="77777777" w:rsidR="000C134C" w:rsidRPr="00BD6017" w:rsidRDefault="000C134C">
                                  <w:pPr>
                                    <w:pStyle w:val="TableParagraph"/>
                                    <w:rPr>
                                      <w:rFonts w:ascii="Times New Roman"/>
                                      <w:sz w:val="16"/>
                                    </w:rPr>
                                  </w:pPr>
                                </w:p>
                              </w:tc>
                              <w:tc>
                                <w:tcPr>
                                  <w:tcW w:w="1260" w:type="dxa"/>
                                  <w:tcBorders>
                                    <w:top w:val="single" w:sz="4" w:space="0" w:color="000000"/>
                                    <w:left w:val="single" w:sz="4" w:space="0" w:color="000000"/>
                                    <w:bottom w:val="single" w:sz="4" w:space="0" w:color="000000"/>
                                  </w:tcBorders>
                                </w:tcPr>
                                <w:p w14:paraId="2CC5B3B2" w14:textId="77777777" w:rsidR="000C134C" w:rsidRPr="00BD6017" w:rsidRDefault="000C134C">
                                  <w:pPr>
                                    <w:pStyle w:val="TableParagraph"/>
                                    <w:rPr>
                                      <w:rFonts w:ascii="Times New Roman"/>
                                      <w:sz w:val="16"/>
                                    </w:rPr>
                                  </w:pPr>
                                </w:p>
                              </w:tc>
                              <w:tc>
                                <w:tcPr>
                                  <w:tcW w:w="1400" w:type="dxa"/>
                                  <w:tcBorders>
                                    <w:top w:val="single" w:sz="4" w:space="0" w:color="000000"/>
                                    <w:bottom w:val="single" w:sz="4" w:space="0" w:color="000000"/>
                                  </w:tcBorders>
                                </w:tcPr>
                                <w:p w14:paraId="378B7EE5" w14:textId="77777777" w:rsidR="000C134C" w:rsidRPr="00BD6017" w:rsidRDefault="000C134C">
                                  <w:pPr>
                                    <w:pStyle w:val="TableParagraph"/>
                                    <w:spacing w:before="1"/>
                                    <w:ind w:right="48"/>
                                    <w:jc w:val="right"/>
                                    <w:rPr>
                                      <w:sz w:val="16"/>
                                    </w:rPr>
                                  </w:pPr>
                                  <w:r w:rsidRPr="00BD6017">
                                    <w:rPr>
                                      <w:sz w:val="16"/>
                                    </w:rPr>
                                    <w:t>$0</w:t>
                                  </w:r>
                                </w:p>
                              </w:tc>
                            </w:tr>
                          </w:tbl>
                          <w:p w14:paraId="127B3B7C" w14:textId="77777777" w:rsidR="000C134C" w:rsidRPr="00BD6017" w:rsidRDefault="000C134C" w:rsidP="000C134C">
                            <w:pPr>
                              <w:pStyle w:val="Textoindependien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FD6450" id="_x0000_t202" coordsize="21600,21600" o:spt="202" path="m,l,21600r21600,l21600,xe">
                <v:stroke joinstyle="miter"/>
                <v:path gradientshapeok="t" o:connecttype="rect"/>
              </v:shapetype>
              <v:shape id="Cuadro de texto 19" o:spid="_x0000_s1026" type="#_x0000_t202" style="position:absolute;left:0;text-align:left;margin-left:101.2pt;margin-top:20.9pt;width:588.6pt;height:422.8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" filled="f" stroked="f">
                <v:textbox inset="0,0,0,0">
                  <w:txbxContent>
                    <w:tbl>
                      <w:tblPr>
                        <w:tblStyle w:val="TableNormal18"/>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672"/>
                        <w:gridCol w:w="1843"/>
                        <w:gridCol w:w="1568"/>
                        <w:gridCol w:w="1260"/>
                        <w:gridCol w:w="1400"/>
                      </w:tblGrid>
                      <w:tr w:rsidR="000C134C" w:rsidRPr="00BD6017" w14:paraId="4765CE11" w14:textId="77777777">
                        <w:trPr>
                          <w:trHeight w:val="1374"/>
                        </w:trPr>
                        <w:tc>
                          <w:tcPr>
                            <w:tcW w:w="5672" w:type="dxa"/>
                            <w:tcBorders>
                              <w:bottom w:val="single" w:sz="4" w:space="0" w:color="000000"/>
                              <w:right w:val="single" w:sz="4" w:space="0" w:color="000000"/>
                            </w:tcBorders>
                            <w:shd w:val="clear" w:color="auto" w:fill="C5DFB4"/>
                          </w:tcPr>
                          <w:p w14:paraId="779F6DA5" w14:textId="77777777" w:rsidR="000C134C" w:rsidRPr="00BD6017" w:rsidRDefault="000C134C">
                            <w:pPr>
                              <w:pStyle w:val="TableParagraph"/>
                              <w:rPr>
                                <w:rFonts w:ascii="Arial"/>
                                <w:b/>
                                <w:sz w:val="18"/>
                              </w:rPr>
                            </w:pPr>
                          </w:p>
                          <w:p w14:paraId="3A3E4535" w14:textId="77777777" w:rsidR="000C134C" w:rsidRPr="00BD6017" w:rsidRDefault="000C134C">
                            <w:pPr>
                              <w:pStyle w:val="TableParagraph"/>
                              <w:spacing w:before="3"/>
                              <w:rPr>
                                <w:rFonts w:ascii="Arial"/>
                                <w:b/>
                                <w:sz w:val="26"/>
                              </w:rPr>
                            </w:pPr>
                          </w:p>
                          <w:p w14:paraId="01F1DC3F" w14:textId="77777777" w:rsidR="000C134C" w:rsidRPr="00BD6017" w:rsidRDefault="000C134C">
                            <w:pPr>
                              <w:pStyle w:val="TableParagraph"/>
                              <w:ind w:left="1907" w:right="1891"/>
                              <w:jc w:val="center"/>
                              <w:rPr>
                                <w:rFonts w:ascii="Arial"/>
                                <w:b/>
                                <w:sz w:val="16"/>
                              </w:rPr>
                            </w:pPr>
                            <w:r w:rsidRPr="00BD6017">
                              <w:rPr>
                                <w:rFonts w:ascii="Arial"/>
                                <w:b/>
                                <w:sz w:val="16"/>
                              </w:rPr>
                              <w:t>Productos</w:t>
                            </w:r>
                            <w:r w:rsidRPr="00BD6017">
                              <w:rPr>
                                <w:rFonts w:ascii="Arial"/>
                                <w:b/>
                                <w:spacing w:val="-3"/>
                                <w:sz w:val="16"/>
                              </w:rPr>
                              <w:t xml:space="preserve"> </w:t>
                            </w:r>
                            <w:r w:rsidRPr="00BD6017">
                              <w:rPr>
                                <w:rFonts w:ascii="Arial"/>
                                <w:b/>
                                <w:sz w:val="16"/>
                              </w:rPr>
                              <w:t>/</w:t>
                            </w:r>
                            <w:r w:rsidRPr="00BD6017">
                              <w:rPr>
                                <w:rFonts w:ascii="Arial"/>
                                <w:b/>
                                <w:spacing w:val="-1"/>
                                <w:sz w:val="16"/>
                              </w:rPr>
                              <w:t xml:space="preserve"> </w:t>
                            </w:r>
                            <w:r w:rsidRPr="00BD6017">
                              <w:rPr>
                                <w:rFonts w:ascii="Arial"/>
                                <w:b/>
                                <w:sz w:val="16"/>
                              </w:rPr>
                              <w:t>Actividades</w:t>
                            </w:r>
                          </w:p>
                        </w:tc>
                        <w:tc>
                          <w:tcPr>
                            <w:tcW w:w="1843" w:type="dxa"/>
                            <w:tcBorders>
                              <w:left w:val="single" w:sz="4" w:space="0" w:color="000000"/>
                              <w:bottom w:val="single" w:sz="4" w:space="0" w:color="000000"/>
                              <w:right w:val="single" w:sz="4" w:space="0" w:color="000000"/>
                            </w:tcBorders>
                            <w:shd w:val="clear" w:color="auto" w:fill="C5DFB4"/>
                          </w:tcPr>
                          <w:p w14:paraId="369B1622" w14:textId="77777777" w:rsidR="000C134C" w:rsidRPr="00BD6017" w:rsidRDefault="000C134C">
                            <w:pPr>
                              <w:pStyle w:val="TableParagraph"/>
                              <w:rPr>
                                <w:rFonts w:ascii="Arial"/>
                                <w:b/>
                                <w:sz w:val="18"/>
                              </w:rPr>
                            </w:pPr>
                          </w:p>
                          <w:p w14:paraId="76ACE780" w14:textId="77777777" w:rsidR="000C134C" w:rsidRPr="00BD6017" w:rsidRDefault="000C134C">
                            <w:pPr>
                              <w:pStyle w:val="TableParagraph"/>
                              <w:spacing w:before="3"/>
                              <w:rPr>
                                <w:rFonts w:ascii="Arial"/>
                                <w:b/>
                                <w:sz w:val="26"/>
                              </w:rPr>
                            </w:pPr>
                          </w:p>
                          <w:p w14:paraId="6239FF7A" w14:textId="77777777" w:rsidR="000C134C" w:rsidRPr="00BD6017" w:rsidRDefault="000C134C">
                            <w:pPr>
                              <w:pStyle w:val="TableParagraph"/>
                              <w:ind w:left="391"/>
                              <w:rPr>
                                <w:rFonts w:ascii="Arial"/>
                                <w:b/>
                                <w:sz w:val="16"/>
                              </w:rPr>
                            </w:pPr>
                            <w:r w:rsidRPr="00BD6017">
                              <w:rPr>
                                <w:rFonts w:ascii="Arial"/>
                                <w:b/>
                                <w:sz w:val="16"/>
                              </w:rPr>
                              <w:t>Tipo</w:t>
                            </w:r>
                            <w:r w:rsidRPr="00BD6017">
                              <w:rPr>
                                <w:rFonts w:ascii="Arial"/>
                                <w:b/>
                                <w:spacing w:val="-2"/>
                                <w:sz w:val="16"/>
                              </w:rPr>
                              <w:t xml:space="preserve"> </w:t>
                            </w:r>
                            <w:r w:rsidRPr="00BD6017">
                              <w:rPr>
                                <w:rFonts w:ascii="Arial"/>
                                <w:b/>
                                <w:sz w:val="16"/>
                              </w:rPr>
                              <w:t>de</w:t>
                            </w:r>
                            <w:r w:rsidRPr="00BD6017">
                              <w:rPr>
                                <w:rFonts w:ascii="Arial"/>
                                <w:b/>
                                <w:spacing w:val="-1"/>
                                <w:sz w:val="16"/>
                              </w:rPr>
                              <w:t xml:space="preserve"> </w:t>
                            </w:r>
                            <w:r w:rsidRPr="00BD6017">
                              <w:rPr>
                                <w:rFonts w:ascii="Arial"/>
                                <w:b/>
                                <w:sz w:val="16"/>
                              </w:rPr>
                              <w:t>Gasto</w:t>
                            </w:r>
                          </w:p>
                        </w:tc>
                        <w:tc>
                          <w:tcPr>
                            <w:tcW w:w="1568" w:type="dxa"/>
                            <w:tcBorders>
                              <w:left w:val="single" w:sz="4" w:space="0" w:color="000000"/>
                              <w:bottom w:val="single" w:sz="4" w:space="0" w:color="000000"/>
                              <w:right w:val="single" w:sz="4" w:space="0" w:color="000000"/>
                            </w:tcBorders>
                            <w:shd w:val="clear" w:color="auto" w:fill="C5DFB4"/>
                          </w:tcPr>
                          <w:p w14:paraId="660ACD66" w14:textId="77777777" w:rsidR="000C134C" w:rsidRPr="00BD6017" w:rsidRDefault="000C134C">
                            <w:pPr>
                              <w:pStyle w:val="TableParagraph"/>
                              <w:rPr>
                                <w:rFonts w:ascii="Arial"/>
                                <w:b/>
                                <w:sz w:val="18"/>
                              </w:rPr>
                            </w:pPr>
                          </w:p>
                          <w:p w14:paraId="4776B957" w14:textId="77777777" w:rsidR="000C134C" w:rsidRPr="00BD6017" w:rsidRDefault="000C134C">
                            <w:pPr>
                              <w:pStyle w:val="TableParagraph"/>
                              <w:spacing w:before="3"/>
                              <w:rPr>
                                <w:rFonts w:ascii="Arial"/>
                                <w:b/>
                                <w:sz w:val="26"/>
                              </w:rPr>
                            </w:pPr>
                          </w:p>
                          <w:p w14:paraId="30B11F0A" w14:textId="77777777" w:rsidR="000C134C" w:rsidRPr="00BD6017" w:rsidRDefault="000C134C">
                            <w:pPr>
                              <w:pStyle w:val="TableParagraph"/>
                              <w:ind w:left="447"/>
                              <w:rPr>
                                <w:rFonts w:ascii="Arial"/>
                                <w:b/>
                                <w:sz w:val="16"/>
                              </w:rPr>
                            </w:pPr>
                            <w:r w:rsidRPr="00BD6017">
                              <w:rPr>
                                <w:rFonts w:ascii="Arial"/>
                                <w:b/>
                                <w:sz w:val="16"/>
                              </w:rPr>
                              <w:t>Cantidad</w:t>
                            </w:r>
                          </w:p>
                        </w:tc>
                        <w:tc>
                          <w:tcPr>
                            <w:tcW w:w="1260" w:type="dxa"/>
                            <w:tcBorders>
                              <w:left w:val="single" w:sz="4" w:space="0" w:color="000000"/>
                              <w:bottom w:val="single" w:sz="4" w:space="0" w:color="000000"/>
                            </w:tcBorders>
                            <w:shd w:val="clear" w:color="auto" w:fill="C5DFB4"/>
                          </w:tcPr>
                          <w:p w14:paraId="160093B5" w14:textId="77777777" w:rsidR="000C134C" w:rsidRPr="00BD6017" w:rsidRDefault="000C134C">
                            <w:pPr>
                              <w:pStyle w:val="TableParagraph"/>
                              <w:rPr>
                                <w:rFonts w:ascii="Arial"/>
                                <w:b/>
                                <w:sz w:val="18"/>
                              </w:rPr>
                            </w:pPr>
                          </w:p>
                          <w:p w14:paraId="2F2F4EC3" w14:textId="77777777" w:rsidR="000C134C" w:rsidRPr="00BD6017" w:rsidRDefault="000C134C">
                            <w:pPr>
                              <w:pStyle w:val="TableParagraph"/>
                              <w:spacing w:before="8"/>
                              <w:rPr>
                                <w:rFonts w:ascii="Arial"/>
                                <w:b/>
                                <w:sz w:val="17"/>
                              </w:rPr>
                            </w:pPr>
                          </w:p>
                          <w:p w14:paraId="44ED57AC" w14:textId="77777777" w:rsidR="000C134C" w:rsidRPr="00BD6017" w:rsidRDefault="000C134C">
                            <w:pPr>
                              <w:pStyle w:val="TableParagraph"/>
                              <w:spacing w:line="256" w:lineRule="auto"/>
                              <w:ind w:left="477" w:right="41" w:hanging="396"/>
                              <w:rPr>
                                <w:rFonts w:ascii="Arial"/>
                                <w:b/>
                                <w:sz w:val="16"/>
                              </w:rPr>
                            </w:pPr>
                            <w:r w:rsidRPr="00BD6017">
                              <w:rPr>
                                <w:rFonts w:ascii="Arial"/>
                                <w:b/>
                                <w:sz w:val="16"/>
                              </w:rPr>
                              <w:t>Costo Unitario</w:t>
                            </w:r>
                            <w:r w:rsidRPr="00BD6017">
                              <w:rPr>
                                <w:rFonts w:ascii="Arial"/>
                                <w:b/>
                                <w:spacing w:val="-42"/>
                                <w:sz w:val="16"/>
                              </w:rPr>
                              <w:t xml:space="preserve"> </w:t>
                            </w:r>
                            <w:r w:rsidRPr="00BD6017">
                              <w:rPr>
                                <w:rFonts w:ascii="Arial"/>
                                <w:b/>
                                <w:sz w:val="16"/>
                              </w:rPr>
                              <w:t>US$</w:t>
                            </w:r>
                          </w:p>
                        </w:tc>
                        <w:tc>
                          <w:tcPr>
                            <w:tcW w:w="1400" w:type="dxa"/>
                            <w:tcBorders>
                              <w:bottom w:val="single" w:sz="4" w:space="0" w:color="000000"/>
                            </w:tcBorders>
                            <w:shd w:val="clear" w:color="auto" w:fill="C5DFB4"/>
                          </w:tcPr>
                          <w:p w14:paraId="60492A3D" w14:textId="77777777" w:rsidR="000C134C" w:rsidRPr="00BD6017" w:rsidRDefault="000C134C">
                            <w:pPr>
                              <w:pStyle w:val="TableParagraph"/>
                              <w:rPr>
                                <w:rFonts w:ascii="Arial"/>
                                <w:b/>
                                <w:sz w:val="18"/>
                              </w:rPr>
                            </w:pPr>
                          </w:p>
                          <w:p w14:paraId="71E64E4F" w14:textId="77777777" w:rsidR="000C134C" w:rsidRPr="00BD6017" w:rsidRDefault="000C134C">
                            <w:pPr>
                              <w:pStyle w:val="TableParagraph"/>
                              <w:spacing w:before="3"/>
                              <w:rPr>
                                <w:rFonts w:ascii="Arial"/>
                                <w:b/>
                                <w:sz w:val="26"/>
                              </w:rPr>
                            </w:pPr>
                          </w:p>
                          <w:p w14:paraId="2B5718F9" w14:textId="77777777" w:rsidR="000C134C" w:rsidRPr="00BD6017" w:rsidRDefault="000C134C">
                            <w:pPr>
                              <w:pStyle w:val="TableParagraph"/>
                              <w:ind w:left="307"/>
                              <w:rPr>
                                <w:rFonts w:ascii="Arial"/>
                                <w:b/>
                                <w:sz w:val="16"/>
                              </w:rPr>
                            </w:pPr>
                            <w:r w:rsidRPr="00BD6017">
                              <w:rPr>
                                <w:rFonts w:ascii="Arial"/>
                                <w:b/>
                                <w:sz w:val="16"/>
                              </w:rPr>
                              <w:t>Total,</w:t>
                            </w:r>
                            <w:r w:rsidRPr="00BD6017">
                              <w:rPr>
                                <w:rFonts w:ascii="Arial"/>
                                <w:b/>
                                <w:spacing w:val="-1"/>
                                <w:sz w:val="16"/>
                              </w:rPr>
                              <w:t xml:space="preserve"> </w:t>
                            </w:r>
                            <w:r w:rsidRPr="00BD6017">
                              <w:rPr>
                                <w:rFonts w:ascii="Arial"/>
                                <w:b/>
                                <w:sz w:val="16"/>
                              </w:rPr>
                              <w:t>US$</w:t>
                            </w:r>
                          </w:p>
                        </w:tc>
                      </w:tr>
                      <w:tr w:rsidR="000C134C" w:rsidRPr="00BD6017" w14:paraId="3E4017E9" w14:textId="77777777">
                        <w:trPr>
                          <w:trHeight w:val="374"/>
                        </w:trPr>
                        <w:tc>
                          <w:tcPr>
                            <w:tcW w:w="5672" w:type="dxa"/>
                            <w:tcBorders>
                              <w:top w:val="single" w:sz="4" w:space="0" w:color="000000"/>
                              <w:bottom w:val="single" w:sz="4" w:space="0" w:color="000000"/>
                              <w:right w:val="single" w:sz="4" w:space="0" w:color="000000"/>
                            </w:tcBorders>
                            <w:shd w:val="clear" w:color="auto" w:fill="FFC000"/>
                          </w:tcPr>
                          <w:p w14:paraId="279F3233" w14:textId="77777777" w:rsidR="000C134C" w:rsidRPr="00BD6017" w:rsidRDefault="000C134C">
                            <w:pPr>
                              <w:pStyle w:val="TableParagraph"/>
                              <w:spacing w:before="8"/>
                              <w:ind w:left="71"/>
                              <w:rPr>
                                <w:rFonts w:ascii="Arial"/>
                                <w:i/>
                                <w:sz w:val="16"/>
                              </w:rPr>
                            </w:pPr>
                            <w:r w:rsidRPr="00BD6017">
                              <w:rPr>
                                <w:rFonts w:ascii="Arial"/>
                                <w:b/>
                                <w:i/>
                                <w:sz w:val="16"/>
                              </w:rPr>
                              <w:t>Producto</w:t>
                            </w:r>
                            <w:r w:rsidRPr="00BD6017">
                              <w:rPr>
                                <w:rFonts w:ascii="Arial"/>
                                <w:b/>
                                <w:i/>
                                <w:spacing w:val="-4"/>
                                <w:sz w:val="16"/>
                              </w:rPr>
                              <w:t xml:space="preserve"> </w:t>
                            </w:r>
                            <w:r w:rsidRPr="00BD6017">
                              <w:rPr>
                                <w:rFonts w:ascii="Arial"/>
                                <w:b/>
                                <w:i/>
                                <w:sz w:val="16"/>
                              </w:rPr>
                              <w:t>1</w:t>
                            </w:r>
                            <w:r w:rsidRPr="00BD6017">
                              <w:rPr>
                                <w:rFonts w:ascii="Arial"/>
                                <w:i/>
                                <w:sz w:val="16"/>
                              </w:rPr>
                              <w:t>:</w:t>
                            </w:r>
                            <w:r w:rsidRPr="00BD6017">
                              <w:rPr>
                                <w:rFonts w:ascii="Arial"/>
                                <w:i/>
                                <w:spacing w:val="-2"/>
                                <w:sz w:val="16"/>
                              </w:rPr>
                              <w:t xml:space="preserve"> </w:t>
                            </w:r>
                            <w:r w:rsidRPr="00BD6017">
                              <w:rPr>
                                <w:rFonts w:ascii="Arial"/>
                                <w:i/>
                                <w:sz w:val="16"/>
                              </w:rPr>
                              <w:t>xxxxxxx</w:t>
                            </w:r>
                          </w:p>
                        </w:tc>
                        <w:tc>
                          <w:tcPr>
                            <w:tcW w:w="1843" w:type="dxa"/>
                            <w:tcBorders>
                              <w:top w:val="single" w:sz="4" w:space="0" w:color="000000"/>
                              <w:left w:val="single" w:sz="4" w:space="0" w:color="000000"/>
                              <w:bottom w:val="single" w:sz="4" w:space="0" w:color="000000"/>
                              <w:right w:val="single" w:sz="4" w:space="0" w:color="000000"/>
                            </w:tcBorders>
                            <w:shd w:val="clear" w:color="auto" w:fill="FFCC00"/>
                          </w:tcPr>
                          <w:p w14:paraId="2155A812" w14:textId="77777777" w:rsidR="000C134C" w:rsidRPr="00BD6017" w:rsidRDefault="000C134C">
                            <w:pPr>
                              <w:pStyle w:val="TableParagraph"/>
                              <w:rPr>
                                <w:rFonts w:ascii="Times New Roman"/>
                                <w:sz w:val="16"/>
                              </w:rPr>
                            </w:pPr>
                          </w:p>
                        </w:tc>
                        <w:tc>
                          <w:tcPr>
                            <w:tcW w:w="1568" w:type="dxa"/>
                            <w:tcBorders>
                              <w:top w:val="single" w:sz="4" w:space="0" w:color="000000"/>
                              <w:left w:val="single" w:sz="4" w:space="0" w:color="000000"/>
                              <w:bottom w:val="single" w:sz="4" w:space="0" w:color="000000"/>
                              <w:right w:val="single" w:sz="4" w:space="0" w:color="000000"/>
                            </w:tcBorders>
                            <w:shd w:val="clear" w:color="auto" w:fill="FFCC00"/>
                          </w:tcPr>
                          <w:p w14:paraId="6E1D7056" w14:textId="77777777" w:rsidR="000C134C" w:rsidRPr="00BD6017" w:rsidRDefault="000C134C">
                            <w:pPr>
                              <w:pStyle w:val="TableParagraph"/>
                              <w:rPr>
                                <w:rFonts w:ascii="Times New Roman"/>
                                <w:sz w:val="16"/>
                              </w:rPr>
                            </w:pPr>
                          </w:p>
                        </w:tc>
                        <w:tc>
                          <w:tcPr>
                            <w:tcW w:w="1260" w:type="dxa"/>
                            <w:tcBorders>
                              <w:top w:val="single" w:sz="4" w:space="0" w:color="000000"/>
                              <w:left w:val="single" w:sz="4" w:space="0" w:color="000000"/>
                              <w:bottom w:val="single" w:sz="4" w:space="0" w:color="000000"/>
                            </w:tcBorders>
                            <w:shd w:val="clear" w:color="auto" w:fill="FFCC00"/>
                          </w:tcPr>
                          <w:p w14:paraId="7A6B7D1D" w14:textId="77777777" w:rsidR="000C134C" w:rsidRPr="00BD6017" w:rsidRDefault="000C134C">
                            <w:pPr>
                              <w:pStyle w:val="TableParagraph"/>
                              <w:rPr>
                                <w:rFonts w:ascii="Times New Roman"/>
                                <w:sz w:val="16"/>
                              </w:rPr>
                            </w:pPr>
                          </w:p>
                        </w:tc>
                        <w:tc>
                          <w:tcPr>
                            <w:tcW w:w="1400" w:type="dxa"/>
                            <w:tcBorders>
                              <w:top w:val="single" w:sz="4" w:space="0" w:color="000000"/>
                              <w:bottom w:val="single" w:sz="4" w:space="0" w:color="000000"/>
                            </w:tcBorders>
                            <w:shd w:val="clear" w:color="auto" w:fill="FFCC00"/>
                          </w:tcPr>
                          <w:p w14:paraId="08ABB4B4" w14:textId="77777777" w:rsidR="000C134C" w:rsidRPr="00BD6017" w:rsidRDefault="000C134C">
                            <w:pPr>
                              <w:pStyle w:val="TableParagraph"/>
                              <w:spacing w:before="8"/>
                              <w:ind w:right="48"/>
                              <w:jc w:val="right"/>
                              <w:rPr>
                                <w:rFonts w:ascii="Arial"/>
                                <w:b/>
                                <w:sz w:val="16"/>
                              </w:rPr>
                            </w:pPr>
                            <w:r w:rsidRPr="00BD6017">
                              <w:rPr>
                                <w:rFonts w:ascii="Arial"/>
                                <w:b/>
                                <w:sz w:val="16"/>
                              </w:rPr>
                              <w:t>$0</w:t>
                            </w:r>
                          </w:p>
                        </w:tc>
                      </w:tr>
                      <w:tr w:rsidR="000C134C" w:rsidRPr="00BD6017" w14:paraId="074A703B" w14:textId="77777777">
                        <w:trPr>
                          <w:trHeight w:val="359"/>
                        </w:trPr>
                        <w:tc>
                          <w:tcPr>
                            <w:tcW w:w="5672" w:type="dxa"/>
                            <w:tcBorders>
                              <w:top w:val="single" w:sz="4" w:space="0" w:color="000000"/>
                              <w:bottom w:val="single" w:sz="4" w:space="0" w:color="000000"/>
                              <w:right w:val="single" w:sz="4" w:space="0" w:color="000000"/>
                            </w:tcBorders>
                          </w:tcPr>
                          <w:p w14:paraId="3BE21A2A" w14:textId="77777777" w:rsidR="000C134C" w:rsidRPr="00BD6017" w:rsidRDefault="000C134C">
                            <w:pPr>
                              <w:pStyle w:val="TableParagraph"/>
                              <w:spacing w:before="1"/>
                              <w:ind w:left="71"/>
                              <w:rPr>
                                <w:sz w:val="16"/>
                              </w:rPr>
                            </w:pPr>
                            <w:r w:rsidRPr="00BD6017">
                              <w:rPr>
                                <w:sz w:val="16"/>
                              </w:rPr>
                              <w:t>1.1</w:t>
                            </w:r>
                            <w:r w:rsidRPr="00BD6017">
                              <w:rPr>
                                <w:spacing w:val="-6"/>
                                <w:sz w:val="16"/>
                              </w:rPr>
                              <w:t xml:space="preserve"> </w:t>
                            </w:r>
                            <w:r w:rsidRPr="00BD6017">
                              <w:rPr>
                                <w:sz w:val="16"/>
                              </w:rPr>
                              <w:t>Actividad</w:t>
                            </w:r>
                            <w:r w:rsidRPr="00BD6017">
                              <w:rPr>
                                <w:spacing w:val="-5"/>
                                <w:sz w:val="16"/>
                              </w:rPr>
                              <w:t xml:space="preserve"> </w:t>
                            </w:r>
                            <w:r w:rsidRPr="00BD6017">
                              <w:rPr>
                                <w:sz w:val="16"/>
                              </w:rPr>
                              <w:t>xxxxxxxxxxxxxxxx</w:t>
                            </w:r>
                          </w:p>
                        </w:tc>
                        <w:tc>
                          <w:tcPr>
                            <w:tcW w:w="1843" w:type="dxa"/>
                            <w:tcBorders>
                              <w:top w:val="single" w:sz="4" w:space="0" w:color="000000"/>
                              <w:left w:val="single" w:sz="4" w:space="0" w:color="000000"/>
                              <w:bottom w:val="single" w:sz="4" w:space="0" w:color="000000"/>
                              <w:right w:val="single" w:sz="4" w:space="0" w:color="000000"/>
                            </w:tcBorders>
                          </w:tcPr>
                          <w:p w14:paraId="6C1292E6" w14:textId="77777777" w:rsidR="000C134C" w:rsidRPr="00BD6017" w:rsidRDefault="000C134C">
                            <w:pPr>
                              <w:pStyle w:val="TableParagraph"/>
                              <w:rPr>
                                <w:rFonts w:ascii="Times New Roman"/>
                                <w:sz w:val="16"/>
                              </w:rPr>
                            </w:pPr>
                          </w:p>
                        </w:tc>
                        <w:tc>
                          <w:tcPr>
                            <w:tcW w:w="1568" w:type="dxa"/>
                            <w:tcBorders>
                              <w:top w:val="single" w:sz="4" w:space="0" w:color="000000"/>
                              <w:left w:val="single" w:sz="4" w:space="0" w:color="000000"/>
                              <w:bottom w:val="single" w:sz="4" w:space="0" w:color="000000"/>
                              <w:right w:val="single" w:sz="4" w:space="0" w:color="000000"/>
                            </w:tcBorders>
                          </w:tcPr>
                          <w:p w14:paraId="1F9A7300" w14:textId="77777777" w:rsidR="000C134C" w:rsidRPr="00BD6017" w:rsidRDefault="000C134C">
                            <w:pPr>
                              <w:pStyle w:val="TableParagraph"/>
                              <w:rPr>
                                <w:rFonts w:ascii="Times New Roman"/>
                                <w:sz w:val="16"/>
                              </w:rPr>
                            </w:pPr>
                          </w:p>
                        </w:tc>
                        <w:tc>
                          <w:tcPr>
                            <w:tcW w:w="1260" w:type="dxa"/>
                            <w:tcBorders>
                              <w:top w:val="single" w:sz="4" w:space="0" w:color="000000"/>
                              <w:left w:val="single" w:sz="4" w:space="0" w:color="000000"/>
                              <w:bottom w:val="single" w:sz="4" w:space="0" w:color="000000"/>
                            </w:tcBorders>
                          </w:tcPr>
                          <w:p w14:paraId="033A7AC8" w14:textId="77777777" w:rsidR="000C134C" w:rsidRPr="00BD6017" w:rsidRDefault="000C134C">
                            <w:pPr>
                              <w:pStyle w:val="TableParagraph"/>
                              <w:rPr>
                                <w:rFonts w:ascii="Times New Roman"/>
                                <w:sz w:val="16"/>
                              </w:rPr>
                            </w:pPr>
                          </w:p>
                        </w:tc>
                        <w:tc>
                          <w:tcPr>
                            <w:tcW w:w="1400" w:type="dxa"/>
                            <w:tcBorders>
                              <w:top w:val="single" w:sz="4" w:space="0" w:color="000000"/>
                              <w:bottom w:val="single" w:sz="4" w:space="0" w:color="000000"/>
                            </w:tcBorders>
                          </w:tcPr>
                          <w:p w14:paraId="7584EB79" w14:textId="77777777" w:rsidR="000C134C" w:rsidRPr="00BD6017" w:rsidRDefault="000C134C">
                            <w:pPr>
                              <w:pStyle w:val="TableParagraph"/>
                              <w:spacing w:before="1"/>
                              <w:ind w:right="48"/>
                              <w:jc w:val="right"/>
                              <w:rPr>
                                <w:sz w:val="16"/>
                              </w:rPr>
                            </w:pPr>
                            <w:r w:rsidRPr="00BD6017">
                              <w:rPr>
                                <w:sz w:val="16"/>
                              </w:rPr>
                              <w:t>$0</w:t>
                            </w:r>
                          </w:p>
                        </w:tc>
                      </w:tr>
                      <w:tr w:rsidR="000C134C" w:rsidRPr="00BD6017" w14:paraId="5BA88E9E" w14:textId="77777777">
                        <w:trPr>
                          <w:trHeight w:val="357"/>
                        </w:trPr>
                        <w:tc>
                          <w:tcPr>
                            <w:tcW w:w="5672" w:type="dxa"/>
                            <w:tcBorders>
                              <w:top w:val="single" w:sz="4" w:space="0" w:color="000000"/>
                              <w:bottom w:val="single" w:sz="4" w:space="0" w:color="000000"/>
                              <w:right w:val="single" w:sz="4" w:space="0" w:color="000000"/>
                            </w:tcBorders>
                          </w:tcPr>
                          <w:p w14:paraId="4DC047CC" w14:textId="77777777" w:rsidR="000C134C" w:rsidRPr="00BD6017" w:rsidRDefault="000C134C">
                            <w:pPr>
                              <w:pStyle w:val="TableParagraph"/>
                              <w:spacing w:before="1"/>
                              <w:ind w:left="71"/>
                              <w:rPr>
                                <w:sz w:val="16"/>
                              </w:rPr>
                            </w:pPr>
                            <w:r w:rsidRPr="00BD6017">
                              <w:rPr>
                                <w:sz w:val="16"/>
                              </w:rPr>
                              <w:t>1.2</w:t>
                            </w:r>
                            <w:r w:rsidRPr="00BD6017">
                              <w:rPr>
                                <w:spacing w:val="-7"/>
                                <w:sz w:val="16"/>
                              </w:rPr>
                              <w:t xml:space="preserve"> </w:t>
                            </w:r>
                            <w:r w:rsidRPr="00BD6017">
                              <w:rPr>
                                <w:sz w:val="16"/>
                              </w:rPr>
                              <w:t>xxxxxxxxxxxxxxxx</w:t>
                            </w:r>
                          </w:p>
                        </w:tc>
                        <w:tc>
                          <w:tcPr>
                            <w:tcW w:w="1843" w:type="dxa"/>
                            <w:tcBorders>
                              <w:top w:val="single" w:sz="4" w:space="0" w:color="000000"/>
                              <w:left w:val="single" w:sz="4" w:space="0" w:color="000000"/>
                              <w:bottom w:val="single" w:sz="4" w:space="0" w:color="000000"/>
                              <w:right w:val="single" w:sz="4" w:space="0" w:color="000000"/>
                            </w:tcBorders>
                          </w:tcPr>
                          <w:p w14:paraId="648F3812" w14:textId="77777777" w:rsidR="000C134C" w:rsidRPr="00BD6017" w:rsidRDefault="000C134C">
                            <w:pPr>
                              <w:pStyle w:val="TableParagraph"/>
                              <w:rPr>
                                <w:rFonts w:ascii="Times New Roman"/>
                                <w:sz w:val="16"/>
                              </w:rPr>
                            </w:pPr>
                          </w:p>
                        </w:tc>
                        <w:tc>
                          <w:tcPr>
                            <w:tcW w:w="1568" w:type="dxa"/>
                            <w:tcBorders>
                              <w:top w:val="single" w:sz="4" w:space="0" w:color="000000"/>
                              <w:left w:val="single" w:sz="4" w:space="0" w:color="000000"/>
                              <w:bottom w:val="single" w:sz="4" w:space="0" w:color="000000"/>
                              <w:right w:val="single" w:sz="4" w:space="0" w:color="000000"/>
                            </w:tcBorders>
                          </w:tcPr>
                          <w:p w14:paraId="6566F802" w14:textId="77777777" w:rsidR="000C134C" w:rsidRPr="00BD6017" w:rsidRDefault="000C134C">
                            <w:pPr>
                              <w:pStyle w:val="TableParagraph"/>
                              <w:rPr>
                                <w:rFonts w:ascii="Times New Roman"/>
                                <w:sz w:val="16"/>
                              </w:rPr>
                            </w:pPr>
                          </w:p>
                        </w:tc>
                        <w:tc>
                          <w:tcPr>
                            <w:tcW w:w="1260" w:type="dxa"/>
                            <w:tcBorders>
                              <w:top w:val="single" w:sz="4" w:space="0" w:color="000000"/>
                              <w:left w:val="single" w:sz="4" w:space="0" w:color="000000"/>
                              <w:bottom w:val="single" w:sz="4" w:space="0" w:color="000000"/>
                            </w:tcBorders>
                          </w:tcPr>
                          <w:p w14:paraId="3A454D07" w14:textId="77777777" w:rsidR="000C134C" w:rsidRPr="00BD6017" w:rsidRDefault="000C134C">
                            <w:pPr>
                              <w:pStyle w:val="TableParagraph"/>
                              <w:rPr>
                                <w:rFonts w:ascii="Times New Roman"/>
                                <w:sz w:val="16"/>
                              </w:rPr>
                            </w:pPr>
                          </w:p>
                        </w:tc>
                        <w:tc>
                          <w:tcPr>
                            <w:tcW w:w="1400" w:type="dxa"/>
                            <w:tcBorders>
                              <w:top w:val="single" w:sz="4" w:space="0" w:color="000000"/>
                              <w:bottom w:val="single" w:sz="4" w:space="0" w:color="000000"/>
                            </w:tcBorders>
                          </w:tcPr>
                          <w:p w14:paraId="0FA8D964" w14:textId="77777777" w:rsidR="000C134C" w:rsidRPr="00BD6017" w:rsidRDefault="000C134C">
                            <w:pPr>
                              <w:pStyle w:val="TableParagraph"/>
                              <w:spacing w:before="1"/>
                              <w:ind w:right="48"/>
                              <w:jc w:val="right"/>
                              <w:rPr>
                                <w:sz w:val="16"/>
                              </w:rPr>
                            </w:pPr>
                            <w:r w:rsidRPr="00BD6017">
                              <w:rPr>
                                <w:sz w:val="16"/>
                              </w:rPr>
                              <w:t>$0</w:t>
                            </w:r>
                          </w:p>
                        </w:tc>
                      </w:tr>
                      <w:tr w:rsidR="000C134C" w:rsidRPr="00BD6017" w14:paraId="2DD3B4AC" w14:textId="77777777">
                        <w:trPr>
                          <w:trHeight w:val="360"/>
                        </w:trPr>
                        <w:tc>
                          <w:tcPr>
                            <w:tcW w:w="5672" w:type="dxa"/>
                            <w:tcBorders>
                              <w:top w:val="single" w:sz="4" w:space="0" w:color="000000"/>
                              <w:bottom w:val="single" w:sz="4" w:space="0" w:color="000000"/>
                              <w:right w:val="single" w:sz="4" w:space="0" w:color="000000"/>
                            </w:tcBorders>
                          </w:tcPr>
                          <w:p w14:paraId="6C743390" w14:textId="77777777" w:rsidR="000C134C" w:rsidRPr="00BD6017" w:rsidRDefault="000C134C">
                            <w:pPr>
                              <w:pStyle w:val="TableParagraph"/>
                              <w:spacing w:before="1"/>
                              <w:ind w:left="71"/>
                              <w:rPr>
                                <w:sz w:val="16"/>
                              </w:rPr>
                            </w:pPr>
                            <w:r w:rsidRPr="00BD6017">
                              <w:rPr>
                                <w:sz w:val="16"/>
                              </w:rPr>
                              <w:t>1.3</w:t>
                            </w:r>
                            <w:r w:rsidRPr="00BD6017">
                              <w:rPr>
                                <w:spacing w:val="-7"/>
                                <w:sz w:val="16"/>
                              </w:rPr>
                              <w:t xml:space="preserve"> </w:t>
                            </w:r>
                            <w:r w:rsidRPr="00BD6017">
                              <w:rPr>
                                <w:sz w:val="16"/>
                              </w:rPr>
                              <w:t>xxxxxxxxxxxxxxxx</w:t>
                            </w:r>
                          </w:p>
                        </w:tc>
                        <w:tc>
                          <w:tcPr>
                            <w:tcW w:w="1843" w:type="dxa"/>
                            <w:tcBorders>
                              <w:top w:val="single" w:sz="4" w:space="0" w:color="000000"/>
                              <w:left w:val="single" w:sz="4" w:space="0" w:color="000000"/>
                              <w:bottom w:val="single" w:sz="4" w:space="0" w:color="000000"/>
                              <w:right w:val="single" w:sz="4" w:space="0" w:color="000000"/>
                            </w:tcBorders>
                          </w:tcPr>
                          <w:p w14:paraId="40EB184B" w14:textId="77777777" w:rsidR="000C134C" w:rsidRPr="00BD6017" w:rsidRDefault="000C134C">
                            <w:pPr>
                              <w:pStyle w:val="TableParagraph"/>
                              <w:rPr>
                                <w:rFonts w:ascii="Times New Roman"/>
                                <w:sz w:val="16"/>
                              </w:rPr>
                            </w:pPr>
                          </w:p>
                        </w:tc>
                        <w:tc>
                          <w:tcPr>
                            <w:tcW w:w="1568" w:type="dxa"/>
                            <w:tcBorders>
                              <w:top w:val="single" w:sz="4" w:space="0" w:color="000000"/>
                              <w:left w:val="single" w:sz="4" w:space="0" w:color="000000"/>
                              <w:bottom w:val="single" w:sz="4" w:space="0" w:color="000000"/>
                              <w:right w:val="single" w:sz="4" w:space="0" w:color="000000"/>
                            </w:tcBorders>
                          </w:tcPr>
                          <w:p w14:paraId="160FCE30" w14:textId="77777777" w:rsidR="000C134C" w:rsidRPr="00BD6017" w:rsidRDefault="000C134C">
                            <w:pPr>
                              <w:pStyle w:val="TableParagraph"/>
                              <w:rPr>
                                <w:rFonts w:ascii="Times New Roman"/>
                                <w:sz w:val="16"/>
                              </w:rPr>
                            </w:pPr>
                          </w:p>
                        </w:tc>
                        <w:tc>
                          <w:tcPr>
                            <w:tcW w:w="1260" w:type="dxa"/>
                            <w:tcBorders>
                              <w:top w:val="single" w:sz="4" w:space="0" w:color="000000"/>
                              <w:left w:val="single" w:sz="4" w:space="0" w:color="000000"/>
                              <w:bottom w:val="single" w:sz="4" w:space="0" w:color="000000"/>
                            </w:tcBorders>
                          </w:tcPr>
                          <w:p w14:paraId="7765D236" w14:textId="77777777" w:rsidR="000C134C" w:rsidRPr="00BD6017" w:rsidRDefault="000C134C">
                            <w:pPr>
                              <w:pStyle w:val="TableParagraph"/>
                              <w:rPr>
                                <w:rFonts w:ascii="Times New Roman"/>
                                <w:sz w:val="16"/>
                              </w:rPr>
                            </w:pPr>
                          </w:p>
                        </w:tc>
                        <w:tc>
                          <w:tcPr>
                            <w:tcW w:w="1400" w:type="dxa"/>
                            <w:tcBorders>
                              <w:top w:val="single" w:sz="4" w:space="0" w:color="000000"/>
                              <w:bottom w:val="single" w:sz="4" w:space="0" w:color="000000"/>
                            </w:tcBorders>
                          </w:tcPr>
                          <w:p w14:paraId="183E6C76" w14:textId="77777777" w:rsidR="000C134C" w:rsidRPr="00BD6017" w:rsidRDefault="000C134C">
                            <w:pPr>
                              <w:pStyle w:val="TableParagraph"/>
                              <w:spacing w:before="1"/>
                              <w:ind w:right="48"/>
                              <w:jc w:val="right"/>
                              <w:rPr>
                                <w:sz w:val="16"/>
                              </w:rPr>
                            </w:pPr>
                            <w:r w:rsidRPr="00BD6017">
                              <w:rPr>
                                <w:sz w:val="16"/>
                              </w:rPr>
                              <w:t>$0</w:t>
                            </w:r>
                          </w:p>
                        </w:tc>
                      </w:tr>
                      <w:tr w:rsidR="000C134C" w:rsidRPr="00BD6017" w14:paraId="4004ACDE" w14:textId="77777777">
                        <w:trPr>
                          <w:trHeight w:val="357"/>
                        </w:trPr>
                        <w:tc>
                          <w:tcPr>
                            <w:tcW w:w="5672" w:type="dxa"/>
                            <w:tcBorders>
                              <w:top w:val="single" w:sz="4" w:space="0" w:color="000000"/>
                              <w:bottom w:val="single" w:sz="4" w:space="0" w:color="000000"/>
                              <w:right w:val="single" w:sz="4" w:space="0" w:color="000000"/>
                            </w:tcBorders>
                          </w:tcPr>
                          <w:p w14:paraId="2DC7011A" w14:textId="77777777" w:rsidR="000C134C" w:rsidRPr="00BD6017" w:rsidRDefault="000C134C">
                            <w:pPr>
                              <w:pStyle w:val="TableParagraph"/>
                              <w:spacing w:before="1"/>
                              <w:ind w:left="71"/>
                              <w:rPr>
                                <w:sz w:val="16"/>
                              </w:rPr>
                            </w:pPr>
                            <w:r w:rsidRPr="00BD6017">
                              <w:rPr>
                                <w:sz w:val="16"/>
                              </w:rPr>
                              <w:t>1.4</w:t>
                            </w:r>
                            <w:r w:rsidRPr="00BD6017">
                              <w:rPr>
                                <w:spacing w:val="-7"/>
                                <w:sz w:val="16"/>
                              </w:rPr>
                              <w:t xml:space="preserve"> </w:t>
                            </w:r>
                            <w:r w:rsidRPr="00BD6017">
                              <w:rPr>
                                <w:sz w:val="16"/>
                              </w:rPr>
                              <w:t>xxxxxxxxxxxxxxxx</w:t>
                            </w:r>
                          </w:p>
                        </w:tc>
                        <w:tc>
                          <w:tcPr>
                            <w:tcW w:w="1843" w:type="dxa"/>
                            <w:tcBorders>
                              <w:top w:val="single" w:sz="4" w:space="0" w:color="000000"/>
                              <w:left w:val="single" w:sz="4" w:space="0" w:color="000000"/>
                              <w:bottom w:val="single" w:sz="4" w:space="0" w:color="000000"/>
                              <w:right w:val="single" w:sz="4" w:space="0" w:color="000000"/>
                            </w:tcBorders>
                          </w:tcPr>
                          <w:p w14:paraId="46821B63" w14:textId="77777777" w:rsidR="000C134C" w:rsidRPr="00BD6017" w:rsidRDefault="000C134C">
                            <w:pPr>
                              <w:pStyle w:val="TableParagraph"/>
                              <w:rPr>
                                <w:rFonts w:ascii="Times New Roman"/>
                                <w:sz w:val="16"/>
                              </w:rPr>
                            </w:pPr>
                          </w:p>
                        </w:tc>
                        <w:tc>
                          <w:tcPr>
                            <w:tcW w:w="1568" w:type="dxa"/>
                            <w:tcBorders>
                              <w:top w:val="single" w:sz="4" w:space="0" w:color="000000"/>
                              <w:left w:val="single" w:sz="4" w:space="0" w:color="000000"/>
                              <w:bottom w:val="single" w:sz="4" w:space="0" w:color="000000"/>
                              <w:right w:val="single" w:sz="4" w:space="0" w:color="000000"/>
                            </w:tcBorders>
                          </w:tcPr>
                          <w:p w14:paraId="08616FBF" w14:textId="77777777" w:rsidR="000C134C" w:rsidRPr="00BD6017" w:rsidRDefault="000C134C">
                            <w:pPr>
                              <w:pStyle w:val="TableParagraph"/>
                              <w:rPr>
                                <w:rFonts w:ascii="Times New Roman"/>
                                <w:sz w:val="16"/>
                              </w:rPr>
                            </w:pPr>
                          </w:p>
                        </w:tc>
                        <w:tc>
                          <w:tcPr>
                            <w:tcW w:w="1260" w:type="dxa"/>
                            <w:tcBorders>
                              <w:top w:val="single" w:sz="4" w:space="0" w:color="000000"/>
                              <w:left w:val="single" w:sz="4" w:space="0" w:color="000000"/>
                              <w:bottom w:val="single" w:sz="4" w:space="0" w:color="000000"/>
                            </w:tcBorders>
                          </w:tcPr>
                          <w:p w14:paraId="1D08B081" w14:textId="77777777" w:rsidR="000C134C" w:rsidRPr="00BD6017" w:rsidRDefault="000C134C">
                            <w:pPr>
                              <w:pStyle w:val="TableParagraph"/>
                              <w:rPr>
                                <w:rFonts w:ascii="Times New Roman"/>
                                <w:sz w:val="16"/>
                              </w:rPr>
                            </w:pPr>
                          </w:p>
                        </w:tc>
                        <w:tc>
                          <w:tcPr>
                            <w:tcW w:w="1400" w:type="dxa"/>
                            <w:tcBorders>
                              <w:top w:val="single" w:sz="4" w:space="0" w:color="000000"/>
                              <w:bottom w:val="single" w:sz="4" w:space="0" w:color="000000"/>
                            </w:tcBorders>
                          </w:tcPr>
                          <w:p w14:paraId="71680E97" w14:textId="77777777" w:rsidR="000C134C" w:rsidRPr="00BD6017" w:rsidRDefault="000C134C">
                            <w:pPr>
                              <w:pStyle w:val="TableParagraph"/>
                              <w:spacing w:before="1"/>
                              <w:ind w:right="48"/>
                              <w:jc w:val="right"/>
                              <w:rPr>
                                <w:sz w:val="16"/>
                              </w:rPr>
                            </w:pPr>
                            <w:r w:rsidRPr="00BD6017">
                              <w:rPr>
                                <w:sz w:val="16"/>
                              </w:rPr>
                              <w:t>$0</w:t>
                            </w:r>
                          </w:p>
                        </w:tc>
                      </w:tr>
                      <w:tr w:rsidR="000C134C" w:rsidRPr="00BD6017" w14:paraId="3530469D" w14:textId="77777777">
                        <w:trPr>
                          <w:trHeight w:val="376"/>
                        </w:trPr>
                        <w:tc>
                          <w:tcPr>
                            <w:tcW w:w="5672" w:type="dxa"/>
                            <w:tcBorders>
                              <w:top w:val="single" w:sz="4" w:space="0" w:color="000000"/>
                              <w:bottom w:val="single" w:sz="4" w:space="0" w:color="000000"/>
                              <w:right w:val="single" w:sz="4" w:space="0" w:color="000000"/>
                            </w:tcBorders>
                            <w:shd w:val="clear" w:color="auto" w:fill="FFC000"/>
                          </w:tcPr>
                          <w:p w14:paraId="0E689DCA" w14:textId="77777777" w:rsidR="000C134C" w:rsidRPr="00BD6017" w:rsidRDefault="000C134C">
                            <w:pPr>
                              <w:pStyle w:val="TableParagraph"/>
                              <w:spacing w:before="10"/>
                              <w:ind w:left="71"/>
                              <w:rPr>
                                <w:rFonts w:ascii="Arial"/>
                                <w:b/>
                                <w:i/>
                                <w:sz w:val="16"/>
                              </w:rPr>
                            </w:pPr>
                            <w:r w:rsidRPr="00BD6017">
                              <w:rPr>
                                <w:rFonts w:ascii="Arial"/>
                                <w:b/>
                                <w:i/>
                                <w:sz w:val="16"/>
                              </w:rPr>
                              <w:t>Producto</w:t>
                            </w:r>
                            <w:r w:rsidRPr="00BD6017">
                              <w:rPr>
                                <w:rFonts w:ascii="Arial"/>
                                <w:b/>
                                <w:i/>
                                <w:spacing w:val="-3"/>
                                <w:sz w:val="16"/>
                              </w:rPr>
                              <w:t xml:space="preserve"> </w:t>
                            </w:r>
                            <w:r w:rsidRPr="00BD6017">
                              <w:rPr>
                                <w:rFonts w:ascii="Arial"/>
                                <w:b/>
                                <w:i/>
                                <w:sz w:val="16"/>
                              </w:rPr>
                              <w:t>2:</w:t>
                            </w:r>
                            <w:r w:rsidRPr="00BD6017">
                              <w:rPr>
                                <w:rFonts w:ascii="Arial"/>
                                <w:b/>
                                <w:i/>
                                <w:spacing w:val="-1"/>
                                <w:sz w:val="16"/>
                              </w:rPr>
                              <w:t xml:space="preserve"> </w:t>
                            </w:r>
                            <w:r w:rsidRPr="00BD6017">
                              <w:rPr>
                                <w:rFonts w:ascii="Arial"/>
                                <w:b/>
                                <w:i/>
                                <w:sz w:val="16"/>
                              </w:rPr>
                              <w:t>xxxxxxx</w:t>
                            </w:r>
                          </w:p>
                        </w:tc>
                        <w:tc>
                          <w:tcPr>
                            <w:tcW w:w="1843" w:type="dxa"/>
                            <w:tcBorders>
                              <w:top w:val="single" w:sz="4" w:space="0" w:color="000000"/>
                              <w:left w:val="single" w:sz="4" w:space="0" w:color="000000"/>
                              <w:bottom w:val="single" w:sz="4" w:space="0" w:color="000000"/>
                              <w:right w:val="single" w:sz="4" w:space="0" w:color="000000"/>
                            </w:tcBorders>
                            <w:shd w:val="clear" w:color="auto" w:fill="FFCC00"/>
                          </w:tcPr>
                          <w:p w14:paraId="5E79F964" w14:textId="77777777" w:rsidR="000C134C" w:rsidRPr="00BD6017" w:rsidRDefault="000C134C">
                            <w:pPr>
                              <w:pStyle w:val="TableParagraph"/>
                              <w:rPr>
                                <w:rFonts w:ascii="Times New Roman"/>
                                <w:sz w:val="16"/>
                              </w:rPr>
                            </w:pPr>
                          </w:p>
                        </w:tc>
                        <w:tc>
                          <w:tcPr>
                            <w:tcW w:w="1568" w:type="dxa"/>
                            <w:tcBorders>
                              <w:top w:val="single" w:sz="4" w:space="0" w:color="000000"/>
                              <w:left w:val="single" w:sz="4" w:space="0" w:color="000000"/>
                              <w:bottom w:val="single" w:sz="4" w:space="0" w:color="000000"/>
                              <w:right w:val="single" w:sz="4" w:space="0" w:color="000000"/>
                            </w:tcBorders>
                            <w:shd w:val="clear" w:color="auto" w:fill="FFCC00"/>
                          </w:tcPr>
                          <w:p w14:paraId="08615536" w14:textId="77777777" w:rsidR="000C134C" w:rsidRPr="00BD6017" w:rsidRDefault="000C134C">
                            <w:pPr>
                              <w:pStyle w:val="TableParagraph"/>
                              <w:rPr>
                                <w:rFonts w:ascii="Times New Roman"/>
                                <w:sz w:val="16"/>
                              </w:rPr>
                            </w:pPr>
                          </w:p>
                        </w:tc>
                        <w:tc>
                          <w:tcPr>
                            <w:tcW w:w="1260" w:type="dxa"/>
                            <w:tcBorders>
                              <w:top w:val="single" w:sz="4" w:space="0" w:color="000000"/>
                              <w:left w:val="single" w:sz="4" w:space="0" w:color="000000"/>
                              <w:bottom w:val="single" w:sz="4" w:space="0" w:color="000000"/>
                            </w:tcBorders>
                            <w:shd w:val="clear" w:color="auto" w:fill="FFCC00"/>
                          </w:tcPr>
                          <w:p w14:paraId="190EB0F7" w14:textId="77777777" w:rsidR="000C134C" w:rsidRPr="00BD6017" w:rsidRDefault="000C134C">
                            <w:pPr>
                              <w:pStyle w:val="TableParagraph"/>
                              <w:rPr>
                                <w:rFonts w:ascii="Times New Roman"/>
                                <w:sz w:val="16"/>
                              </w:rPr>
                            </w:pPr>
                          </w:p>
                        </w:tc>
                        <w:tc>
                          <w:tcPr>
                            <w:tcW w:w="1400" w:type="dxa"/>
                            <w:tcBorders>
                              <w:top w:val="single" w:sz="4" w:space="0" w:color="000000"/>
                              <w:bottom w:val="single" w:sz="4" w:space="0" w:color="000000"/>
                            </w:tcBorders>
                            <w:shd w:val="clear" w:color="auto" w:fill="FFCC00"/>
                          </w:tcPr>
                          <w:p w14:paraId="63A7BDFC" w14:textId="77777777" w:rsidR="000C134C" w:rsidRPr="00BD6017" w:rsidRDefault="000C134C">
                            <w:pPr>
                              <w:pStyle w:val="TableParagraph"/>
                              <w:spacing w:before="10"/>
                              <w:ind w:right="48"/>
                              <w:jc w:val="right"/>
                              <w:rPr>
                                <w:rFonts w:ascii="Arial"/>
                                <w:b/>
                                <w:sz w:val="16"/>
                              </w:rPr>
                            </w:pPr>
                            <w:r w:rsidRPr="00BD6017">
                              <w:rPr>
                                <w:rFonts w:ascii="Arial"/>
                                <w:b/>
                                <w:sz w:val="16"/>
                              </w:rPr>
                              <w:t>$0</w:t>
                            </w:r>
                          </w:p>
                        </w:tc>
                      </w:tr>
                      <w:tr w:rsidR="000C134C" w:rsidRPr="00BD6017" w14:paraId="6BAE0244" w14:textId="77777777">
                        <w:trPr>
                          <w:trHeight w:val="357"/>
                        </w:trPr>
                        <w:tc>
                          <w:tcPr>
                            <w:tcW w:w="5672" w:type="dxa"/>
                            <w:tcBorders>
                              <w:top w:val="single" w:sz="4" w:space="0" w:color="000000"/>
                              <w:bottom w:val="single" w:sz="4" w:space="0" w:color="000000"/>
                              <w:right w:val="single" w:sz="4" w:space="0" w:color="000000"/>
                            </w:tcBorders>
                          </w:tcPr>
                          <w:p w14:paraId="1811B540" w14:textId="77777777" w:rsidR="000C134C" w:rsidRPr="00BD6017" w:rsidRDefault="000C134C">
                            <w:pPr>
                              <w:pStyle w:val="TableParagraph"/>
                              <w:spacing w:before="1"/>
                              <w:ind w:left="71"/>
                              <w:rPr>
                                <w:sz w:val="16"/>
                              </w:rPr>
                            </w:pPr>
                            <w:r w:rsidRPr="00BD6017">
                              <w:rPr>
                                <w:sz w:val="16"/>
                              </w:rPr>
                              <w:t>2.1</w:t>
                            </w:r>
                            <w:r w:rsidRPr="00BD6017">
                              <w:rPr>
                                <w:spacing w:val="-7"/>
                                <w:sz w:val="16"/>
                              </w:rPr>
                              <w:t xml:space="preserve"> </w:t>
                            </w:r>
                            <w:r w:rsidRPr="00BD6017">
                              <w:rPr>
                                <w:sz w:val="16"/>
                              </w:rPr>
                              <w:t>xxxxxxxxxxxxxxxx</w:t>
                            </w:r>
                          </w:p>
                        </w:tc>
                        <w:tc>
                          <w:tcPr>
                            <w:tcW w:w="1843" w:type="dxa"/>
                            <w:tcBorders>
                              <w:top w:val="single" w:sz="4" w:space="0" w:color="000000"/>
                              <w:left w:val="single" w:sz="4" w:space="0" w:color="000000"/>
                              <w:bottom w:val="single" w:sz="4" w:space="0" w:color="000000"/>
                              <w:right w:val="single" w:sz="4" w:space="0" w:color="000000"/>
                            </w:tcBorders>
                          </w:tcPr>
                          <w:p w14:paraId="7A632546" w14:textId="77777777" w:rsidR="000C134C" w:rsidRPr="00BD6017" w:rsidRDefault="000C134C">
                            <w:pPr>
                              <w:pStyle w:val="TableParagraph"/>
                              <w:rPr>
                                <w:rFonts w:ascii="Times New Roman"/>
                                <w:sz w:val="16"/>
                              </w:rPr>
                            </w:pPr>
                          </w:p>
                        </w:tc>
                        <w:tc>
                          <w:tcPr>
                            <w:tcW w:w="1568" w:type="dxa"/>
                            <w:tcBorders>
                              <w:top w:val="single" w:sz="4" w:space="0" w:color="000000"/>
                              <w:left w:val="single" w:sz="4" w:space="0" w:color="000000"/>
                              <w:bottom w:val="single" w:sz="4" w:space="0" w:color="000000"/>
                              <w:right w:val="single" w:sz="4" w:space="0" w:color="000000"/>
                            </w:tcBorders>
                          </w:tcPr>
                          <w:p w14:paraId="4899E424" w14:textId="77777777" w:rsidR="000C134C" w:rsidRPr="00BD6017" w:rsidRDefault="000C134C">
                            <w:pPr>
                              <w:pStyle w:val="TableParagraph"/>
                              <w:rPr>
                                <w:rFonts w:ascii="Times New Roman"/>
                                <w:sz w:val="16"/>
                              </w:rPr>
                            </w:pPr>
                          </w:p>
                        </w:tc>
                        <w:tc>
                          <w:tcPr>
                            <w:tcW w:w="1260" w:type="dxa"/>
                            <w:tcBorders>
                              <w:top w:val="single" w:sz="4" w:space="0" w:color="000000"/>
                              <w:left w:val="single" w:sz="4" w:space="0" w:color="000000"/>
                              <w:bottom w:val="single" w:sz="4" w:space="0" w:color="000000"/>
                            </w:tcBorders>
                          </w:tcPr>
                          <w:p w14:paraId="52D220B4" w14:textId="77777777" w:rsidR="000C134C" w:rsidRPr="00BD6017" w:rsidRDefault="000C134C">
                            <w:pPr>
                              <w:pStyle w:val="TableParagraph"/>
                              <w:rPr>
                                <w:rFonts w:ascii="Times New Roman"/>
                                <w:sz w:val="16"/>
                              </w:rPr>
                            </w:pPr>
                          </w:p>
                        </w:tc>
                        <w:tc>
                          <w:tcPr>
                            <w:tcW w:w="1400" w:type="dxa"/>
                            <w:tcBorders>
                              <w:top w:val="single" w:sz="4" w:space="0" w:color="000000"/>
                              <w:bottom w:val="single" w:sz="4" w:space="0" w:color="000000"/>
                            </w:tcBorders>
                          </w:tcPr>
                          <w:p w14:paraId="623D7B3F" w14:textId="77777777" w:rsidR="000C134C" w:rsidRPr="00BD6017" w:rsidRDefault="000C134C">
                            <w:pPr>
                              <w:pStyle w:val="TableParagraph"/>
                              <w:spacing w:before="1"/>
                              <w:ind w:right="48"/>
                              <w:jc w:val="right"/>
                              <w:rPr>
                                <w:sz w:val="16"/>
                              </w:rPr>
                            </w:pPr>
                            <w:r w:rsidRPr="00BD6017">
                              <w:rPr>
                                <w:sz w:val="16"/>
                              </w:rPr>
                              <w:t>$0</w:t>
                            </w:r>
                          </w:p>
                        </w:tc>
                      </w:tr>
                      <w:tr w:rsidR="000C134C" w:rsidRPr="00BD6017" w14:paraId="4F971D05" w14:textId="77777777">
                        <w:trPr>
                          <w:trHeight w:val="359"/>
                        </w:trPr>
                        <w:tc>
                          <w:tcPr>
                            <w:tcW w:w="5672" w:type="dxa"/>
                            <w:tcBorders>
                              <w:top w:val="single" w:sz="4" w:space="0" w:color="000000"/>
                              <w:bottom w:val="single" w:sz="4" w:space="0" w:color="000000"/>
                              <w:right w:val="single" w:sz="4" w:space="0" w:color="000000"/>
                            </w:tcBorders>
                            <w:shd w:val="clear" w:color="auto" w:fill="F1F1F1"/>
                          </w:tcPr>
                          <w:p w14:paraId="0D99D781" w14:textId="77777777" w:rsidR="000C134C" w:rsidRPr="00BD6017" w:rsidRDefault="000C134C">
                            <w:pPr>
                              <w:pStyle w:val="TableParagraph"/>
                              <w:spacing w:before="1"/>
                              <w:ind w:left="71"/>
                              <w:rPr>
                                <w:sz w:val="16"/>
                              </w:rPr>
                            </w:pPr>
                            <w:r w:rsidRPr="00BD6017">
                              <w:rPr>
                                <w:sz w:val="16"/>
                              </w:rPr>
                              <w:t>2.2</w:t>
                            </w:r>
                            <w:r w:rsidRPr="00BD6017">
                              <w:rPr>
                                <w:spacing w:val="-7"/>
                                <w:sz w:val="16"/>
                              </w:rPr>
                              <w:t xml:space="preserve"> </w:t>
                            </w:r>
                            <w:r w:rsidRPr="00BD6017">
                              <w:rPr>
                                <w:sz w:val="16"/>
                              </w:rPr>
                              <w:t>xxxxxxxxxxxxxxxx</w:t>
                            </w:r>
                          </w:p>
                        </w:tc>
                        <w:tc>
                          <w:tcPr>
                            <w:tcW w:w="1843" w:type="dxa"/>
                            <w:tcBorders>
                              <w:top w:val="single" w:sz="4" w:space="0" w:color="000000"/>
                              <w:left w:val="single" w:sz="4" w:space="0" w:color="000000"/>
                              <w:bottom w:val="single" w:sz="4" w:space="0" w:color="000000"/>
                              <w:right w:val="single" w:sz="4" w:space="0" w:color="000000"/>
                            </w:tcBorders>
                          </w:tcPr>
                          <w:p w14:paraId="61ED1972" w14:textId="77777777" w:rsidR="000C134C" w:rsidRPr="00BD6017" w:rsidRDefault="000C134C">
                            <w:pPr>
                              <w:pStyle w:val="TableParagraph"/>
                              <w:rPr>
                                <w:rFonts w:ascii="Times New Roman"/>
                                <w:sz w:val="16"/>
                              </w:rPr>
                            </w:pPr>
                          </w:p>
                        </w:tc>
                        <w:tc>
                          <w:tcPr>
                            <w:tcW w:w="1568" w:type="dxa"/>
                            <w:tcBorders>
                              <w:top w:val="single" w:sz="4" w:space="0" w:color="000000"/>
                              <w:left w:val="single" w:sz="4" w:space="0" w:color="000000"/>
                              <w:bottom w:val="single" w:sz="4" w:space="0" w:color="000000"/>
                              <w:right w:val="single" w:sz="4" w:space="0" w:color="000000"/>
                            </w:tcBorders>
                          </w:tcPr>
                          <w:p w14:paraId="5FF62359" w14:textId="77777777" w:rsidR="000C134C" w:rsidRPr="00BD6017" w:rsidRDefault="000C134C">
                            <w:pPr>
                              <w:pStyle w:val="TableParagraph"/>
                              <w:rPr>
                                <w:rFonts w:ascii="Times New Roman"/>
                                <w:sz w:val="16"/>
                              </w:rPr>
                            </w:pPr>
                          </w:p>
                        </w:tc>
                        <w:tc>
                          <w:tcPr>
                            <w:tcW w:w="1260" w:type="dxa"/>
                            <w:tcBorders>
                              <w:top w:val="single" w:sz="4" w:space="0" w:color="000000"/>
                              <w:left w:val="single" w:sz="4" w:space="0" w:color="000000"/>
                              <w:bottom w:val="single" w:sz="4" w:space="0" w:color="000000"/>
                            </w:tcBorders>
                          </w:tcPr>
                          <w:p w14:paraId="00B6ED9E" w14:textId="77777777" w:rsidR="000C134C" w:rsidRPr="00BD6017" w:rsidRDefault="000C134C">
                            <w:pPr>
                              <w:pStyle w:val="TableParagraph"/>
                              <w:rPr>
                                <w:rFonts w:ascii="Times New Roman"/>
                                <w:sz w:val="16"/>
                              </w:rPr>
                            </w:pPr>
                          </w:p>
                        </w:tc>
                        <w:tc>
                          <w:tcPr>
                            <w:tcW w:w="1400" w:type="dxa"/>
                            <w:tcBorders>
                              <w:top w:val="single" w:sz="4" w:space="0" w:color="000000"/>
                              <w:bottom w:val="single" w:sz="4" w:space="0" w:color="000000"/>
                            </w:tcBorders>
                          </w:tcPr>
                          <w:p w14:paraId="04C6898A" w14:textId="77777777" w:rsidR="000C134C" w:rsidRPr="00BD6017" w:rsidRDefault="000C134C">
                            <w:pPr>
                              <w:pStyle w:val="TableParagraph"/>
                              <w:spacing w:before="1"/>
                              <w:ind w:right="48"/>
                              <w:jc w:val="right"/>
                              <w:rPr>
                                <w:sz w:val="16"/>
                              </w:rPr>
                            </w:pPr>
                            <w:r w:rsidRPr="00BD6017">
                              <w:rPr>
                                <w:sz w:val="16"/>
                              </w:rPr>
                              <w:t>$0</w:t>
                            </w:r>
                          </w:p>
                        </w:tc>
                      </w:tr>
                      <w:tr w:rsidR="000C134C" w:rsidRPr="00BD6017" w14:paraId="1FC9C72D" w14:textId="77777777">
                        <w:trPr>
                          <w:trHeight w:val="357"/>
                        </w:trPr>
                        <w:tc>
                          <w:tcPr>
                            <w:tcW w:w="5672" w:type="dxa"/>
                            <w:tcBorders>
                              <w:top w:val="single" w:sz="4" w:space="0" w:color="000000"/>
                              <w:bottom w:val="single" w:sz="4" w:space="0" w:color="000000"/>
                              <w:right w:val="single" w:sz="4" w:space="0" w:color="000000"/>
                            </w:tcBorders>
                            <w:shd w:val="clear" w:color="auto" w:fill="F1F1F1"/>
                          </w:tcPr>
                          <w:p w14:paraId="73411C64" w14:textId="77777777" w:rsidR="000C134C" w:rsidRPr="00BD6017" w:rsidRDefault="000C134C">
                            <w:pPr>
                              <w:pStyle w:val="TableParagraph"/>
                              <w:spacing w:before="1"/>
                              <w:ind w:left="71"/>
                              <w:rPr>
                                <w:sz w:val="16"/>
                              </w:rPr>
                            </w:pPr>
                            <w:r w:rsidRPr="00BD6017">
                              <w:rPr>
                                <w:sz w:val="16"/>
                              </w:rPr>
                              <w:t>2.3</w:t>
                            </w:r>
                            <w:r w:rsidRPr="00BD6017">
                              <w:rPr>
                                <w:spacing w:val="-7"/>
                                <w:sz w:val="16"/>
                              </w:rPr>
                              <w:t xml:space="preserve"> </w:t>
                            </w:r>
                            <w:r w:rsidRPr="00BD6017">
                              <w:rPr>
                                <w:sz w:val="16"/>
                              </w:rPr>
                              <w:t>xxxxxxxxxxxxxxxx</w:t>
                            </w:r>
                          </w:p>
                        </w:tc>
                        <w:tc>
                          <w:tcPr>
                            <w:tcW w:w="1843" w:type="dxa"/>
                            <w:tcBorders>
                              <w:top w:val="single" w:sz="4" w:space="0" w:color="000000"/>
                              <w:left w:val="single" w:sz="4" w:space="0" w:color="000000"/>
                              <w:bottom w:val="single" w:sz="4" w:space="0" w:color="000000"/>
                              <w:right w:val="single" w:sz="4" w:space="0" w:color="000000"/>
                            </w:tcBorders>
                          </w:tcPr>
                          <w:p w14:paraId="23EB2589" w14:textId="77777777" w:rsidR="000C134C" w:rsidRPr="00BD6017" w:rsidRDefault="000C134C">
                            <w:pPr>
                              <w:pStyle w:val="TableParagraph"/>
                              <w:rPr>
                                <w:rFonts w:ascii="Times New Roman"/>
                                <w:sz w:val="16"/>
                              </w:rPr>
                            </w:pPr>
                          </w:p>
                        </w:tc>
                        <w:tc>
                          <w:tcPr>
                            <w:tcW w:w="1568" w:type="dxa"/>
                            <w:tcBorders>
                              <w:top w:val="single" w:sz="4" w:space="0" w:color="000000"/>
                              <w:left w:val="single" w:sz="4" w:space="0" w:color="000000"/>
                              <w:bottom w:val="single" w:sz="4" w:space="0" w:color="000000"/>
                              <w:right w:val="single" w:sz="4" w:space="0" w:color="000000"/>
                            </w:tcBorders>
                          </w:tcPr>
                          <w:p w14:paraId="0F0BC054" w14:textId="77777777" w:rsidR="000C134C" w:rsidRPr="00BD6017" w:rsidRDefault="000C134C">
                            <w:pPr>
                              <w:pStyle w:val="TableParagraph"/>
                              <w:rPr>
                                <w:rFonts w:ascii="Times New Roman"/>
                                <w:sz w:val="16"/>
                              </w:rPr>
                            </w:pPr>
                          </w:p>
                        </w:tc>
                        <w:tc>
                          <w:tcPr>
                            <w:tcW w:w="1260" w:type="dxa"/>
                            <w:tcBorders>
                              <w:top w:val="single" w:sz="4" w:space="0" w:color="000000"/>
                              <w:left w:val="single" w:sz="4" w:space="0" w:color="000000"/>
                              <w:bottom w:val="single" w:sz="4" w:space="0" w:color="000000"/>
                            </w:tcBorders>
                          </w:tcPr>
                          <w:p w14:paraId="50DE1BE6" w14:textId="77777777" w:rsidR="000C134C" w:rsidRPr="00BD6017" w:rsidRDefault="000C134C">
                            <w:pPr>
                              <w:pStyle w:val="TableParagraph"/>
                              <w:rPr>
                                <w:rFonts w:ascii="Times New Roman"/>
                                <w:sz w:val="16"/>
                              </w:rPr>
                            </w:pPr>
                          </w:p>
                        </w:tc>
                        <w:tc>
                          <w:tcPr>
                            <w:tcW w:w="1400" w:type="dxa"/>
                            <w:tcBorders>
                              <w:top w:val="single" w:sz="4" w:space="0" w:color="000000"/>
                              <w:bottom w:val="single" w:sz="4" w:space="0" w:color="000000"/>
                            </w:tcBorders>
                          </w:tcPr>
                          <w:p w14:paraId="73E12809" w14:textId="77777777" w:rsidR="000C134C" w:rsidRPr="00BD6017" w:rsidRDefault="000C134C">
                            <w:pPr>
                              <w:pStyle w:val="TableParagraph"/>
                              <w:spacing w:before="1"/>
                              <w:ind w:right="48"/>
                              <w:jc w:val="right"/>
                              <w:rPr>
                                <w:sz w:val="16"/>
                              </w:rPr>
                            </w:pPr>
                            <w:r w:rsidRPr="00BD6017">
                              <w:rPr>
                                <w:sz w:val="16"/>
                              </w:rPr>
                              <w:t>$0</w:t>
                            </w:r>
                          </w:p>
                        </w:tc>
                      </w:tr>
                      <w:tr w:rsidR="000C134C" w:rsidRPr="00BD6017" w14:paraId="1C25E6ED" w14:textId="77777777">
                        <w:trPr>
                          <w:trHeight w:val="359"/>
                        </w:trPr>
                        <w:tc>
                          <w:tcPr>
                            <w:tcW w:w="5672" w:type="dxa"/>
                            <w:tcBorders>
                              <w:top w:val="single" w:sz="4" w:space="0" w:color="000000"/>
                              <w:bottom w:val="single" w:sz="4" w:space="0" w:color="000000"/>
                              <w:right w:val="single" w:sz="4" w:space="0" w:color="000000"/>
                            </w:tcBorders>
                          </w:tcPr>
                          <w:p w14:paraId="1AEABE06" w14:textId="77777777" w:rsidR="000C134C" w:rsidRPr="00BD6017" w:rsidRDefault="000C134C">
                            <w:pPr>
                              <w:pStyle w:val="TableParagraph"/>
                              <w:spacing w:before="3"/>
                              <w:ind w:left="71"/>
                              <w:rPr>
                                <w:sz w:val="16"/>
                              </w:rPr>
                            </w:pPr>
                            <w:r w:rsidRPr="00BD6017">
                              <w:rPr>
                                <w:sz w:val="16"/>
                              </w:rPr>
                              <w:t>2.4</w:t>
                            </w:r>
                            <w:r w:rsidRPr="00BD6017">
                              <w:rPr>
                                <w:spacing w:val="-7"/>
                                <w:sz w:val="16"/>
                              </w:rPr>
                              <w:t xml:space="preserve"> </w:t>
                            </w:r>
                            <w:r w:rsidRPr="00BD6017">
                              <w:rPr>
                                <w:sz w:val="16"/>
                              </w:rPr>
                              <w:t>xxxxxxxxxxxxxxxx</w:t>
                            </w:r>
                          </w:p>
                        </w:tc>
                        <w:tc>
                          <w:tcPr>
                            <w:tcW w:w="1843" w:type="dxa"/>
                            <w:tcBorders>
                              <w:top w:val="single" w:sz="4" w:space="0" w:color="000000"/>
                              <w:left w:val="single" w:sz="4" w:space="0" w:color="000000"/>
                              <w:bottom w:val="single" w:sz="4" w:space="0" w:color="000000"/>
                              <w:right w:val="single" w:sz="4" w:space="0" w:color="000000"/>
                            </w:tcBorders>
                          </w:tcPr>
                          <w:p w14:paraId="3A88BA41" w14:textId="77777777" w:rsidR="000C134C" w:rsidRPr="00BD6017" w:rsidRDefault="000C134C">
                            <w:pPr>
                              <w:pStyle w:val="TableParagraph"/>
                              <w:rPr>
                                <w:rFonts w:ascii="Times New Roman"/>
                                <w:sz w:val="16"/>
                              </w:rPr>
                            </w:pPr>
                          </w:p>
                        </w:tc>
                        <w:tc>
                          <w:tcPr>
                            <w:tcW w:w="1568" w:type="dxa"/>
                            <w:tcBorders>
                              <w:top w:val="single" w:sz="4" w:space="0" w:color="000000"/>
                              <w:left w:val="single" w:sz="4" w:space="0" w:color="000000"/>
                              <w:bottom w:val="single" w:sz="4" w:space="0" w:color="000000"/>
                              <w:right w:val="single" w:sz="4" w:space="0" w:color="000000"/>
                            </w:tcBorders>
                          </w:tcPr>
                          <w:p w14:paraId="2A5E33CB" w14:textId="77777777" w:rsidR="000C134C" w:rsidRPr="00BD6017" w:rsidRDefault="000C134C">
                            <w:pPr>
                              <w:pStyle w:val="TableParagraph"/>
                              <w:rPr>
                                <w:rFonts w:ascii="Times New Roman"/>
                                <w:sz w:val="16"/>
                              </w:rPr>
                            </w:pPr>
                          </w:p>
                        </w:tc>
                        <w:tc>
                          <w:tcPr>
                            <w:tcW w:w="1260" w:type="dxa"/>
                            <w:tcBorders>
                              <w:top w:val="single" w:sz="4" w:space="0" w:color="000000"/>
                              <w:left w:val="single" w:sz="4" w:space="0" w:color="000000"/>
                              <w:bottom w:val="single" w:sz="4" w:space="0" w:color="000000"/>
                            </w:tcBorders>
                          </w:tcPr>
                          <w:p w14:paraId="7AF5C6F6" w14:textId="77777777" w:rsidR="000C134C" w:rsidRPr="00BD6017" w:rsidRDefault="000C134C">
                            <w:pPr>
                              <w:pStyle w:val="TableParagraph"/>
                              <w:rPr>
                                <w:rFonts w:ascii="Times New Roman"/>
                                <w:sz w:val="16"/>
                              </w:rPr>
                            </w:pPr>
                          </w:p>
                        </w:tc>
                        <w:tc>
                          <w:tcPr>
                            <w:tcW w:w="1400" w:type="dxa"/>
                            <w:tcBorders>
                              <w:top w:val="single" w:sz="4" w:space="0" w:color="000000"/>
                              <w:bottom w:val="single" w:sz="4" w:space="0" w:color="000000"/>
                            </w:tcBorders>
                          </w:tcPr>
                          <w:p w14:paraId="41DED1DD" w14:textId="77777777" w:rsidR="000C134C" w:rsidRPr="00BD6017" w:rsidRDefault="000C134C">
                            <w:pPr>
                              <w:pStyle w:val="TableParagraph"/>
                              <w:spacing w:before="3"/>
                              <w:ind w:right="48"/>
                              <w:jc w:val="right"/>
                              <w:rPr>
                                <w:sz w:val="16"/>
                              </w:rPr>
                            </w:pPr>
                            <w:r w:rsidRPr="00BD6017">
                              <w:rPr>
                                <w:sz w:val="16"/>
                              </w:rPr>
                              <w:t>$0</w:t>
                            </w:r>
                          </w:p>
                        </w:tc>
                      </w:tr>
                      <w:tr w:rsidR="000C134C" w:rsidRPr="00BD6017" w14:paraId="4C8EBC48" w14:textId="77777777">
                        <w:trPr>
                          <w:trHeight w:val="360"/>
                        </w:trPr>
                        <w:tc>
                          <w:tcPr>
                            <w:tcW w:w="5672" w:type="dxa"/>
                            <w:tcBorders>
                              <w:top w:val="single" w:sz="4" w:space="0" w:color="000000"/>
                              <w:bottom w:val="single" w:sz="4" w:space="0" w:color="000000"/>
                              <w:right w:val="single" w:sz="4" w:space="0" w:color="000000"/>
                            </w:tcBorders>
                          </w:tcPr>
                          <w:p w14:paraId="7518CB31" w14:textId="77777777" w:rsidR="000C134C" w:rsidRPr="00BD6017" w:rsidRDefault="000C134C">
                            <w:pPr>
                              <w:pStyle w:val="TableParagraph"/>
                              <w:spacing w:before="1"/>
                              <w:ind w:left="71"/>
                              <w:rPr>
                                <w:sz w:val="16"/>
                              </w:rPr>
                            </w:pPr>
                            <w:r w:rsidRPr="00BD6017">
                              <w:rPr>
                                <w:sz w:val="16"/>
                              </w:rPr>
                              <w:t>2.5</w:t>
                            </w:r>
                            <w:r w:rsidRPr="00BD6017">
                              <w:rPr>
                                <w:spacing w:val="-7"/>
                                <w:sz w:val="16"/>
                              </w:rPr>
                              <w:t xml:space="preserve"> </w:t>
                            </w:r>
                            <w:r w:rsidRPr="00BD6017">
                              <w:rPr>
                                <w:sz w:val="16"/>
                              </w:rPr>
                              <w:t>xxxxxxxxxxxxxxxx</w:t>
                            </w:r>
                          </w:p>
                        </w:tc>
                        <w:tc>
                          <w:tcPr>
                            <w:tcW w:w="1843" w:type="dxa"/>
                            <w:tcBorders>
                              <w:top w:val="single" w:sz="4" w:space="0" w:color="000000"/>
                              <w:left w:val="single" w:sz="4" w:space="0" w:color="000000"/>
                              <w:bottom w:val="single" w:sz="4" w:space="0" w:color="000000"/>
                              <w:right w:val="single" w:sz="4" w:space="0" w:color="000000"/>
                            </w:tcBorders>
                          </w:tcPr>
                          <w:p w14:paraId="53380060" w14:textId="77777777" w:rsidR="000C134C" w:rsidRPr="00BD6017" w:rsidRDefault="000C134C">
                            <w:pPr>
                              <w:pStyle w:val="TableParagraph"/>
                              <w:rPr>
                                <w:rFonts w:ascii="Times New Roman"/>
                                <w:sz w:val="16"/>
                              </w:rPr>
                            </w:pPr>
                          </w:p>
                        </w:tc>
                        <w:tc>
                          <w:tcPr>
                            <w:tcW w:w="1568" w:type="dxa"/>
                            <w:tcBorders>
                              <w:top w:val="single" w:sz="4" w:space="0" w:color="000000"/>
                              <w:left w:val="single" w:sz="4" w:space="0" w:color="000000"/>
                              <w:bottom w:val="single" w:sz="4" w:space="0" w:color="000000"/>
                              <w:right w:val="single" w:sz="4" w:space="0" w:color="000000"/>
                            </w:tcBorders>
                          </w:tcPr>
                          <w:p w14:paraId="26733A2B" w14:textId="77777777" w:rsidR="000C134C" w:rsidRPr="00BD6017" w:rsidRDefault="000C134C">
                            <w:pPr>
                              <w:pStyle w:val="TableParagraph"/>
                              <w:rPr>
                                <w:rFonts w:ascii="Times New Roman"/>
                                <w:sz w:val="16"/>
                              </w:rPr>
                            </w:pPr>
                          </w:p>
                        </w:tc>
                        <w:tc>
                          <w:tcPr>
                            <w:tcW w:w="1260" w:type="dxa"/>
                            <w:tcBorders>
                              <w:top w:val="single" w:sz="4" w:space="0" w:color="000000"/>
                              <w:left w:val="single" w:sz="4" w:space="0" w:color="000000"/>
                              <w:bottom w:val="single" w:sz="4" w:space="0" w:color="000000"/>
                            </w:tcBorders>
                          </w:tcPr>
                          <w:p w14:paraId="2D8B4E8D" w14:textId="77777777" w:rsidR="000C134C" w:rsidRPr="00BD6017" w:rsidRDefault="000C134C">
                            <w:pPr>
                              <w:pStyle w:val="TableParagraph"/>
                              <w:rPr>
                                <w:rFonts w:ascii="Times New Roman"/>
                                <w:sz w:val="16"/>
                              </w:rPr>
                            </w:pPr>
                          </w:p>
                        </w:tc>
                        <w:tc>
                          <w:tcPr>
                            <w:tcW w:w="1400" w:type="dxa"/>
                            <w:tcBorders>
                              <w:top w:val="single" w:sz="4" w:space="0" w:color="000000"/>
                              <w:bottom w:val="single" w:sz="4" w:space="0" w:color="000000"/>
                            </w:tcBorders>
                          </w:tcPr>
                          <w:p w14:paraId="54514346" w14:textId="77777777" w:rsidR="000C134C" w:rsidRPr="00BD6017" w:rsidRDefault="000C134C">
                            <w:pPr>
                              <w:pStyle w:val="TableParagraph"/>
                              <w:spacing w:before="1"/>
                              <w:ind w:right="48"/>
                              <w:jc w:val="right"/>
                              <w:rPr>
                                <w:sz w:val="16"/>
                              </w:rPr>
                            </w:pPr>
                            <w:r w:rsidRPr="00BD6017">
                              <w:rPr>
                                <w:sz w:val="16"/>
                              </w:rPr>
                              <w:t>$0</w:t>
                            </w:r>
                          </w:p>
                        </w:tc>
                      </w:tr>
                      <w:tr w:rsidR="000C134C" w:rsidRPr="00BD6017" w14:paraId="015B79DF" w14:textId="77777777">
                        <w:trPr>
                          <w:trHeight w:val="373"/>
                        </w:trPr>
                        <w:tc>
                          <w:tcPr>
                            <w:tcW w:w="5672" w:type="dxa"/>
                            <w:tcBorders>
                              <w:top w:val="single" w:sz="4" w:space="0" w:color="000000"/>
                              <w:bottom w:val="single" w:sz="4" w:space="0" w:color="000000"/>
                              <w:right w:val="single" w:sz="4" w:space="0" w:color="000000"/>
                            </w:tcBorders>
                            <w:shd w:val="clear" w:color="auto" w:fill="FFCC00"/>
                          </w:tcPr>
                          <w:p w14:paraId="1AD9E68F" w14:textId="77777777" w:rsidR="000C134C" w:rsidRPr="00BD6017" w:rsidRDefault="000C134C">
                            <w:pPr>
                              <w:pStyle w:val="TableParagraph"/>
                              <w:spacing w:before="8"/>
                              <w:ind w:left="71"/>
                              <w:rPr>
                                <w:rFonts w:ascii="Arial"/>
                                <w:b/>
                                <w:i/>
                                <w:sz w:val="16"/>
                              </w:rPr>
                            </w:pPr>
                            <w:r w:rsidRPr="00BD6017">
                              <w:rPr>
                                <w:rFonts w:ascii="Arial"/>
                                <w:b/>
                                <w:i/>
                                <w:sz w:val="16"/>
                              </w:rPr>
                              <w:t>Producto</w:t>
                            </w:r>
                            <w:r w:rsidRPr="00BD6017">
                              <w:rPr>
                                <w:rFonts w:ascii="Arial"/>
                                <w:b/>
                                <w:i/>
                                <w:spacing w:val="-3"/>
                                <w:sz w:val="16"/>
                              </w:rPr>
                              <w:t xml:space="preserve"> </w:t>
                            </w:r>
                            <w:r w:rsidRPr="00BD6017">
                              <w:rPr>
                                <w:rFonts w:ascii="Arial"/>
                                <w:b/>
                                <w:i/>
                                <w:sz w:val="16"/>
                              </w:rPr>
                              <w:t>3:</w:t>
                            </w:r>
                            <w:r w:rsidRPr="00BD6017">
                              <w:rPr>
                                <w:rFonts w:ascii="Arial"/>
                                <w:b/>
                                <w:i/>
                                <w:spacing w:val="-1"/>
                                <w:sz w:val="16"/>
                              </w:rPr>
                              <w:t xml:space="preserve"> </w:t>
                            </w:r>
                            <w:r w:rsidRPr="00BD6017">
                              <w:rPr>
                                <w:rFonts w:ascii="Arial"/>
                                <w:b/>
                                <w:i/>
                                <w:sz w:val="16"/>
                              </w:rPr>
                              <w:t>xxxxxxx</w:t>
                            </w:r>
                          </w:p>
                        </w:tc>
                        <w:tc>
                          <w:tcPr>
                            <w:tcW w:w="1843" w:type="dxa"/>
                            <w:tcBorders>
                              <w:top w:val="single" w:sz="4" w:space="0" w:color="000000"/>
                              <w:left w:val="single" w:sz="4" w:space="0" w:color="000000"/>
                              <w:bottom w:val="single" w:sz="4" w:space="0" w:color="000000"/>
                              <w:right w:val="single" w:sz="4" w:space="0" w:color="000000"/>
                            </w:tcBorders>
                            <w:shd w:val="clear" w:color="auto" w:fill="FFCC00"/>
                          </w:tcPr>
                          <w:p w14:paraId="346EAB9B" w14:textId="77777777" w:rsidR="000C134C" w:rsidRPr="00BD6017" w:rsidRDefault="000C134C">
                            <w:pPr>
                              <w:pStyle w:val="TableParagraph"/>
                              <w:rPr>
                                <w:rFonts w:ascii="Times New Roman"/>
                                <w:sz w:val="16"/>
                              </w:rPr>
                            </w:pPr>
                          </w:p>
                        </w:tc>
                        <w:tc>
                          <w:tcPr>
                            <w:tcW w:w="1568" w:type="dxa"/>
                            <w:tcBorders>
                              <w:top w:val="single" w:sz="4" w:space="0" w:color="000000"/>
                              <w:left w:val="single" w:sz="4" w:space="0" w:color="000000"/>
                              <w:bottom w:val="single" w:sz="4" w:space="0" w:color="000000"/>
                              <w:right w:val="single" w:sz="4" w:space="0" w:color="000000"/>
                            </w:tcBorders>
                            <w:shd w:val="clear" w:color="auto" w:fill="FFCC00"/>
                          </w:tcPr>
                          <w:p w14:paraId="14BA20DE" w14:textId="77777777" w:rsidR="000C134C" w:rsidRPr="00BD6017" w:rsidRDefault="000C134C">
                            <w:pPr>
                              <w:pStyle w:val="TableParagraph"/>
                              <w:rPr>
                                <w:rFonts w:ascii="Times New Roman"/>
                                <w:sz w:val="16"/>
                              </w:rPr>
                            </w:pPr>
                          </w:p>
                        </w:tc>
                        <w:tc>
                          <w:tcPr>
                            <w:tcW w:w="1260" w:type="dxa"/>
                            <w:tcBorders>
                              <w:top w:val="single" w:sz="4" w:space="0" w:color="000000"/>
                              <w:left w:val="single" w:sz="4" w:space="0" w:color="000000"/>
                              <w:bottom w:val="single" w:sz="4" w:space="0" w:color="000000"/>
                            </w:tcBorders>
                            <w:shd w:val="clear" w:color="auto" w:fill="FFCC00"/>
                          </w:tcPr>
                          <w:p w14:paraId="438BAA08" w14:textId="77777777" w:rsidR="000C134C" w:rsidRPr="00BD6017" w:rsidRDefault="000C134C">
                            <w:pPr>
                              <w:pStyle w:val="TableParagraph"/>
                              <w:rPr>
                                <w:rFonts w:ascii="Times New Roman"/>
                                <w:sz w:val="16"/>
                              </w:rPr>
                            </w:pPr>
                          </w:p>
                        </w:tc>
                        <w:tc>
                          <w:tcPr>
                            <w:tcW w:w="1400" w:type="dxa"/>
                            <w:tcBorders>
                              <w:top w:val="single" w:sz="4" w:space="0" w:color="000000"/>
                              <w:bottom w:val="single" w:sz="4" w:space="0" w:color="000000"/>
                            </w:tcBorders>
                            <w:shd w:val="clear" w:color="auto" w:fill="FFCC00"/>
                          </w:tcPr>
                          <w:p w14:paraId="6006D663" w14:textId="77777777" w:rsidR="000C134C" w:rsidRPr="00BD6017" w:rsidRDefault="000C134C">
                            <w:pPr>
                              <w:pStyle w:val="TableParagraph"/>
                              <w:spacing w:before="8"/>
                              <w:ind w:right="48"/>
                              <w:jc w:val="right"/>
                              <w:rPr>
                                <w:rFonts w:ascii="Arial"/>
                                <w:b/>
                                <w:sz w:val="16"/>
                              </w:rPr>
                            </w:pPr>
                            <w:r w:rsidRPr="00BD6017">
                              <w:rPr>
                                <w:rFonts w:ascii="Arial"/>
                                <w:b/>
                                <w:sz w:val="16"/>
                              </w:rPr>
                              <w:t>$0</w:t>
                            </w:r>
                          </w:p>
                        </w:tc>
                      </w:tr>
                      <w:tr w:rsidR="000C134C" w:rsidRPr="00BD6017" w14:paraId="6D4D115A" w14:textId="77777777">
                        <w:trPr>
                          <w:trHeight w:val="359"/>
                        </w:trPr>
                        <w:tc>
                          <w:tcPr>
                            <w:tcW w:w="5672" w:type="dxa"/>
                            <w:tcBorders>
                              <w:top w:val="single" w:sz="4" w:space="0" w:color="000000"/>
                              <w:bottom w:val="single" w:sz="4" w:space="0" w:color="000000"/>
                              <w:right w:val="single" w:sz="4" w:space="0" w:color="000000"/>
                            </w:tcBorders>
                          </w:tcPr>
                          <w:p w14:paraId="2D5F14B0" w14:textId="77777777" w:rsidR="000C134C" w:rsidRPr="00BD6017" w:rsidRDefault="000C134C">
                            <w:pPr>
                              <w:pStyle w:val="TableParagraph"/>
                              <w:spacing w:before="1"/>
                              <w:ind w:left="71"/>
                              <w:rPr>
                                <w:sz w:val="16"/>
                              </w:rPr>
                            </w:pPr>
                            <w:r w:rsidRPr="00BD6017">
                              <w:rPr>
                                <w:sz w:val="16"/>
                              </w:rPr>
                              <w:t>3.1</w:t>
                            </w:r>
                            <w:r w:rsidRPr="00BD6017">
                              <w:rPr>
                                <w:spacing w:val="-7"/>
                                <w:sz w:val="16"/>
                              </w:rPr>
                              <w:t xml:space="preserve"> </w:t>
                            </w:r>
                            <w:r w:rsidRPr="00BD6017">
                              <w:rPr>
                                <w:sz w:val="16"/>
                              </w:rPr>
                              <w:t>xxxxxxxxxxxxxxxx</w:t>
                            </w:r>
                          </w:p>
                        </w:tc>
                        <w:tc>
                          <w:tcPr>
                            <w:tcW w:w="1843" w:type="dxa"/>
                            <w:tcBorders>
                              <w:top w:val="single" w:sz="4" w:space="0" w:color="000000"/>
                              <w:left w:val="single" w:sz="4" w:space="0" w:color="000000"/>
                              <w:bottom w:val="single" w:sz="4" w:space="0" w:color="000000"/>
                              <w:right w:val="single" w:sz="4" w:space="0" w:color="000000"/>
                            </w:tcBorders>
                          </w:tcPr>
                          <w:p w14:paraId="33A97204" w14:textId="77777777" w:rsidR="000C134C" w:rsidRPr="00BD6017" w:rsidRDefault="000C134C">
                            <w:pPr>
                              <w:pStyle w:val="TableParagraph"/>
                              <w:rPr>
                                <w:rFonts w:ascii="Times New Roman"/>
                                <w:sz w:val="16"/>
                              </w:rPr>
                            </w:pPr>
                          </w:p>
                        </w:tc>
                        <w:tc>
                          <w:tcPr>
                            <w:tcW w:w="1568" w:type="dxa"/>
                            <w:tcBorders>
                              <w:top w:val="single" w:sz="4" w:space="0" w:color="000000"/>
                              <w:left w:val="single" w:sz="4" w:space="0" w:color="000000"/>
                              <w:bottom w:val="single" w:sz="4" w:space="0" w:color="000000"/>
                              <w:right w:val="single" w:sz="4" w:space="0" w:color="000000"/>
                            </w:tcBorders>
                          </w:tcPr>
                          <w:p w14:paraId="0687CCC6" w14:textId="77777777" w:rsidR="000C134C" w:rsidRPr="00BD6017" w:rsidRDefault="000C134C">
                            <w:pPr>
                              <w:pStyle w:val="TableParagraph"/>
                              <w:rPr>
                                <w:rFonts w:ascii="Times New Roman"/>
                                <w:sz w:val="16"/>
                              </w:rPr>
                            </w:pPr>
                          </w:p>
                        </w:tc>
                        <w:tc>
                          <w:tcPr>
                            <w:tcW w:w="1260" w:type="dxa"/>
                            <w:tcBorders>
                              <w:top w:val="single" w:sz="4" w:space="0" w:color="000000"/>
                              <w:left w:val="single" w:sz="4" w:space="0" w:color="000000"/>
                              <w:bottom w:val="single" w:sz="4" w:space="0" w:color="000000"/>
                            </w:tcBorders>
                          </w:tcPr>
                          <w:p w14:paraId="22C78470" w14:textId="77777777" w:rsidR="000C134C" w:rsidRPr="00BD6017" w:rsidRDefault="000C134C">
                            <w:pPr>
                              <w:pStyle w:val="TableParagraph"/>
                              <w:rPr>
                                <w:rFonts w:ascii="Times New Roman"/>
                                <w:sz w:val="16"/>
                              </w:rPr>
                            </w:pPr>
                          </w:p>
                        </w:tc>
                        <w:tc>
                          <w:tcPr>
                            <w:tcW w:w="1400" w:type="dxa"/>
                            <w:tcBorders>
                              <w:top w:val="single" w:sz="4" w:space="0" w:color="000000"/>
                              <w:bottom w:val="single" w:sz="4" w:space="0" w:color="000000"/>
                            </w:tcBorders>
                          </w:tcPr>
                          <w:p w14:paraId="5B3076DE" w14:textId="77777777" w:rsidR="000C134C" w:rsidRPr="00BD6017" w:rsidRDefault="000C134C">
                            <w:pPr>
                              <w:pStyle w:val="TableParagraph"/>
                              <w:spacing w:before="1"/>
                              <w:ind w:right="48"/>
                              <w:jc w:val="right"/>
                              <w:rPr>
                                <w:sz w:val="16"/>
                              </w:rPr>
                            </w:pPr>
                            <w:r w:rsidRPr="00BD6017">
                              <w:rPr>
                                <w:sz w:val="16"/>
                              </w:rPr>
                              <w:t>$0</w:t>
                            </w:r>
                          </w:p>
                        </w:tc>
                      </w:tr>
                      <w:tr w:rsidR="000C134C" w:rsidRPr="00BD6017" w14:paraId="7D8FD8C0" w14:textId="77777777">
                        <w:trPr>
                          <w:trHeight w:val="357"/>
                        </w:trPr>
                        <w:tc>
                          <w:tcPr>
                            <w:tcW w:w="5672" w:type="dxa"/>
                            <w:tcBorders>
                              <w:top w:val="single" w:sz="4" w:space="0" w:color="000000"/>
                              <w:bottom w:val="single" w:sz="4" w:space="0" w:color="000000"/>
                              <w:right w:val="single" w:sz="4" w:space="0" w:color="000000"/>
                            </w:tcBorders>
                          </w:tcPr>
                          <w:p w14:paraId="409FA507" w14:textId="77777777" w:rsidR="000C134C" w:rsidRPr="00BD6017" w:rsidRDefault="000C134C">
                            <w:pPr>
                              <w:pStyle w:val="TableParagraph"/>
                              <w:spacing w:before="1"/>
                              <w:ind w:left="71"/>
                              <w:rPr>
                                <w:sz w:val="16"/>
                              </w:rPr>
                            </w:pPr>
                            <w:r w:rsidRPr="00BD6017">
                              <w:rPr>
                                <w:sz w:val="16"/>
                              </w:rPr>
                              <w:t>3.2.</w:t>
                            </w:r>
                            <w:r w:rsidRPr="00BD6017">
                              <w:rPr>
                                <w:spacing w:val="-8"/>
                                <w:sz w:val="16"/>
                              </w:rPr>
                              <w:t xml:space="preserve"> </w:t>
                            </w:r>
                            <w:r w:rsidRPr="00BD6017">
                              <w:rPr>
                                <w:sz w:val="16"/>
                              </w:rPr>
                              <w:t>xxxxxxxxxxxxxxxx</w:t>
                            </w:r>
                          </w:p>
                        </w:tc>
                        <w:tc>
                          <w:tcPr>
                            <w:tcW w:w="1843" w:type="dxa"/>
                            <w:tcBorders>
                              <w:top w:val="single" w:sz="4" w:space="0" w:color="000000"/>
                              <w:left w:val="single" w:sz="4" w:space="0" w:color="000000"/>
                              <w:bottom w:val="single" w:sz="4" w:space="0" w:color="000000"/>
                              <w:right w:val="single" w:sz="4" w:space="0" w:color="000000"/>
                            </w:tcBorders>
                          </w:tcPr>
                          <w:p w14:paraId="478AD6C8" w14:textId="77777777" w:rsidR="000C134C" w:rsidRPr="00BD6017" w:rsidRDefault="000C134C">
                            <w:pPr>
                              <w:pStyle w:val="TableParagraph"/>
                              <w:rPr>
                                <w:rFonts w:ascii="Times New Roman"/>
                                <w:sz w:val="16"/>
                              </w:rPr>
                            </w:pPr>
                          </w:p>
                        </w:tc>
                        <w:tc>
                          <w:tcPr>
                            <w:tcW w:w="1568" w:type="dxa"/>
                            <w:tcBorders>
                              <w:top w:val="single" w:sz="4" w:space="0" w:color="000000"/>
                              <w:left w:val="single" w:sz="4" w:space="0" w:color="000000"/>
                              <w:bottom w:val="single" w:sz="4" w:space="0" w:color="000000"/>
                              <w:right w:val="single" w:sz="4" w:space="0" w:color="000000"/>
                            </w:tcBorders>
                          </w:tcPr>
                          <w:p w14:paraId="345E9D4F" w14:textId="77777777" w:rsidR="000C134C" w:rsidRPr="00BD6017" w:rsidRDefault="000C134C">
                            <w:pPr>
                              <w:pStyle w:val="TableParagraph"/>
                              <w:rPr>
                                <w:rFonts w:ascii="Times New Roman"/>
                                <w:sz w:val="16"/>
                              </w:rPr>
                            </w:pPr>
                          </w:p>
                        </w:tc>
                        <w:tc>
                          <w:tcPr>
                            <w:tcW w:w="1260" w:type="dxa"/>
                            <w:tcBorders>
                              <w:top w:val="single" w:sz="4" w:space="0" w:color="000000"/>
                              <w:left w:val="single" w:sz="4" w:space="0" w:color="000000"/>
                              <w:bottom w:val="single" w:sz="4" w:space="0" w:color="000000"/>
                            </w:tcBorders>
                          </w:tcPr>
                          <w:p w14:paraId="2CC5B3B2" w14:textId="77777777" w:rsidR="000C134C" w:rsidRPr="00BD6017" w:rsidRDefault="000C134C">
                            <w:pPr>
                              <w:pStyle w:val="TableParagraph"/>
                              <w:rPr>
                                <w:rFonts w:ascii="Times New Roman"/>
                                <w:sz w:val="16"/>
                              </w:rPr>
                            </w:pPr>
                          </w:p>
                        </w:tc>
                        <w:tc>
                          <w:tcPr>
                            <w:tcW w:w="1400" w:type="dxa"/>
                            <w:tcBorders>
                              <w:top w:val="single" w:sz="4" w:space="0" w:color="000000"/>
                              <w:bottom w:val="single" w:sz="4" w:space="0" w:color="000000"/>
                            </w:tcBorders>
                          </w:tcPr>
                          <w:p w14:paraId="378B7EE5" w14:textId="77777777" w:rsidR="000C134C" w:rsidRPr="00BD6017" w:rsidRDefault="000C134C">
                            <w:pPr>
                              <w:pStyle w:val="TableParagraph"/>
                              <w:spacing w:before="1"/>
                              <w:ind w:right="48"/>
                              <w:jc w:val="right"/>
                              <w:rPr>
                                <w:sz w:val="16"/>
                              </w:rPr>
                            </w:pPr>
                            <w:r w:rsidRPr="00BD6017">
                              <w:rPr>
                                <w:sz w:val="16"/>
                              </w:rPr>
                              <w:t>$0</w:t>
                            </w:r>
                          </w:p>
                        </w:tc>
                      </w:tr>
                    </w:tbl>
                    <w:p w14:paraId="127B3B7C" w14:textId="77777777" w:rsidR="000C134C" w:rsidRPr="00BD6017" w:rsidRDefault="000C134C" w:rsidP="000C134C">
                      <w:pPr>
                        <w:pStyle w:val="Textoindependiente"/>
                      </w:pPr>
                    </w:p>
                  </w:txbxContent>
                </v:textbox>
                <w10:wrap anchorx="page"/>
              </v:shape>
            </w:pict>
          </mc:Fallback>
        </mc:AlternateContent>
      </w:r>
      <w:r w:rsidRPr="00BD6017">
        <w:rPr>
          <w:rFonts w:ascii="Calibri" w:eastAsia="Times New Roman" w:hAnsi="Calibri" w:cs="Calibri"/>
          <w:b/>
          <w:bCs/>
          <w:iCs/>
          <w:kern w:val="0"/>
          <w:lang w:eastAsia="es-ES"/>
          <w14:ligatures w14:val="none"/>
        </w:rPr>
        <w:t>4.1.11.1 PRESUPUESTO RESUMEN DE COSTOS POR PRODUCTO/ACTIVIDADES.</w:t>
      </w:r>
      <w:bookmarkEnd w:id="149"/>
    </w:p>
    <w:p w14:paraId="6ACA4E8F" w14:textId="77777777" w:rsidR="000C134C" w:rsidRPr="00BD6017" w:rsidRDefault="000C134C" w:rsidP="00AA13CF">
      <w:pPr>
        <w:spacing w:line="259" w:lineRule="auto"/>
        <w:jc w:val="right"/>
        <w:rPr>
          <w:rFonts w:ascii="Calibri" w:eastAsia="Arial" w:hAnsi="Calibri" w:cs="Calibri"/>
          <w:b/>
          <w:kern w:val="0"/>
          <w:sz w:val="22"/>
          <w:szCs w:val="22"/>
          <w14:ligatures w14:val="none"/>
        </w:rPr>
      </w:pPr>
    </w:p>
    <w:p w14:paraId="6E34A248" w14:textId="77777777" w:rsidR="000C134C" w:rsidRPr="00BD6017" w:rsidRDefault="000C134C" w:rsidP="00AA13CF">
      <w:pPr>
        <w:spacing w:line="259" w:lineRule="auto"/>
        <w:rPr>
          <w:rFonts w:ascii="Calibri" w:eastAsia="Arial" w:hAnsi="Calibri" w:cs="Calibri"/>
          <w:b/>
          <w:kern w:val="0"/>
          <w:sz w:val="22"/>
          <w:szCs w:val="22"/>
          <w14:ligatures w14:val="none"/>
        </w:rPr>
      </w:pPr>
    </w:p>
    <w:p w14:paraId="7442985E" w14:textId="77777777" w:rsidR="000C134C" w:rsidRPr="00BD6017" w:rsidRDefault="000C134C" w:rsidP="00AA13CF">
      <w:pPr>
        <w:spacing w:line="259" w:lineRule="auto"/>
        <w:rPr>
          <w:rFonts w:ascii="Calibri" w:eastAsia="Arial" w:hAnsi="Calibri" w:cs="Calibri"/>
          <w:sz w:val="22"/>
          <w:szCs w:val="22"/>
        </w:rPr>
        <w:sectPr w:rsidR="000C134C" w:rsidRPr="00BD6017" w:rsidSect="000C134C">
          <w:headerReference w:type="default" r:id="rId28"/>
          <w:footerReference w:type="default" r:id="rId29"/>
          <w:pgSz w:w="15840" w:h="12240" w:orient="landscape"/>
          <w:pgMar w:top="1440" w:right="1440" w:bottom="1327" w:left="1440" w:header="714" w:footer="740" w:gutter="0"/>
          <w:cols w:space="720"/>
        </w:sectPr>
      </w:pPr>
    </w:p>
    <w:tbl>
      <w:tblPr>
        <w:tblStyle w:val="TableNormal18"/>
        <w:tblpPr w:leftFromText="141" w:rightFromText="141" w:vertAnchor="text" w:horzAnchor="margin" w:tblpXSpec="center" w:tblpY="105"/>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672"/>
        <w:gridCol w:w="1843"/>
        <w:gridCol w:w="1568"/>
        <w:gridCol w:w="1260"/>
        <w:gridCol w:w="1400"/>
      </w:tblGrid>
      <w:tr w:rsidR="000C134C" w:rsidRPr="00BD6017" w14:paraId="5CA1496E" w14:textId="77777777" w:rsidTr="004E5A01">
        <w:trPr>
          <w:trHeight w:val="1372"/>
        </w:trPr>
        <w:tc>
          <w:tcPr>
            <w:tcW w:w="5672" w:type="dxa"/>
            <w:tcBorders>
              <w:bottom w:val="single" w:sz="4" w:space="0" w:color="000000"/>
              <w:right w:val="single" w:sz="4" w:space="0" w:color="000000"/>
            </w:tcBorders>
            <w:shd w:val="clear" w:color="auto" w:fill="C5DFB4"/>
          </w:tcPr>
          <w:p w14:paraId="39DC43DD" w14:textId="77777777" w:rsidR="000C134C" w:rsidRPr="00BD6017" w:rsidRDefault="000C134C" w:rsidP="00AA13CF">
            <w:pPr>
              <w:rPr>
                <w:rFonts w:ascii="Calibri" w:eastAsia="Arial MT" w:hAnsi="Calibri" w:cs="Calibri"/>
                <w:b/>
                <w:sz w:val="18"/>
                <w14:ligatures w14:val="none"/>
              </w:rPr>
            </w:pPr>
          </w:p>
          <w:p w14:paraId="5224368C" w14:textId="77777777" w:rsidR="000C134C" w:rsidRPr="00BD6017" w:rsidRDefault="000C134C" w:rsidP="00AA13CF">
            <w:pPr>
              <w:spacing w:before="1"/>
              <w:rPr>
                <w:rFonts w:ascii="Calibri" w:eastAsia="Arial MT" w:hAnsi="Calibri" w:cs="Calibri"/>
                <w:b/>
                <w:sz w:val="26"/>
                <w14:ligatures w14:val="none"/>
              </w:rPr>
            </w:pPr>
          </w:p>
          <w:p w14:paraId="524D7AB7" w14:textId="77777777" w:rsidR="000C134C" w:rsidRPr="00BD6017" w:rsidRDefault="000C134C" w:rsidP="00AA13CF">
            <w:pPr>
              <w:ind w:left="1907" w:right="1891"/>
              <w:jc w:val="center"/>
              <w:rPr>
                <w:rFonts w:ascii="Calibri" w:eastAsia="Arial MT" w:hAnsi="Calibri" w:cs="Calibri"/>
                <w:b/>
                <w:sz w:val="16"/>
                <w14:ligatures w14:val="none"/>
              </w:rPr>
            </w:pPr>
            <w:r w:rsidRPr="00BD6017">
              <w:rPr>
                <w:rFonts w:ascii="Calibri" w:eastAsia="Arial MT" w:hAnsi="Calibri" w:cs="Calibri"/>
                <w:b/>
                <w:sz w:val="16"/>
                <w14:ligatures w14:val="none"/>
              </w:rPr>
              <w:t>Productos</w:t>
            </w:r>
            <w:r w:rsidRPr="00BD6017">
              <w:rPr>
                <w:rFonts w:ascii="Calibri" w:eastAsia="Arial MT" w:hAnsi="Calibri" w:cs="Calibri"/>
                <w:b/>
                <w:spacing w:val="-3"/>
                <w:sz w:val="16"/>
                <w14:ligatures w14:val="none"/>
              </w:rPr>
              <w:t xml:space="preserve"> </w:t>
            </w:r>
            <w:r w:rsidRPr="00BD6017">
              <w:rPr>
                <w:rFonts w:ascii="Calibri" w:eastAsia="Arial MT" w:hAnsi="Calibri" w:cs="Calibri"/>
                <w:b/>
                <w:sz w:val="16"/>
                <w14:ligatures w14:val="none"/>
              </w:rPr>
              <w:t>/</w:t>
            </w:r>
            <w:r w:rsidRPr="00BD6017">
              <w:rPr>
                <w:rFonts w:ascii="Calibri" w:eastAsia="Arial MT" w:hAnsi="Calibri" w:cs="Calibri"/>
                <w:b/>
                <w:spacing w:val="-1"/>
                <w:sz w:val="16"/>
                <w14:ligatures w14:val="none"/>
              </w:rPr>
              <w:t xml:space="preserve"> </w:t>
            </w:r>
            <w:r w:rsidRPr="00BD6017">
              <w:rPr>
                <w:rFonts w:ascii="Calibri" w:eastAsia="Arial MT" w:hAnsi="Calibri" w:cs="Calibri"/>
                <w:b/>
                <w:sz w:val="16"/>
                <w14:ligatures w14:val="none"/>
              </w:rPr>
              <w:t>Actividades</w:t>
            </w:r>
          </w:p>
        </w:tc>
        <w:tc>
          <w:tcPr>
            <w:tcW w:w="1843" w:type="dxa"/>
            <w:tcBorders>
              <w:left w:val="single" w:sz="4" w:space="0" w:color="000000"/>
              <w:bottom w:val="single" w:sz="4" w:space="0" w:color="000000"/>
              <w:right w:val="single" w:sz="4" w:space="0" w:color="000000"/>
            </w:tcBorders>
            <w:shd w:val="clear" w:color="auto" w:fill="C5DFB4"/>
          </w:tcPr>
          <w:p w14:paraId="0169A0DE" w14:textId="77777777" w:rsidR="000C134C" w:rsidRPr="00BD6017" w:rsidRDefault="000C134C" w:rsidP="00AA13CF">
            <w:pPr>
              <w:rPr>
                <w:rFonts w:ascii="Calibri" w:eastAsia="Arial MT" w:hAnsi="Calibri" w:cs="Calibri"/>
                <w:b/>
                <w:sz w:val="18"/>
                <w14:ligatures w14:val="none"/>
              </w:rPr>
            </w:pPr>
          </w:p>
          <w:p w14:paraId="4C4D04B8" w14:textId="77777777" w:rsidR="000C134C" w:rsidRPr="00BD6017" w:rsidRDefault="000C134C" w:rsidP="00AA13CF">
            <w:pPr>
              <w:spacing w:before="1"/>
              <w:rPr>
                <w:rFonts w:ascii="Calibri" w:eastAsia="Arial MT" w:hAnsi="Calibri" w:cs="Calibri"/>
                <w:b/>
                <w:sz w:val="26"/>
                <w14:ligatures w14:val="none"/>
              </w:rPr>
            </w:pPr>
          </w:p>
          <w:p w14:paraId="41BAD6CB" w14:textId="77777777" w:rsidR="000C134C" w:rsidRPr="00BD6017" w:rsidRDefault="000C134C" w:rsidP="00AA13CF">
            <w:pPr>
              <w:ind w:left="391"/>
              <w:rPr>
                <w:rFonts w:ascii="Calibri" w:eastAsia="Arial MT" w:hAnsi="Calibri" w:cs="Calibri"/>
                <w:b/>
                <w:sz w:val="16"/>
                <w14:ligatures w14:val="none"/>
              </w:rPr>
            </w:pPr>
            <w:r w:rsidRPr="00BD6017">
              <w:rPr>
                <w:rFonts w:ascii="Calibri" w:eastAsia="Arial MT" w:hAnsi="Calibri" w:cs="Calibri"/>
                <w:b/>
                <w:sz w:val="16"/>
                <w14:ligatures w14:val="none"/>
              </w:rPr>
              <w:t>Tipo</w:t>
            </w:r>
            <w:r w:rsidRPr="00BD6017">
              <w:rPr>
                <w:rFonts w:ascii="Calibri" w:eastAsia="Arial MT" w:hAnsi="Calibri" w:cs="Calibri"/>
                <w:b/>
                <w:spacing w:val="-2"/>
                <w:sz w:val="16"/>
                <w14:ligatures w14:val="none"/>
              </w:rPr>
              <w:t xml:space="preserve"> </w:t>
            </w:r>
            <w:r w:rsidRPr="00BD6017">
              <w:rPr>
                <w:rFonts w:ascii="Calibri" w:eastAsia="Arial MT" w:hAnsi="Calibri" w:cs="Calibri"/>
                <w:b/>
                <w:sz w:val="16"/>
                <w14:ligatures w14:val="none"/>
              </w:rPr>
              <w:t>de</w:t>
            </w:r>
            <w:r w:rsidRPr="00BD6017">
              <w:rPr>
                <w:rFonts w:ascii="Calibri" w:eastAsia="Arial MT" w:hAnsi="Calibri" w:cs="Calibri"/>
                <w:b/>
                <w:spacing w:val="-1"/>
                <w:sz w:val="16"/>
                <w14:ligatures w14:val="none"/>
              </w:rPr>
              <w:t xml:space="preserve"> </w:t>
            </w:r>
            <w:r w:rsidRPr="00BD6017">
              <w:rPr>
                <w:rFonts w:ascii="Calibri" w:eastAsia="Arial MT" w:hAnsi="Calibri" w:cs="Calibri"/>
                <w:b/>
                <w:sz w:val="16"/>
                <w14:ligatures w14:val="none"/>
              </w:rPr>
              <w:t>Gasto</w:t>
            </w:r>
          </w:p>
        </w:tc>
        <w:tc>
          <w:tcPr>
            <w:tcW w:w="1568" w:type="dxa"/>
            <w:tcBorders>
              <w:left w:val="single" w:sz="4" w:space="0" w:color="000000"/>
              <w:bottom w:val="single" w:sz="4" w:space="0" w:color="000000"/>
              <w:right w:val="single" w:sz="4" w:space="0" w:color="000000"/>
            </w:tcBorders>
            <w:shd w:val="clear" w:color="auto" w:fill="C5DFB4"/>
          </w:tcPr>
          <w:p w14:paraId="37CF07C8" w14:textId="77777777" w:rsidR="000C134C" w:rsidRPr="00BD6017" w:rsidRDefault="000C134C" w:rsidP="00AA13CF">
            <w:pPr>
              <w:rPr>
                <w:rFonts w:ascii="Calibri" w:eastAsia="Arial MT" w:hAnsi="Calibri" w:cs="Calibri"/>
                <w:b/>
                <w:sz w:val="18"/>
                <w14:ligatures w14:val="none"/>
              </w:rPr>
            </w:pPr>
          </w:p>
          <w:p w14:paraId="1C6A5BED" w14:textId="77777777" w:rsidR="000C134C" w:rsidRPr="00BD6017" w:rsidRDefault="000C134C" w:rsidP="00AA13CF">
            <w:pPr>
              <w:spacing w:before="1"/>
              <w:rPr>
                <w:rFonts w:ascii="Calibri" w:eastAsia="Arial MT" w:hAnsi="Calibri" w:cs="Calibri"/>
                <w:b/>
                <w:sz w:val="26"/>
                <w14:ligatures w14:val="none"/>
              </w:rPr>
            </w:pPr>
          </w:p>
          <w:p w14:paraId="37554586" w14:textId="77777777" w:rsidR="000C134C" w:rsidRPr="00BD6017" w:rsidRDefault="000C134C" w:rsidP="00AA13CF">
            <w:pPr>
              <w:ind w:left="447"/>
              <w:rPr>
                <w:rFonts w:ascii="Calibri" w:eastAsia="Arial MT" w:hAnsi="Calibri" w:cs="Calibri"/>
                <w:b/>
                <w:sz w:val="16"/>
                <w14:ligatures w14:val="none"/>
              </w:rPr>
            </w:pPr>
            <w:r w:rsidRPr="00BD6017">
              <w:rPr>
                <w:rFonts w:ascii="Calibri" w:eastAsia="Arial MT" w:hAnsi="Calibri" w:cs="Calibri"/>
                <w:b/>
                <w:sz w:val="16"/>
                <w14:ligatures w14:val="none"/>
              </w:rPr>
              <w:t>Cantidad</w:t>
            </w:r>
          </w:p>
        </w:tc>
        <w:tc>
          <w:tcPr>
            <w:tcW w:w="1260" w:type="dxa"/>
            <w:tcBorders>
              <w:left w:val="single" w:sz="4" w:space="0" w:color="000000"/>
              <w:bottom w:val="single" w:sz="4" w:space="0" w:color="000000"/>
            </w:tcBorders>
            <w:shd w:val="clear" w:color="auto" w:fill="C5DFB4"/>
          </w:tcPr>
          <w:p w14:paraId="5D5908E2" w14:textId="77777777" w:rsidR="000C134C" w:rsidRPr="00BD6017" w:rsidRDefault="000C134C" w:rsidP="00AA13CF">
            <w:pPr>
              <w:rPr>
                <w:rFonts w:ascii="Calibri" w:eastAsia="Arial MT" w:hAnsi="Calibri" w:cs="Calibri"/>
                <w:b/>
                <w:sz w:val="18"/>
                <w14:ligatures w14:val="none"/>
              </w:rPr>
            </w:pPr>
          </w:p>
          <w:p w14:paraId="3BB6B2D3" w14:textId="77777777" w:rsidR="000C134C" w:rsidRPr="00BD6017" w:rsidRDefault="000C134C" w:rsidP="00AA13CF">
            <w:pPr>
              <w:spacing w:before="6"/>
              <w:rPr>
                <w:rFonts w:ascii="Calibri" w:eastAsia="Arial MT" w:hAnsi="Calibri" w:cs="Calibri"/>
                <w:b/>
                <w:sz w:val="17"/>
                <w14:ligatures w14:val="none"/>
              </w:rPr>
            </w:pPr>
          </w:p>
          <w:p w14:paraId="6AF711A1" w14:textId="77777777" w:rsidR="000C134C" w:rsidRPr="00BD6017" w:rsidRDefault="000C134C" w:rsidP="00AA13CF">
            <w:pPr>
              <w:ind w:left="477" w:right="41" w:hanging="396"/>
              <w:rPr>
                <w:rFonts w:ascii="Calibri" w:eastAsia="Arial MT" w:hAnsi="Calibri" w:cs="Calibri"/>
                <w:b/>
                <w:sz w:val="16"/>
                <w14:ligatures w14:val="none"/>
              </w:rPr>
            </w:pPr>
            <w:r w:rsidRPr="00BD6017">
              <w:rPr>
                <w:rFonts w:ascii="Calibri" w:eastAsia="Arial MT" w:hAnsi="Calibri" w:cs="Calibri"/>
                <w:b/>
                <w:sz w:val="16"/>
                <w14:ligatures w14:val="none"/>
              </w:rPr>
              <w:t>Costo Unitario</w:t>
            </w:r>
            <w:r w:rsidRPr="00BD6017">
              <w:rPr>
                <w:rFonts w:ascii="Calibri" w:eastAsia="Arial MT" w:hAnsi="Calibri" w:cs="Calibri"/>
                <w:b/>
                <w:spacing w:val="-42"/>
                <w:sz w:val="16"/>
                <w14:ligatures w14:val="none"/>
              </w:rPr>
              <w:t xml:space="preserve"> </w:t>
            </w:r>
            <w:r w:rsidRPr="00BD6017">
              <w:rPr>
                <w:rFonts w:ascii="Calibri" w:eastAsia="Arial MT" w:hAnsi="Calibri" w:cs="Calibri"/>
                <w:b/>
                <w:sz w:val="16"/>
                <w14:ligatures w14:val="none"/>
              </w:rPr>
              <w:t>US$</w:t>
            </w:r>
          </w:p>
        </w:tc>
        <w:tc>
          <w:tcPr>
            <w:tcW w:w="1400" w:type="dxa"/>
            <w:tcBorders>
              <w:bottom w:val="single" w:sz="4" w:space="0" w:color="000000"/>
            </w:tcBorders>
            <w:shd w:val="clear" w:color="auto" w:fill="C5DFB4"/>
          </w:tcPr>
          <w:p w14:paraId="236C4A8C" w14:textId="77777777" w:rsidR="000C134C" w:rsidRPr="00BD6017" w:rsidRDefault="000C134C" w:rsidP="00AA13CF">
            <w:pPr>
              <w:rPr>
                <w:rFonts w:ascii="Calibri" w:eastAsia="Arial MT" w:hAnsi="Calibri" w:cs="Calibri"/>
                <w:b/>
                <w:sz w:val="18"/>
                <w14:ligatures w14:val="none"/>
              </w:rPr>
            </w:pPr>
          </w:p>
          <w:p w14:paraId="0C74967C" w14:textId="77777777" w:rsidR="000C134C" w:rsidRPr="00BD6017" w:rsidRDefault="000C134C" w:rsidP="00AA13CF">
            <w:pPr>
              <w:spacing w:before="1"/>
              <w:rPr>
                <w:rFonts w:ascii="Calibri" w:eastAsia="Arial MT" w:hAnsi="Calibri" w:cs="Calibri"/>
                <w:b/>
                <w:sz w:val="26"/>
                <w14:ligatures w14:val="none"/>
              </w:rPr>
            </w:pPr>
          </w:p>
          <w:p w14:paraId="6FBDBA4F" w14:textId="77777777" w:rsidR="000C134C" w:rsidRPr="00BD6017" w:rsidRDefault="000C134C" w:rsidP="00AA13CF">
            <w:pPr>
              <w:ind w:left="307"/>
              <w:rPr>
                <w:rFonts w:ascii="Calibri" w:eastAsia="Arial MT" w:hAnsi="Calibri" w:cs="Calibri"/>
                <w:b/>
                <w:sz w:val="16"/>
                <w14:ligatures w14:val="none"/>
              </w:rPr>
            </w:pPr>
            <w:r w:rsidRPr="00BD6017">
              <w:rPr>
                <w:rFonts w:ascii="Calibri" w:eastAsia="Arial MT" w:hAnsi="Calibri" w:cs="Calibri"/>
                <w:b/>
                <w:sz w:val="16"/>
                <w14:ligatures w14:val="none"/>
              </w:rPr>
              <w:t>Total,</w:t>
            </w:r>
            <w:r w:rsidRPr="00BD6017">
              <w:rPr>
                <w:rFonts w:ascii="Calibri" w:eastAsia="Arial MT" w:hAnsi="Calibri" w:cs="Calibri"/>
                <w:b/>
                <w:spacing w:val="-1"/>
                <w:sz w:val="16"/>
                <w14:ligatures w14:val="none"/>
              </w:rPr>
              <w:t xml:space="preserve"> </w:t>
            </w:r>
            <w:r w:rsidRPr="00BD6017">
              <w:rPr>
                <w:rFonts w:ascii="Calibri" w:eastAsia="Arial MT" w:hAnsi="Calibri" w:cs="Calibri"/>
                <w:b/>
                <w:sz w:val="16"/>
                <w14:ligatures w14:val="none"/>
              </w:rPr>
              <w:t>US$</w:t>
            </w:r>
          </w:p>
        </w:tc>
      </w:tr>
      <w:tr w:rsidR="000C134C" w:rsidRPr="00BD6017" w14:paraId="4B2FF8D7" w14:textId="77777777" w:rsidTr="004E5A01">
        <w:trPr>
          <w:trHeight w:val="436"/>
        </w:trPr>
        <w:tc>
          <w:tcPr>
            <w:tcW w:w="5672" w:type="dxa"/>
            <w:tcBorders>
              <w:top w:val="single" w:sz="4" w:space="0" w:color="000000"/>
              <w:bottom w:val="single" w:sz="4" w:space="0" w:color="000000"/>
              <w:right w:val="single" w:sz="4" w:space="0" w:color="000000"/>
            </w:tcBorders>
          </w:tcPr>
          <w:p w14:paraId="328AEDFC" w14:textId="77777777" w:rsidR="000C134C" w:rsidRPr="00BD6017" w:rsidRDefault="000C134C" w:rsidP="00AA13CF">
            <w:pPr>
              <w:spacing w:before="39"/>
              <w:ind w:left="71"/>
              <w:rPr>
                <w:rFonts w:ascii="Calibri" w:eastAsia="Arial MT" w:hAnsi="Calibri" w:cs="Calibri"/>
                <w:sz w:val="16"/>
                <w14:ligatures w14:val="none"/>
              </w:rPr>
            </w:pPr>
            <w:r w:rsidRPr="00BD6017">
              <w:rPr>
                <w:rFonts w:ascii="Calibri" w:eastAsia="Arial MT" w:hAnsi="Calibri" w:cs="Calibri"/>
                <w:sz w:val="16"/>
                <w14:ligatures w14:val="none"/>
              </w:rPr>
              <w:t>3.3</w:t>
            </w:r>
            <w:r w:rsidRPr="00BD6017">
              <w:rPr>
                <w:rFonts w:ascii="Calibri" w:eastAsia="Arial MT" w:hAnsi="Calibri" w:cs="Calibri"/>
                <w:spacing w:val="-7"/>
                <w:sz w:val="16"/>
                <w14:ligatures w14:val="none"/>
              </w:rPr>
              <w:t xml:space="preserve"> </w:t>
            </w:r>
            <w:proofErr w:type="spellStart"/>
            <w:r w:rsidRPr="00BD6017">
              <w:rPr>
                <w:rFonts w:ascii="Calibri" w:eastAsia="Arial MT" w:hAnsi="Calibri" w:cs="Calibri"/>
                <w:sz w:val="16"/>
                <w14:ligatures w14:val="none"/>
              </w:rPr>
              <w:t>xxxxxxxxxxxxxxxx</w:t>
            </w:r>
            <w:proofErr w:type="spellEnd"/>
          </w:p>
        </w:tc>
        <w:tc>
          <w:tcPr>
            <w:tcW w:w="1843" w:type="dxa"/>
            <w:tcBorders>
              <w:top w:val="single" w:sz="4" w:space="0" w:color="000000"/>
              <w:left w:val="single" w:sz="4" w:space="0" w:color="000000"/>
              <w:bottom w:val="single" w:sz="4" w:space="0" w:color="000000"/>
              <w:right w:val="single" w:sz="4" w:space="0" w:color="000000"/>
            </w:tcBorders>
          </w:tcPr>
          <w:p w14:paraId="16D89B0A" w14:textId="77777777" w:rsidR="000C134C" w:rsidRPr="00BD6017" w:rsidRDefault="000C134C" w:rsidP="00AA13CF">
            <w:pPr>
              <w:rPr>
                <w:rFonts w:ascii="Calibri" w:eastAsia="Arial MT" w:hAnsi="Calibri" w:cs="Calibri"/>
                <w:sz w:val="16"/>
                <w14:ligatures w14:val="none"/>
              </w:rPr>
            </w:pPr>
          </w:p>
        </w:tc>
        <w:tc>
          <w:tcPr>
            <w:tcW w:w="1568" w:type="dxa"/>
            <w:tcBorders>
              <w:top w:val="single" w:sz="4" w:space="0" w:color="000000"/>
              <w:left w:val="single" w:sz="4" w:space="0" w:color="000000"/>
              <w:bottom w:val="single" w:sz="4" w:space="0" w:color="000000"/>
              <w:right w:val="single" w:sz="4" w:space="0" w:color="000000"/>
            </w:tcBorders>
          </w:tcPr>
          <w:p w14:paraId="0EC094D8" w14:textId="77777777" w:rsidR="000C134C" w:rsidRPr="00BD6017" w:rsidRDefault="000C134C" w:rsidP="00AA13CF">
            <w:pPr>
              <w:rPr>
                <w:rFonts w:ascii="Calibri" w:eastAsia="Arial MT" w:hAnsi="Calibri" w:cs="Calibri"/>
                <w:sz w:val="16"/>
                <w14:ligatures w14:val="none"/>
              </w:rPr>
            </w:pPr>
          </w:p>
        </w:tc>
        <w:tc>
          <w:tcPr>
            <w:tcW w:w="1260" w:type="dxa"/>
            <w:tcBorders>
              <w:top w:val="single" w:sz="4" w:space="0" w:color="000000"/>
              <w:left w:val="single" w:sz="4" w:space="0" w:color="000000"/>
              <w:bottom w:val="single" w:sz="4" w:space="0" w:color="000000"/>
            </w:tcBorders>
          </w:tcPr>
          <w:p w14:paraId="0D1ADD84" w14:textId="77777777" w:rsidR="000C134C" w:rsidRPr="00BD6017" w:rsidRDefault="000C134C" w:rsidP="00AA13CF">
            <w:pPr>
              <w:rPr>
                <w:rFonts w:ascii="Calibri" w:eastAsia="Arial MT" w:hAnsi="Calibri" w:cs="Calibri"/>
                <w:sz w:val="16"/>
                <w14:ligatures w14:val="none"/>
              </w:rPr>
            </w:pPr>
          </w:p>
        </w:tc>
        <w:tc>
          <w:tcPr>
            <w:tcW w:w="1400" w:type="dxa"/>
            <w:tcBorders>
              <w:top w:val="single" w:sz="4" w:space="0" w:color="000000"/>
              <w:bottom w:val="single" w:sz="4" w:space="0" w:color="000000"/>
            </w:tcBorders>
          </w:tcPr>
          <w:p w14:paraId="5AB0C986" w14:textId="77777777" w:rsidR="000C134C" w:rsidRPr="00BD6017" w:rsidRDefault="000C134C" w:rsidP="00AA13CF">
            <w:pPr>
              <w:spacing w:before="39"/>
              <w:ind w:right="48"/>
              <w:jc w:val="right"/>
              <w:rPr>
                <w:rFonts w:ascii="Calibri" w:eastAsia="Arial MT" w:hAnsi="Calibri" w:cs="Calibri"/>
                <w:sz w:val="16"/>
                <w14:ligatures w14:val="none"/>
              </w:rPr>
            </w:pPr>
            <w:r w:rsidRPr="00BD6017">
              <w:rPr>
                <w:rFonts w:ascii="Calibri" w:eastAsia="Arial MT" w:hAnsi="Calibri" w:cs="Calibri"/>
                <w:sz w:val="16"/>
                <w14:ligatures w14:val="none"/>
              </w:rPr>
              <w:t>$0</w:t>
            </w:r>
          </w:p>
        </w:tc>
      </w:tr>
      <w:tr w:rsidR="000C134C" w:rsidRPr="00BD6017" w14:paraId="1C382B34" w14:textId="77777777" w:rsidTr="004E5A01">
        <w:trPr>
          <w:trHeight w:val="357"/>
        </w:trPr>
        <w:tc>
          <w:tcPr>
            <w:tcW w:w="5672" w:type="dxa"/>
            <w:tcBorders>
              <w:top w:val="single" w:sz="4" w:space="0" w:color="000000"/>
              <w:bottom w:val="single" w:sz="4" w:space="0" w:color="000000"/>
              <w:right w:val="single" w:sz="4" w:space="0" w:color="000000"/>
            </w:tcBorders>
          </w:tcPr>
          <w:p w14:paraId="0A6A1DCF" w14:textId="77777777" w:rsidR="000C134C" w:rsidRPr="00BD6017" w:rsidRDefault="000C134C" w:rsidP="00AA13CF">
            <w:pPr>
              <w:spacing w:before="1"/>
              <w:ind w:left="71"/>
              <w:rPr>
                <w:rFonts w:ascii="Calibri" w:eastAsia="Arial MT" w:hAnsi="Calibri" w:cs="Calibri"/>
                <w:sz w:val="16"/>
                <w14:ligatures w14:val="none"/>
              </w:rPr>
            </w:pPr>
            <w:r w:rsidRPr="00BD6017">
              <w:rPr>
                <w:rFonts w:ascii="Calibri" w:eastAsia="Arial MT" w:hAnsi="Calibri" w:cs="Calibri"/>
                <w:sz w:val="16"/>
                <w14:ligatures w14:val="none"/>
              </w:rPr>
              <w:t>3.4</w:t>
            </w:r>
            <w:r w:rsidRPr="00BD6017">
              <w:rPr>
                <w:rFonts w:ascii="Calibri" w:eastAsia="Arial MT" w:hAnsi="Calibri" w:cs="Calibri"/>
                <w:spacing w:val="-7"/>
                <w:sz w:val="16"/>
                <w14:ligatures w14:val="none"/>
              </w:rPr>
              <w:t xml:space="preserve"> </w:t>
            </w:r>
            <w:proofErr w:type="spellStart"/>
            <w:r w:rsidRPr="00BD6017">
              <w:rPr>
                <w:rFonts w:ascii="Calibri" w:eastAsia="Arial MT" w:hAnsi="Calibri" w:cs="Calibri"/>
                <w:sz w:val="16"/>
                <w14:ligatures w14:val="none"/>
              </w:rPr>
              <w:t>xxxxxxxxxxxxxxxx</w:t>
            </w:r>
            <w:proofErr w:type="spellEnd"/>
          </w:p>
        </w:tc>
        <w:tc>
          <w:tcPr>
            <w:tcW w:w="1843" w:type="dxa"/>
            <w:tcBorders>
              <w:top w:val="single" w:sz="4" w:space="0" w:color="000000"/>
              <w:left w:val="single" w:sz="4" w:space="0" w:color="000000"/>
              <w:bottom w:val="single" w:sz="4" w:space="0" w:color="000000"/>
              <w:right w:val="single" w:sz="4" w:space="0" w:color="000000"/>
            </w:tcBorders>
          </w:tcPr>
          <w:p w14:paraId="24064F8A" w14:textId="77777777" w:rsidR="000C134C" w:rsidRPr="00BD6017" w:rsidRDefault="000C134C" w:rsidP="00AA13CF">
            <w:pPr>
              <w:rPr>
                <w:rFonts w:ascii="Calibri" w:eastAsia="Arial MT" w:hAnsi="Calibri" w:cs="Calibri"/>
                <w:sz w:val="16"/>
                <w14:ligatures w14:val="none"/>
              </w:rPr>
            </w:pPr>
          </w:p>
        </w:tc>
        <w:tc>
          <w:tcPr>
            <w:tcW w:w="1568" w:type="dxa"/>
            <w:tcBorders>
              <w:top w:val="single" w:sz="4" w:space="0" w:color="000000"/>
              <w:left w:val="single" w:sz="4" w:space="0" w:color="000000"/>
              <w:bottom w:val="single" w:sz="4" w:space="0" w:color="000000"/>
              <w:right w:val="single" w:sz="4" w:space="0" w:color="000000"/>
            </w:tcBorders>
          </w:tcPr>
          <w:p w14:paraId="21262399" w14:textId="77777777" w:rsidR="000C134C" w:rsidRPr="00BD6017" w:rsidRDefault="000C134C" w:rsidP="00AA13CF">
            <w:pPr>
              <w:rPr>
                <w:rFonts w:ascii="Calibri" w:eastAsia="Arial MT" w:hAnsi="Calibri" w:cs="Calibri"/>
                <w:sz w:val="16"/>
                <w14:ligatures w14:val="none"/>
              </w:rPr>
            </w:pPr>
          </w:p>
        </w:tc>
        <w:tc>
          <w:tcPr>
            <w:tcW w:w="1260" w:type="dxa"/>
            <w:tcBorders>
              <w:top w:val="single" w:sz="4" w:space="0" w:color="000000"/>
              <w:left w:val="single" w:sz="4" w:space="0" w:color="000000"/>
              <w:bottom w:val="single" w:sz="4" w:space="0" w:color="000000"/>
            </w:tcBorders>
          </w:tcPr>
          <w:p w14:paraId="4F305C7A" w14:textId="77777777" w:rsidR="000C134C" w:rsidRPr="00BD6017" w:rsidRDefault="000C134C" w:rsidP="00AA13CF">
            <w:pPr>
              <w:rPr>
                <w:rFonts w:ascii="Calibri" w:eastAsia="Arial MT" w:hAnsi="Calibri" w:cs="Calibri"/>
                <w:sz w:val="16"/>
                <w14:ligatures w14:val="none"/>
              </w:rPr>
            </w:pPr>
          </w:p>
        </w:tc>
        <w:tc>
          <w:tcPr>
            <w:tcW w:w="1400" w:type="dxa"/>
            <w:tcBorders>
              <w:top w:val="single" w:sz="4" w:space="0" w:color="000000"/>
              <w:bottom w:val="single" w:sz="4" w:space="0" w:color="000000"/>
            </w:tcBorders>
          </w:tcPr>
          <w:p w14:paraId="0D58A17F" w14:textId="77777777" w:rsidR="000C134C" w:rsidRPr="00BD6017" w:rsidRDefault="000C134C" w:rsidP="00AA13CF">
            <w:pPr>
              <w:spacing w:before="1"/>
              <w:ind w:right="48"/>
              <w:jc w:val="right"/>
              <w:rPr>
                <w:rFonts w:ascii="Calibri" w:eastAsia="Arial MT" w:hAnsi="Calibri" w:cs="Calibri"/>
                <w:sz w:val="16"/>
                <w14:ligatures w14:val="none"/>
              </w:rPr>
            </w:pPr>
            <w:r w:rsidRPr="00BD6017">
              <w:rPr>
                <w:rFonts w:ascii="Calibri" w:eastAsia="Arial MT" w:hAnsi="Calibri" w:cs="Calibri"/>
                <w:sz w:val="16"/>
                <w14:ligatures w14:val="none"/>
              </w:rPr>
              <w:t>$0</w:t>
            </w:r>
          </w:p>
        </w:tc>
      </w:tr>
      <w:tr w:rsidR="000C134C" w:rsidRPr="00BD6017" w14:paraId="115EC3EF" w14:textId="77777777" w:rsidTr="004E5A01">
        <w:trPr>
          <w:trHeight w:val="376"/>
        </w:trPr>
        <w:tc>
          <w:tcPr>
            <w:tcW w:w="5672" w:type="dxa"/>
            <w:tcBorders>
              <w:top w:val="single" w:sz="4" w:space="0" w:color="000000"/>
              <w:bottom w:val="single" w:sz="4" w:space="0" w:color="000000"/>
              <w:right w:val="single" w:sz="4" w:space="0" w:color="000000"/>
            </w:tcBorders>
            <w:shd w:val="clear" w:color="auto" w:fill="FFC000"/>
          </w:tcPr>
          <w:p w14:paraId="31DE27DC" w14:textId="77777777" w:rsidR="000C134C" w:rsidRPr="00BD6017" w:rsidRDefault="000C134C" w:rsidP="00AA13CF">
            <w:pPr>
              <w:spacing w:before="11"/>
              <w:ind w:left="71"/>
              <w:rPr>
                <w:rFonts w:ascii="Calibri" w:eastAsia="Arial MT" w:hAnsi="Calibri" w:cs="Calibri"/>
                <w:b/>
                <w:i/>
                <w:sz w:val="16"/>
                <w14:ligatures w14:val="none"/>
              </w:rPr>
            </w:pPr>
            <w:r w:rsidRPr="00BD6017">
              <w:rPr>
                <w:rFonts w:ascii="Calibri" w:eastAsia="Arial MT" w:hAnsi="Calibri" w:cs="Calibri"/>
                <w:b/>
                <w:i/>
                <w:sz w:val="16"/>
                <w14:ligatures w14:val="none"/>
              </w:rPr>
              <w:t>Producto</w:t>
            </w:r>
            <w:r w:rsidRPr="00BD6017">
              <w:rPr>
                <w:rFonts w:ascii="Calibri" w:eastAsia="Arial MT" w:hAnsi="Calibri" w:cs="Calibri"/>
                <w:b/>
                <w:i/>
                <w:spacing w:val="-3"/>
                <w:sz w:val="16"/>
                <w14:ligatures w14:val="none"/>
              </w:rPr>
              <w:t xml:space="preserve"> </w:t>
            </w:r>
            <w:r w:rsidRPr="00BD6017">
              <w:rPr>
                <w:rFonts w:ascii="Calibri" w:eastAsia="Arial MT" w:hAnsi="Calibri" w:cs="Calibri"/>
                <w:b/>
                <w:i/>
                <w:sz w:val="16"/>
                <w14:ligatures w14:val="none"/>
              </w:rPr>
              <w:t>4:</w:t>
            </w:r>
            <w:r w:rsidRPr="00BD6017">
              <w:rPr>
                <w:rFonts w:ascii="Calibri" w:eastAsia="Arial MT" w:hAnsi="Calibri" w:cs="Calibri"/>
                <w:b/>
                <w:i/>
                <w:spacing w:val="-1"/>
                <w:sz w:val="16"/>
                <w14:ligatures w14:val="none"/>
              </w:rPr>
              <w:t xml:space="preserve"> </w:t>
            </w:r>
            <w:proofErr w:type="spellStart"/>
            <w:r w:rsidRPr="00BD6017">
              <w:rPr>
                <w:rFonts w:ascii="Calibri" w:eastAsia="Arial MT" w:hAnsi="Calibri" w:cs="Calibri"/>
                <w:b/>
                <w:i/>
                <w:sz w:val="16"/>
                <w14:ligatures w14:val="none"/>
              </w:rPr>
              <w:t>xxxxxxx</w:t>
            </w:r>
            <w:proofErr w:type="spellEnd"/>
          </w:p>
        </w:tc>
        <w:tc>
          <w:tcPr>
            <w:tcW w:w="1843" w:type="dxa"/>
            <w:tcBorders>
              <w:top w:val="single" w:sz="4" w:space="0" w:color="000000"/>
              <w:left w:val="single" w:sz="4" w:space="0" w:color="000000"/>
              <w:bottom w:val="single" w:sz="4" w:space="0" w:color="000000"/>
              <w:right w:val="single" w:sz="4" w:space="0" w:color="000000"/>
            </w:tcBorders>
            <w:shd w:val="clear" w:color="auto" w:fill="FFC000"/>
          </w:tcPr>
          <w:p w14:paraId="32ABDEB7" w14:textId="77777777" w:rsidR="000C134C" w:rsidRPr="00BD6017" w:rsidRDefault="000C134C" w:rsidP="00AA13CF">
            <w:pPr>
              <w:rPr>
                <w:rFonts w:ascii="Calibri" w:eastAsia="Arial MT" w:hAnsi="Calibri" w:cs="Calibri"/>
                <w:sz w:val="16"/>
                <w14:ligatures w14:val="none"/>
              </w:rPr>
            </w:pPr>
          </w:p>
        </w:tc>
        <w:tc>
          <w:tcPr>
            <w:tcW w:w="1568" w:type="dxa"/>
            <w:tcBorders>
              <w:top w:val="single" w:sz="4" w:space="0" w:color="000000"/>
              <w:left w:val="single" w:sz="4" w:space="0" w:color="000000"/>
              <w:bottom w:val="single" w:sz="4" w:space="0" w:color="000000"/>
              <w:right w:val="single" w:sz="4" w:space="0" w:color="000000"/>
            </w:tcBorders>
            <w:shd w:val="clear" w:color="auto" w:fill="FFC000"/>
          </w:tcPr>
          <w:p w14:paraId="068BEA60" w14:textId="77777777" w:rsidR="000C134C" w:rsidRPr="00BD6017" w:rsidRDefault="000C134C" w:rsidP="00AA13CF">
            <w:pPr>
              <w:rPr>
                <w:rFonts w:ascii="Calibri" w:eastAsia="Arial MT" w:hAnsi="Calibri" w:cs="Calibri"/>
                <w:sz w:val="16"/>
                <w14:ligatures w14:val="none"/>
              </w:rPr>
            </w:pPr>
          </w:p>
        </w:tc>
        <w:tc>
          <w:tcPr>
            <w:tcW w:w="1260" w:type="dxa"/>
            <w:tcBorders>
              <w:top w:val="single" w:sz="4" w:space="0" w:color="000000"/>
              <w:left w:val="single" w:sz="4" w:space="0" w:color="000000"/>
              <w:bottom w:val="single" w:sz="4" w:space="0" w:color="000000"/>
            </w:tcBorders>
            <w:shd w:val="clear" w:color="auto" w:fill="FFC000"/>
          </w:tcPr>
          <w:p w14:paraId="40AB1AD3" w14:textId="77777777" w:rsidR="000C134C" w:rsidRPr="00BD6017" w:rsidRDefault="000C134C" w:rsidP="00AA13CF">
            <w:pPr>
              <w:rPr>
                <w:rFonts w:ascii="Calibri" w:eastAsia="Arial MT" w:hAnsi="Calibri" w:cs="Calibri"/>
                <w:sz w:val="16"/>
                <w14:ligatures w14:val="none"/>
              </w:rPr>
            </w:pPr>
          </w:p>
        </w:tc>
        <w:tc>
          <w:tcPr>
            <w:tcW w:w="1400" w:type="dxa"/>
            <w:tcBorders>
              <w:top w:val="single" w:sz="4" w:space="0" w:color="000000"/>
              <w:bottom w:val="single" w:sz="4" w:space="0" w:color="000000"/>
            </w:tcBorders>
            <w:shd w:val="clear" w:color="auto" w:fill="FFC000"/>
          </w:tcPr>
          <w:p w14:paraId="7F30E219" w14:textId="77777777" w:rsidR="000C134C" w:rsidRPr="00BD6017" w:rsidRDefault="000C134C" w:rsidP="00AA13CF">
            <w:pPr>
              <w:spacing w:before="11"/>
              <w:ind w:right="48"/>
              <w:jc w:val="right"/>
              <w:rPr>
                <w:rFonts w:ascii="Calibri" w:eastAsia="Arial MT" w:hAnsi="Calibri" w:cs="Calibri"/>
                <w:b/>
                <w:sz w:val="16"/>
                <w14:ligatures w14:val="none"/>
              </w:rPr>
            </w:pPr>
            <w:r w:rsidRPr="00BD6017">
              <w:rPr>
                <w:rFonts w:ascii="Calibri" w:eastAsia="Arial MT" w:hAnsi="Calibri" w:cs="Calibri"/>
                <w:b/>
                <w:sz w:val="16"/>
                <w14:ligatures w14:val="none"/>
              </w:rPr>
              <w:t>$0</w:t>
            </w:r>
          </w:p>
        </w:tc>
      </w:tr>
      <w:tr w:rsidR="000C134C" w:rsidRPr="00BD6017" w14:paraId="0EDF8A51" w14:textId="77777777" w:rsidTr="004E5A01">
        <w:trPr>
          <w:trHeight w:val="357"/>
        </w:trPr>
        <w:tc>
          <w:tcPr>
            <w:tcW w:w="5672" w:type="dxa"/>
            <w:tcBorders>
              <w:top w:val="single" w:sz="4" w:space="0" w:color="000000"/>
              <w:bottom w:val="single" w:sz="4" w:space="0" w:color="000000"/>
              <w:right w:val="single" w:sz="4" w:space="0" w:color="000000"/>
            </w:tcBorders>
          </w:tcPr>
          <w:p w14:paraId="7B8F5C32" w14:textId="77777777" w:rsidR="000C134C" w:rsidRPr="00BD6017" w:rsidRDefault="000C134C" w:rsidP="00AA13CF">
            <w:pPr>
              <w:spacing w:before="1"/>
              <w:ind w:left="71"/>
              <w:rPr>
                <w:rFonts w:ascii="Calibri" w:eastAsia="Arial MT" w:hAnsi="Calibri" w:cs="Calibri"/>
                <w:sz w:val="16"/>
                <w14:ligatures w14:val="none"/>
              </w:rPr>
            </w:pPr>
            <w:r w:rsidRPr="00BD6017">
              <w:rPr>
                <w:rFonts w:ascii="Calibri" w:eastAsia="Arial MT" w:hAnsi="Calibri" w:cs="Calibri"/>
                <w:sz w:val="16"/>
                <w14:ligatures w14:val="none"/>
              </w:rPr>
              <w:t>4.1</w:t>
            </w:r>
            <w:r w:rsidRPr="00BD6017">
              <w:rPr>
                <w:rFonts w:ascii="Calibri" w:eastAsia="Arial MT" w:hAnsi="Calibri" w:cs="Calibri"/>
                <w:spacing w:val="-7"/>
                <w:sz w:val="16"/>
                <w14:ligatures w14:val="none"/>
              </w:rPr>
              <w:t xml:space="preserve"> </w:t>
            </w:r>
            <w:proofErr w:type="spellStart"/>
            <w:r w:rsidRPr="00BD6017">
              <w:rPr>
                <w:rFonts w:ascii="Calibri" w:eastAsia="Arial MT" w:hAnsi="Calibri" w:cs="Calibri"/>
                <w:sz w:val="16"/>
                <w14:ligatures w14:val="none"/>
              </w:rPr>
              <w:t>xxxxxxxxxxxxxxxx</w:t>
            </w:r>
            <w:proofErr w:type="spellEnd"/>
          </w:p>
        </w:tc>
        <w:tc>
          <w:tcPr>
            <w:tcW w:w="1843" w:type="dxa"/>
            <w:tcBorders>
              <w:top w:val="single" w:sz="4" w:space="0" w:color="000000"/>
              <w:left w:val="single" w:sz="4" w:space="0" w:color="000000"/>
              <w:bottom w:val="single" w:sz="4" w:space="0" w:color="000000"/>
              <w:right w:val="single" w:sz="4" w:space="0" w:color="000000"/>
            </w:tcBorders>
          </w:tcPr>
          <w:p w14:paraId="45D0E918" w14:textId="77777777" w:rsidR="000C134C" w:rsidRPr="00BD6017" w:rsidRDefault="000C134C" w:rsidP="00AA13CF">
            <w:pPr>
              <w:rPr>
                <w:rFonts w:ascii="Calibri" w:eastAsia="Arial MT" w:hAnsi="Calibri" w:cs="Calibri"/>
                <w:sz w:val="16"/>
                <w14:ligatures w14:val="none"/>
              </w:rPr>
            </w:pPr>
          </w:p>
        </w:tc>
        <w:tc>
          <w:tcPr>
            <w:tcW w:w="1568" w:type="dxa"/>
            <w:tcBorders>
              <w:top w:val="single" w:sz="4" w:space="0" w:color="000000"/>
              <w:left w:val="single" w:sz="4" w:space="0" w:color="000000"/>
              <w:bottom w:val="single" w:sz="4" w:space="0" w:color="000000"/>
              <w:right w:val="single" w:sz="4" w:space="0" w:color="000000"/>
            </w:tcBorders>
          </w:tcPr>
          <w:p w14:paraId="7A8B0C2A" w14:textId="77777777" w:rsidR="000C134C" w:rsidRPr="00BD6017" w:rsidRDefault="000C134C" w:rsidP="00AA13CF">
            <w:pPr>
              <w:rPr>
                <w:rFonts w:ascii="Calibri" w:eastAsia="Arial MT" w:hAnsi="Calibri" w:cs="Calibri"/>
                <w:sz w:val="16"/>
                <w14:ligatures w14:val="none"/>
              </w:rPr>
            </w:pPr>
          </w:p>
        </w:tc>
        <w:tc>
          <w:tcPr>
            <w:tcW w:w="1260" w:type="dxa"/>
            <w:tcBorders>
              <w:top w:val="single" w:sz="4" w:space="0" w:color="000000"/>
              <w:left w:val="single" w:sz="4" w:space="0" w:color="000000"/>
              <w:bottom w:val="single" w:sz="4" w:space="0" w:color="000000"/>
            </w:tcBorders>
          </w:tcPr>
          <w:p w14:paraId="435EAE47" w14:textId="77777777" w:rsidR="000C134C" w:rsidRPr="00BD6017" w:rsidRDefault="000C134C" w:rsidP="00AA13CF">
            <w:pPr>
              <w:rPr>
                <w:rFonts w:ascii="Calibri" w:eastAsia="Arial MT" w:hAnsi="Calibri" w:cs="Calibri"/>
                <w:sz w:val="16"/>
                <w14:ligatures w14:val="none"/>
              </w:rPr>
            </w:pPr>
          </w:p>
        </w:tc>
        <w:tc>
          <w:tcPr>
            <w:tcW w:w="1400" w:type="dxa"/>
            <w:tcBorders>
              <w:top w:val="single" w:sz="4" w:space="0" w:color="000000"/>
              <w:bottom w:val="single" w:sz="4" w:space="0" w:color="000000"/>
            </w:tcBorders>
          </w:tcPr>
          <w:p w14:paraId="2250BFEC" w14:textId="77777777" w:rsidR="000C134C" w:rsidRPr="00BD6017" w:rsidRDefault="000C134C" w:rsidP="00AA13CF">
            <w:pPr>
              <w:spacing w:before="1"/>
              <w:ind w:right="48"/>
              <w:jc w:val="right"/>
              <w:rPr>
                <w:rFonts w:ascii="Calibri" w:eastAsia="Arial MT" w:hAnsi="Calibri" w:cs="Calibri"/>
                <w:sz w:val="16"/>
                <w14:ligatures w14:val="none"/>
              </w:rPr>
            </w:pPr>
            <w:r w:rsidRPr="00BD6017">
              <w:rPr>
                <w:rFonts w:ascii="Calibri" w:eastAsia="Arial MT" w:hAnsi="Calibri" w:cs="Calibri"/>
                <w:sz w:val="16"/>
                <w14:ligatures w14:val="none"/>
              </w:rPr>
              <w:t>$0</w:t>
            </w:r>
          </w:p>
        </w:tc>
      </w:tr>
      <w:tr w:rsidR="000C134C" w:rsidRPr="00BD6017" w14:paraId="6B08AF15" w14:textId="77777777" w:rsidTr="004E5A01">
        <w:trPr>
          <w:trHeight w:val="359"/>
        </w:trPr>
        <w:tc>
          <w:tcPr>
            <w:tcW w:w="5672" w:type="dxa"/>
            <w:tcBorders>
              <w:top w:val="single" w:sz="4" w:space="0" w:color="000000"/>
              <w:bottom w:val="single" w:sz="4" w:space="0" w:color="000000"/>
              <w:right w:val="single" w:sz="4" w:space="0" w:color="000000"/>
            </w:tcBorders>
          </w:tcPr>
          <w:p w14:paraId="30CA0724" w14:textId="77777777" w:rsidR="000C134C" w:rsidRPr="00BD6017" w:rsidRDefault="000C134C" w:rsidP="00AA13CF">
            <w:pPr>
              <w:spacing w:before="1"/>
              <w:ind w:left="71"/>
              <w:rPr>
                <w:rFonts w:ascii="Calibri" w:eastAsia="Arial MT" w:hAnsi="Calibri" w:cs="Calibri"/>
                <w:sz w:val="16"/>
                <w14:ligatures w14:val="none"/>
              </w:rPr>
            </w:pPr>
            <w:r w:rsidRPr="00BD6017">
              <w:rPr>
                <w:rFonts w:ascii="Calibri" w:eastAsia="Arial MT" w:hAnsi="Calibri" w:cs="Calibri"/>
                <w:sz w:val="16"/>
                <w14:ligatures w14:val="none"/>
              </w:rPr>
              <w:t>4.2</w:t>
            </w:r>
            <w:r w:rsidRPr="00BD6017">
              <w:rPr>
                <w:rFonts w:ascii="Calibri" w:eastAsia="Arial MT" w:hAnsi="Calibri" w:cs="Calibri"/>
                <w:spacing w:val="-7"/>
                <w:sz w:val="16"/>
                <w14:ligatures w14:val="none"/>
              </w:rPr>
              <w:t xml:space="preserve"> </w:t>
            </w:r>
            <w:proofErr w:type="spellStart"/>
            <w:r w:rsidRPr="00BD6017">
              <w:rPr>
                <w:rFonts w:ascii="Calibri" w:eastAsia="Arial MT" w:hAnsi="Calibri" w:cs="Calibri"/>
                <w:sz w:val="16"/>
                <w14:ligatures w14:val="none"/>
              </w:rPr>
              <w:t>xxxxxxxxxxxxxxxx</w:t>
            </w:r>
            <w:proofErr w:type="spellEnd"/>
          </w:p>
        </w:tc>
        <w:tc>
          <w:tcPr>
            <w:tcW w:w="1843" w:type="dxa"/>
            <w:tcBorders>
              <w:top w:val="single" w:sz="4" w:space="0" w:color="000000"/>
              <w:left w:val="single" w:sz="4" w:space="0" w:color="000000"/>
              <w:bottom w:val="single" w:sz="4" w:space="0" w:color="000000"/>
              <w:right w:val="single" w:sz="4" w:space="0" w:color="000000"/>
            </w:tcBorders>
          </w:tcPr>
          <w:p w14:paraId="5180AF04" w14:textId="77777777" w:rsidR="000C134C" w:rsidRPr="00BD6017" w:rsidRDefault="000C134C" w:rsidP="00AA13CF">
            <w:pPr>
              <w:rPr>
                <w:rFonts w:ascii="Calibri" w:eastAsia="Arial MT" w:hAnsi="Calibri" w:cs="Calibri"/>
                <w:sz w:val="16"/>
                <w14:ligatures w14:val="none"/>
              </w:rPr>
            </w:pPr>
          </w:p>
        </w:tc>
        <w:tc>
          <w:tcPr>
            <w:tcW w:w="1568" w:type="dxa"/>
            <w:tcBorders>
              <w:top w:val="single" w:sz="4" w:space="0" w:color="000000"/>
              <w:left w:val="single" w:sz="4" w:space="0" w:color="000000"/>
              <w:bottom w:val="single" w:sz="4" w:space="0" w:color="000000"/>
              <w:right w:val="single" w:sz="4" w:space="0" w:color="000000"/>
            </w:tcBorders>
          </w:tcPr>
          <w:p w14:paraId="50C71C78" w14:textId="77777777" w:rsidR="000C134C" w:rsidRPr="00BD6017" w:rsidRDefault="000C134C" w:rsidP="00AA13CF">
            <w:pPr>
              <w:rPr>
                <w:rFonts w:ascii="Calibri" w:eastAsia="Arial MT" w:hAnsi="Calibri" w:cs="Calibri"/>
                <w:sz w:val="16"/>
                <w14:ligatures w14:val="none"/>
              </w:rPr>
            </w:pPr>
          </w:p>
        </w:tc>
        <w:tc>
          <w:tcPr>
            <w:tcW w:w="1260" w:type="dxa"/>
            <w:tcBorders>
              <w:top w:val="single" w:sz="4" w:space="0" w:color="000000"/>
              <w:left w:val="single" w:sz="4" w:space="0" w:color="000000"/>
              <w:bottom w:val="single" w:sz="4" w:space="0" w:color="000000"/>
            </w:tcBorders>
          </w:tcPr>
          <w:p w14:paraId="019C16A4" w14:textId="77777777" w:rsidR="000C134C" w:rsidRPr="00BD6017" w:rsidRDefault="000C134C" w:rsidP="00AA13CF">
            <w:pPr>
              <w:rPr>
                <w:rFonts w:ascii="Calibri" w:eastAsia="Arial MT" w:hAnsi="Calibri" w:cs="Calibri"/>
                <w:sz w:val="16"/>
                <w14:ligatures w14:val="none"/>
              </w:rPr>
            </w:pPr>
          </w:p>
        </w:tc>
        <w:tc>
          <w:tcPr>
            <w:tcW w:w="1400" w:type="dxa"/>
            <w:tcBorders>
              <w:top w:val="single" w:sz="4" w:space="0" w:color="000000"/>
              <w:bottom w:val="single" w:sz="4" w:space="0" w:color="000000"/>
            </w:tcBorders>
          </w:tcPr>
          <w:p w14:paraId="5C1D4C65" w14:textId="77777777" w:rsidR="000C134C" w:rsidRPr="00BD6017" w:rsidRDefault="000C134C" w:rsidP="00AA13CF">
            <w:pPr>
              <w:spacing w:before="1"/>
              <w:ind w:right="48"/>
              <w:jc w:val="right"/>
              <w:rPr>
                <w:rFonts w:ascii="Calibri" w:eastAsia="Arial MT" w:hAnsi="Calibri" w:cs="Calibri"/>
                <w:sz w:val="16"/>
                <w14:ligatures w14:val="none"/>
              </w:rPr>
            </w:pPr>
            <w:r w:rsidRPr="00BD6017">
              <w:rPr>
                <w:rFonts w:ascii="Calibri" w:eastAsia="Arial MT" w:hAnsi="Calibri" w:cs="Calibri"/>
                <w:sz w:val="16"/>
                <w14:ligatures w14:val="none"/>
              </w:rPr>
              <w:t>$0</w:t>
            </w:r>
          </w:p>
        </w:tc>
      </w:tr>
      <w:tr w:rsidR="000C134C" w:rsidRPr="00BD6017" w14:paraId="36C458B4" w14:textId="77777777" w:rsidTr="004E5A01">
        <w:trPr>
          <w:trHeight w:val="357"/>
        </w:trPr>
        <w:tc>
          <w:tcPr>
            <w:tcW w:w="5672" w:type="dxa"/>
            <w:tcBorders>
              <w:top w:val="single" w:sz="4" w:space="0" w:color="000000"/>
              <w:bottom w:val="single" w:sz="4" w:space="0" w:color="000000"/>
              <w:right w:val="single" w:sz="4" w:space="0" w:color="000000"/>
            </w:tcBorders>
          </w:tcPr>
          <w:p w14:paraId="4731AF9D" w14:textId="77777777" w:rsidR="000C134C" w:rsidRPr="00BD6017" w:rsidRDefault="000C134C" w:rsidP="00AA13CF">
            <w:pPr>
              <w:spacing w:before="1"/>
              <w:ind w:left="71"/>
              <w:rPr>
                <w:rFonts w:ascii="Calibri" w:eastAsia="Arial MT" w:hAnsi="Calibri" w:cs="Calibri"/>
                <w:sz w:val="16"/>
                <w14:ligatures w14:val="none"/>
              </w:rPr>
            </w:pPr>
            <w:r w:rsidRPr="00BD6017">
              <w:rPr>
                <w:rFonts w:ascii="Calibri" w:eastAsia="Arial MT" w:hAnsi="Calibri" w:cs="Calibri"/>
                <w:sz w:val="16"/>
                <w14:ligatures w14:val="none"/>
              </w:rPr>
              <w:t>4.3</w:t>
            </w:r>
            <w:r w:rsidRPr="00BD6017">
              <w:rPr>
                <w:rFonts w:ascii="Calibri" w:eastAsia="Arial MT" w:hAnsi="Calibri" w:cs="Calibri"/>
                <w:spacing w:val="-7"/>
                <w:sz w:val="16"/>
                <w14:ligatures w14:val="none"/>
              </w:rPr>
              <w:t xml:space="preserve"> </w:t>
            </w:r>
            <w:proofErr w:type="spellStart"/>
            <w:r w:rsidRPr="00BD6017">
              <w:rPr>
                <w:rFonts w:ascii="Calibri" w:eastAsia="Arial MT" w:hAnsi="Calibri" w:cs="Calibri"/>
                <w:sz w:val="16"/>
                <w14:ligatures w14:val="none"/>
              </w:rPr>
              <w:t>xxxxxxxxxxxxxxxx</w:t>
            </w:r>
            <w:proofErr w:type="spellEnd"/>
          </w:p>
        </w:tc>
        <w:tc>
          <w:tcPr>
            <w:tcW w:w="1843" w:type="dxa"/>
            <w:tcBorders>
              <w:top w:val="single" w:sz="4" w:space="0" w:color="000000"/>
              <w:left w:val="single" w:sz="4" w:space="0" w:color="000000"/>
              <w:bottom w:val="single" w:sz="4" w:space="0" w:color="000000"/>
              <w:right w:val="single" w:sz="4" w:space="0" w:color="000000"/>
            </w:tcBorders>
          </w:tcPr>
          <w:p w14:paraId="582B04F5" w14:textId="77777777" w:rsidR="000C134C" w:rsidRPr="00BD6017" w:rsidRDefault="000C134C" w:rsidP="00AA13CF">
            <w:pPr>
              <w:rPr>
                <w:rFonts w:ascii="Calibri" w:eastAsia="Arial MT" w:hAnsi="Calibri" w:cs="Calibri"/>
                <w:sz w:val="16"/>
                <w14:ligatures w14:val="none"/>
              </w:rPr>
            </w:pPr>
          </w:p>
        </w:tc>
        <w:tc>
          <w:tcPr>
            <w:tcW w:w="1568" w:type="dxa"/>
            <w:tcBorders>
              <w:top w:val="single" w:sz="4" w:space="0" w:color="000000"/>
              <w:left w:val="single" w:sz="4" w:space="0" w:color="000000"/>
              <w:bottom w:val="single" w:sz="4" w:space="0" w:color="000000"/>
              <w:right w:val="single" w:sz="4" w:space="0" w:color="000000"/>
            </w:tcBorders>
          </w:tcPr>
          <w:p w14:paraId="056A0C90" w14:textId="77777777" w:rsidR="000C134C" w:rsidRPr="00BD6017" w:rsidRDefault="000C134C" w:rsidP="00AA13CF">
            <w:pPr>
              <w:rPr>
                <w:rFonts w:ascii="Calibri" w:eastAsia="Arial MT" w:hAnsi="Calibri" w:cs="Calibri"/>
                <w:sz w:val="16"/>
                <w14:ligatures w14:val="none"/>
              </w:rPr>
            </w:pPr>
          </w:p>
        </w:tc>
        <w:tc>
          <w:tcPr>
            <w:tcW w:w="1260" w:type="dxa"/>
            <w:tcBorders>
              <w:top w:val="single" w:sz="4" w:space="0" w:color="000000"/>
              <w:left w:val="single" w:sz="4" w:space="0" w:color="000000"/>
              <w:bottom w:val="single" w:sz="4" w:space="0" w:color="000000"/>
            </w:tcBorders>
          </w:tcPr>
          <w:p w14:paraId="5070B6D2" w14:textId="77777777" w:rsidR="000C134C" w:rsidRPr="00BD6017" w:rsidRDefault="000C134C" w:rsidP="00AA13CF">
            <w:pPr>
              <w:rPr>
                <w:rFonts w:ascii="Calibri" w:eastAsia="Arial MT" w:hAnsi="Calibri" w:cs="Calibri"/>
                <w:sz w:val="16"/>
                <w14:ligatures w14:val="none"/>
              </w:rPr>
            </w:pPr>
          </w:p>
        </w:tc>
        <w:tc>
          <w:tcPr>
            <w:tcW w:w="1400" w:type="dxa"/>
            <w:tcBorders>
              <w:top w:val="single" w:sz="4" w:space="0" w:color="000000"/>
              <w:bottom w:val="single" w:sz="4" w:space="0" w:color="000000"/>
            </w:tcBorders>
          </w:tcPr>
          <w:p w14:paraId="0F226D36" w14:textId="77777777" w:rsidR="000C134C" w:rsidRPr="00BD6017" w:rsidRDefault="000C134C" w:rsidP="00AA13CF">
            <w:pPr>
              <w:spacing w:before="1"/>
              <w:ind w:right="48"/>
              <w:jc w:val="right"/>
              <w:rPr>
                <w:rFonts w:ascii="Calibri" w:eastAsia="Arial MT" w:hAnsi="Calibri" w:cs="Calibri"/>
                <w:sz w:val="16"/>
                <w14:ligatures w14:val="none"/>
              </w:rPr>
            </w:pPr>
            <w:r w:rsidRPr="00BD6017">
              <w:rPr>
                <w:rFonts w:ascii="Calibri" w:eastAsia="Arial MT" w:hAnsi="Calibri" w:cs="Calibri"/>
                <w:sz w:val="16"/>
                <w14:ligatures w14:val="none"/>
              </w:rPr>
              <w:t>$0</w:t>
            </w:r>
          </w:p>
        </w:tc>
      </w:tr>
      <w:tr w:rsidR="000C134C" w:rsidRPr="00BD6017" w14:paraId="248611D5" w14:textId="77777777" w:rsidTr="004E5A01">
        <w:trPr>
          <w:trHeight w:val="373"/>
        </w:trPr>
        <w:tc>
          <w:tcPr>
            <w:tcW w:w="5672" w:type="dxa"/>
            <w:tcBorders>
              <w:top w:val="single" w:sz="4" w:space="0" w:color="000000"/>
              <w:bottom w:val="single" w:sz="4" w:space="0" w:color="000000"/>
              <w:right w:val="single" w:sz="4" w:space="0" w:color="000000"/>
            </w:tcBorders>
            <w:shd w:val="clear" w:color="auto" w:fill="FFC000"/>
          </w:tcPr>
          <w:p w14:paraId="258BD20D" w14:textId="77777777" w:rsidR="000C134C" w:rsidRPr="00BD6017" w:rsidRDefault="000C134C" w:rsidP="00AA13CF">
            <w:pPr>
              <w:spacing w:before="8"/>
              <w:ind w:left="71"/>
              <w:rPr>
                <w:rFonts w:ascii="Calibri" w:eastAsia="Arial MT" w:hAnsi="Calibri" w:cs="Calibri"/>
                <w:b/>
                <w:i/>
                <w:sz w:val="16"/>
                <w14:ligatures w14:val="none"/>
              </w:rPr>
            </w:pPr>
            <w:r w:rsidRPr="00BD6017">
              <w:rPr>
                <w:rFonts w:ascii="Calibri" w:eastAsia="Arial MT" w:hAnsi="Calibri" w:cs="Calibri"/>
                <w:b/>
                <w:i/>
                <w:sz w:val="16"/>
                <w14:ligatures w14:val="none"/>
              </w:rPr>
              <w:t>Producto</w:t>
            </w:r>
            <w:r w:rsidRPr="00BD6017">
              <w:rPr>
                <w:rFonts w:ascii="Calibri" w:eastAsia="Arial MT" w:hAnsi="Calibri" w:cs="Calibri"/>
                <w:b/>
                <w:i/>
                <w:spacing w:val="-3"/>
                <w:sz w:val="16"/>
                <w14:ligatures w14:val="none"/>
              </w:rPr>
              <w:t xml:space="preserve"> </w:t>
            </w:r>
            <w:r w:rsidRPr="00BD6017">
              <w:rPr>
                <w:rFonts w:ascii="Calibri" w:eastAsia="Arial MT" w:hAnsi="Calibri" w:cs="Calibri"/>
                <w:b/>
                <w:i/>
                <w:sz w:val="16"/>
                <w14:ligatures w14:val="none"/>
              </w:rPr>
              <w:t>5:</w:t>
            </w:r>
            <w:r w:rsidRPr="00BD6017">
              <w:rPr>
                <w:rFonts w:ascii="Calibri" w:eastAsia="Arial MT" w:hAnsi="Calibri" w:cs="Calibri"/>
                <w:b/>
                <w:i/>
                <w:spacing w:val="-1"/>
                <w:sz w:val="16"/>
                <w14:ligatures w14:val="none"/>
              </w:rPr>
              <w:t xml:space="preserve"> </w:t>
            </w:r>
            <w:proofErr w:type="spellStart"/>
            <w:r w:rsidRPr="00BD6017">
              <w:rPr>
                <w:rFonts w:ascii="Calibri" w:eastAsia="Arial MT" w:hAnsi="Calibri" w:cs="Calibri"/>
                <w:b/>
                <w:i/>
                <w:sz w:val="16"/>
                <w14:ligatures w14:val="none"/>
              </w:rPr>
              <w:t>xxxxxxx</w:t>
            </w:r>
            <w:proofErr w:type="spellEnd"/>
          </w:p>
        </w:tc>
        <w:tc>
          <w:tcPr>
            <w:tcW w:w="1843" w:type="dxa"/>
            <w:tcBorders>
              <w:top w:val="single" w:sz="4" w:space="0" w:color="000000"/>
              <w:left w:val="single" w:sz="4" w:space="0" w:color="000000"/>
              <w:bottom w:val="single" w:sz="4" w:space="0" w:color="000000"/>
              <w:right w:val="single" w:sz="4" w:space="0" w:color="000000"/>
            </w:tcBorders>
            <w:shd w:val="clear" w:color="auto" w:fill="FFC000"/>
          </w:tcPr>
          <w:p w14:paraId="0005FC57" w14:textId="77777777" w:rsidR="000C134C" w:rsidRPr="00BD6017" w:rsidRDefault="000C134C" w:rsidP="00AA13CF">
            <w:pPr>
              <w:rPr>
                <w:rFonts w:ascii="Calibri" w:eastAsia="Arial MT" w:hAnsi="Calibri" w:cs="Calibri"/>
                <w:sz w:val="16"/>
                <w14:ligatures w14:val="none"/>
              </w:rPr>
            </w:pPr>
          </w:p>
        </w:tc>
        <w:tc>
          <w:tcPr>
            <w:tcW w:w="1568" w:type="dxa"/>
            <w:tcBorders>
              <w:top w:val="single" w:sz="4" w:space="0" w:color="000000"/>
              <w:left w:val="single" w:sz="4" w:space="0" w:color="000000"/>
              <w:bottom w:val="single" w:sz="4" w:space="0" w:color="000000"/>
              <w:right w:val="single" w:sz="4" w:space="0" w:color="000000"/>
            </w:tcBorders>
            <w:shd w:val="clear" w:color="auto" w:fill="FFC000"/>
          </w:tcPr>
          <w:p w14:paraId="00AE5141" w14:textId="77777777" w:rsidR="000C134C" w:rsidRPr="00BD6017" w:rsidRDefault="000C134C" w:rsidP="00AA13CF">
            <w:pPr>
              <w:rPr>
                <w:rFonts w:ascii="Calibri" w:eastAsia="Arial MT" w:hAnsi="Calibri" w:cs="Calibri"/>
                <w:sz w:val="16"/>
                <w14:ligatures w14:val="none"/>
              </w:rPr>
            </w:pPr>
          </w:p>
        </w:tc>
        <w:tc>
          <w:tcPr>
            <w:tcW w:w="1260" w:type="dxa"/>
            <w:tcBorders>
              <w:top w:val="single" w:sz="4" w:space="0" w:color="000000"/>
              <w:left w:val="single" w:sz="4" w:space="0" w:color="000000"/>
              <w:bottom w:val="single" w:sz="4" w:space="0" w:color="000000"/>
            </w:tcBorders>
            <w:shd w:val="clear" w:color="auto" w:fill="FFC000"/>
          </w:tcPr>
          <w:p w14:paraId="3A6FCE35" w14:textId="77777777" w:rsidR="000C134C" w:rsidRPr="00BD6017" w:rsidRDefault="000C134C" w:rsidP="00AA13CF">
            <w:pPr>
              <w:rPr>
                <w:rFonts w:ascii="Calibri" w:eastAsia="Arial MT" w:hAnsi="Calibri" w:cs="Calibri"/>
                <w:sz w:val="16"/>
                <w14:ligatures w14:val="none"/>
              </w:rPr>
            </w:pPr>
          </w:p>
        </w:tc>
        <w:tc>
          <w:tcPr>
            <w:tcW w:w="1400" w:type="dxa"/>
            <w:tcBorders>
              <w:top w:val="single" w:sz="4" w:space="0" w:color="000000"/>
              <w:bottom w:val="single" w:sz="4" w:space="0" w:color="000000"/>
            </w:tcBorders>
            <w:shd w:val="clear" w:color="auto" w:fill="FFC000"/>
          </w:tcPr>
          <w:p w14:paraId="6E469319" w14:textId="77777777" w:rsidR="000C134C" w:rsidRPr="00BD6017" w:rsidRDefault="000C134C" w:rsidP="00AA13CF">
            <w:pPr>
              <w:spacing w:before="8"/>
              <w:ind w:right="48"/>
              <w:jc w:val="right"/>
              <w:rPr>
                <w:rFonts w:ascii="Calibri" w:eastAsia="Arial MT" w:hAnsi="Calibri" w:cs="Calibri"/>
                <w:b/>
                <w:sz w:val="16"/>
                <w14:ligatures w14:val="none"/>
              </w:rPr>
            </w:pPr>
            <w:r w:rsidRPr="00BD6017">
              <w:rPr>
                <w:rFonts w:ascii="Calibri" w:eastAsia="Arial MT" w:hAnsi="Calibri" w:cs="Calibri"/>
                <w:b/>
                <w:sz w:val="16"/>
                <w14:ligatures w14:val="none"/>
              </w:rPr>
              <w:t>$0</w:t>
            </w:r>
          </w:p>
        </w:tc>
      </w:tr>
      <w:tr w:rsidR="000C134C" w:rsidRPr="00BD6017" w14:paraId="09E71AEA" w14:textId="77777777" w:rsidTr="004E5A01">
        <w:trPr>
          <w:trHeight w:val="359"/>
        </w:trPr>
        <w:tc>
          <w:tcPr>
            <w:tcW w:w="5672" w:type="dxa"/>
            <w:tcBorders>
              <w:top w:val="single" w:sz="4" w:space="0" w:color="000000"/>
              <w:bottom w:val="single" w:sz="4" w:space="0" w:color="000000"/>
              <w:right w:val="single" w:sz="4" w:space="0" w:color="000000"/>
            </w:tcBorders>
          </w:tcPr>
          <w:p w14:paraId="4666D3A6" w14:textId="77777777" w:rsidR="000C134C" w:rsidRPr="00BD6017" w:rsidRDefault="000C134C" w:rsidP="00AA13CF">
            <w:pPr>
              <w:spacing w:before="1"/>
              <w:ind w:left="71"/>
              <w:rPr>
                <w:rFonts w:ascii="Calibri" w:eastAsia="Arial MT" w:hAnsi="Calibri" w:cs="Calibri"/>
                <w:sz w:val="16"/>
                <w14:ligatures w14:val="none"/>
              </w:rPr>
            </w:pPr>
            <w:r w:rsidRPr="00BD6017">
              <w:rPr>
                <w:rFonts w:ascii="Calibri" w:eastAsia="Arial MT" w:hAnsi="Calibri" w:cs="Calibri"/>
                <w:sz w:val="16"/>
                <w14:ligatures w14:val="none"/>
              </w:rPr>
              <w:t>5.1</w:t>
            </w:r>
            <w:r w:rsidRPr="00BD6017">
              <w:rPr>
                <w:rFonts w:ascii="Calibri" w:eastAsia="Arial MT" w:hAnsi="Calibri" w:cs="Calibri"/>
                <w:spacing w:val="-7"/>
                <w:sz w:val="16"/>
                <w14:ligatures w14:val="none"/>
              </w:rPr>
              <w:t xml:space="preserve"> </w:t>
            </w:r>
            <w:proofErr w:type="spellStart"/>
            <w:r w:rsidRPr="00BD6017">
              <w:rPr>
                <w:rFonts w:ascii="Calibri" w:eastAsia="Arial MT" w:hAnsi="Calibri" w:cs="Calibri"/>
                <w:sz w:val="16"/>
                <w14:ligatures w14:val="none"/>
              </w:rPr>
              <w:t>xxxxxxxxxxxxxxxx</w:t>
            </w:r>
            <w:proofErr w:type="spellEnd"/>
          </w:p>
        </w:tc>
        <w:tc>
          <w:tcPr>
            <w:tcW w:w="1843" w:type="dxa"/>
            <w:tcBorders>
              <w:top w:val="single" w:sz="4" w:space="0" w:color="000000"/>
              <w:left w:val="single" w:sz="4" w:space="0" w:color="000000"/>
              <w:bottom w:val="single" w:sz="4" w:space="0" w:color="000000"/>
              <w:right w:val="single" w:sz="4" w:space="0" w:color="000000"/>
            </w:tcBorders>
          </w:tcPr>
          <w:p w14:paraId="71D254C7" w14:textId="77777777" w:rsidR="000C134C" w:rsidRPr="00BD6017" w:rsidRDefault="000C134C" w:rsidP="00AA13CF">
            <w:pPr>
              <w:rPr>
                <w:rFonts w:ascii="Calibri" w:eastAsia="Arial MT" w:hAnsi="Calibri" w:cs="Calibri"/>
                <w:sz w:val="16"/>
                <w14:ligatures w14:val="none"/>
              </w:rPr>
            </w:pPr>
          </w:p>
        </w:tc>
        <w:tc>
          <w:tcPr>
            <w:tcW w:w="1568" w:type="dxa"/>
            <w:tcBorders>
              <w:top w:val="single" w:sz="4" w:space="0" w:color="000000"/>
              <w:left w:val="single" w:sz="4" w:space="0" w:color="000000"/>
              <w:bottom w:val="single" w:sz="4" w:space="0" w:color="000000"/>
              <w:right w:val="single" w:sz="4" w:space="0" w:color="000000"/>
            </w:tcBorders>
          </w:tcPr>
          <w:p w14:paraId="2D0B4F74" w14:textId="77777777" w:rsidR="000C134C" w:rsidRPr="00BD6017" w:rsidRDefault="000C134C" w:rsidP="00AA13CF">
            <w:pPr>
              <w:rPr>
                <w:rFonts w:ascii="Calibri" w:eastAsia="Arial MT" w:hAnsi="Calibri" w:cs="Calibri"/>
                <w:sz w:val="16"/>
                <w14:ligatures w14:val="none"/>
              </w:rPr>
            </w:pPr>
          </w:p>
        </w:tc>
        <w:tc>
          <w:tcPr>
            <w:tcW w:w="1260" w:type="dxa"/>
            <w:tcBorders>
              <w:top w:val="single" w:sz="4" w:space="0" w:color="000000"/>
              <w:left w:val="single" w:sz="4" w:space="0" w:color="000000"/>
              <w:bottom w:val="single" w:sz="4" w:space="0" w:color="000000"/>
            </w:tcBorders>
          </w:tcPr>
          <w:p w14:paraId="25F3E40B" w14:textId="77777777" w:rsidR="000C134C" w:rsidRPr="00BD6017" w:rsidRDefault="000C134C" w:rsidP="00AA13CF">
            <w:pPr>
              <w:rPr>
                <w:rFonts w:ascii="Calibri" w:eastAsia="Arial MT" w:hAnsi="Calibri" w:cs="Calibri"/>
                <w:sz w:val="16"/>
                <w14:ligatures w14:val="none"/>
              </w:rPr>
            </w:pPr>
          </w:p>
        </w:tc>
        <w:tc>
          <w:tcPr>
            <w:tcW w:w="1400" w:type="dxa"/>
            <w:tcBorders>
              <w:top w:val="single" w:sz="4" w:space="0" w:color="000000"/>
              <w:bottom w:val="single" w:sz="4" w:space="0" w:color="000000"/>
            </w:tcBorders>
          </w:tcPr>
          <w:p w14:paraId="188037BD" w14:textId="77777777" w:rsidR="000C134C" w:rsidRPr="00BD6017" w:rsidRDefault="000C134C" w:rsidP="00AA13CF">
            <w:pPr>
              <w:rPr>
                <w:rFonts w:ascii="Calibri" w:eastAsia="Arial MT" w:hAnsi="Calibri" w:cs="Calibri"/>
                <w:sz w:val="16"/>
                <w14:ligatures w14:val="none"/>
              </w:rPr>
            </w:pPr>
          </w:p>
        </w:tc>
      </w:tr>
      <w:tr w:rsidR="000C134C" w:rsidRPr="00BD6017" w14:paraId="71D0DD3B" w14:textId="77777777" w:rsidTr="004E5A01">
        <w:trPr>
          <w:trHeight w:val="357"/>
        </w:trPr>
        <w:tc>
          <w:tcPr>
            <w:tcW w:w="5672" w:type="dxa"/>
            <w:tcBorders>
              <w:top w:val="single" w:sz="4" w:space="0" w:color="000000"/>
              <w:bottom w:val="single" w:sz="4" w:space="0" w:color="000000"/>
              <w:right w:val="single" w:sz="4" w:space="0" w:color="000000"/>
            </w:tcBorders>
          </w:tcPr>
          <w:p w14:paraId="020040E7" w14:textId="77777777" w:rsidR="000C134C" w:rsidRPr="00BD6017" w:rsidRDefault="000C134C" w:rsidP="00AA13CF">
            <w:pPr>
              <w:spacing w:before="1"/>
              <w:ind w:left="71"/>
              <w:rPr>
                <w:rFonts w:ascii="Calibri" w:eastAsia="Arial MT" w:hAnsi="Calibri" w:cs="Calibri"/>
                <w:sz w:val="16"/>
                <w14:ligatures w14:val="none"/>
              </w:rPr>
            </w:pPr>
            <w:r w:rsidRPr="00BD6017">
              <w:rPr>
                <w:rFonts w:ascii="Calibri" w:eastAsia="Arial MT" w:hAnsi="Calibri" w:cs="Calibri"/>
                <w:sz w:val="16"/>
                <w14:ligatures w14:val="none"/>
              </w:rPr>
              <w:t>5.2</w:t>
            </w:r>
            <w:r w:rsidRPr="00BD6017">
              <w:rPr>
                <w:rFonts w:ascii="Calibri" w:eastAsia="Arial MT" w:hAnsi="Calibri" w:cs="Calibri"/>
                <w:spacing w:val="-7"/>
                <w:sz w:val="16"/>
                <w14:ligatures w14:val="none"/>
              </w:rPr>
              <w:t xml:space="preserve"> </w:t>
            </w:r>
            <w:proofErr w:type="spellStart"/>
            <w:r w:rsidRPr="00BD6017">
              <w:rPr>
                <w:rFonts w:ascii="Calibri" w:eastAsia="Arial MT" w:hAnsi="Calibri" w:cs="Calibri"/>
                <w:sz w:val="16"/>
                <w14:ligatures w14:val="none"/>
              </w:rPr>
              <w:t>xxxxxxxxxxxxxxxx</w:t>
            </w:r>
            <w:proofErr w:type="spellEnd"/>
          </w:p>
        </w:tc>
        <w:tc>
          <w:tcPr>
            <w:tcW w:w="1843" w:type="dxa"/>
            <w:tcBorders>
              <w:top w:val="single" w:sz="4" w:space="0" w:color="000000"/>
              <w:left w:val="single" w:sz="4" w:space="0" w:color="000000"/>
              <w:bottom w:val="single" w:sz="4" w:space="0" w:color="000000"/>
              <w:right w:val="single" w:sz="4" w:space="0" w:color="000000"/>
            </w:tcBorders>
          </w:tcPr>
          <w:p w14:paraId="5EC692BE" w14:textId="77777777" w:rsidR="000C134C" w:rsidRPr="00BD6017" w:rsidRDefault="000C134C" w:rsidP="00AA13CF">
            <w:pPr>
              <w:rPr>
                <w:rFonts w:ascii="Calibri" w:eastAsia="Arial MT" w:hAnsi="Calibri" w:cs="Calibri"/>
                <w:sz w:val="16"/>
                <w14:ligatures w14:val="none"/>
              </w:rPr>
            </w:pPr>
          </w:p>
        </w:tc>
        <w:tc>
          <w:tcPr>
            <w:tcW w:w="1568" w:type="dxa"/>
            <w:tcBorders>
              <w:top w:val="single" w:sz="4" w:space="0" w:color="000000"/>
              <w:left w:val="single" w:sz="4" w:space="0" w:color="000000"/>
              <w:bottom w:val="single" w:sz="4" w:space="0" w:color="000000"/>
              <w:right w:val="single" w:sz="4" w:space="0" w:color="000000"/>
            </w:tcBorders>
          </w:tcPr>
          <w:p w14:paraId="02F85F0B" w14:textId="77777777" w:rsidR="000C134C" w:rsidRPr="00BD6017" w:rsidRDefault="000C134C" w:rsidP="00AA13CF">
            <w:pPr>
              <w:rPr>
                <w:rFonts w:ascii="Calibri" w:eastAsia="Arial MT" w:hAnsi="Calibri" w:cs="Calibri"/>
                <w:sz w:val="16"/>
                <w14:ligatures w14:val="none"/>
              </w:rPr>
            </w:pPr>
          </w:p>
        </w:tc>
        <w:tc>
          <w:tcPr>
            <w:tcW w:w="1260" w:type="dxa"/>
            <w:tcBorders>
              <w:top w:val="single" w:sz="4" w:space="0" w:color="000000"/>
              <w:left w:val="single" w:sz="4" w:space="0" w:color="000000"/>
              <w:bottom w:val="single" w:sz="4" w:space="0" w:color="000000"/>
            </w:tcBorders>
          </w:tcPr>
          <w:p w14:paraId="0D62CF37" w14:textId="77777777" w:rsidR="000C134C" w:rsidRPr="00BD6017" w:rsidRDefault="000C134C" w:rsidP="00AA13CF">
            <w:pPr>
              <w:rPr>
                <w:rFonts w:ascii="Calibri" w:eastAsia="Arial MT" w:hAnsi="Calibri" w:cs="Calibri"/>
                <w:sz w:val="16"/>
                <w14:ligatures w14:val="none"/>
              </w:rPr>
            </w:pPr>
          </w:p>
        </w:tc>
        <w:tc>
          <w:tcPr>
            <w:tcW w:w="1400" w:type="dxa"/>
            <w:tcBorders>
              <w:top w:val="single" w:sz="4" w:space="0" w:color="000000"/>
              <w:bottom w:val="single" w:sz="4" w:space="0" w:color="000000"/>
            </w:tcBorders>
          </w:tcPr>
          <w:p w14:paraId="22B41686" w14:textId="77777777" w:rsidR="000C134C" w:rsidRPr="00BD6017" w:rsidRDefault="000C134C" w:rsidP="00AA13CF">
            <w:pPr>
              <w:rPr>
                <w:rFonts w:ascii="Calibri" w:eastAsia="Arial MT" w:hAnsi="Calibri" w:cs="Calibri"/>
                <w:sz w:val="16"/>
                <w14:ligatures w14:val="none"/>
              </w:rPr>
            </w:pPr>
          </w:p>
        </w:tc>
      </w:tr>
      <w:tr w:rsidR="000C134C" w:rsidRPr="00BD6017" w14:paraId="628410BD" w14:textId="77777777" w:rsidTr="004E5A01">
        <w:trPr>
          <w:trHeight w:val="359"/>
        </w:trPr>
        <w:tc>
          <w:tcPr>
            <w:tcW w:w="5672" w:type="dxa"/>
            <w:tcBorders>
              <w:top w:val="single" w:sz="4" w:space="0" w:color="000000"/>
              <w:bottom w:val="single" w:sz="4" w:space="0" w:color="000000"/>
              <w:right w:val="single" w:sz="4" w:space="0" w:color="000000"/>
            </w:tcBorders>
          </w:tcPr>
          <w:p w14:paraId="74C4165E" w14:textId="77777777" w:rsidR="000C134C" w:rsidRPr="00BD6017" w:rsidRDefault="000C134C" w:rsidP="00AA13CF">
            <w:pPr>
              <w:spacing w:before="3"/>
              <w:ind w:left="71"/>
              <w:rPr>
                <w:rFonts w:ascii="Calibri" w:eastAsia="Arial MT" w:hAnsi="Calibri" w:cs="Calibri"/>
                <w:sz w:val="16"/>
                <w14:ligatures w14:val="none"/>
              </w:rPr>
            </w:pPr>
            <w:r w:rsidRPr="00BD6017">
              <w:rPr>
                <w:rFonts w:ascii="Calibri" w:eastAsia="Arial MT" w:hAnsi="Calibri" w:cs="Calibri"/>
                <w:sz w:val="16"/>
                <w14:ligatures w14:val="none"/>
              </w:rPr>
              <w:t>5.3</w:t>
            </w:r>
            <w:r w:rsidRPr="00BD6017">
              <w:rPr>
                <w:rFonts w:ascii="Calibri" w:eastAsia="Arial MT" w:hAnsi="Calibri" w:cs="Calibri"/>
                <w:spacing w:val="-7"/>
                <w:sz w:val="16"/>
                <w14:ligatures w14:val="none"/>
              </w:rPr>
              <w:t xml:space="preserve"> </w:t>
            </w:r>
            <w:proofErr w:type="spellStart"/>
            <w:r w:rsidRPr="00BD6017">
              <w:rPr>
                <w:rFonts w:ascii="Calibri" w:eastAsia="Arial MT" w:hAnsi="Calibri" w:cs="Calibri"/>
                <w:sz w:val="16"/>
                <w14:ligatures w14:val="none"/>
              </w:rPr>
              <w:t>xxxxxxxxxxxxxxxx</w:t>
            </w:r>
            <w:proofErr w:type="spellEnd"/>
          </w:p>
        </w:tc>
        <w:tc>
          <w:tcPr>
            <w:tcW w:w="1843" w:type="dxa"/>
            <w:tcBorders>
              <w:top w:val="single" w:sz="4" w:space="0" w:color="000000"/>
              <w:left w:val="single" w:sz="4" w:space="0" w:color="000000"/>
              <w:bottom w:val="single" w:sz="4" w:space="0" w:color="000000"/>
              <w:right w:val="single" w:sz="4" w:space="0" w:color="000000"/>
            </w:tcBorders>
          </w:tcPr>
          <w:p w14:paraId="219B10C2" w14:textId="77777777" w:rsidR="000C134C" w:rsidRPr="00BD6017" w:rsidRDefault="000C134C" w:rsidP="00AA13CF">
            <w:pPr>
              <w:rPr>
                <w:rFonts w:ascii="Calibri" w:eastAsia="Arial MT" w:hAnsi="Calibri" w:cs="Calibri"/>
                <w:sz w:val="16"/>
                <w14:ligatures w14:val="none"/>
              </w:rPr>
            </w:pPr>
          </w:p>
        </w:tc>
        <w:tc>
          <w:tcPr>
            <w:tcW w:w="1568" w:type="dxa"/>
            <w:tcBorders>
              <w:top w:val="single" w:sz="4" w:space="0" w:color="000000"/>
              <w:left w:val="single" w:sz="4" w:space="0" w:color="000000"/>
              <w:bottom w:val="single" w:sz="4" w:space="0" w:color="000000"/>
              <w:right w:val="single" w:sz="4" w:space="0" w:color="000000"/>
            </w:tcBorders>
          </w:tcPr>
          <w:p w14:paraId="54DE98A6" w14:textId="77777777" w:rsidR="000C134C" w:rsidRPr="00BD6017" w:rsidRDefault="000C134C" w:rsidP="00AA13CF">
            <w:pPr>
              <w:rPr>
                <w:rFonts w:ascii="Calibri" w:eastAsia="Arial MT" w:hAnsi="Calibri" w:cs="Calibri"/>
                <w:sz w:val="16"/>
                <w14:ligatures w14:val="none"/>
              </w:rPr>
            </w:pPr>
          </w:p>
        </w:tc>
        <w:tc>
          <w:tcPr>
            <w:tcW w:w="1260" w:type="dxa"/>
            <w:tcBorders>
              <w:top w:val="single" w:sz="4" w:space="0" w:color="000000"/>
              <w:left w:val="single" w:sz="4" w:space="0" w:color="000000"/>
              <w:bottom w:val="single" w:sz="4" w:space="0" w:color="000000"/>
            </w:tcBorders>
          </w:tcPr>
          <w:p w14:paraId="7A92FEA7" w14:textId="77777777" w:rsidR="000C134C" w:rsidRPr="00BD6017" w:rsidRDefault="000C134C" w:rsidP="00AA13CF">
            <w:pPr>
              <w:rPr>
                <w:rFonts w:ascii="Calibri" w:eastAsia="Arial MT" w:hAnsi="Calibri" w:cs="Calibri"/>
                <w:sz w:val="16"/>
                <w14:ligatures w14:val="none"/>
              </w:rPr>
            </w:pPr>
          </w:p>
        </w:tc>
        <w:tc>
          <w:tcPr>
            <w:tcW w:w="1400" w:type="dxa"/>
            <w:tcBorders>
              <w:top w:val="single" w:sz="4" w:space="0" w:color="000000"/>
              <w:bottom w:val="single" w:sz="4" w:space="0" w:color="000000"/>
            </w:tcBorders>
          </w:tcPr>
          <w:p w14:paraId="74405183" w14:textId="77777777" w:rsidR="000C134C" w:rsidRPr="00BD6017" w:rsidRDefault="000C134C" w:rsidP="00AA13CF">
            <w:pPr>
              <w:rPr>
                <w:rFonts w:ascii="Calibri" w:eastAsia="Arial MT" w:hAnsi="Calibri" w:cs="Calibri"/>
                <w:sz w:val="16"/>
                <w14:ligatures w14:val="none"/>
              </w:rPr>
            </w:pPr>
          </w:p>
        </w:tc>
      </w:tr>
      <w:tr w:rsidR="000C134C" w:rsidRPr="00BD6017" w14:paraId="52B630FE" w14:textId="77777777" w:rsidTr="004E5A01">
        <w:trPr>
          <w:trHeight w:val="380"/>
        </w:trPr>
        <w:tc>
          <w:tcPr>
            <w:tcW w:w="5672" w:type="dxa"/>
            <w:tcBorders>
              <w:top w:val="single" w:sz="4" w:space="0" w:color="000000"/>
              <w:right w:val="single" w:sz="4" w:space="0" w:color="000000"/>
            </w:tcBorders>
            <w:shd w:val="clear" w:color="auto" w:fill="FFFFCC"/>
          </w:tcPr>
          <w:p w14:paraId="7F831020" w14:textId="77777777" w:rsidR="000C134C" w:rsidRPr="00BD6017" w:rsidRDefault="000C134C" w:rsidP="00AA13CF">
            <w:pPr>
              <w:spacing w:before="13"/>
              <w:ind w:left="71"/>
              <w:rPr>
                <w:rFonts w:ascii="Calibri" w:eastAsia="Arial MT" w:hAnsi="Calibri" w:cs="Calibri"/>
                <w:b/>
                <w:sz w:val="16"/>
                <w14:ligatures w14:val="none"/>
              </w:rPr>
            </w:pPr>
            <w:r w:rsidRPr="00BD6017">
              <w:rPr>
                <w:rFonts w:ascii="Calibri" w:eastAsia="Arial MT" w:hAnsi="Calibri" w:cs="Calibri"/>
                <w:b/>
                <w:sz w:val="16"/>
                <w14:ligatures w14:val="none"/>
              </w:rPr>
              <w:t>Total</w:t>
            </w:r>
          </w:p>
        </w:tc>
        <w:tc>
          <w:tcPr>
            <w:tcW w:w="1843" w:type="dxa"/>
            <w:tcBorders>
              <w:top w:val="single" w:sz="4" w:space="0" w:color="000000"/>
              <w:left w:val="single" w:sz="4" w:space="0" w:color="000000"/>
              <w:right w:val="single" w:sz="4" w:space="0" w:color="000000"/>
            </w:tcBorders>
            <w:shd w:val="clear" w:color="auto" w:fill="FFFFCC"/>
          </w:tcPr>
          <w:p w14:paraId="620EAA49" w14:textId="77777777" w:rsidR="000C134C" w:rsidRPr="00BD6017" w:rsidRDefault="000C134C" w:rsidP="00AA13CF">
            <w:pPr>
              <w:rPr>
                <w:rFonts w:ascii="Calibri" w:eastAsia="Arial MT" w:hAnsi="Calibri" w:cs="Calibri"/>
                <w:sz w:val="16"/>
                <w14:ligatures w14:val="none"/>
              </w:rPr>
            </w:pPr>
          </w:p>
        </w:tc>
        <w:tc>
          <w:tcPr>
            <w:tcW w:w="1568" w:type="dxa"/>
            <w:tcBorders>
              <w:top w:val="single" w:sz="4" w:space="0" w:color="000000"/>
              <w:left w:val="single" w:sz="4" w:space="0" w:color="000000"/>
              <w:right w:val="single" w:sz="4" w:space="0" w:color="000000"/>
            </w:tcBorders>
            <w:shd w:val="clear" w:color="auto" w:fill="FFFFCC"/>
          </w:tcPr>
          <w:p w14:paraId="67A7ACBA" w14:textId="77777777" w:rsidR="000C134C" w:rsidRPr="00BD6017" w:rsidRDefault="000C134C" w:rsidP="00AA13CF">
            <w:pPr>
              <w:rPr>
                <w:rFonts w:ascii="Calibri" w:eastAsia="Arial MT" w:hAnsi="Calibri" w:cs="Calibri"/>
                <w:sz w:val="16"/>
                <w14:ligatures w14:val="none"/>
              </w:rPr>
            </w:pPr>
          </w:p>
        </w:tc>
        <w:tc>
          <w:tcPr>
            <w:tcW w:w="1260" w:type="dxa"/>
            <w:tcBorders>
              <w:top w:val="single" w:sz="4" w:space="0" w:color="000000"/>
              <w:left w:val="single" w:sz="4" w:space="0" w:color="000000"/>
            </w:tcBorders>
            <w:shd w:val="clear" w:color="auto" w:fill="FFFFCC"/>
          </w:tcPr>
          <w:p w14:paraId="269A3F3A" w14:textId="77777777" w:rsidR="000C134C" w:rsidRPr="00BD6017" w:rsidRDefault="000C134C" w:rsidP="00AA13CF">
            <w:pPr>
              <w:rPr>
                <w:rFonts w:ascii="Calibri" w:eastAsia="Arial MT" w:hAnsi="Calibri" w:cs="Calibri"/>
                <w:sz w:val="16"/>
                <w14:ligatures w14:val="none"/>
              </w:rPr>
            </w:pPr>
          </w:p>
        </w:tc>
        <w:tc>
          <w:tcPr>
            <w:tcW w:w="1400" w:type="dxa"/>
            <w:tcBorders>
              <w:top w:val="single" w:sz="4" w:space="0" w:color="000000"/>
            </w:tcBorders>
            <w:shd w:val="clear" w:color="auto" w:fill="FFFFCC"/>
          </w:tcPr>
          <w:p w14:paraId="06785DE1" w14:textId="77777777" w:rsidR="000C134C" w:rsidRPr="00BD6017" w:rsidRDefault="000C134C" w:rsidP="00AA13CF">
            <w:pPr>
              <w:rPr>
                <w:rFonts w:ascii="Calibri" w:eastAsia="Arial MT" w:hAnsi="Calibri" w:cs="Calibri"/>
                <w:sz w:val="16"/>
                <w14:ligatures w14:val="none"/>
              </w:rPr>
            </w:pPr>
          </w:p>
        </w:tc>
      </w:tr>
      <w:tr w:rsidR="000C134C" w:rsidRPr="00BD6017" w14:paraId="12218AFA" w14:textId="77777777" w:rsidTr="004E5A01">
        <w:trPr>
          <w:trHeight w:val="419"/>
        </w:trPr>
        <w:tc>
          <w:tcPr>
            <w:tcW w:w="5672" w:type="dxa"/>
            <w:tcBorders>
              <w:right w:val="single" w:sz="4" w:space="0" w:color="000000"/>
            </w:tcBorders>
            <w:shd w:val="clear" w:color="auto" w:fill="FFFFCC"/>
          </w:tcPr>
          <w:p w14:paraId="32825937" w14:textId="77777777" w:rsidR="000C134C" w:rsidRPr="00BD6017" w:rsidRDefault="000C134C" w:rsidP="00AA13CF">
            <w:pPr>
              <w:spacing w:before="32"/>
              <w:ind w:left="71"/>
              <w:rPr>
                <w:rFonts w:ascii="Calibri" w:eastAsia="Arial MT" w:hAnsi="Calibri" w:cs="Calibri"/>
                <w:b/>
                <w:sz w:val="16"/>
                <w14:ligatures w14:val="none"/>
              </w:rPr>
            </w:pPr>
            <w:r w:rsidRPr="00BD6017">
              <w:rPr>
                <w:rFonts w:ascii="Calibri" w:eastAsia="Arial MT" w:hAnsi="Calibri" w:cs="Calibri"/>
                <w:b/>
                <w:sz w:val="16"/>
                <w14:ligatures w14:val="none"/>
              </w:rPr>
              <w:t>ITBMS</w:t>
            </w:r>
          </w:p>
        </w:tc>
        <w:tc>
          <w:tcPr>
            <w:tcW w:w="1843" w:type="dxa"/>
            <w:tcBorders>
              <w:left w:val="single" w:sz="4" w:space="0" w:color="000000"/>
              <w:right w:val="single" w:sz="4" w:space="0" w:color="000000"/>
            </w:tcBorders>
            <w:shd w:val="clear" w:color="auto" w:fill="FFFFCC"/>
          </w:tcPr>
          <w:p w14:paraId="4DA55DC2" w14:textId="77777777" w:rsidR="000C134C" w:rsidRPr="00BD6017" w:rsidRDefault="000C134C" w:rsidP="00AA13CF">
            <w:pPr>
              <w:rPr>
                <w:rFonts w:ascii="Calibri" w:eastAsia="Arial MT" w:hAnsi="Calibri" w:cs="Calibri"/>
                <w:sz w:val="16"/>
                <w14:ligatures w14:val="none"/>
              </w:rPr>
            </w:pPr>
          </w:p>
        </w:tc>
        <w:tc>
          <w:tcPr>
            <w:tcW w:w="1568" w:type="dxa"/>
            <w:tcBorders>
              <w:left w:val="single" w:sz="4" w:space="0" w:color="000000"/>
              <w:right w:val="single" w:sz="4" w:space="0" w:color="000000"/>
            </w:tcBorders>
            <w:shd w:val="clear" w:color="auto" w:fill="FFFFCC"/>
          </w:tcPr>
          <w:p w14:paraId="5C0ABFF4" w14:textId="77777777" w:rsidR="000C134C" w:rsidRPr="00BD6017" w:rsidRDefault="000C134C" w:rsidP="00AA13CF">
            <w:pPr>
              <w:rPr>
                <w:rFonts w:ascii="Calibri" w:eastAsia="Arial MT" w:hAnsi="Calibri" w:cs="Calibri"/>
                <w:sz w:val="16"/>
                <w14:ligatures w14:val="none"/>
              </w:rPr>
            </w:pPr>
          </w:p>
        </w:tc>
        <w:tc>
          <w:tcPr>
            <w:tcW w:w="1260" w:type="dxa"/>
            <w:tcBorders>
              <w:left w:val="single" w:sz="4" w:space="0" w:color="000000"/>
            </w:tcBorders>
            <w:shd w:val="clear" w:color="auto" w:fill="FFFFCC"/>
          </w:tcPr>
          <w:p w14:paraId="2372E3BC" w14:textId="77777777" w:rsidR="000C134C" w:rsidRPr="00BD6017" w:rsidRDefault="000C134C" w:rsidP="00AA13CF">
            <w:pPr>
              <w:rPr>
                <w:rFonts w:ascii="Calibri" w:eastAsia="Arial MT" w:hAnsi="Calibri" w:cs="Calibri"/>
                <w:sz w:val="16"/>
                <w14:ligatures w14:val="none"/>
              </w:rPr>
            </w:pPr>
          </w:p>
        </w:tc>
        <w:tc>
          <w:tcPr>
            <w:tcW w:w="1400" w:type="dxa"/>
            <w:shd w:val="clear" w:color="auto" w:fill="FFFFCC"/>
          </w:tcPr>
          <w:p w14:paraId="099772F3" w14:textId="77777777" w:rsidR="000C134C" w:rsidRPr="00BD6017" w:rsidRDefault="000C134C" w:rsidP="00AA13CF">
            <w:pPr>
              <w:rPr>
                <w:rFonts w:ascii="Calibri" w:eastAsia="Arial MT" w:hAnsi="Calibri" w:cs="Calibri"/>
                <w:sz w:val="16"/>
                <w14:ligatures w14:val="none"/>
              </w:rPr>
            </w:pPr>
          </w:p>
        </w:tc>
      </w:tr>
      <w:tr w:rsidR="000C134C" w:rsidRPr="00BD6017" w14:paraId="2F2760D0" w14:textId="77777777" w:rsidTr="004E5A01">
        <w:trPr>
          <w:trHeight w:val="397"/>
        </w:trPr>
        <w:tc>
          <w:tcPr>
            <w:tcW w:w="5672" w:type="dxa"/>
            <w:tcBorders>
              <w:right w:val="single" w:sz="4" w:space="0" w:color="000000"/>
            </w:tcBorders>
            <w:shd w:val="clear" w:color="auto" w:fill="92D050"/>
          </w:tcPr>
          <w:p w14:paraId="2BDD633A" w14:textId="77777777" w:rsidR="000C134C" w:rsidRPr="00BD6017" w:rsidRDefault="000C134C" w:rsidP="00AA13CF">
            <w:pPr>
              <w:spacing w:before="22"/>
              <w:ind w:left="71"/>
              <w:rPr>
                <w:rFonts w:ascii="Calibri" w:eastAsia="Arial MT" w:hAnsi="Calibri" w:cs="Calibri"/>
                <w:b/>
                <w:sz w:val="16"/>
                <w14:ligatures w14:val="none"/>
              </w:rPr>
            </w:pPr>
            <w:r w:rsidRPr="00BD6017">
              <w:rPr>
                <w:rFonts w:ascii="Calibri" w:eastAsia="Arial MT" w:hAnsi="Calibri" w:cs="Calibri"/>
                <w:b/>
                <w:sz w:val="16"/>
                <w14:ligatures w14:val="none"/>
              </w:rPr>
              <w:t>GRAN TOTAL</w:t>
            </w:r>
          </w:p>
        </w:tc>
        <w:tc>
          <w:tcPr>
            <w:tcW w:w="1843" w:type="dxa"/>
            <w:tcBorders>
              <w:left w:val="single" w:sz="4" w:space="0" w:color="000000"/>
              <w:right w:val="single" w:sz="4" w:space="0" w:color="000000"/>
            </w:tcBorders>
            <w:shd w:val="clear" w:color="auto" w:fill="92D050"/>
          </w:tcPr>
          <w:p w14:paraId="673469B5" w14:textId="77777777" w:rsidR="000C134C" w:rsidRPr="00BD6017" w:rsidRDefault="000C134C" w:rsidP="00AA13CF">
            <w:pPr>
              <w:rPr>
                <w:rFonts w:ascii="Calibri" w:eastAsia="Arial MT" w:hAnsi="Calibri" w:cs="Calibri"/>
                <w:sz w:val="16"/>
                <w14:ligatures w14:val="none"/>
              </w:rPr>
            </w:pPr>
          </w:p>
        </w:tc>
        <w:tc>
          <w:tcPr>
            <w:tcW w:w="1568" w:type="dxa"/>
            <w:tcBorders>
              <w:left w:val="single" w:sz="4" w:space="0" w:color="000000"/>
              <w:right w:val="single" w:sz="4" w:space="0" w:color="000000"/>
            </w:tcBorders>
            <w:shd w:val="clear" w:color="auto" w:fill="92D050"/>
          </w:tcPr>
          <w:p w14:paraId="60C82316" w14:textId="77777777" w:rsidR="000C134C" w:rsidRPr="00BD6017" w:rsidRDefault="000C134C" w:rsidP="00AA13CF">
            <w:pPr>
              <w:rPr>
                <w:rFonts w:ascii="Calibri" w:eastAsia="Arial MT" w:hAnsi="Calibri" w:cs="Calibri"/>
                <w:sz w:val="16"/>
                <w14:ligatures w14:val="none"/>
              </w:rPr>
            </w:pPr>
          </w:p>
        </w:tc>
        <w:tc>
          <w:tcPr>
            <w:tcW w:w="1260" w:type="dxa"/>
            <w:tcBorders>
              <w:left w:val="single" w:sz="4" w:space="0" w:color="000000"/>
            </w:tcBorders>
            <w:shd w:val="clear" w:color="auto" w:fill="92D050"/>
          </w:tcPr>
          <w:p w14:paraId="78F6F721" w14:textId="77777777" w:rsidR="000C134C" w:rsidRPr="00BD6017" w:rsidRDefault="000C134C" w:rsidP="00AA13CF">
            <w:pPr>
              <w:rPr>
                <w:rFonts w:ascii="Calibri" w:eastAsia="Arial MT" w:hAnsi="Calibri" w:cs="Calibri"/>
                <w:sz w:val="16"/>
                <w14:ligatures w14:val="none"/>
              </w:rPr>
            </w:pPr>
          </w:p>
        </w:tc>
        <w:tc>
          <w:tcPr>
            <w:tcW w:w="1400" w:type="dxa"/>
            <w:shd w:val="clear" w:color="auto" w:fill="92D050"/>
          </w:tcPr>
          <w:p w14:paraId="35739BA9" w14:textId="77777777" w:rsidR="000C134C" w:rsidRPr="00BD6017" w:rsidRDefault="000C134C" w:rsidP="00AA13CF">
            <w:pPr>
              <w:rPr>
                <w:rFonts w:ascii="Calibri" w:eastAsia="Arial MT" w:hAnsi="Calibri" w:cs="Calibri"/>
                <w:sz w:val="16"/>
                <w14:ligatures w14:val="none"/>
              </w:rPr>
            </w:pPr>
          </w:p>
        </w:tc>
      </w:tr>
    </w:tbl>
    <w:p w14:paraId="14B9CACE" w14:textId="77777777" w:rsidR="000C134C" w:rsidRPr="00BD6017" w:rsidRDefault="000C134C" w:rsidP="00AA13CF">
      <w:pPr>
        <w:widowControl w:val="0"/>
        <w:autoSpaceDE w:val="0"/>
        <w:autoSpaceDN w:val="0"/>
        <w:spacing w:after="0" w:line="240" w:lineRule="auto"/>
        <w:rPr>
          <w:rFonts w:ascii="Calibri" w:eastAsia="Arial MT" w:hAnsi="Calibri" w:cs="Calibri"/>
          <w:b/>
          <w:kern w:val="0"/>
          <w:sz w:val="20"/>
          <w:szCs w:val="22"/>
          <w14:ligatures w14:val="none"/>
        </w:rPr>
      </w:pPr>
    </w:p>
    <w:p w14:paraId="36A60000" w14:textId="77777777" w:rsidR="000C134C" w:rsidRPr="00BD6017" w:rsidRDefault="000C134C" w:rsidP="00AA13CF">
      <w:pPr>
        <w:widowControl w:val="0"/>
        <w:autoSpaceDE w:val="0"/>
        <w:autoSpaceDN w:val="0"/>
        <w:spacing w:before="5" w:after="0" w:line="240" w:lineRule="auto"/>
        <w:rPr>
          <w:rFonts w:ascii="Calibri" w:eastAsia="Arial MT" w:hAnsi="Calibri" w:cs="Calibri"/>
          <w:b/>
          <w:kern w:val="0"/>
          <w:sz w:val="22"/>
          <w:szCs w:val="22"/>
          <w14:ligatures w14:val="none"/>
        </w:rPr>
      </w:pPr>
    </w:p>
    <w:p w14:paraId="195ADE90" w14:textId="77777777" w:rsidR="000C134C" w:rsidRPr="00BD6017" w:rsidRDefault="000C134C" w:rsidP="00AA13CF">
      <w:pPr>
        <w:widowControl w:val="0"/>
        <w:autoSpaceDE w:val="0"/>
        <w:autoSpaceDN w:val="0"/>
        <w:spacing w:after="0" w:line="240" w:lineRule="auto"/>
        <w:rPr>
          <w:rFonts w:ascii="Calibri" w:eastAsia="Arial MT" w:hAnsi="Calibri" w:cs="Calibri"/>
          <w:b/>
          <w:kern w:val="0"/>
          <w:sz w:val="20"/>
          <w:szCs w:val="22"/>
          <w14:ligatures w14:val="none"/>
        </w:rPr>
      </w:pPr>
    </w:p>
    <w:p w14:paraId="4E18F6A1" w14:textId="77777777" w:rsidR="000C134C" w:rsidRPr="00BD6017" w:rsidRDefault="000C134C" w:rsidP="00AA13CF">
      <w:pPr>
        <w:widowControl w:val="0"/>
        <w:autoSpaceDE w:val="0"/>
        <w:autoSpaceDN w:val="0"/>
        <w:spacing w:before="8" w:after="1" w:line="240" w:lineRule="auto"/>
        <w:rPr>
          <w:rFonts w:ascii="Calibri" w:eastAsia="Arial MT" w:hAnsi="Calibri" w:cs="Calibri"/>
          <w:b/>
          <w:kern w:val="0"/>
          <w:sz w:val="17"/>
          <w:szCs w:val="22"/>
          <w14:ligatures w14:val="none"/>
        </w:rPr>
      </w:pPr>
    </w:p>
    <w:p w14:paraId="2EBA60CC" w14:textId="77777777" w:rsidR="000C134C" w:rsidRPr="00BD6017" w:rsidRDefault="000C134C" w:rsidP="00AA13CF">
      <w:pPr>
        <w:spacing w:line="259" w:lineRule="auto"/>
        <w:rPr>
          <w:rFonts w:ascii="Calibri" w:eastAsia="Times New Roman" w:hAnsi="Calibri" w:cs="Calibri"/>
          <w:spacing w:val="-1"/>
          <w:kern w:val="0"/>
          <w:sz w:val="22"/>
          <w:szCs w:val="22"/>
          <w14:ligatures w14:val="none"/>
        </w:rPr>
      </w:pPr>
    </w:p>
    <w:p w14:paraId="3F203193" w14:textId="77777777" w:rsidR="000C134C" w:rsidRPr="00BD6017" w:rsidRDefault="000C134C" w:rsidP="00AA13CF">
      <w:pPr>
        <w:spacing w:line="259" w:lineRule="auto"/>
        <w:rPr>
          <w:rFonts w:ascii="Calibri" w:eastAsia="Times New Roman" w:hAnsi="Calibri" w:cs="Calibri"/>
          <w:spacing w:val="-1"/>
          <w:kern w:val="0"/>
          <w:sz w:val="22"/>
          <w:szCs w:val="22"/>
          <w14:ligatures w14:val="none"/>
        </w:rPr>
      </w:pPr>
    </w:p>
    <w:p w14:paraId="511AA879" w14:textId="77777777" w:rsidR="000C134C" w:rsidRPr="00BD6017" w:rsidRDefault="000C134C" w:rsidP="00AA13CF">
      <w:pPr>
        <w:spacing w:line="259" w:lineRule="auto"/>
        <w:rPr>
          <w:rFonts w:ascii="Calibri" w:eastAsia="Times New Roman" w:hAnsi="Calibri" w:cs="Calibri"/>
          <w:spacing w:val="-1"/>
          <w:kern w:val="0"/>
          <w:sz w:val="22"/>
          <w:szCs w:val="22"/>
          <w14:ligatures w14:val="none"/>
        </w:rPr>
      </w:pPr>
    </w:p>
    <w:p w14:paraId="06BDFC28" w14:textId="77777777" w:rsidR="000C134C" w:rsidRPr="00BD6017" w:rsidRDefault="000C134C" w:rsidP="00AA13CF">
      <w:pPr>
        <w:spacing w:line="259" w:lineRule="auto"/>
        <w:rPr>
          <w:rFonts w:ascii="Calibri" w:eastAsia="Times New Roman" w:hAnsi="Calibri" w:cs="Calibri"/>
          <w:spacing w:val="-1"/>
          <w:kern w:val="0"/>
          <w:sz w:val="22"/>
          <w:szCs w:val="22"/>
          <w14:ligatures w14:val="none"/>
        </w:rPr>
      </w:pPr>
    </w:p>
    <w:p w14:paraId="417F47F9" w14:textId="77777777" w:rsidR="000C134C" w:rsidRPr="00BD6017" w:rsidRDefault="000C134C" w:rsidP="00AA13CF">
      <w:pPr>
        <w:spacing w:line="259" w:lineRule="auto"/>
        <w:rPr>
          <w:rFonts w:ascii="Calibri" w:eastAsia="Times New Roman" w:hAnsi="Calibri" w:cs="Calibri"/>
          <w:spacing w:val="-1"/>
          <w:kern w:val="0"/>
          <w:sz w:val="22"/>
          <w:szCs w:val="22"/>
          <w14:ligatures w14:val="none"/>
        </w:rPr>
      </w:pPr>
    </w:p>
    <w:p w14:paraId="4AF8F333" w14:textId="77777777" w:rsidR="000C134C" w:rsidRPr="00BD6017" w:rsidRDefault="000C134C" w:rsidP="00AA13CF">
      <w:pPr>
        <w:spacing w:line="259" w:lineRule="auto"/>
        <w:rPr>
          <w:rFonts w:ascii="Calibri" w:eastAsia="Times New Roman" w:hAnsi="Calibri" w:cs="Calibri"/>
          <w:spacing w:val="-1"/>
          <w:kern w:val="0"/>
          <w:sz w:val="22"/>
          <w:szCs w:val="22"/>
          <w14:ligatures w14:val="none"/>
        </w:rPr>
      </w:pPr>
    </w:p>
    <w:p w14:paraId="4B96B9E7" w14:textId="77777777" w:rsidR="000C134C" w:rsidRPr="00BD6017" w:rsidRDefault="000C134C" w:rsidP="00AA13CF">
      <w:pPr>
        <w:spacing w:line="259" w:lineRule="auto"/>
        <w:rPr>
          <w:rFonts w:ascii="Calibri" w:eastAsia="Times New Roman" w:hAnsi="Calibri" w:cs="Calibri"/>
          <w:spacing w:val="-1"/>
          <w:kern w:val="0"/>
          <w:sz w:val="22"/>
          <w:szCs w:val="22"/>
          <w14:ligatures w14:val="none"/>
        </w:rPr>
      </w:pPr>
    </w:p>
    <w:p w14:paraId="7066AC9B" w14:textId="77777777" w:rsidR="000C134C" w:rsidRPr="00BD6017" w:rsidRDefault="000C134C" w:rsidP="00AA13CF">
      <w:pPr>
        <w:spacing w:line="259" w:lineRule="auto"/>
        <w:rPr>
          <w:rFonts w:ascii="Calibri" w:eastAsia="Times New Roman" w:hAnsi="Calibri" w:cs="Calibri"/>
          <w:spacing w:val="-1"/>
          <w:kern w:val="0"/>
          <w:sz w:val="22"/>
          <w:szCs w:val="22"/>
          <w14:ligatures w14:val="none"/>
        </w:rPr>
      </w:pPr>
    </w:p>
    <w:p w14:paraId="2DF8A069" w14:textId="77777777" w:rsidR="000C134C" w:rsidRPr="00BD6017" w:rsidRDefault="000C134C" w:rsidP="00AA13CF">
      <w:pPr>
        <w:spacing w:line="259" w:lineRule="auto"/>
        <w:rPr>
          <w:rFonts w:ascii="Calibri" w:eastAsia="Times New Roman" w:hAnsi="Calibri" w:cs="Calibri"/>
          <w:spacing w:val="-1"/>
          <w:kern w:val="0"/>
          <w:sz w:val="22"/>
          <w:szCs w:val="22"/>
          <w14:ligatures w14:val="none"/>
        </w:rPr>
      </w:pPr>
    </w:p>
    <w:p w14:paraId="362E976A" w14:textId="77777777" w:rsidR="000C134C" w:rsidRPr="00BD6017" w:rsidRDefault="000C134C" w:rsidP="00AA13CF">
      <w:pPr>
        <w:spacing w:line="259" w:lineRule="auto"/>
        <w:rPr>
          <w:rFonts w:ascii="Calibri" w:eastAsia="Times New Roman" w:hAnsi="Calibri" w:cs="Calibri"/>
          <w:spacing w:val="-1"/>
          <w:kern w:val="0"/>
          <w:sz w:val="22"/>
          <w:szCs w:val="22"/>
          <w14:ligatures w14:val="none"/>
        </w:rPr>
      </w:pPr>
    </w:p>
    <w:p w14:paraId="34738AFC" w14:textId="77777777" w:rsidR="000C134C" w:rsidRPr="00BD6017" w:rsidRDefault="000C134C" w:rsidP="00AA13CF">
      <w:pPr>
        <w:spacing w:line="259" w:lineRule="auto"/>
        <w:rPr>
          <w:rFonts w:ascii="Calibri" w:eastAsia="Times New Roman" w:hAnsi="Calibri" w:cs="Calibri"/>
          <w:spacing w:val="-1"/>
          <w:kern w:val="0"/>
          <w:sz w:val="22"/>
          <w:szCs w:val="22"/>
          <w14:ligatures w14:val="none"/>
        </w:rPr>
      </w:pPr>
    </w:p>
    <w:p w14:paraId="4FA7B858" w14:textId="77777777" w:rsidR="000C134C" w:rsidRPr="00BD6017" w:rsidRDefault="000C134C" w:rsidP="00AA13CF">
      <w:pPr>
        <w:spacing w:line="259" w:lineRule="auto"/>
        <w:rPr>
          <w:rFonts w:ascii="Calibri" w:eastAsia="Times New Roman" w:hAnsi="Calibri" w:cs="Calibri"/>
          <w:spacing w:val="-1"/>
          <w:kern w:val="0"/>
          <w:sz w:val="22"/>
          <w:szCs w:val="22"/>
          <w14:ligatures w14:val="none"/>
        </w:rPr>
      </w:pPr>
    </w:p>
    <w:p w14:paraId="7057D6CA" w14:textId="77777777" w:rsidR="000C134C" w:rsidRPr="00BD6017" w:rsidRDefault="000C134C" w:rsidP="00AA13CF">
      <w:pPr>
        <w:spacing w:line="259" w:lineRule="auto"/>
        <w:rPr>
          <w:rFonts w:ascii="Calibri" w:eastAsia="Times New Roman" w:hAnsi="Calibri" w:cs="Calibri"/>
          <w:spacing w:val="-1"/>
          <w:kern w:val="0"/>
          <w:sz w:val="22"/>
          <w:szCs w:val="22"/>
          <w14:ligatures w14:val="none"/>
        </w:rPr>
      </w:pPr>
    </w:p>
    <w:p w14:paraId="74D806E1" w14:textId="77777777" w:rsidR="000C134C" w:rsidRPr="00BD6017" w:rsidRDefault="000C134C" w:rsidP="00AA13CF">
      <w:pPr>
        <w:spacing w:line="259" w:lineRule="auto"/>
        <w:rPr>
          <w:rFonts w:ascii="Calibri" w:eastAsia="Times New Roman" w:hAnsi="Calibri" w:cs="Calibri"/>
          <w:spacing w:val="-1"/>
          <w:kern w:val="0"/>
          <w:sz w:val="22"/>
          <w:szCs w:val="22"/>
          <w14:ligatures w14:val="none"/>
        </w:rPr>
      </w:pPr>
    </w:p>
    <w:tbl>
      <w:tblPr>
        <w:tblStyle w:val="TableNormal18"/>
        <w:tblpPr w:leftFromText="141" w:rightFromText="141" w:vertAnchor="page" w:horzAnchor="margin" w:tblpY="8473"/>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80"/>
      </w:tblGrid>
      <w:tr w:rsidR="000C134C" w:rsidRPr="00BD6017" w14:paraId="1D1C2EC9" w14:textId="77777777" w:rsidTr="004E5A01">
        <w:trPr>
          <w:trHeight w:val="407"/>
        </w:trPr>
        <w:tc>
          <w:tcPr>
            <w:tcW w:w="1680" w:type="dxa"/>
            <w:shd w:val="clear" w:color="auto" w:fill="C5DFB4"/>
          </w:tcPr>
          <w:p w14:paraId="1E8CDD8D" w14:textId="77777777" w:rsidR="000C134C" w:rsidRPr="00BD6017" w:rsidRDefault="000C134C" w:rsidP="00AA13CF">
            <w:pPr>
              <w:spacing w:line="229" w:lineRule="exact"/>
              <w:ind w:left="172"/>
              <w:rPr>
                <w:rFonts w:ascii="Calibri" w:eastAsia="Arial MT" w:hAnsi="Calibri" w:cs="Calibri"/>
                <w:b/>
                <w:sz w:val="20"/>
                <w14:ligatures w14:val="none"/>
              </w:rPr>
            </w:pPr>
            <w:r w:rsidRPr="00BD6017">
              <w:rPr>
                <w:rFonts w:ascii="Calibri" w:eastAsia="Arial MT" w:hAnsi="Calibri" w:cs="Calibri"/>
                <w:b/>
                <w:sz w:val="20"/>
                <w14:ligatures w14:val="none"/>
              </w:rPr>
              <w:t>Tipo</w:t>
            </w:r>
            <w:r w:rsidRPr="00BD6017">
              <w:rPr>
                <w:rFonts w:ascii="Calibri" w:eastAsia="Arial MT" w:hAnsi="Calibri" w:cs="Calibri"/>
                <w:b/>
                <w:spacing w:val="-2"/>
                <w:sz w:val="20"/>
                <w14:ligatures w14:val="none"/>
              </w:rPr>
              <w:t xml:space="preserve"> </w:t>
            </w:r>
            <w:r w:rsidRPr="00BD6017">
              <w:rPr>
                <w:rFonts w:ascii="Calibri" w:eastAsia="Arial MT" w:hAnsi="Calibri" w:cs="Calibri"/>
                <w:b/>
                <w:sz w:val="20"/>
                <w14:ligatures w14:val="none"/>
              </w:rPr>
              <w:t>de</w:t>
            </w:r>
            <w:r w:rsidRPr="00BD6017">
              <w:rPr>
                <w:rFonts w:ascii="Calibri" w:eastAsia="Arial MT" w:hAnsi="Calibri" w:cs="Calibri"/>
                <w:b/>
                <w:spacing w:val="-3"/>
                <w:sz w:val="20"/>
                <w14:ligatures w14:val="none"/>
              </w:rPr>
              <w:t xml:space="preserve"> </w:t>
            </w:r>
            <w:r w:rsidRPr="00BD6017">
              <w:rPr>
                <w:rFonts w:ascii="Calibri" w:eastAsia="Arial MT" w:hAnsi="Calibri" w:cs="Calibri"/>
                <w:b/>
                <w:sz w:val="20"/>
                <w14:ligatures w14:val="none"/>
              </w:rPr>
              <w:t>Gasto</w:t>
            </w:r>
          </w:p>
        </w:tc>
      </w:tr>
      <w:tr w:rsidR="000C134C" w:rsidRPr="00BD6017" w14:paraId="5118547D" w14:textId="77777777" w:rsidTr="004E5A01">
        <w:trPr>
          <w:trHeight w:val="384"/>
        </w:trPr>
        <w:tc>
          <w:tcPr>
            <w:tcW w:w="1680" w:type="dxa"/>
          </w:tcPr>
          <w:p w14:paraId="5D3B9036" w14:textId="77777777" w:rsidR="000C134C" w:rsidRPr="00BD6017" w:rsidRDefault="000C134C" w:rsidP="00AA13CF">
            <w:pPr>
              <w:spacing w:before="1"/>
              <w:ind w:left="69"/>
              <w:rPr>
                <w:rFonts w:ascii="Calibri" w:eastAsia="Arial MT" w:hAnsi="Calibri" w:cs="Calibri"/>
                <w:sz w:val="18"/>
                <w14:ligatures w14:val="none"/>
              </w:rPr>
            </w:pPr>
            <w:r w:rsidRPr="00BD6017">
              <w:rPr>
                <w:rFonts w:ascii="Calibri" w:eastAsia="Arial MT" w:hAnsi="Calibri" w:cs="Calibri"/>
                <w:sz w:val="18"/>
                <w14:ligatures w14:val="none"/>
              </w:rPr>
              <w:t>Salario</w:t>
            </w:r>
          </w:p>
        </w:tc>
      </w:tr>
      <w:tr w:rsidR="000C134C" w:rsidRPr="00BD6017" w14:paraId="735B62F6" w14:textId="77777777" w:rsidTr="004E5A01">
        <w:trPr>
          <w:trHeight w:val="383"/>
        </w:trPr>
        <w:tc>
          <w:tcPr>
            <w:tcW w:w="1680" w:type="dxa"/>
          </w:tcPr>
          <w:p w14:paraId="2D6E1654" w14:textId="77777777" w:rsidR="000C134C" w:rsidRPr="00BD6017" w:rsidRDefault="000C134C" w:rsidP="00AA13CF">
            <w:pPr>
              <w:spacing w:before="1"/>
              <w:ind w:left="69"/>
              <w:rPr>
                <w:rFonts w:ascii="Calibri" w:eastAsia="Arial MT" w:hAnsi="Calibri" w:cs="Calibri"/>
                <w:sz w:val="18"/>
                <w14:ligatures w14:val="none"/>
              </w:rPr>
            </w:pPr>
            <w:r w:rsidRPr="00BD6017">
              <w:rPr>
                <w:rFonts w:ascii="Calibri" w:eastAsia="Arial MT" w:hAnsi="Calibri" w:cs="Calibri"/>
                <w:sz w:val="18"/>
                <w14:ligatures w14:val="none"/>
              </w:rPr>
              <w:t>Contrato</w:t>
            </w:r>
          </w:p>
        </w:tc>
      </w:tr>
      <w:tr w:rsidR="000C134C" w:rsidRPr="00BD6017" w14:paraId="0C2D8218" w14:textId="77777777" w:rsidTr="004E5A01">
        <w:trPr>
          <w:trHeight w:val="383"/>
        </w:trPr>
        <w:tc>
          <w:tcPr>
            <w:tcW w:w="1680" w:type="dxa"/>
          </w:tcPr>
          <w:p w14:paraId="13F07E64" w14:textId="77777777" w:rsidR="000C134C" w:rsidRPr="00BD6017" w:rsidRDefault="000C134C" w:rsidP="00AA13CF">
            <w:pPr>
              <w:spacing w:before="1"/>
              <w:ind w:left="69"/>
              <w:rPr>
                <w:rFonts w:ascii="Calibri" w:eastAsia="Arial MT" w:hAnsi="Calibri" w:cs="Calibri"/>
                <w:sz w:val="18"/>
                <w14:ligatures w14:val="none"/>
              </w:rPr>
            </w:pPr>
            <w:r w:rsidRPr="00BD6017">
              <w:rPr>
                <w:rFonts w:ascii="Calibri" w:eastAsia="Arial MT" w:hAnsi="Calibri" w:cs="Calibri"/>
                <w:sz w:val="18"/>
                <w14:ligatures w14:val="none"/>
              </w:rPr>
              <w:t>Bienes</w:t>
            </w:r>
          </w:p>
        </w:tc>
      </w:tr>
      <w:tr w:rsidR="000C134C" w:rsidRPr="00BD6017" w14:paraId="054CF7B0" w14:textId="77777777" w:rsidTr="004E5A01">
        <w:trPr>
          <w:trHeight w:val="383"/>
        </w:trPr>
        <w:tc>
          <w:tcPr>
            <w:tcW w:w="1680" w:type="dxa"/>
          </w:tcPr>
          <w:p w14:paraId="48E49C4C" w14:textId="77777777" w:rsidR="000C134C" w:rsidRPr="00BD6017" w:rsidRDefault="000C134C" w:rsidP="00AA13CF">
            <w:pPr>
              <w:spacing w:before="1"/>
              <w:ind w:left="69"/>
              <w:rPr>
                <w:rFonts w:ascii="Calibri" w:eastAsia="Arial MT" w:hAnsi="Calibri" w:cs="Calibri"/>
                <w:sz w:val="18"/>
                <w14:ligatures w14:val="none"/>
              </w:rPr>
            </w:pPr>
            <w:r w:rsidRPr="00BD6017">
              <w:rPr>
                <w:rFonts w:ascii="Calibri" w:eastAsia="Arial MT" w:hAnsi="Calibri" w:cs="Calibri"/>
                <w:sz w:val="18"/>
                <w14:ligatures w14:val="none"/>
              </w:rPr>
              <w:t>Servicios</w:t>
            </w:r>
          </w:p>
        </w:tc>
      </w:tr>
    </w:tbl>
    <w:p w14:paraId="74C6D9E0" w14:textId="77777777" w:rsidR="000C134C" w:rsidRPr="00BD6017" w:rsidRDefault="000C134C" w:rsidP="00AA13CF">
      <w:pPr>
        <w:spacing w:line="259" w:lineRule="auto"/>
        <w:rPr>
          <w:rFonts w:ascii="Calibri" w:eastAsia="Times New Roman" w:hAnsi="Calibri" w:cs="Calibri"/>
          <w:spacing w:val="-1"/>
          <w:kern w:val="0"/>
          <w:sz w:val="22"/>
          <w:szCs w:val="22"/>
          <w14:ligatures w14:val="none"/>
        </w:rPr>
      </w:pPr>
    </w:p>
    <w:p w14:paraId="0BA15665" w14:textId="77777777" w:rsidR="000C134C" w:rsidRPr="00BD6017" w:rsidRDefault="000C134C" w:rsidP="00AA13CF">
      <w:pPr>
        <w:spacing w:line="259" w:lineRule="auto"/>
        <w:rPr>
          <w:rFonts w:ascii="Calibri" w:eastAsia="Times New Roman" w:hAnsi="Calibri" w:cs="Calibri"/>
          <w:spacing w:val="-1"/>
          <w:kern w:val="0"/>
          <w:sz w:val="22"/>
          <w:szCs w:val="22"/>
          <w14:ligatures w14:val="none"/>
        </w:rPr>
      </w:pPr>
    </w:p>
    <w:p w14:paraId="477C2972" w14:textId="77777777" w:rsidR="000C134C" w:rsidRPr="00BD6017" w:rsidRDefault="000C134C" w:rsidP="00AA13CF">
      <w:pPr>
        <w:spacing w:line="259" w:lineRule="auto"/>
        <w:rPr>
          <w:rFonts w:ascii="Calibri" w:eastAsia="Times New Roman" w:hAnsi="Calibri" w:cs="Calibri"/>
          <w:spacing w:val="-1"/>
          <w:kern w:val="0"/>
          <w:sz w:val="22"/>
          <w:szCs w:val="22"/>
          <w14:ligatures w14:val="none"/>
        </w:rPr>
      </w:pPr>
    </w:p>
    <w:p w14:paraId="014EE292" w14:textId="77777777" w:rsidR="000C134C" w:rsidRPr="00BD6017" w:rsidRDefault="000C134C" w:rsidP="00AA13CF">
      <w:pPr>
        <w:spacing w:line="259" w:lineRule="auto"/>
        <w:rPr>
          <w:rFonts w:ascii="Calibri" w:eastAsia="Times New Roman" w:hAnsi="Calibri" w:cs="Calibri"/>
          <w:spacing w:val="-1"/>
          <w:kern w:val="0"/>
          <w:sz w:val="22"/>
          <w:szCs w:val="22"/>
          <w14:ligatures w14:val="none"/>
        </w:rPr>
      </w:pPr>
    </w:p>
    <w:p w14:paraId="4A569A95" w14:textId="77777777" w:rsidR="000C134C" w:rsidRPr="00BD6017" w:rsidRDefault="000C134C" w:rsidP="00AA13CF">
      <w:pPr>
        <w:spacing w:line="259" w:lineRule="auto"/>
        <w:rPr>
          <w:rFonts w:ascii="Calibri" w:eastAsia="Times New Roman" w:hAnsi="Calibri" w:cs="Calibri"/>
          <w:spacing w:val="-1"/>
          <w:kern w:val="0"/>
          <w:sz w:val="22"/>
          <w:szCs w:val="22"/>
          <w14:ligatures w14:val="none"/>
        </w:rPr>
      </w:pPr>
    </w:p>
    <w:p w14:paraId="77753206" w14:textId="77777777" w:rsidR="000C134C" w:rsidRPr="00BD6017" w:rsidRDefault="000C134C" w:rsidP="00AA13CF">
      <w:pPr>
        <w:spacing w:line="259" w:lineRule="auto"/>
        <w:rPr>
          <w:rFonts w:ascii="Calibri" w:eastAsia="Times New Roman" w:hAnsi="Calibri" w:cs="Calibri"/>
          <w:spacing w:val="-1"/>
          <w:kern w:val="0"/>
          <w:sz w:val="22"/>
          <w:szCs w:val="22"/>
          <w14:ligatures w14:val="none"/>
        </w:rPr>
      </w:pPr>
    </w:p>
    <w:p w14:paraId="660D0B0F" w14:textId="19AC4AF5" w:rsidR="000C134C" w:rsidRPr="00BD6017" w:rsidRDefault="000C134C" w:rsidP="00AA13CF">
      <w:pPr>
        <w:widowControl w:val="0"/>
        <w:autoSpaceDE w:val="0"/>
        <w:autoSpaceDN w:val="0"/>
        <w:spacing w:after="0" w:line="240" w:lineRule="auto"/>
        <w:ind w:left="720" w:right="276" w:hanging="360"/>
        <w:jc w:val="both"/>
        <w:outlineLvl w:val="2"/>
        <w:rPr>
          <w:rFonts w:ascii="Calibri" w:eastAsia="Arial" w:hAnsi="Calibri" w:cs="Calibri"/>
          <w:b/>
          <w:bCs/>
          <w:iCs/>
          <w:kern w:val="0"/>
          <w:lang w:eastAsia="es-ES"/>
          <w14:ligatures w14:val="none"/>
        </w:rPr>
      </w:pPr>
      <w:bookmarkStart w:id="150" w:name="_Toc240275543"/>
      <w:r w:rsidRPr="00BD6017">
        <w:rPr>
          <w:rFonts w:ascii="Calibri" w:eastAsia="Times New Roman" w:hAnsi="Calibri" w:cs="Calibri"/>
          <w:b/>
          <w:bCs/>
          <w:iCs/>
          <w:kern w:val="0"/>
          <w:lang w:eastAsia="es-ES"/>
          <w14:ligatures w14:val="none"/>
        </w:rPr>
        <mc:AlternateContent>
          <mc:Choice Requires="wps">
            <w:drawing>
              <wp:anchor distT="0" distB="0" distL="114300" distR="114300" simplePos="0" relativeHeight="251681792" behindDoc="0" locked="0" layoutInCell="1" allowOverlap="1" wp14:anchorId="69865AA0" wp14:editId="624F92C6">
                <wp:simplePos x="0" y="0"/>
                <wp:positionH relativeFrom="margin">
                  <wp:align>right</wp:align>
                </wp:positionH>
                <wp:positionV relativeFrom="paragraph">
                  <wp:posOffset>260788</wp:posOffset>
                </wp:positionV>
                <wp:extent cx="8544910" cy="5370195"/>
                <wp:effectExtent l="0" t="0" r="8890" b="1905"/>
                <wp:wrapNone/>
                <wp:docPr id="1811446322" name="Cuadro de texto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44910" cy="5370195"/>
                        </a:xfrm>
                        <a:prstGeom prst="rect">
                          <a:avLst/>
                        </a:prstGeom>
                        <a:noFill/>
                        <a:ln>
                          <a:noFill/>
                        </a:ln>
                      </wps:spPr>
                      <wps:txbx>
                        <w:txbxContent>
                          <w:tbl>
                            <w:tblPr>
                              <w:tblStyle w:val="TableNormal18"/>
                              <w:tblW w:w="0" w:type="auto"/>
                              <w:tblInd w:w="2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672"/>
                              <w:gridCol w:w="1963"/>
                              <w:gridCol w:w="1701"/>
                              <w:gridCol w:w="1701"/>
                              <w:gridCol w:w="1984"/>
                            </w:tblGrid>
                            <w:tr w:rsidR="000C134C" w:rsidRPr="00BD6017" w14:paraId="11CC5579" w14:textId="77777777" w:rsidTr="00134DAB">
                              <w:trPr>
                                <w:trHeight w:val="411"/>
                              </w:trPr>
                              <w:tc>
                                <w:tcPr>
                                  <w:tcW w:w="5672" w:type="dxa"/>
                                  <w:tcBorders>
                                    <w:bottom w:val="single" w:sz="4" w:space="0" w:color="000000"/>
                                    <w:right w:val="single" w:sz="4" w:space="0" w:color="000000"/>
                                  </w:tcBorders>
                                  <w:shd w:val="clear" w:color="auto" w:fill="C5DFB4"/>
                                </w:tcPr>
                                <w:p w14:paraId="1B536ECE" w14:textId="77777777" w:rsidR="000C134C" w:rsidRPr="00BD6017" w:rsidRDefault="000C134C" w:rsidP="00975AD9">
                                  <w:pPr>
                                    <w:pStyle w:val="TableParagraph"/>
                                    <w:ind w:right="1891"/>
                                    <w:jc w:val="center"/>
                                    <w:rPr>
                                      <w:rFonts w:ascii="Arial"/>
                                      <w:b/>
                                      <w:sz w:val="16"/>
                                    </w:rPr>
                                  </w:pPr>
                                  <w:r w:rsidRPr="00BD6017">
                                    <w:rPr>
                                      <w:rFonts w:ascii="Arial"/>
                                      <w:b/>
                                      <w:sz w:val="16"/>
                                    </w:rPr>
                                    <w:t>Actividades</w:t>
                                  </w:r>
                                </w:p>
                              </w:tc>
                              <w:tc>
                                <w:tcPr>
                                  <w:tcW w:w="1963" w:type="dxa"/>
                                  <w:tcBorders>
                                    <w:left w:val="single" w:sz="4" w:space="0" w:color="000000"/>
                                    <w:bottom w:val="single" w:sz="4" w:space="0" w:color="000000"/>
                                    <w:right w:val="single" w:sz="4" w:space="0" w:color="000000"/>
                                  </w:tcBorders>
                                  <w:shd w:val="clear" w:color="auto" w:fill="C5DFB4"/>
                                </w:tcPr>
                                <w:p w14:paraId="6ACE8E74" w14:textId="77777777" w:rsidR="000C134C" w:rsidRPr="00BD6017" w:rsidRDefault="000C134C" w:rsidP="00975AD9">
                                  <w:pPr>
                                    <w:pStyle w:val="TableParagraph"/>
                                    <w:spacing w:line="256" w:lineRule="auto"/>
                                    <w:ind w:right="41"/>
                                    <w:jc w:val="center"/>
                                    <w:rPr>
                                      <w:rFonts w:ascii="Arial"/>
                                      <w:b/>
                                      <w:sz w:val="16"/>
                                    </w:rPr>
                                  </w:pPr>
                                  <w:r w:rsidRPr="00BD6017">
                                    <w:rPr>
                                      <w:rFonts w:ascii="Arial"/>
                                      <w:b/>
                                      <w:sz w:val="16"/>
                                    </w:rPr>
                                    <w:t>Unidad</w:t>
                                  </w:r>
                                </w:p>
                                <w:p w14:paraId="113BEC22" w14:textId="77777777" w:rsidR="000C134C" w:rsidRPr="00BD6017" w:rsidRDefault="000C134C" w:rsidP="00975AD9">
                                  <w:pPr>
                                    <w:pStyle w:val="TableParagraph"/>
                                    <w:spacing w:line="256" w:lineRule="auto"/>
                                    <w:ind w:left="447" w:right="41"/>
                                    <w:jc w:val="center"/>
                                    <w:rPr>
                                      <w:rFonts w:ascii="Arial"/>
                                      <w:b/>
                                      <w:sz w:val="16"/>
                                    </w:rPr>
                                  </w:pPr>
                                </w:p>
                              </w:tc>
                              <w:tc>
                                <w:tcPr>
                                  <w:tcW w:w="1701" w:type="dxa"/>
                                  <w:tcBorders>
                                    <w:left w:val="single" w:sz="4" w:space="0" w:color="000000"/>
                                    <w:bottom w:val="single" w:sz="4" w:space="0" w:color="000000"/>
                                    <w:right w:val="single" w:sz="4" w:space="0" w:color="000000"/>
                                  </w:tcBorders>
                                  <w:shd w:val="clear" w:color="auto" w:fill="C5DFB4"/>
                                </w:tcPr>
                                <w:p w14:paraId="42DE8EB9" w14:textId="77777777" w:rsidR="000C134C" w:rsidRPr="00BD6017" w:rsidRDefault="000C134C" w:rsidP="00975AD9">
                                  <w:pPr>
                                    <w:pStyle w:val="TableParagraph"/>
                                    <w:spacing w:line="256" w:lineRule="auto"/>
                                    <w:ind w:right="41"/>
                                    <w:jc w:val="center"/>
                                    <w:rPr>
                                      <w:rFonts w:ascii="Arial"/>
                                      <w:b/>
                                      <w:sz w:val="16"/>
                                    </w:rPr>
                                  </w:pPr>
                                  <w:r w:rsidRPr="00BD6017">
                                    <w:rPr>
                                      <w:rFonts w:ascii="Arial"/>
                                      <w:b/>
                                      <w:sz w:val="16"/>
                                    </w:rPr>
                                    <w:t>cantidad</w:t>
                                  </w:r>
                                </w:p>
                              </w:tc>
                              <w:tc>
                                <w:tcPr>
                                  <w:tcW w:w="1701" w:type="dxa"/>
                                  <w:tcBorders>
                                    <w:left w:val="single" w:sz="4" w:space="0" w:color="000000"/>
                                    <w:bottom w:val="single" w:sz="4" w:space="0" w:color="000000"/>
                                  </w:tcBorders>
                                  <w:shd w:val="clear" w:color="auto" w:fill="C5DFB4"/>
                                </w:tcPr>
                                <w:p w14:paraId="6F1615C9" w14:textId="77777777" w:rsidR="000C134C" w:rsidRPr="00BD6017" w:rsidRDefault="000C134C" w:rsidP="00975AD9">
                                  <w:pPr>
                                    <w:pStyle w:val="TableParagraph"/>
                                    <w:spacing w:line="256" w:lineRule="auto"/>
                                    <w:ind w:right="41"/>
                                    <w:jc w:val="center"/>
                                    <w:rPr>
                                      <w:rFonts w:ascii="Arial"/>
                                      <w:b/>
                                      <w:sz w:val="16"/>
                                    </w:rPr>
                                  </w:pPr>
                                  <w:r w:rsidRPr="00BD6017">
                                    <w:rPr>
                                      <w:rFonts w:ascii="Arial"/>
                                      <w:b/>
                                      <w:sz w:val="16"/>
                                    </w:rPr>
                                    <w:t>Costo Unitario</w:t>
                                  </w:r>
                                  <w:r w:rsidRPr="00BD6017">
                                    <w:rPr>
                                      <w:rFonts w:ascii="Arial"/>
                                      <w:b/>
                                      <w:spacing w:val="-42"/>
                                      <w:sz w:val="16"/>
                                    </w:rPr>
                                    <w:t xml:space="preserve"> </w:t>
                                  </w:r>
                                  <w:r w:rsidRPr="00BD6017">
                                    <w:rPr>
                                      <w:rFonts w:ascii="Arial"/>
                                      <w:b/>
                                      <w:sz w:val="16"/>
                                    </w:rPr>
                                    <w:t>US$</w:t>
                                  </w:r>
                                </w:p>
                              </w:tc>
                              <w:tc>
                                <w:tcPr>
                                  <w:tcW w:w="1984" w:type="dxa"/>
                                  <w:tcBorders>
                                    <w:bottom w:val="single" w:sz="4" w:space="0" w:color="000000"/>
                                  </w:tcBorders>
                                  <w:shd w:val="clear" w:color="auto" w:fill="C5DFB4"/>
                                </w:tcPr>
                                <w:p w14:paraId="3D4EC445" w14:textId="77777777" w:rsidR="000C134C" w:rsidRPr="00BD6017" w:rsidRDefault="000C134C" w:rsidP="00975AD9">
                                  <w:pPr>
                                    <w:pStyle w:val="TableParagraph"/>
                                    <w:jc w:val="center"/>
                                    <w:rPr>
                                      <w:rFonts w:ascii="Arial"/>
                                      <w:b/>
                                      <w:sz w:val="16"/>
                                    </w:rPr>
                                  </w:pPr>
                                  <w:r w:rsidRPr="00BD6017">
                                    <w:rPr>
                                      <w:rFonts w:ascii="Arial"/>
                                      <w:b/>
                                      <w:sz w:val="16"/>
                                    </w:rPr>
                                    <w:t>Total,</w:t>
                                  </w:r>
                                  <w:r w:rsidRPr="00BD6017">
                                    <w:rPr>
                                      <w:rFonts w:ascii="Arial"/>
                                      <w:b/>
                                      <w:spacing w:val="-1"/>
                                      <w:sz w:val="16"/>
                                    </w:rPr>
                                    <w:t xml:space="preserve"> </w:t>
                                  </w:r>
                                  <w:r w:rsidRPr="00BD6017">
                                    <w:rPr>
                                      <w:rFonts w:ascii="Arial"/>
                                      <w:b/>
                                      <w:sz w:val="16"/>
                                    </w:rPr>
                                    <w:t>US$</w:t>
                                  </w:r>
                                </w:p>
                              </w:tc>
                            </w:tr>
                            <w:tr w:rsidR="000C134C" w:rsidRPr="00BD6017" w14:paraId="3C9AC316" w14:textId="77777777" w:rsidTr="00134DAB">
                              <w:trPr>
                                <w:trHeight w:val="374"/>
                              </w:trPr>
                              <w:tc>
                                <w:tcPr>
                                  <w:tcW w:w="5672" w:type="dxa"/>
                                  <w:tcBorders>
                                    <w:top w:val="single" w:sz="4" w:space="0" w:color="000000"/>
                                    <w:bottom w:val="single" w:sz="4" w:space="0" w:color="000000"/>
                                    <w:right w:val="single" w:sz="4" w:space="0" w:color="000000"/>
                                  </w:tcBorders>
                                  <w:shd w:val="clear" w:color="auto" w:fill="FFC000"/>
                                </w:tcPr>
                                <w:p w14:paraId="66F7C498" w14:textId="77777777" w:rsidR="000C134C" w:rsidRPr="00BD6017" w:rsidRDefault="000C134C">
                                  <w:pPr>
                                    <w:pStyle w:val="TableParagraph"/>
                                    <w:spacing w:before="8"/>
                                    <w:ind w:left="71"/>
                                    <w:rPr>
                                      <w:rFonts w:ascii="Arial"/>
                                      <w:i/>
                                      <w:sz w:val="16"/>
                                    </w:rPr>
                                  </w:pPr>
                                  <w:r w:rsidRPr="00BD6017">
                                    <w:rPr>
                                      <w:rFonts w:ascii="Arial"/>
                                      <w:b/>
                                      <w:i/>
                                      <w:sz w:val="16"/>
                                    </w:rPr>
                                    <w:t>Captaci</w:t>
                                  </w:r>
                                  <w:r w:rsidRPr="00BD6017">
                                    <w:rPr>
                                      <w:rFonts w:ascii="Arial"/>
                                      <w:b/>
                                      <w:i/>
                                      <w:sz w:val="16"/>
                                    </w:rPr>
                                    <w:t>ó</w:t>
                                  </w:r>
                                  <w:r w:rsidRPr="00BD6017">
                                    <w:rPr>
                                      <w:rFonts w:ascii="Arial"/>
                                      <w:b/>
                                      <w:i/>
                                      <w:sz w:val="16"/>
                                    </w:rPr>
                                    <w:t>n 1</w:t>
                                  </w:r>
                                </w:p>
                              </w:tc>
                              <w:tc>
                                <w:tcPr>
                                  <w:tcW w:w="1963" w:type="dxa"/>
                                  <w:tcBorders>
                                    <w:top w:val="single" w:sz="4" w:space="0" w:color="000000"/>
                                    <w:left w:val="single" w:sz="4" w:space="0" w:color="000000"/>
                                    <w:bottom w:val="single" w:sz="4" w:space="0" w:color="000000"/>
                                    <w:right w:val="single" w:sz="4" w:space="0" w:color="000000"/>
                                  </w:tcBorders>
                                  <w:shd w:val="clear" w:color="auto" w:fill="FFCC00"/>
                                </w:tcPr>
                                <w:p w14:paraId="4A3DD98E" w14:textId="77777777" w:rsidR="000C134C" w:rsidRPr="00BD6017" w:rsidRDefault="000C134C">
                                  <w:pPr>
                                    <w:pStyle w:val="TableParagraph"/>
                                    <w:rPr>
                                      <w:rFonts w:ascii="Times New Roman"/>
                                      <w:sz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FFCC00"/>
                                </w:tcPr>
                                <w:p w14:paraId="41CFEA5D" w14:textId="77777777" w:rsidR="000C134C" w:rsidRPr="00BD6017" w:rsidRDefault="000C134C">
                                  <w:pPr>
                                    <w:pStyle w:val="TableParagraph"/>
                                    <w:rPr>
                                      <w:rFonts w:ascii="Times New Roman"/>
                                      <w:sz w:val="16"/>
                                    </w:rPr>
                                  </w:pPr>
                                </w:p>
                              </w:tc>
                              <w:tc>
                                <w:tcPr>
                                  <w:tcW w:w="1701" w:type="dxa"/>
                                  <w:tcBorders>
                                    <w:top w:val="single" w:sz="4" w:space="0" w:color="000000"/>
                                    <w:left w:val="single" w:sz="4" w:space="0" w:color="000000"/>
                                    <w:bottom w:val="single" w:sz="4" w:space="0" w:color="000000"/>
                                  </w:tcBorders>
                                  <w:shd w:val="clear" w:color="auto" w:fill="FFCC00"/>
                                </w:tcPr>
                                <w:p w14:paraId="605EBA17" w14:textId="77777777" w:rsidR="000C134C" w:rsidRPr="00BD6017" w:rsidRDefault="000C134C">
                                  <w:pPr>
                                    <w:pStyle w:val="TableParagraph"/>
                                    <w:rPr>
                                      <w:rFonts w:ascii="Times New Roman"/>
                                      <w:sz w:val="16"/>
                                    </w:rPr>
                                  </w:pPr>
                                </w:p>
                              </w:tc>
                              <w:tc>
                                <w:tcPr>
                                  <w:tcW w:w="1984" w:type="dxa"/>
                                  <w:tcBorders>
                                    <w:top w:val="single" w:sz="4" w:space="0" w:color="000000"/>
                                    <w:bottom w:val="single" w:sz="4" w:space="0" w:color="000000"/>
                                  </w:tcBorders>
                                  <w:shd w:val="clear" w:color="auto" w:fill="FFCC00"/>
                                </w:tcPr>
                                <w:p w14:paraId="2D15E910" w14:textId="77777777" w:rsidR="000C134C" w:rsidRPr="00BD6017" w:rsidRDefault="000C134C">
                                  <w:pPr>
                                    <w:pStyle w:val="TableParagraph"/>
                                    <w:spacing w:before="8"/>
                                    <w:ind w:right="48"/>
                                    <w:jc w:val="right"/>
                                    <w:rPr>
                                      <w:rFonts w:ascii="Arial"/>
                                      <w:b/>
                                      <w:sz w:val="16"/>
                                    </w:rPr>
                                  </w:pPr>
                                  <w:r w:rsidRPr="00BD6017">
                                    <w:rPr>
                                      <w:rFonts w:ascii="Arial"/>
                                      <w:b/>
                                      <w:sz w:val="16"/>
                                    </w:rPr>
                                    <w:t>$0</w:t>
                                  </w:r>
                                </w:p>
                              </w:tc>
                            </w:tr>
                            <w:tr w:rsidR="000C134C" w:rsidRPr="00BD6017" w14:paraId="6B2DC75B" w14:textId="77777777" w:rsidTr="00134DAB">
                              <w:trPr>
                                <w:trHeight w:val="359"/>
                              </w:trPr>
                              <w:tc>
                                <w:tcPr>
                                  <w:tcW w:w="5672" w:type="dxa"/>
                                  <w:tcBorders>
                                    <w:top w:val="single" w:sz="4" w:space="0" w:color="000000"/>
                                    <w:bottom w:val="single" w:sz="4" w:space="0" w:color="000000"/>
                                    <w:right w:val="single" w:sz="4" w:space="0" w:color="000000"/>
                                  </w:tcBorders>
                                </w:tcPr>
                                <w:p w14:paraId="183AE648" w14:textId="77777777" w:rsidR="000C134C" w:rsidRPr="00BD6017" w:rsidRDefault="000C134C">
                                  <w:pPr>
                                    <w:pStyle w:val="TableParagraph"/>
                                    <w:numPr>
                                      <w:ilvl w:val="0"/>
                                      <w:numId w:val="56"/>
                                    </w:numPr>
                                    <w:spacing w:before="1"/>
                                    <w:jc w:val="both"/>
                                    <w:rPr>
                                      <w:sz w:val="16"/>
                                    </w:rPr>
                                  </w:pPr>
                                  <w:r w:rsidRPr="00BD6017">
                                    <w:rPr>
                                      <w:rFonts w:ascii="Calibri" w:eastAsia="Times New Roman" w:hAnsi="Calibri" w:cs="Calibri"/>
                                      <w:lang w:eastAsia="es-PA"/>
                                      <w14:ligatures w14:val="none"/>
                                    </w:rPr>
                                    <w:t>Rehabilitación de la captación existente, remoción de moho y limo, sedimentos, remoción de repello dañado, repello de áreas afectadas, resane de infiltraciones. Malla protectora para sedimentos. (incluir tapa metálica con marco de ángulo empotrado a la estructura).</w:t>
                                  </w:r>
                                </w:p>
                              </w:tc>
                              <w:tc>
                                <w:tcPr>
                                  <w:tcW w:w="1963" w:type="dxa"/>
                                  <w:tcBorders>
                                    <w:top w:val="single" w:sz="4" w:space="0" w:color="000000"/>
                                    <w:left w:val="single" w:sz="4" w:space="0" w:color="000000"/>
                                    <w:bottom w:val="single" w:sz="4" w:space="0" w:color="000000"/>
                                    <w:right w:val="single" w:sz="4" w:space="0" w:color="000000"/>
                                  </w:tcBorders>
                                  <w:vAlign w:val="center"/>
                                </w:tcPr>
                                <w:p w14:paraId="26A10FFB" w14:textId="77777777" w:rsidR="000C134C" w:rsidRPr="00BD6017" w:rsidRDefault="000C134C" w:rsidP="003E6F92">
                                  <w:pPr>
                                    <w:pStyle w:val="TableParagraph"/>
                                    <w:jc w:val="center"/>
                                    <w:rPr>
                                      <w:rFonts w:ascii="Times New Roman"/>
                                      <w:sz w:val="16"/>
                                    </w:rPr>
                                  </w:pPr>
                                  <w:r w:rsidRPr="00BD6017">
                                    <w:rPr>
                                      <w:rFonts w:ascii="Calibri" w:eastAsia="Times New Roman" w:hAnsi="Calibri" w:cs="Calibri"/>
                                      <w:lang w:eastAsia="es-PA"/>
                                      <w14:ligatures w14:val="none"/>
                                    </w:rPr>
                                    <w:t>GLOBAL</w:t>
                                  </w:r>
                                </w:p>
                              </w:tc>
                              <w:tc>
                                <w:tcPr>
                                  <w:tcW w:w="1701" w:type="dxa"/>
                                  <w:tcBorders>
                                    <w:top w:val="single" w:sz="4" w:space="0" w:color="000000"/>
                                    <w:left w:val="single" w:sz="4" w:space="0" w:color="000000"/>
                                    <w:bottom w:val="single" w:sz="4" w:space="0" w:color="000000"/>
                                    <w:right w:val="single" w:sz="4" w:space="0" w:color="000000"/>
                                  </w:tcBorders>
                                  <w:vAlign w:val="center"/>
                                </w:tcPr>
                                <w:p w14:paraId="0BEED007" w14:textId="77777777" w:rsidR="000C134C" w:rsidRPr="00BD6017" w:rsidRDefault="000C134C" w:rsidP="00975AD9">
                                  <w:pPr>
                                    <w:pStyle w:val="TableParagraph"/>
                                    <w:jc w:val="center"/>
                                    <w:rPr>
                                      <w:rFonts w:ascii="Times New Roman"/>
                                      <w:sz w:val="16"/>
                                    </w:rPr>
                                  </w:pPr>
                                  <w:r w:rsidRPr="00BD6017">
                                    <w:rPr>
                                      <w:rFonts w:ascii="Times New Roman"/>
                                      <w:sz w:val="16"/>
                                    </w:rPr>
                                    <w:t>1.00</w:t>
                                  </w:r>
                                </w:p>
                              </w:tc>
                              <w:tc>
                                <w:tcPr>
                                  <w:tcW w:w="1701" w:type="dxa"/>
                                  <w:tcBorders>
                                    <w:top w:val="single" w:sz="4" w:space="0" w:color="000000"/>
                                    <w:left w:val="single" w:sz="4" w:space="0" w:color="000000"/>
                                    <w:bottom w:val="single" w:sz="4" w:space="0" w:color="000000"/>
                                  </w:tcBorders>
                                </w:tcPr>
                                <w:p w14:paraId="63AF46BA" w14:textId="77777777" w:rsidR="000C134C" w:rsidRPr="00BD6017" w:rsidRDefault="000C134C">
                                  <w:pPr>
                                    <w:pStyle w:val="TableParagraph"/>
                                    <w:rPr>
                                      <w:rFonts w:ascii="Times New Roman"/>
                                      <w:sz w:val="16"/>
                                    </w:rPr>
                                  </w:pPr>
                                </w:p>
                              </w:tc>
                              <w:tc>
                                <w:tcPr>
                                  <w:tcW w:w="1984" w:type="dxa"/>
                                  <w:tcBorders>
                                    <w:top w:val="single" w:sz="4" w:space="0" w:color="000000"/>
                                    <w:bottom w:val="single" w:sz="4" w:space="0" w:color="000000"/>
                                  </w:tcBorders>
                                </w:tcPr>
                                <w:p w14:paraId="56393186" w14:textId="77777777" w:rsidR="000C134C" w:rsidRPr="00BD6017" w:rsidRDefault="000C134C">
                                  <w:pPr>
                                    <w:pStyle w:val="TableParagraph"/>
                                    <w:spacing w:before="1"/>
                                    <w:ind w:right="48"/>
                                    <w:jc w:val="right"/>
                                    <w:rPr>
                                      <w:sz w:val="16"/>
                                    </w:rPr>
                                  </w:pPr>
                                  <w:r w:rsidRPr="00BD6017">
                                    <w:rPr>
                                      <w:sz w:val="16"/>
                                    </w:rPr>
                                    <w:t>$0</w:t>
                                  </w:r>
                                </w:p>
                              </w:tc>
                            </w:tr>
                            <w:tr w:rsidR="000C134C" w:rsidRPr="00BD6017" w14:paraId="2A90E083" w14:textId="77777777" w:rsidTr="00134DAB">
                              <w:trPr>
                                <w:trHeight w:val="357"/>
                              </w:trPr>
                              <w:tc>
                                <w:tcPr>
                                  <w:tcW w:w="5672" w:type="dxa"/>
                                  <w:tcBorders>
                                    <w:top w:val="single" w:sz="4" w:space="0" w:color="000000"/>
                                    <w:bottom w:val="single" w:sz="4" w:space="0" w:color="000000"/>
                                    <w:right w:val="single" w:sz="4" w:space="0" w:color="000000"/>
                                  </w:tcBorders>
                                </w:tcPr>
                                <w:p w14:paraId="5645DA8E" w14:textId="77777777" w:rsidR="000C134C" w:rsidRPr="00BD6017" w:rsidRDefault="000C134C">
                                  <w:pPr>
                                    <w:pStyle w:val="TableParagraph"/>
                                    <w:numPr>
                                      <w:ilvl w:val="0"/>
                                      <w:numId w:val="56"/>
                                    </w:numPr>
                                    <w:spacing w:before="1"/>
                                    <w:rPr>
                                      <w:sz w:val="16"/>
                                    </w:rPr>
                                  </w:pPr>
                                  <w:r w:rsidRPr="00BD6017">
                                    <w:rPr>
                                      <w:rFonts w:ascii="Calibri" w:eastAsia="Times New Roman" w:hAnsi="Calibri" w:cs="Calibri"/>
                                      <w:lang w:eastAsia="es-PA"/>
                                      <w14:ligatures w14:val="none"/>
                                    </w:rPr>
                                    <w:t xml:space="preserve">Construcción de caja protectora de válvulas de 1.20 m x 1.00m x 1.00m con su tapa metálica y aza de espesor 5mm y pintura anticorrosiva  </w:t>
                                  </w:r>
                                </w:p>
                              </w:tc>
                              <w:tc>
                                <w:tcPr>
                                  <w:tcW w:w="1963" w:type="dxa"/>
                                  <w:tcBorders>
                                    <w:top w:val="single" w:sz="4" w:space="0" w:color="000000"/>
                                    <w:left w:val="single" w:sz="4" w:space="0" w:color="000000"/>
                                    <w:bottom w:val="single" w:sz="4" w:space="0" w:color="000000"/>
                                    <w:right w:val="single" w:sz="4" w:space="0" w:color="000000"/>
                                  </w:tcBorders>
                                  <w:vAlign w:val="center"/>
                                </w:tcPr>
                                <w:p w14:paraId="50DE5406" w14:textId="77777777" w:rsidR="000C134C" w:rsidRPr="00BD6017" w:rsidRDefault="000C134C" w:rsidP="00975AD9">
                                  <w:pPr>
                                    <w:pStyle w:val="TableParagraph"/>
                                    <w:jc w:val="center"/>
                                    <w:rPr>
                                      <w:rFonts w:ascii="Times New Roman"/>
                                      <w:sz w:val="16"/>
                                    </w:rPr>
                                  </w:pPr>
                                  <w:r w:rsidRPr="00BD6017">
                                    <w:rPr>
                                      <w:rFonts w:ascii="Calibri" w:eastAsia="Times New Roman" w:hAnsi="Calibri" w:cs="Calibri"/>
                                      <w:lang w:eastAsia="es-PA"/>
                                      <w14:ligatures w14:val="none"/>
                                    </w:rPr>
                                    <w:t>UND</w:t>
                                  </w:r>
                                </w:p>
                              </w:tc>
                              <w:tc>
                                <w:tcPr>
                                  <w:tcW w:w="1701" w:type="dxa"/>
                                  <w:tcBorders>
                                    <w:top w:val="single" w:sz="4" w:space="0" w:color="000000"/>
                                    <w:left w:val="single" w:sz="4" w:space="0" w:color="000000"/>
                                    <w:bottom w:val="single" w:sz="4" w:space="0" w:color="000000"/>
                                    <w:right w:val="single" w:sz="4" w:space="0" w:color="000000"/>
                                  </w:tcBorders>
                                  <w:vAlign w:val="center"/>
                                </w:tcPr>
                                <w:p w14:paraId="7C4A4D3B" w14:textId="77777777" w:rsidR="000C134C" w:rsidRPr="00BD6017" w:rsidRDefault="000C134C" w:rsidP="00975AD9">
                                  <w:pPr>
                                    <w:pStyle w:val="TableParagraph"/>
                                    <w:jc w:val="center"/>
                                    <w:rPr>
                                      <w:rFonts w:ascii="Times New Roman"/>
                                      <w:sz w:val="16"/>
                                    </w:rPr>
                                  </w:pPr>
                                  <w:r w:rsidRPr="00BD6017">
                                    <w:rPr>
                                      <w:rFonts w:ascii="Times New Roman"/>
                                      <w:sz w:val="16"/>
                                    </w:rPr>
                                    <w:t>1.00</w:t>
                                  </w:r>
                                </w:p>
                              </w:tc>
                              <w:tc>
                                <w:tcPr>
                                  <w:tcW w:w="1701" w:type="dxa"/>
                                  <w:tcBorders>
                                    <w:top w:val="single" w:sz="4" w:space="0" w:color="000000"/>
                                    <w:left w:val="single" w:sz="4" w:space="0" w:color="000000"/>
                                    <w:bottom w:val="single" w:sz="4" w:space="0" w:color="000000"/>
                                  </w:tcBorders>
                                </w:tcPr>
                                <w:p w14:paraId="4981D595" w14:textId="77777777" w:rsidR="000C134C" w:rsidRPr="00BD6017" w:rsidRDefault="000C134C" w:rsidP="00975AD9">
                                  <w:pPr>
                                    <w:pStyle w:val="TableParagraph"/>
                                    <w:rPr>
                                      <w:rFonts w:ascii="Times New Roman"/>
                                      <w:sz w:val="16"/>
                                    </w:rPr>
                                  </w:pPr>
                                </w:p>
                              </w:tc>
                              <w:tc>
                                <w:tcPr>
                                  <w:tcW w:w="1984" w:type="dxa"/>
                                  <w:tcBorders>
                                    <w:top w:val="single" w:sz="4" w:space="0" w:color="000000"/>
                                    <w:bottom w:val="single" w:sz="4" w:space="0" w:color="000000"/>
                                  </w:tcBorders>
                                </w:tcPr>
                                <w:p w14:paraId="14EB866E" w14:textId="77777777" w:rsidR="000C134C" w:rsidRPr="00BD6017" w:rsidRDefault="000C134C" w:rsidP="00975AD9">
                                  <w:pPr>
                                    <w:pStyle w:val="TableParagraph"/>
                                    <w:spacing w:before="1"/>
                                    <w:ind w:right="48"/>
                                    <w:jc w:val="right"/>
                                    <w:rPr>
                                      <w:sz w:val="16"/>
                                    </w:rPr>
                                  </w:pPr>
                                  <w:r w:rsidRPr="00BD6017">
                                    <w:rPr>
                                      <w:sz w:val="16"/>
                                    </w:rPr>
                                    <w:t>$0</w:t>
                                  </w:r>
                                </w:p>
                              </w:tc>
                            </w:tr>
                            <w:tr w:rsidR="000C134C" w:rsidRPr="00BD6017" w14:paraId="09666E85" w14:textId="77777777" w:rsidTr="00134DAB">
                              <w:trPr>
                                <w:trHeight w:val="360"/>
                              </w:trPr>
                              <w:tc>
                                <w:tcPr>
                                  <w:tcW w:w="5672" w:type="dxa"/>
                                  <w:tcBorders>
                                    <w:top w:val="single" w:sz="4" w:space="0" w:color="000000"/>
                                    <w:bottom w:val="single" w:sz="4" w:space="0" w:color="000000"/>
                                    <w:right w:val="single" w:sz="4" w:space="0" w:color="000000"/>
                                  </w:tcBorders>
                                </w:tcPr>
                                <w:p w14:paraId="1301BE0F" w14:textId="77777777" w:rsidR="000C134C" w:rsidRPr="00BD6017" w:rsidRDefault="000C134C">
                                  <w:pPr>
                                    <w:pStyle w:val="TableParagraph"/>
                                    <w:numPr>
                                      <w:ilvl w:val="0"/>
                                      <w:numId w:val="56"/>
                                    </w:numPr>
                                    <w:spacing w:before="1"/>
                                    <w:rPr>
                                      <w:sz w:val="16"/>
                                    </w:rPr>
                                  </w:pPr>
                                  <w:r w:rsidRPr="00BD6017">
                                    <w:rPr>
                                      <w:rFonts w:ascii="Calibri" w:eastAsia="Times New Roman" w:hAnsi="Calibri" w:cs="Calibri"/>
                                      <w:lang w:eastAsia="es-PA"/>
                                      <w14:ligatures w14:val="none"/>
                                    </w:rPr>
                                    <w:t>Cuneta perimetral de concreto construida en sitio: 45 cm ancho, 25 cm profundidad, 5 cm de espesor para interceptar las escorrentías (laterales).</w:t>
                                  </w:r>
                                </w:p>
                              </w:tc>
                              <w:tc>
                                <w:tcPr>
                                  <w:tcW w:w="1963" w:type="dxa"/>
                                  <w:tcBorders>
                                    <w:top w:val="single" w:sz="4" w:space="0" w:color="000000"/>
                                    <w:left w:val="single" w:sz="4" w:space="0" w:color="000000"/>
                                    <w:bottom w:val="single" w:sz="4" w:space="0" w:color="000000"/>
                                    <w:right w:val="single" w:sz="4" w:space="0" w:color="000000"/>
                                  </w:tcBorders>
                                  <w:vAlign w:val="center"/>
                                </w:tcPr>
                                <w:p w14:paraId="44E50F54" w14:textId="77777777" w:rsidR="000C134C" w:rsidRPr="00BD6017" w:rsidRDefault="000C134C" w:rsidP="009C14CB">
                                  <w:pPr>
                                    <w:pStyle w:val="TableParagraph"/>
                                    <w:jc w:val="center"/>
                                    <w:rPr>
                                      <w:rFonts w:ascii="Times New Roman"/>
                                      <w:sz w:val="16"/>
                                    </w:rPr>
                                  </w:pPr>
                                  <w:r w:rsidRPr="00BD6017">
                                    <w:rPr>
                                      <w:rFonts w:ascii="Calibri" w:eastAsia="Times New Roman" w:hAnsi="Calibri" w:cs="Calibri"/>
                                      <w:lang w:eastAsia="es-PA"/>
                                      <w14:ligatures w14:val="none"/>
                                    </w:rPr>
                                    <w:t>GLOBAL</w:t>
                                  </w:r>
                                </w:p>
                              </w:tc>
                              <w:tc>
                                <w:tcPr>
                                  <w:tcW w:w="1701" w:type="dxa"/>
                                  <w:tcBorders>
                                    <w:top w:val="single" w:sz="4" w:space="0" w:color="000000"/>
                                    <w:left w:val="single" w:sz="4" w:space="0" w:color="000000"/>
                                    <w:bottom w:val="single" w:sz="4" w:space="0" w:color="000000"/>
                                    <w:right w:val="single" w:sz="4" w:space="0" w:color="000000"/>
                                  </w:tcBorders>
                                  <w:vAlign w:val="center"/>
                                </w:tcPr>
                                <w:p w14:paraId="2289E71A" w14:textId="77777777" w:rsidR="000C134C" w:rsidRPr="00BD6017" w:rsidRDefault="000C134C" w:rsidP="009C14CB">
                                  <w:pPr>
                                    <w:pStyle w:val="TableParagraph"/>
                                    <w:jc w:val="center"/>
                                    <w:rPr>
                                      <w:rFonts w:ascii="Times New Roman"/>
                                      <w:sz w:val="16"/>
                                    </w:rPr>
                                  </w:pPr>
                                  <w:r w:rsidRPr="00BD6017">
                                    <w:rPr>
                                      <w:rFonts w:ascii="Times New Roman"/>
                                      <w:sz w:val="16"/>
                                    </w:rPr>
                                    <w:t>1.00</w:t>
                                  </w:r>
                                </w:p>
                              </w:tc>
                              <w:tc>
                                <w:tcPr>
                                  <w:tcW w:w="1701" w:type="dxa"/>
                                  <w:tcBorders>
                                    <w:top w:val="single" w:sz="4" w:space="0" w:color="000000"/>
                                    <w:left w:val="single" w:sz="4" w:space="0" w:color="000000"/>
                                    <w:bottom w:val="single" w:sz="4" w:space="0" w:color="000000"/>
                                  </w:tcBorders>
                                </w:tcPr>
                                <w:p w14:paraId="1F73A544" w14:textId="77777777" w:rsidR="000C134C" w:rsidRPr="00BD6017" w:rsidRDefault="000C134C" w:rsidP="009C14CB">
                                  <w:pPr>
                                    <w:pStyle w:val="TableParagraph"/>
                                    <w:rPr>
                                      <w:rFonts w:ascii="Times New Roman"/>
                                      <w:sz w:val="16"/>
                                    </w:rPr>
                                  </w:pPr>
                                </w:p>
                              </w:tc>
                              <w:tc>
                                <w:tcPr>
                                  <w:tcW w:w="1984" w:type="dxa"/>
                                  <w:tcBorders>
                                    <w:top w:val="single" w:sz="4" w:space="0" w:color="000000"/>
                                    <w:bottom w:val="single" w:sz="4" w:space="0" w:color="000000"/>
                                  </w:tcBorders>
                                </w:tcPr>
                                <w:p w14:paraId="3297ECDB" w14:textId="77777777" w:rsidR="000C134C" w:rsidRPr="00BD6017" w:rsidRDefault="000C134C" w:rsidP="009C14CB">
                                  <w:pPr>
                                    <w:pStyle w:val="TableParagraph"/>
                                    <w:spacing w:before="1"/>
                                    <w:ind w:right="48"/>
                                    <w:jc w:val="right"/>
                                    <w:rPr>
                                      <w:sz w:val="16"/>
                                    </w:rPr>
                                  </w:pPr>
                                  <w:r w:rsidRPr="00BD6017">
                                    <w:rPr>
                                      <w:sz w:val="16"/>
                                    </w:rPr>
                                    <w:t>$0</w:t>
                                  </w:r>
                                </w:p>
                              </w:tc>
                            </w:tr>
                            <w:tr w:rsidR="000C134C" w:rsidRPr="00BD6017" w14:paraId="77874FE0" w14:textId="77777777" w:rsidTr="00134DAB">
                              <w:trPr>
                                <w:trHeight w:val="376"/>
                              </w:trPr>
                              <w:tc>
                                <w:tcPr>
                                  <w:tcW w:w="5672" w:type="dxa"/>
                                  <w:tcBorders>
                                    <w:top w:val="single" w:sz="4" w:space="0" w:color="000000"/>
                                    <w:bottom w:val="single" w:sz="4" w:space="0" w:color="000000"/>
                                    <w:right w:val="single" w:sz="4" w:space="0" w:color="000000"/>
                                  </w:tcBorders>
                                  <w:shd w:val="clear" w:color="auto" w:fill="FFC000"/>
                                </w:tcPr>
                                <w:p w14:paraId="39AA9971" w14:textId="77777777" w:rsidR="000C134C" w:rsidRPr="00BD6017" w:rsidRDefault="000C134C" w:rsidP="009C14CB">
                                  <w:pPr>
                                    <w:pStyle w:val="TableParagraph"/>
                                    <w:spacing w:before="10"/>
                                    <w:ind w:left="71"/>
                                    <w:rPr>
                                      <w:rFonts w:ascii="Arial"/>
                                      <w:b/>
                                      <w:i/>
                                      <w:sz w:val="16"/>
                                    </w:rPr>
                                  </w:pPr>
                                  <w:r w:rsidRPr="00BD6017">
                                    <w:rPr>
                                      <w:rFonts w:ascii="Arial"/>
                                      <w:b/>
                                      <w:i/>
                                      <w:sz w:val="16"/>
                                    </w:rPr>
                                    <w:t>Captaci</w:t>
                                  </w:r>
                                  <w:r w:rsidRPr="00BD6017">
                                    <w:rPr>
                                      <w:rFonts w:ascii="Arial"/>
                                      <w:b/>
                                      <w:i/>
                                      <w:sz w:val="16"/>
                                    </w:rPr>
                                    <w:t>ó</w:t>
                                  </w:r>
                                  <w:r w:rsidRPr="00BD6017">
                                    <w:rPr>
                                      <w:rFonts w:ascii="Arial"/>
                                      <w:b/>
                                      <w:i/>
                                      <w:sz w:val="16"/>
                                    </w:rPr>
                                    <w:t>n</w:t>
                                  </w:r>
                                  <w:r w:rsidRPr="00BD6017">
                                    <w:rPr>
                                      <w:rFonts w:ascii="Arial"/>
                                      <w:b/>
                                      <w:i/>
                                      <w:spacing w:val="-3"/>
                                      <w:sz w:val="16"/>
                                    </w:rPr>
                                    <w:t xml:space="preserve"> </w:t>
                                  </w:r>
                                  <w:r w:rsidRPr="00BD6017">
                                    <w:rPr>
                                      <w:rFonts w:ascii="Arial"/>
                                      <w:b/>
                                      <w:i/>
                                      <w:sz w:val="16"/>
                                    </w:rPr>
                                    <w:t>2</w:t>
                                  </w:r>
                                </w:p>
                              </w:tc>
                              <w:tc>
                                <w:tcPr>
                                  <w:tcW w:w="1963" w:type="dxa"/>
                                  <w:tcBorders>
                                    <w:top w:val="single" w:sz="4" w:space="0" w:color="000000"/>
                                    <w:left w:val="single" w:sz="4" w:space="0" w:color="000000"/>
                                    <w:bottom w:val="single" w:sz="4" w:space="0" w:color="000000"/>
                                    <w:right w:val="single" w:sz="4" w:space="0" w:color="000000"/>
                                  </w:tcBorders>
                                  <w:shd w:val="clear" w:color="auto" w:fill="FFCC00"/>
                                </w:tcPr>
                                <w:p w14:paraId="60CD5592" w14:textId="77777777" w:rsidR="000C134C" w:rsidRPr="00BD6017" w:rsidRDefault="000C134C" w:rsidP="009C14CB">
                                  <w:pPr>
                                    <w:pStyle w:val="TableParagraph"/>
                                    <w:rPr>
                                      <w:rFonts w:ascii="Times New Roman"/>
                                      <w:sz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FFCC00"/>
                                </w:tcPr>
                                <w:p w14:paraId="4058B3DB" w14:textId="77777777" w:rsidR="000C134C" w:rsidRPr="00BD6017" w:rsidRDefault="000C134C" w:rsidP="009C14CB">
                                  <w:pPr>
                                    <w:pStyle w:val="TableParagraph"/>
                                    <w:rPr>
                                      <w:rFonts w:ascii="Times New Roman"/>
                                      <w:sz w:val="16"/>
                                    </w:rPr>
                                  </w:pPr>
                                </w:p>
                              </w:tc>
                              <w:tc>
                                <w:tcPr>
                                  <w:tcW w:w="1701" w:type="dxa"/>
                                  <w:tcBorders>
                                    <w:top w:val="single" w:sz="4" w:space="0" w:color="000000"/>
                                    <w:left w:val="single" w:sz="4" w:space="0" w:color="000000"/>
                                    <w:bottom w:val="single" w:sz="4" w:space="0" w:color="000000"/>
                                  </w:tcBorders>
                                  <w:shd w:val="clear" w:color="auto" w:fill="FFCC00"/>
                                </w:tcPr>
                                <w:p w14:paraId="25F8AF07" w14:textId="77777777" w:rsidR="000C134C" w:rsidRPr="00BD6017" w:rsidRDefault="000C134C" w:rsidP="009C14CB">
                                  <w:pPr>
                                    <w:pStyle w:val="TableParagraph"/>
                                    <w:rPr>
                                      <w:rFonts w:ascii="Times New Roman"/>
                                      <w:sz w:val="16"/>
                                    </w:rPr>
                                  </w:pPr>
                                </w:p>
                              </w:tc>
                              <w:tc>
                                <w:tcPr>
                                  <w:tcW w:w="1984" w:type="dxa"/>
                                  <w:tcBorders>
                                    <w:top w:val="single" w:sz="4" w:space="0" w:color="000000"/>
                                    <w:bottom w:val="single" w:sz="4" w:space="0" w:color="000000"/>
                                  </w:tcBorders>
                                  <w:shd w:val="clear" w:color="auto" w:fill="FFCC00"/>
                                </w:tcPr>
                                <w:p w14:paraId="505F6A8C" w14:textId="77777777" w:rsidR="000C134C" w:rsidRPr="00BD6017" w:rsidRDefault="000C134C" w:rsidP="009C14CB">
                                  <w:pPr>
                                    <w:pStyle w:val="TableParagraph"/>
                                    <w:spacing w:before="10"/>
                                    <w:ind w:right="48"/>
                                    <w:jc w:val="right"/>
                                    <w:rPr>
                                      <w:rFonts w:ascii="Arial"/>
                                      <w:b/>
                                      <w:sz w:val="16"/>
                                    </w:rPr>
                                  </w:pPr>
                                  <w:r w:rsidRPr="00BD6017">
                                    <w:rPr>
                                      <w:rFonts w:ascii="Arial"/>
                                      <w:b/>
                                      <w:sz w:val="16"/>
                                    </w:rPr>
                                    <w:t>$0</w:t>
                                  </w:r>
                                </w:p>
                              </w:tc>
                            </w:tr>
                            <w:tr w:rsidR="000C134C" w:rsidRPr="00BD6017" w14:paraId="43BB790A" w14:textId="77777777" w:rsidTr="00134DAB">
                              <w:trPr>
                                <w:trHeight w:val="357"/>
                              </w:trPr>
                              <w:tc>
                                <w:tcPr>
                                  <w:tcW w:w="5672" w:type="dxa"/>
                                  <w:tcBorders>
                                    <w:top w:val="single" w:sz="4" w:space="0" w:color="000000"/>
                                    <w:bottom w:val="single" w:sz="4" w:space="0" w:color="000000"/>
                                    <w:right w:val="single" w:sz="4" w:space="0" w:color="000000"/>
                                  </w:tcBorders>
                                </w:tcPr>
                                <w:p w14:paraId="1D104E78" w14:textId="77777777" w:rsidR="000C134C" w:rsidRPr="00BD6017" w:rsidRDefault="000C134C">
                                  <w:pPr>
                                    <w:pStyle w:val="TableParagraph"/>
                                    <w:numPr>
                                      <w:ilvl w:val="0"/>
                                      <w:numId w:val="56"/>
                                    </w:numPr>
                                    <w:spacing w:before="1"/>
                                    <w:rPr>
                                      <w:sz w:val="16"/>
                                    </w:rPr>
                                  </w:pPr>
                                  <w:r w:rsidRPr="00BD6017">
                                    <w:rPr>
                                      <w:spacing w:val="-7"/>
                                      <w:sz w:val="16"/>
                                    </w:rPr>
                                    <w:t xml:space="preserve"> </w:t>
                                  </w:r>
                                  <w:r w:rsidRPr="00BD6017">
                                    <w:rPr>
                                      <w:sz w:val="16"/>
                                    </w:rPr>
                                    <w:t>xxxxxxxxxxxxxxxx</w:t>
                                  </w:r>
                                </w:p>
                              </w:tc>
                              <w:tc>
                                <w:tcPr>
                                  <w:tcW w:w="1963" w:type="dxa"/>
                                  <w:tcBorders>
                                    <w:top w:val="single" w:sz="4" w:space="0" w:color="000000"/>
                                    <w:left w:val="single" w:sz="4" w:space="0" w:color="000000"/>
                                    <w:bottom w:val="single" w:sz="4" w:space="0" w:color="000000"/>
                                    <w:right w:val="single" w:sz="4" w:space="0" w:color="000000"/>
                                  </w:tcBorders>
                                </w:tcPr>
                                <w:p w14:paraId="159F2272" w14:textId="77777777" w:rsidR="000C134C" w:rsidRPr="00BD6017" w:rsidRDefault="000C134C" w:rsidP="009C14CB">
                                  <w:pPr>
                                    <w:pStyle w:val="TableParagraph"/>
                                    <w:rPr>
                                      <w:rFonts w:ascii="Times New Roman"/>
                                      <w:sz w:val="16"/>
                                    </w:rPr>
                                  </w:pPr>
                                </w:p>
                              </w:tc>
                              <w:tc>
                                <w:tcPr>
                                  <w:tcW w:w="1701" w:type="dxa"/>
                                  <w:tcBorders>
                                    <w:top w:val="single" w:sz="4" w:space="0" w:color="000000"/>
                                    <w:left w:val="single" w:sz="4" w:space="0" w:color="000000"/>
                                    <w:bottom w:val="single" w:sz="4" w:space="0" w:color="000000"/>
                                    <w:right w:val="single" w:sz="4" w:space="0" w:color="000000"/>
                                  </w:tcBorders>
                                </w:tcPr>
                                <w:p w14:paraId="14F92285" w14:textId="77777777" w:rsidR="000C134C" w:rsidRPr="00BD6017" w:rsidRDefault="000C134C" w:rsidP="009C14CB">
                                  <w:pPr>
                                    <w:pStyle w:val="TableParagraph"/>
                                    <w:rPr>
                                      <w:rFonts w:ascii="Times New Roman"/>
                                      <w:sz w:val="16"/>
                                    </w:rPr>
                                  </w:pPr>
                                </w:p>
                              </w:tc>
                              <w:tc>
                                <w:tcPr>
                                  <w:tcW w:w="1701" w:type="dxa"/>
                                  <w:tcBorders>
                                    <w:top w:val="single" w:sz="4" w:space="0" w:color="000000"/>
                                    <w:left w:val="single" w:sz="4" w:space="0" w:color="000000"/>
                                    <w:bottom w:val="single" w:sz="4" w:space="0" w:color="000000"/>
                                  </w:tcBorders>
                                </w:tcPr>
                                <w:p w14:paraId="34ADF726" w14:textId="77777777" w:rsidR="000C134C" w:rsidRPr="00BD6017" w:rsidRDefault="000C134C" w:rsidP="009C14CB">
                                  <w:pPr>
                                    <w:pStyle w:val="TableParagraph"/>
                                    <w:rPr>
                                      <w:rFonts w:ascii="Times New Roman"/>
                                      <w:sz w:val="16"/>
                                    </w:rPr>
                                  </w:pPr>
                                </w:p>
                              </w:tc>
                              <w:tc>
                                <w:tcPr>
                                  <w:tcW w:w="1984" w:type="dxa"/>
                                  <w:tcBorders>
                                    <w:top w:val="single" w:sz="4" w:space="0" w:color="000000"/>
                                    <w:bottom w:val="single" w:sz="4" w:space="0" w:color="000000"/>
                                  </w:tcBorders>
                                </w:tcPr>
                                <w:p w14:paraId="10EF3470" w14:textId="77777777" w:rsidR="000C134C" w:rsidRPr="00BD6017" w:rsidRDefault="000C134C" w:rsidP="009C14CB">
                                  <w:pPr>
                                    <w:pStyle w:val="TableParagraph"/>
                                    <w:spacing w:before="1"/>
                                    <w:ind w:right="48"/>
                                    <w:jc w:val="right"/>
                                    <w:rPr>
                                      <w:sz w:val="16"/>
                                    </w:rPr>
                                  </w:pPr>
                                  <w:r w:rsidRPr="00BD6017">
                                    <w:rPr>
                                      <w:sz w:val="16"/>
                                    </w:rPr>
                                    <w:t>$0</w:t>
                                  </w:r>
                                </w:p>
                              </w:tc>
                            </w:tr>
                            <w:tr w:rsidR="000C134C" w:rsidRPr="00BD6017" w14:paraId="13FCBFC8" w14:textId="77777777" w:rsidTr="00134DAB">
                              <w:trPr>
                                <w:trHeight w:val="359"/>
                              </w:trPr>
                              <w:tc>
                                <w:tcPr>
                                  <w:tcW w:w="5672" w:type="dxa"/>
                                  <w:tcBorders>
                                    <w:top w:val="single" w:sz="4" w:space="0" w:color="000000"/>
                                    <w:bottom w:val="single" w:sz="4" w:space="0" w:color="000000"/>
                                    <w:right w:val="single" w:sz="4" w:space="0" w:color="000000"/>
                                  </w:tcBorders>
                                  <w:shd w:val="clear" w:color="auto" w:fill="F1F1F1"/>
                                </w:tcPr>
                                <w:p w14:paraId="0A1F51FF" w14:textId="77777777" w:rsidR="000C134C" w:rsidRPr="00BD6017" w:rsidRDefault="000C134C">
                                  <w:pPr>
                                    <w:pStyle w:val="TableParagraph"/>
                                    <w:numPr>
                                      <w:ilvl w:val="0"/>
                                      <w:numId w:val="56"/>
                                    </w:numPr>
                                    <w:spacing w:before="1"/>
                                    <w:rPr>
                                      <w:sz w:val="16"/>
                                    </w:rPr>
                                  </w:pPr>
                                  <w:r w:rsidRPr="00BD6017">
                                    <w:rPr>
                                      <w:sz w:val="16"/>
                                    </w:rPr>
                                    <w:t>xxxxxxxxxxxxxxxx</w:t>
                                  </w:r>
                                </w:p>
                              </w:tc>
                              <w:tc>
                                <w:tcPr>
                                  <w:tcW w:w="1963" w:type="dxa"/>
                                  <w:tcBorders>
                                    <w:top w:val="single" w:sz="4" w:space="0" w:color="000000"/>
                                    <w:left w:val="single" w:sz="4" w:space="0" w:color="000000"/>
                                    <w:bottom w:val="single" w:sz="4" w:space="0" w:color="000000"/>
                                    <w:right w:val="single" w:sz="4" w:space="0" w:color="000000"/>
                                  </w:tcBorders>
                                </w:tcPr>
                                <w:p w14:paraId="6E99638C" w14:textId="77777777" w:rsidR="000C134C" w:rsidRPr="00BD6017" w:rsidRDefault="000C134C" w:rsidP="009C14CB">
                                  <w:pPr>
                                    <w:pStyle w:val="TableParagraph"/>
                                    <w:rPr>
                                      <w:rFonts w:ascii="Times New Roman"/>
                                      <w:sz w:val="16"/>
                                    </w:rPr>
                                  </w:pPr>
                                </w:p>
                              </w:tc>
                              <w:tc>
                                <w:tcPr>
                                  <w:tcW w:w="1701" w:type="dxa"/>
                                  <w:tcBorders>
                                    <w:top w:val="single" w:sz="4" w:space="0" w:color="000000"/>
                                    <w:left w:val="single" w:sz="4" w:space="0" w:color="000000"/>
                                    <w:bottom w:val="single" w:sz="4" w:space="0" w:color="000000"/>
                                    <w:right w:val="single" w:sz="4" w:space="0" w:color="000000"/>
                                  </w:tcBorders>
                                </w:tcPr>
                                <w:p w14:paraId="0D8CEFBE" w14:textId="77777777" w:rsidR="000C134C" w:rsidRPr="00BD6017" w:rsidRDefault="000C134C" w:rsidP="009C14CB">
                                  <w:pPr>
                                    <w:pStyle w:val="TableParagraph"/>
                                    <w:rPr>
                                      <w:rFonts w:ascii="Times New Roman"/>
                                      <w:sz w:val="16"/>
                                    </w:rPr>
                                  </w:pPr>
                                </w:p>
                              </w:tc>
                              <w:tc>
                                <w:tcPr>
                                  <w:tcW w:w="1701" w:type="dxa"/>
                                  <w:tcBorders>
                                    <w:top w:val="single" w:sz="4" w:space="0" w:color="000000"/>
                                    <w:left w:val="single" w:sz="4" w:space="0" w:color="000000"/>
                                    <w:bottom w:val="single" w:sz="4" w:space="0" w:color="000000"/>
                                  </w:tcBorders>
                                </w:tcPr>
                                <w:p w14:paraId="72D6057E" w14:textId="77777777" w:rsidR="000C134C" w:rsidRPr="00BD6017" w:rsidRDefault="000C134C" w:rsidP="009C14CB">
                                  <w:pPr>
                                    <w:pStyle w:val="TableParagraph"/>
                                    <w:rPr>
                                      <w:rFonts w:ascii="Times New Roman"/>
                                      <w:sz w:val="16"/>
                                    </w:rPr>
                                  </w:pPr>
                                </w:p>
                              </w:tc>
                              <w:tc>
                                <w:tcPr>
                                  <w:tcW w:w="1984" w:type="dxa"/>
                                  <w:tcBorders>
                                    <w:top w:val="single" w:sz="4" w:space="0" w:color="000000"/>
                                    <w:bottom w:val="single" w:sz="4" w:space="0" w:color="000000"/>
                                  </w:tcBorders>
                                </w:tcPr>
                                <w:p w14:paraId="179D98D4" w14:textId="77777777" w:rsidR="000C134C" w:rsidRPr="00BD6017" w:rsidRDefault="000C134C" w:rsidP="009C14CB">
                                  <w:pPr>
                                    <w:pStyle w:val="TableParagraph"/>
                                    <w:spacing w:before="1"/>
                                    <w:ind w:right="48"/>
                                    <w:jc w:val="right"/>
                                    <w:rPr>
                                      <w:sz w:val="16"/>
                                    </w:rPr>
                                  </w:pPr>
                                  <w:r w:rsidRPr="00BD6017">
                                    <w:rPr>
                                      <w:sz w:val="16"/>
                                    </w:rPr>
                                    <w:t>$0</w:t>
                                  </w:r>
                                </w:p>
                              </w:tc>
                            </w:tr>
                            <w:tr w:rsidR="000C134C" w:rsidRPr="00BD6017" w14:paraId="1CE5C410" w14:textId="77777777" w:rsidTr="00134DAB">
                              <w:trPr>
                                <w:trHeight w:val="357"/>
                              </w:trPr>
                              <w:tc>
                                <w:tcPr>
                                  <w:tcW w:w="5672" w:type="dxa"/>
                                  <w:tcBorders>
                                    <w:top w:val="single" w:sz="4" w:space="0" w:color="000000"/>
                                    <w:bottom w:val="single" w:sz="4" w:space="0" w:color="000000"/>
                                    <w:right w:val="single" w:sz="4" w:space="0" w:color="000000"/>
                                  </w:tcBorders>
                                  <w:shd w:val="clear" w:color="auto" w:fill="F1F1F1"/>
                                </w:tcPr>
                                <w:p w14:paraId="62560910" w14:textId="77777777" w:rsidR="000C134C" w:rsidRPr="00BD6017" w:rsidRDefault="000C134C">
                                  <w:pPr>
                                    <w:pStyle w:val="TableParagraph"/>
                                    <w:numPr>
                                      <w:ilvl w:val="0"/>
                                      <w:numId w:val="56"/>
                                    </w:numPr>
                                    <w:spacing w:before="1"/>
                                    <w:rPr>
                                      <w:sz w:val="16"/>
                                    </w:rPr>
                                  </w:pPr>
                                  <w:r w:rsidRPr="00BD6017">
                                    <w:rPr>
                                      <w:sz w:val="16"/>
                                    </w:rPr>
                                    <w:t>xxxxxxxxxxxxxxxx</w:t>
                                  </w:r>
                                </w:p>
                              </w:tc>
                              <w:tc>
                                <w:tcPr>
                                  <w:tcW w:w="1963" w:type="dxa"/>
                                  <w:tcBorders>
                                    <w:top w:val="single" w:sz="4" w:space="0" w:color="000000"/>
                                    <w:left w:val="single" w:sz="4" w:space="0" w:color="000000"/>
                                    <w:bottom w:val="single" w:sz="4" w:space="0" w:color="000000"/>
                                    <w:right w:val="single" w:sz="4" w:space="0" w:color="000000"/>
                                  </w:tcBorders>
                                </w:tcPr>
                                <w:p w14:paraId="19A68780" w14:textId="77777777" w:rsidR="000C134C" w:rsidRPr="00BD6017" w:rsidRDefault="000C134C" w:rsidP="009C14CB">
                                  <w:pPr>
                                    <w:pStyle w:val="TableParagraph"/>
                                    <w:rPr>
                                      <w:rFonts w:ascii="Times New Roman"/>
                                      <w:sz w:val="16"/>
                                    </w:rPr>
                                  </w:pPr>
                                </w:p>
                              </w:tc>
                              <w:tc>
                                <w:tcPr>
                                  <w:tcW w:w="1701" w:type="dxa"/>
                                  <w:tcBorders>
                                    <w:top w:val="single" w:sz="4" w:space="0" w:color="000000"/>
                                    <w:left w:val="single" w:sz="4" w:space="0" w:color="000000"/>
                                    <w:bottom w:val="single" w:sz="4" w:space="0" w:color="000000"/>
                                    <w:right w:val="single" w:sz="4" w:space="0" w:color="000000"/>
                                  </w:tcBorders>
                                </w:tcPr>
                                <w:p w14:paraId="24A9076D" w14:textId="77777777" w:rsidR="000C134C" w:rsidRPr="00BD6017" w:rsidRDefault="000C134C" w:rsidP="009C14CB">
                                  <w:pPr>
                                    <w:pStyle w:val="TableParagraph"/>
                                    <w:rPr>
                                      <w:rFonts w:ascii="Times New Roman"/>
                                      <w:sz w:val="16"/>
                                    </w:rPr>
                                  </w:pPr>
                                </w:p>
                              </w:tc>
                              <w:tc>
                                <w:tcPr>
                                  <w:tcW w:w="1701" w:type="dxa"/>
                                  <w:tcBorders>
                                    <w:top w:val="single" w:sz="4" w:space="0" w:color="000000"/>
                                    <w:left w:val="single" w:sz="4" w:space="0" w:color="000000"/>
                                    <w:bottom w:val="single" w:sz="4" w:space="0" w:color="000000"/>
                                  </w:tcBorders>
                                </w:tcPr>
                                <w:p w14:paraId="038EB6D8" w14:textId="77777777" w:rsidR="000C134C" w:rsidRPr="00BD6017" w:rsidRDefault="000C134C" w:rsidP="009C14CB">
                                  <w:pPr>
                                    <w:pStyle w:val="TableParagraph"/>
                                    <w:rPr>
                                      <w:rFonts w:ascii="Times New Roman"/>
                                      <w:sz w:val="16"/>
                                    </w:rPr>
                                  </w:pPr>
                                </w:p>
                              </w:tc>
                              <w:tc>
                                <w:tcPr>
                                  <w:tcW w:w="1984" w:type="dxa"/>
                                  <w:tcBorders>
                                    <w:top w:val="single" w:sz="4" w:space="0" w:color="000000"/>
                                    <w:bottom w:val="single" w:sz="4" w:space="0" w:color="000000"/>
                                  </w:tcBorders>
                                </w:tcPr>
                                <w:p w14:paraId="15093292" w14:textId="77777777" w:rsidR="000C134C" w:rsidRPr="00BD6017" w:rsidRDefault="000C134C" w:rsidP="009C14CB">
                                  <w:pPr>
                                    <w:pStyle w:val="TableParagraph"/>
                                    <w:spacing w:before="1"/>
                                    <w:ind w:right="48"/>
                                    <w:jc w:val="right"/>
                                    <w:rPr>
                                      <w:sz w:val="16"/>
                                    </w:rPr>
                                  </w:pPr>
                                  <w:r w:rsidRPr="00BD6017">
                                    <w:rPr>
                                      <w:sz w:val="16"/>
                                    </w:rPr>
                                    <w:t>$0</w:t>
                                  </w:r>
                                </w:p>
                              </w:tc>
                            </w:tr>
                            <w:tr w:rsidR="000C134C" w:rsidRPr="00BD6017" w14:paraId="67A16E90" w14:textId="77777777" w:rsidTr="00134DAB">
                              <w:trPr>
                                <w:trHeight w:val="359"/>
                              </w:trPr>
                              <w:tc>
                                <w:tcPr>
                                  <w:tcW w:w="5672" w:type="dxa"/>
                                  <w:tcBorders>
                                    <w:top w:val="single" w:sz="4" w:space="0" w:color="000000"/>
                                    <w:bottom w:val="single" w:sz="4" w:space="0" w:color="000000"/>
                                    <w:right w:val="single" w:sz="4" w:space="0" w:color="000000"/>
                                  </w:tcBorders>
                                </w:tcPr>
                                <w:p w14:paraId="359F560E" w14:textId="77777777" w:rsidR="000C134C" w:rsidRPr="00BD6017" w:rsidRDefault="000C134C">
                                  <w:pPr>
                                    <w:pStyle w:val="TableParagraph"/>
                                    <w:numPr>
                                      <w:ilvl w:val="0"/>
                                      <w:numId w:val="56"/>
                                    </w:numPr>
                                    <w:spacing w:before="3"/>
                                    <w:rPr>
                                      <w:sz w:val="16"/>
                                    </w:rPr>
                                  </w:pPr>
                                  <w:r w:rsidRPr="00BD6017">
                                    <w:rPr>
                                      <w:spacing w:val="-7"/>
                                      <w:sz w:val="16"/>
                                    </w:rPr>
                                    <w:t xml:space="preserve"> </w:t>
                                  </w:r>
                                  <w:r w:rsidRPr="00BD6017">
                                    <w:rPr>
                                      <w:sz w:val="16"/>
                                    </w:rPr>
                                    <w:t>xxxxxxxxxxxxxxxx</w:t>
                                  </w:r>
                                </w:p>
                              </w:tc>
                              <w:tc>
                                <w:tcPr>
                                  <w:tcW w:w="1963" w:type="dxa"/>
                                  <w:tcBorders>
                                    <w:top w:val="single" w:sz="4" w:space="0" w:color="000000"/>
                                    <w:left w:val="single" w:sz="4" w:space="0" w:color="000000"/>
                                    <w:bottom w:val="single" w:sz="4" w:space="0" w:color="000000"/>
                                    <w:right w:val="single" w:sz="4" w:space="0" w:color="000000"/>
                                  </w:tcBorders>
                                </w:tcPr>
                                <w:p w14:paraId="3CB5326D" w14:textId="77777777" w:rsidR="000C134C" w:rsidRPr="00BD6017" w:rsidRDefault="000C134C" w:rsidP="009C14CB">
                                  <w:pPr>
                                    <w:pStyle w:val="TableParagraph"/>
                                    <w:rPr>
                                      <w:rFonts w:ascii="Times New Roman"/>
                                      <w:sz w:val="16"/>
                                    </w:rPr>
                                  </w:pPr>
                                </w:p>
                              </w:tc>
                              <w:tc>
                                <w:tcPr>
                                  <w:tcW w:w="1701" w:type="dxa"/>
                                  <w:tcBorders>
                                    <w:top w:val="single" w:sz="4" w:space="0" w:color="000000"/>
                                    <w:left w:val="single" w:sz="4" w:space="0" w:color="000000"/>
                                    <w:bottom w:val="single" w:sz="4" w:space="0" w:color="000000"/>
                                    <w:right w:val="single" w:sz="4" w:space="0" w:color="000000"/>
                                  </w:tcBorders>
                                </w:tcPr>
                                <w:p w14:paraId="0E5C4330" w14:textId="77777777" w:rsidR="000C134C" w:rsidRPr="00BD6017" w:rsidRDefault="000C134C" w:rsidP="009C14CB">
                                  <w:pPr>
                                    <w:pStyle w:val="TableParagraph"/>
                                    <w:rPr>
                                      <w:rFonts w:ascii="Times New Roman"/>
                                      <w:sz w:val="16"/>
                                    </w:rPr>
                                  </w:pPr>
                                </w:p>
                              </w:tc>
                              <w:tc>
                                <w:tcPr>
                                  <w:tcW w:w="1701" w:type="dxa"/>
                                  <w:tcBorders>
                                    <w:top w:val="single" w:sz="4" w:space="0" w:color="000000"/>
                                    <w:left w:val="single" w:sz="4" w:space="0" w:color="000000"/>
                                    <w:bottom w:val="single" w:sz="4" w:space="0" w:color="000000"/>
                                  </w:tcBorders>
                                </w:tcPr>
                                <w:p w14:paraId="048A35C6" w14:textId="77777777" w:rsidR="000C134C" w:rsidRPr="00BD6017" w:rsidRDefault="000C134C" w:rsidP="009C14CB">
                                  <w:pPr>
                                    <w:pStyle w:val="TableParagraph"/>
                                    <w:rPr>
                                      <w:rFonts w:ascii="Times New Roman"/>
                                      <w:sz w:val="16"/>
                                    </w:rPr>
                                  </w:pPr>
                                </w:p>
                              </w:tc>
                              <w:tc>
                                <w:tcPr>
                                  <w:tcW w:w="1984" w:type="dxa"/>
                                  <w:tcBorders>
                                    <w:top w:val="single" w:sz="4" w:space="0" w:color="000000"/>
                                    <w:bottom w:val="single" w:sz="4" w:space="0" w:color="000000"/>
                                  </w:tcBorders>
                                </w:tcPr>
                                <w:p w14:paraId="453D9C49" w14:textId="77777777" w:rsidR="000C134C" w:rsidRPr="00BD6017" w:rsidRDefault="000C134C" w:rsidP="009C14CB">
                                  <w:pPr>
                                    <w:pStyle w:val="TableParagraph"/>
                                    <w:spacing w:before="3"/>
                                    <w:ind w:right="48"/>
                                    <w:jc w:val="right"/>
                                    <w:rPr>
                                      <w:sz w:val="16"/>
                                    </w:rPr>
                                  </w:pPr>
                                  <w:r w:rsidRPr="00BD6017">
                                    <w:rPr>
                                      <w:sz w:val="16"/>
                                    </w:rPr>
                                    <w:t>$0</w:t>
                                  </w:r>
                                </w:p>
                              </w:tc>
                            </w:tr>
                            <w:tr w:rsidR="000C134C" w:rsidRPr="00BD6017" w14:paraId="4820472B" w14:textId="77777777" w:rsidTr="00134DAB">
                              <w:trPr>
                                <w:trHeight w:val="360"/>
                              </w:trPr>
                              <w:tc>
                                <w:tcPr>
                                  <w:tcW w:w="5672" w:type="dxa"/>
                                  <w:tcBorders>
                                    <w:top w:val="single" w:sz="4" w:space="0" w:color="000000"/>
                                    <w:bottom w:val="single" w:sz="4" w:space="0" w:color="000000"/>
                                    <w:right w:val="single" w:sz="4" w:space="0" w:color="000000"/>
                                  </w:tcBorders>
                                </w:tcPr>
                                <w:p w14:paraId="371B868B" w14:textId="77777777" w:rsidR="000C134C" w:rsidRPr="00BD6017" w:rsidRDefault="000C134C">
                                  <w:pPr>
                                    <w:pStyle w:val="TableParagraph"/>
                                    <w:numPr>
                                      <w:ilvl w:val="0"/>
                                      <w:numId w:val="56"/>
                                    </w:numPr>
                                    <w:spacing w:before="1"/>
                                    <w:rPr>
                                      <w:sz w:val="16"/>
                                    </w:rPr>
                                  </w:pPr>
                                  <w:r w:rsidRPr="00BD6017">
                                    <w:rPr>
                                      <w:sz w:val="16"/>
                                    </w:rPr>
                                    <w:t>xxxxxxxxxxxxxxxx</w:t>
                                  </w:r>
                                </w:p>
                              </w:tc>
                              <w:tc>
                                <w:tcPr>
                                  <w:tcW w:w="1963" w:type="dxa"/>
                                  <w:tcBorders>
                                    <w:top w:val="single" w:sz="4" w:space="0" w:color="000000"/>
                                    <w:left w:val="single" w:sz="4" w:space="0" w:color="000000"/>
                                    <w:bottom w:val="single" w:sz="4" w:space="0" w:color="000000"/>
                                    <w:right w:val="single" w:sz="4" w:space="0" w:color="000000"/>
                                  </w:tcBorders>
                                </w:tcPr>
                                <w:p w14:paraId="3605627B" w14:textId="77777777" w:rsidR="000C134C" w:rsidRPr="00BD6017" w:rsidRDefault="000C134C" w:rsidP="009C14CB">
                                  <w:pPr>
                                    <w:pStyle w:val="TableParagraph"/>
                                    <w:rPr>
                                      <w:rFonts w:ascii="Times New Roman"/>
                                      <w:sz w:val="16"/>
                                    </w:rPr>
                                  </w:pPr>
                                </w:p>
                              </w:tc>
                              <w:tc>
                                <w:tcPr>
                                  <w:tcW w:w="1701" w:type="dxa"/>
                                  <w:tcBorders>
                                    <w:top w:val="single" w:sz="4" w:space="0" w:color="000000"/>
                                    <w:left w:val="single" w:sz="4" w:space="0" w:color="000000"/>
                                    <w:bottom w:val="single" w:sz="4" w:space="0" w:color="000000"/>
                                    <w:right w:val="single" w:sz="4" w:space="0" w:color="000000"/>
                                  </w:tcBorders>
                                </w:tcPr>
                                <w:p w14:paraId="079FD650" w14:textId="77777777" w:rsidR="000C134C" w:rsidRPr="00BD6017" w:rsidRDefault="000C134C" w:rsidP="009C14CB">
                                  <w:pPr>
                                    <w:pStyle w:val="TableParagraph"/>
                                    <w:rPr>
                                      <w:rFonts w:ascii="Times New Roman"/>
                                      <w:sz w:val="16"/>
                                    </w:rPr>
                                  </w:pPr>
                                </w:p>
                              </w:tc>
                              <w:tc>
                                <w:tcPr>
                                  <w:tcW w:w="1701" w:type="dxa"/>
                                  <w:tcBorders>
                                    <w:top w:val="single" w:sz="4" w:space="0" w:color="000000"/>
                                    <w:left w:val="single" w:sz="4" w:space="0" w:color="000000"/>
                                    <w:bottom w:val="single" w:sz="4" w:space="0" w:color="000000"/>
                                  </w:tcBorders>
                                </w:tcPr>
                                <w:p w14:paraId="19ED756F" w14:textId="77777777" w:rsidR="000C134C" w:rsidRPr="00BD6017" w:rsidRDefault="000C134C" w:rsidP="009C14CB">
                                  <w:pPr>
                                    <w:pStyle w:val="TableParagraph"/>
                                    <w:rPr>
                                      <w:rFonts w:ascii="Times New Roman"/>
                                      <w:sz w:val="16"/>
                                    </w:rPr>
                                  </w:pPr>
                                </w:p>
                              </w:tc>
                              <w:tc>
                                <w:tcPr>
                                  <w:tcW w:w="1984" w:type="dxa"/>
                                  <w:tcBorders>
                                    <w:top w:val="single" w:sz="4" w:space="0" w:color="000000"/>
                                    <w:bottom w:val="single" w:sz="4" w:space="0" w:color="000000"/>
                                  </w:tcBorders>
                                </w:tcPr>
                                <w:p w14:paraId="45BEE9E8" w14:textId="77777777" w:rsidR="000C134C" w:rsidRPr="00BD6017" w:rsidRDefault="000C134C" w:rsidP="009C14CB">
                                  <w:pPr>
                                    <w:pStyle w:val="TableParagraph"/>
                                    <w:spacing w:before="1"/>
                                    <w:ind w:right="48"/>
                                    <w:jc w:val="right"/>
                                    <w:rPr>
                                      <w:sz w:val="16"/>
                                    </w:rPr>
                                  </w:pPr>
                                  <w:r w:rsidRPr="00BD6017">
                                    <w:rPr>
                                      <w:sz w:val="16"/>
                                    </w:rPr>
                                    <w:t>$0</w:t>
                                  </w:r>
                                </w:p>
                              </w:tc>
                            </w:tr>
                            <w:tr w:rsidR="000C134C" w:rsidRPr="00BD6017" w14:paraId="77012E7B" w14:textId="77777777" w:rsidTr="00134DAB">
                              <w:trPr>
                                <w:trHeight w:val="373"/>
                              </w:trPr>
                              <w:tc>
                                <w:tcPr>
                                  <w:tcW w:w="5672" w:type="dxa"/>
                                  <w:tcBorders>
                                    <w:top w:val="single" w:sz="4" w:space="0" w:color="000000"/>
                                    <w:bottom w:val="single" w:sz="4" w:space="0" w:color="000000"/>
                                    <w:right w:val="single" w:sz="4" w:space="0" w:color="000000"/>
                                  </w:tcBorders>
                                  <w:shd w:val="clear" w:color="auto" w:fill="FFCC00"/>
                                </w:tcPr>
                                <w:p w14:paraId="195706F4" w14:textId="77777777" w:rsidR="000C134C" w:rsidRPr="00BD6017" w:rsidRDefault="000C134C" w:rsidP="00F605F3">
                                  <w:pPr>
                                    <w:pStyle w:val="TableParagraph"/>
                                    <w:spacing w:before="10"/>
                                    <w:ind w:left="71"/>
                                    <w:rPr>
                                      <w:rFonts w:ascii="Arial"/>
                                      <w:b/>
                                      <w:i/>
                                      <w:sz w:val="16"/>
                                    </w:rPr>
                                  </w:pPr>
                                  <w:r w:rsidRPr="00BD6017">
                                    <w:rPr>
                                      <w:rFonts w:ascii="Arial"/>
                                      <w:b/>
                                      <w:i/>
                                      <w:sz w:val="16"/>
                                    </w:rPr>
                                    <w:t>Estacion de bombeo con sistema fotovoltaico y caseta de tratamiento</w:t>
                                  </w:r>
                                </w:p>
                              </w:tc>
                              <w:tc>
                                <w:tcPr>
                                  <w:tcW w:w="1963" w:type="dxa"/>
                                  <w:tcBorders>
                                    <w:top w:val="single" w:sz="4" w:space="0" w:color="000000"/>
                                    <w:left w:val="single" w:sz="4" w:space="0" w:color="000000"/>
                                    <w:bottom w:val="single" w:sz="4" w:space="0" w:color="000000"/>
                                    <w:right w:val="single" w:sz="4" w:space="0" w:color="000000"/>
                                  </w:tcBorders>
                                  <w:shd w:val="clear" w:color="auto" w:fill="FFCC00"/>
                                </w:tcPr>
                                <w:p w14:paraId="3AB2794F" w14:textId="77777777" w:rsidR="000C134C" w:rsidRPr="00BD6017" w:rsidRDefault="000C134C" w:rsidP="009C14CB">
                                  <w:pPr>
                                    <w:pStyle w:val="TableParagraph"/>
                                    <w:rPr>
                                      <w:rFonts w:ascii="Times New Roman"/>
                                      <w:sz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FFCC00"/>
                                </w:tcPr>
                                <w:p w14:paraId="6BE4AE27" w14:textId="77777777" w:rsidR="000C134C" w:rsidRPr="00BD6017" w:rsidRDefault="000C134C" w:rsidP="009C14CB">
                                  <w:pPr>
                                    <w:pStyle w:val="TableParagraph"/>
                                    <w:rPr>
                                      <w:rFonts w:ascii="Times New Roman"/>
                                      <w:sz w:val="16"/>
                                    </w:rPr>
                                  </w:pPr>
                                </w:p>
                              </w:tc>
                              <w:tc>
                                <w:tcPr>
                                  <w:tcW w:w="1701" w:type="dxa"/>
                                  <w:tcBorders>
                                    <w:top w:val="single" w:sz="4" w:space="0" w:color="000000"/>
                                    <w:left w:val="single" w:sz="4" w:space="0" w:color="000000"/>
                                    <w:bottom w:val="single" w:sz="4" w:space="0" w:color="000000"/>
                                  </w:tcBorders>
                                  <w:shd w:val="clear" w:color="auto" w:fill="FFCC00"/>
                                </w:tcPr>
                                <w:p w14:paraId="3EFA01EF" w14:textId="77777777" w:rsidR="000C134C" w:rsidRPr="00BD6017" w:rsidRDefault="000C134C" w:rsidP="009C14CB">
                                  <w:pPr>
                                    <w:pStyle w:val="TableParagraph"/>
                                    <w:rPr>
                                      <w:rFonts w:ascii="Times New Roman"/>
                                      <w:sz w:val="16"/>
                                    </w:rPr>
                                  </w:pPr>
                                </w:p>
                              </w:tc>
                              <w:tc>
                                <w:tcPr>
                                  <w:tcW w:w="1984" w:type="dxa"/>
                                  <w:tcBorders>
                                    <w:top w:val="single" w:sz="4" w:space="0" w:color="000000"/>
                                    <w:bottom w:val="single" w:sz="4" w:space="0" w:color="000000"/>
                                  </w:tcBorders>
                                  <w:shd w:val="clear" w:color="auto" w:fill="FFCC00"/>
                                </w:tcPr>
                                <w:p w14:paraId="1828F9BB" w14:textId="77777777" w:rsidR="000C134C" w:rsidRPr="00BD6017" w:rsidRDefault="000C134C" w:rsidP="009C14CB">
                                  <w:pPr>
                                    <w:pStyle w:val="TableParagraph"/>
                                    <w:spacing w:before="8"/>
                                    <w:ind w:right="48"/>
                                    <w:jc w:val="right"/>
                                    <w:rPr>
                                      <w:rFonts w:ascii="Arial"/>
                                      <w:b/>
                                      <w:sz w:val="16"/>
                                    </w:rPr>
                                  </w:pPr>
                                  <w:r w:rsidRPr="00BD6017">
                                    <w:rPr>
                                      <w:rFonts w:ascii="Arial"/>
                                      <w:b/>
                                      <w:sz w:val="16"/>
                                    </w:rPr>
                                    <w:t>$0</w:t>
                                  </w:r>
                                </w:p>
                              </w:tc>
                            </w:tr>
                            <w:tr w:rsidR="000C134C" w:rsidRPr="00BD6017" w14:paraId="0AE87807" w14:textId="77777777" w:rsidTr="00134DAB">
                              <w:trPr>
                                <w:trHeight w:val="359"/>
                              </w:trPr>
                              <w:tc>
                                <w:tcPr>
                                  <w:tcW w:w="5672" w:type="dxa"/>
                                  <w:tcBorders>
                                    <w:top w:val="single" w:sz="4" w:space="0" w:color="000000"/>
                                    <w:bottom w:val="single" w:sz="4" w:space="0" w:color="000000"/>
                                    <w:right w:val="single" w:sz="4" w:space="0" w:color="000000"/>
                                  </w:tcBorders>
                                </w:tcPr>
                                <w:p w14:paraId="036123B1" w14:textId="77777777" w:rsidR="000C134C" w:rsidRPr="00BD6017" w:rsidRDefault="000C134C" w:rsidP="009C14CB">
                                  <w:pPr>
                                    <w:pStyle w:val="TableParagraph"/>
                                    <w:spacing w:before="1"/>
                                    <w:ind w:left="71"/>
                                    <w:rPr>
                                      <w:sz w:val="16"/>
                                    </w:rPr>
                                  </w:pPr>
                                  <w:r w:rsidRPr="00BD6017">
                                    <w:rPr>
                                      <w:sz w:val="16"/>
                                    </w:rPr>
                                    <w:t>3.1</w:t>
                                  </w:r>
                                  <w:r w:rsidRPr="00BD6017">
                                    <w:rPr>
                                      <w:spacing w:val="-7"/>
                                      <w:sz w:val="16"/>
                                    </w:rPr>
                                    <w:t xml:space="preserve"> </w:t>
                                  </w:r>
                                  <w:r w:rsidRPr="00BD6017">
                                    <w:rPr>
                                      <w:sz w:val="16"/>
                                    </w:rPr>
                                    <w:t>xxxxxxxxxxxxxxxx</w:t>
                                  </w:r>
                                </w:p>
                              </w:tc>
                              <w:tc>
                                <w:tcPr>
                                  <w:tcW w:w="1963" w:type="dxa"/>
                                  <w:tcBorders>
                                    <w:top w:val="single" w:sz="4" w:space="0" w:color="000000"/>
                                    <w:left w:val="single" w:sz="4" w:space="0" w:color="000000"/>
                                    <w:bottom w:val="single" w:sz="4" w:space="0" w:color="000000"/>
                                    <w:right w:val="single" w:sz="4" w:space="0" w:color="000000"/>
                                  </w:tcBorders>
                                </w:tcPr>
                                <w:p w14:paraId="40A2EC48" w14:textId="77777777" w:rsidR="000C134C" w:rsidRPr="00BD6017" w:rsidRDefault="000C134C" w:rsidP="009C14CB">
                                  <w:pPr>
                                    <w:pStyle w:val="TableParagraph"/>
                                    <w:rPr>
                                      <w:rFonts w:ascii="Times New Roman"/>
                                      <w:sz w:val="16"/>
                                    </w:rPr>
                                  </w:pPr>
                                </w:p>
                              </w:tc>
                              <w:tc>
                                <w:tcPr>
                                  <w:tcW w:w="1701" w:type="dxa"/>
                                  <w:tcBorders>
                                    <w:top w:val="single" w:sz="4" w:space="0" w:color="000000"/>
                                    <w:left w:val="single" w:sz="4" w:space="0" w:color="000000"/>
                                    <w:bottom w:val="single" w:sz="4" w:space="0" w:color="000000"/>
                                    <w:right w:val="single" w:sz="4" w:space="0" w:color="000000"/>
                                  </w:tcBorders>
                                </w:tcPr>
                                <w:p w14:paraId="454F5BB9" w14:textId="77777777" w:rsidR="000C134C" w:rsidRPr="00BD6017" w:rsidRDefault="000C134C" w:rsidP="009C14CB">
                                  <w:pPr>
                                    <w:pStyle w:val="TableParagraph"/>
                                    <w:rPr>
                                      <w:rFonts w:ascii="Times New Roman"/>
                                      <w:sz w:val="16"/>
                                    </w:rPr>
                                  </w:pPr>
                                </w:p>
                              </w:tc>
                              <w:tc>
                                <w:tcPr>
                                  <w:tcW w:w="1701" w:type="dxa"/>
                                  <w:tcBorders>
                                    <w:top w:val="single" w:sz="4" w:space="0" w:color="000000"/>
                                    <w:left w:val="single" w:sz="4" w:space="0" w:color="000000"/>
                                    <w:bottom w:val="single" w:sz="4" w:space="0" w:color="000000"/>
                                  </w:tcBorders>
                                </w:tcPr>
                                <w:p w14:paraId="107EB2AF" w14:textId="77777777" w:rsidR="000C134C" w:rsidRPr="00BD6017" w:rsidRDefault="000C134C" w:rsidP="009C14CB">
                                  <w:pPr>
                                    <w:pStyle w:val="TableParagraph"/>
                                    <w:rPr>
                                      <w:rFonts w:ascii="Times New Roman"/>
                                      <w:sz w:val="16"/>
                                    </w:rPr>
                                  </w:pPr>
                                </w:p>
                              </w:tc>
                              <w:tc>
                                <w:tcPr>
                                  <w:tcW w:w="1984" w:type="dxa"/>
                                  <w:tcBorders>
                                    <w:top w:val="single" w:sz="4" w:space="0" w:color="000000"/>
                                    <w:bottom w:val="single" w:sz="4" w:space="0" w:color="000000"/>
                                  </w:tcBorders>
                                </w:tcPr>
                                <w:p w14:paraId="67999B52" w14:textId="77777777" w:rsidR="000C134C" w:rsidRPr="00BD6017" w:rsidRDefault="000C134C" w:rsidP="009C14CB">
                                  <w:pPr>
                                    <w:pStyle w:val="TableParagraph"/>
                                    <w:spacing w:before="1"/>
                                    <w:ind w:right="48"/>
                                    <w:jc w:val="right"/>
                                    <w:rPr>
                                      <w:sz w:val="16"/>
                                    </w:rPr>
                                  </w:pPr>
                                  <w:r w:rsidRPr="00BD6017">
                                    <w:rPr>
                                      <w:sz w:val="16"/>
                                    </w:rPr>
                                    <w:t>$0</w:t>
                                  </w:r>
                                </w:p>
                              </w:tc>
                            </w:tr>
                            <w:tr w:rsidR="000C134C" w:rsidRPr="00BD6017" w14:paraId="11241518" w14:textId="77777777" w:rsidTr="00134DAB">
                              <w:trPr>
                                <w:trHeight w:val="357"/>
                              </w:trPr>
                              <w:tc>
                                <w:tcPr>
                                  <w:tcW w:w="5672" w:type="dxa"/>
                                  <w:tcBorders>
                                    <w:top w:val="single" w:sz="4" w:space="0" w:color="000000"/>
                                    <w:bottom w:val="single" w:sz="4" w:space="0" w:color="000000"/>
                                    <w:right w:val="single" w:sz="4" w:space="0" w:color="000000"/>
                                  </w:tcBorders>
                                </w:tcPr>
                                <w:p w14:paraId="135152DA" w14:textId="77777777" w:rsidR="000C134C" w:rsidRPr="00BD6017" w:rsidRDefault="000C134C" w:rsidP="009C14CB">
                                  <w:pPr>
                                    <w:pStyle w:val="TableParagraph"/>
                                    <w:spacing w:before="1"/>
                                    <w:ind w:left="71"/>
                                    <w:rPr>
                                      <w:sz w:val="16"/>
                                    </w:rPr>
                                  </w:pPr>
                                  <w:r w:rsidRPr="00BD6017">
                                    <w:rPr>
                                      <w:sz w:val="16"/>
                                    </w:rPr>
                                    <w:t>3.2.</w:t>
                                  </w:r>
                                  <w:r w:rsidRPr="00BD6017">
                                    <w:rPr>
                                      <w:spacing w:val="-8"/>
                                      <w:sz w:val="16"/>
                                    </w:rPr>
                                    <w:t xml:space="preserve"> </w:t>
                                  </w:r>
                                  <w:r w:rsidRPr="00BD6017">
                                    <w:rPr>
                                      <w:sz w:val="16"/>
                                    </w:rPr>
                                    <w:t>xxxxxxxxxxxxxxxx</w:t>
                                  </w:r>
                                </w:p>
                              </w:tc>
                              <w:tc>
                                <w:tcPr>
                                  <w:tcW w:w="1963" w:type="dxa"/>
                                  <w:tcBorders>
                                    <w:top w:val="single" w:sz="4" w:space="0" w:color="000000"/>
                                    <w:left w:val="single" w:sz="4" w:space="0" w:color="000000"/>
                                    <w:bottom w:val="single" w:sz="4" w:space="0" w:color="000000"/>
                                    <w:right w:val="single" w:sz="4" w:space="0" w:color="000000"/>
                                  </w:tcBorders>
                                </w:tcPr>
                                <w:p w14:paraId="31E4326A" w14:textId="77777777" w:rsidR="000C134C" w:rsidRPr="00BD6017" w:rsidRDefault="000C134C" w:rsidP="009C14CB">
                                  <w:pPr>
                                    <w:pStyle w:val="TableParagraph"/>
                                    <w:rPr>
                                      <w:rFonts w:ascii="Times New Roman"/>
                                      <w:sz w:val="16"/>
                                    </w:rPr>
                                  </w:pPr>
                                </w:p>
                              </w:tc>
                              <w:tc>
                                <w:tcPr>
                                  <w:tcW w:w="1701" w:type="dxa"/>
                                  <w:tcBorders>
                                    <w:top w:val="single" w:sz="4" w:space="0" w:color="000000"/>
                                    <w:left w:val="single" w:sz="4" w:space="0" w:color="000000"/>
                                    <w:bottom w:val="single" w:sz="4" w:space="0" w:color="000000"/>
                                    <w:right w:val="single" w:sz="4" w:space="0" w:color="000000"/>
                                  </w:tcBorders>
                                </w:tcPr>
                                <w:p w14:paraId="1A6ECF59" w14:textId="77777777" w:rsidR="000C134C" w:rsidRPr="00BD6017" w:rsidRDefault="000C134C" w:rsidP="009C14CB">
                                  <w:pPr>
                                    <w:pStyle w:val="TableParagraph"/>
                                    <w:rPr>
                                      <w:rFonts w:ascii="Times New Roman"/>
                                      <w:sz w:val="16"/>
                                    </w:rPr>
                                  </w:pPr>
                                </w:p>
                              </w:tc>
                              <w:tc>
                                <w:tcPr>
                                  <w:tcW w:w="1701" w:type="dxa"/>
                                  <w:tcBorders>
                                    <w:top w:val="single" w:sz="4" w:space="0" w:color="000000"/>
                                    <w:left w:val="single" w:sz="4" w:space="0" w:color="000000"/>
                                    <w:bottom w:val="single" w:sz="4" w:space="0" w:color="000000"/>
                                  </w:tcBorders>
                                </w:tcPr>
                                <w:p w14:paraId="28153DB5" w14:textId="77777777" w:rsidR="000C134C" w:rsidRPr="00BD6017" w:rsidRDefault="000C134C" w:rsidP="009C14CB">
                                  <w:pPr>
                                    <w:pStyle w:val="TableParagraph"/>
                                    <w:rPr>
                                      <w:rFonts w:ascii="Times New Roman"/>
                                      <w:sz w:val="16"/>
                                    </w:rPr>
                                  </w:pPr>
                                </w:p>
                              </w:tc>
                              <w:tc>
                                <w:tcPr>
                                  <w:tcW w:w="1984" w:type="dxa"/>
                                  <w:tcBorders>
                                    <w:top w:val="single" w:sz="4" w:space="0" w:color="000000"/>
                                    <w:bottom w:val="single" w:sz="4" w:space="0" w:color="000000"/>
                                  </w:tcBorders>
                                </w:tcPr>
                                <w:p w14:paraId="51ED2152" w14:textId="77777777" w:rsidR="000C134C" w:rsidRPr="00BD6017" w:rsidRDefault="000C134C" w:rsidP="009C14CB">
                                  <w:pPr>
                                    <w:pStyle w:val="TableParagraph"/>
                                    <w:spacing w:before="1"/>
                                    <w:ind w:right="48"/>
                                    <w:jc w:val="right"/>
                                    <w:rPr>
                                      <w:sz w:val="16"/>
                                    </w:rPr>
                                  </w:pPr>
                                  <w:r w:rsidRPr="00BD6017">
                                    <w:rPr>
                                      <w:sz w:val="16"/>
                                    </w:rPr>
                                    <w:t>$0</w:t>
                                  </w:r>
                                </w:p>
                              </w:tc>
                            </w:tr>
                          </w:tbl>
                          <w:p w14:paraId="3049E614" w14:textId="77777777" w:rsidR="000C134C" w:rsidRPr="00BD6017" w:rsidRDefault="000C134C" w:rsidP="000C134C">
                            <w:pPr>
                              <w:pStyle w:val="Textoindependien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865AA0" id="_x0000_s1027" type="#_x0000_t202" style="position:absolute;left:0;text-align:left;margin-left:621.65pt;margin-top:20.55pt;width:672.85pt;height:422.85pt;z-index:2516817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" filled="f" stroked="f">
                <v:textbox inset="0,0,0,0">
                  <w:txbxContent>
                    <w:tbl>
                      <w:tblPr>
                        <w:tblStyle w:val="TableNormal18"/>
                        <w:tblW w:w="0" w:type="auto"/>
                        <w:tblInd w:w="2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672"/>
                        <w:gridCol w:w="1963"/>
                        <w:gridCol w:w="1701"/>
                        <w:gridCol w:w="1701"/>
                        <w:gridCol w:w="1984"/>
                      </w:tblGrid>
                      <w:tr w:rsidR="000C134C" w:rsidRPr="00BD6017" w14:paraId="11CC5579" w14:textId="77777777" w:rsidTr="00134DAB">
                        <w:trPr>
                          <w:trHeight w:val="411"/>
                        </w:trPr>
                        <w:tc>
                          <w:tcPr>
                            <w:tcW w:w="5672" w:type="dxa"/>
                            <w:tcBorders>
                              <w:bottom w:val="single" w:sz="4" w:space="0" w:color="000000"/>
                              <w:right w:val="single" w:sz="4" w:space="0" w:color="000000"/>
                            </w:tcBorders>
                            <w:shd w:val="clear" w:color="auto" w:fill="C5DFB4"/>
                          </w:tcPr>
                          <w:p w14:paraId="1B536ECE" w14:textId="77777777" w:rsidR="000C134C" w:rsidRPr="00BD6017" w:rsidRDefault="000C134C" w:rsidP="00975AD9">
                            <w:pPr>
                              <w:pStyle w:val="TableParagraph"/>
                              <w:ind w:right="1891"/>
                              <w:jc w:val="center"/>
                              <w:rPr>
                                <w:rFonts w:ascii="Arial"/>
                                <w:b/>
                                <w:sz w:val="16"/>
                              </w:rPr>
                            </w:pPr>
                            <w:r w:rsidRPr="00BD6017">
                              <w:rPr>
                                <w:rFonts w:ascii="Arial"/>
                                <w:b/>
                                <w:sz w:val="16"/>
                              </w:rPr>
                              <w:t>Actividades</w:t>
                            </w:r>
                          </w:p>
                        </w:tc>
                        <w:tc>
                          <w:tcPr>
                            <w:tcW w:w="1963" w:type="dxa"/>
                            <w:tcBorders>
                              <w:left w:val="single" w:sz="4" w:space="0" w:color="000000"/>
                              <w:bottom w:val="single" w:sz="4" w:space="0" w:color="000000"/>
                              <w:right w:val="single" w:sz="4" w:space="0" w:color="000000"/>
                            </w:tcBorders>
                            <w:shd w:val="clear" w:color="auto" w:fill="C5DFB4"/>
                          </w:tcPr>
                          <w:p w14:paraId="6ACE8E74" w14:textId="77777777" w:rsidR="000C134C" w:rsidRPr="00BD6017" w:rsidRDefault="000C134C" w:rsidP="00975AD9">
                            <w:pPr>
                              <w:pStyle w:val="TableParagraph"/>
                              <w:spacing w:line="256" w:lineRule="auto"/>
                              <w:ind w:right="41"/>
                              <w:jc w:val="center"/>
                              <w:rPr>
                                <w:rFonts w:ascii="Arial"/>
                                <w:b/>
                                <w:sz w:val="16"/>
                              </w:rPr>
                            </w:pPr>
                            <w:r w:rsidRPr="00BD6017">
                              <w:rPr>
                                <w:rFonts w:ascii="Arial"/>
                                <w:b/>
                                <w:sz w:val="16"/>
                              </w:rPr>
                              <w:t>Unidad</w:t>
                            </w:r>
                          </w:p>
                          <w:p w14:paraId="113BEC22" w14:textId="77777777" w:rsidR="000C134C" w:rsidRPr="00BD6017" w:rsidRDefault="000C134C" w:rsidP="00975AD9">
                            <w:pPr>
                              <w:pStyle w:val="TableParagraph"/>
                              <w:spacing w:line="256" w:lineRule="auto"/>
                              <w:ind w:left="447" w:right="41"/>
                              <w:jc w:val="center"/>
                              <w:rPr>
                                <w:rFonts w:ascii="Arial"/>
                                <w:b/>
                                <w:sz w:val="16"/>
                              </w:rPr>
                            </w:pPr>
                          </w:p>
                        </w:tc>
                        <w:tc>
                          <w:tcPr>
                            <w:tcW w:w="1701" w:type="dxa"/>
                            <w:tcBorders>
                              <w:left w:val="single" w:sz="4" w:space="0" w:color="000000"/>
                              <w:bottom w:val="single" w:sz="4" w:space="0" w:color="000000"/>
                              <w:right w:val="single" w:sz="4" w:space="0" w:color="000000"/>
                            </w:tcBorders>
                            <w:shd w:val="clear" w:color="auto" w:fill="C5DFB4"/>
                          </w:tcPr>
                          <w:p w14:paraId="42DE8EB9" w14:textId="77777777" w:rsidR="000C134C" w:rsidRPr="00BD6017" w:rsidRDefault="000C134C" w:rsidP="00975AD9">
                            <w:pPr>
                              <w:pStyle w:val="TableParagraph"/>
                              <w:spacing w:line="256" w:lineRule="auto"/>
                              <w:ind w:right="41"/>
                              <w:jc w:val="center"/>
                              <w:rPr>
                                <w:rFonts w:ascii="Arial"/>
                                <w:b/>
                                <w:sz w:val="16"/>
                              </w:rPr>
                            </w:pPr>
                            <w:r w:rsidRPr="00BD6017">
                              <w:rPr>
                                <w:rFonts w:ascii="Arial"/>
                                <w:b/>
                                <w:sz w:val="16"/>
                              </w:rPr>
                              <w:t>cantidad</w:t>
                            </w:r>
                          </w:p>
                        </w:tc>
                        <w:tc>
                          <w:tcPr>
                            <w:tcW w:w="1701" w:type="dxa"/>
                            <w:tcBorders>
                              <w:left w:val="single" w:sz="4" w:space="0" w:color="000000"/>
                              <w:bottom w:val="single" w:sz="4" w:space="0" w:color="000000"/>
                            </w:tcBorders>
                            <w:shd w:val="clear" w:color="auto" w:fill="C5DFB4"/>
                          </w:tcPr>
                          <w:p w14:paraId="6F1615C9" w14:textId="77777777" w:rsidR="000C134C" w:rsidRPr="00BD6017" w:rsidRDefault="000C134C" w:rsidP="00975AD9">
                            <w:pPr>
                              <w:pStyle w:val="TableParagraph"/>
                              <w:spacing w:line="256" w:lineRule="auto"/>
                              <w:ind w:right="41"/>
                              <w:jc w:val="center"/>
                              <w:rPr>
                                <w:rFonts w:ascii="Arial"/>
                                <w:b/>
                                <w:sz w:val="16"/>
                              </w:rPr>
                            </w:pPr>
                            <w:r w:rsidRPr="00BD6017">
                              <w:rPr>
                                <w:rFonts w:ascii="Arial"/>
                                <w:b/>
                                <w:sz w:val="16"/>
                              </w:rPr>
                              <w:t>Costo Unitario</w:t>
                            </w:r>
                            <w:r w:rsidRPr="00BD6017">
                              <w:rPr>
                                <w:rFonts w:ascii="Arial"/>
                                <w:b/>
                                <w:spacing w:val="-42"/>
                                <w:sz w:val="16"/>
                              </w:rPr>
                              <w:t xml:space="preserve"> </w:t>
                            </w:r>
                            <w:r w:rsidRPr="00BD6017">
                              <w:rPr>
                                <w:rFonts w:ascii="Arial"/>
                                <w:b/>
                                <w:sz w:val="16"/>
                              </w:rPr>
                              <w:t>US$</w:t>
                            </w:r>
                          </w:p>
                        </w:tc>
                        <w:tc>
                          <w:tcPr>
                            <w:tcW w:w="1984" w:type="dxa"/>
                            <w:tcBorders>
                              <w:bottom w:val="single" w:sz="4" w:space="0" w:color="000000"/>
                            </w:tcBorders>
                            <w:shd w:val="clear" w:color="auto" w:fill="C5DFB4"/>
                          </w:tcPr>
                          <w:p w14:paraId="3D4EC445" w14:textId="77777777" w:rsidR="000C134C" w:rsidRPr="00BD6017" w:rsidRDefault="000C134C" w:rsidP="00975AD9">
                            <w:pPr>
                              <w:pStyle w:val="TableParagraph"/>
                              <w:jc w:val="center"/>
                              <w:rPr>
                                <w:rFonts w:ascii="Arial"/>
                                <w:b/>
                                <w:sz w:val="16"/>
                              </w:rPr>
                            </w:pPr>
                            <w:r w:rsidRPr="00BD6017">
                              <w:rPr>
                                <w:rFonts w:ascii="Arial"/>
                                <w:b/>
                                <w:sz w:val="16"/>
                              </w:rPr>
                              <w:t>Total,</w:t>
                            </w:r>
                            <w:r w:rsidRPr="00BD6017">
                              <w:rPr>
                                <w:rFonts w:ascii="Arial"/>
                                <w:b/>
                                <w:spacing w:val="-1"/>
                                <w:sz w:val="16"/>
                              </w:rPr>
                              <w:t xml:space="preserve"> </w:t>
                            </w:r>
                            <w:r w:rsidRPr="00BD6017">
                              <w:rPr>
                                <w:rFonts w:ascii="Arial"/>
                                <w:b/>
                                <w:sz w:val="16"/>
                              </w:rPr>
                              <w:t>US$</w:t>
                            </w:r>
                          </w:p>
                        </w:tc>
                      </w:tr>
                      <w:tr w:rsidR="000C134C" w:rsidRPr="00BD6017" w14:paraId="3C9AC316" w14:textId="77777777" w:rsidTr="00134DAB">
                        <w:trPr>
                          <w:trHeight w:val="374"/>
                        </w:trPr>
                        <w:tc>
                          <w:tcPr>
                            <w:tcW w:w="5672" w:type="dxa"/>
                            <w:tcBorders>
                              <w:top w:val="single" w:sz="4" w:space="0" w:color="000000"/>
                              <w:bottom w:val="single" w:sz="4" w:space="0" w:color="000000"/>
                              <w:right w:val="single" w:sz="4" w:space="0" w:color="000000"/>
                            </w:tcBorders>
                            <w:shd w:val="clear" w:color="auto" w:fill="FFC000"/>
                          </w:tcPr>
                          <w:p w14:paraId="66F7C498" w14:textId="77777777" w:rsidR="000C134C" w:rsidRPr="00BD6017" w:rsidRDefault="000C134C">
                            <w:pPr>
                              <w:pStyle w:val="TableParagraph"/>
                              <w:spacing w:before="8"/>
                              <w:ind w:left="71"/>
                              <w:rPr>
                                <w:rFonts w:ascii="Arial"/>
                                <w:i/>
                                <w:sz w:val="16"/>
                              </w:rPr>
                            </w:pPr>
                            <w:r w:rsidRPr="00BD6017">
                              <w:rPr>
                                <w:rFonts w:ascii="Arial"/>
                                <w:b/>
                                <w:i/>
                                <w:sz w:val="16"/>
                              </w:rPr>
                              <w:t>Captaci</w:t>
                            </w:r>
                            <w:r w:rsidRPr="00BD6017">
                              <w:rPr>
                                <w:rFonts w:ascii="Arial"/>
                                <w:b/>
                                <w:i/>
                                <w:sz w:val="16"/>
                              </w:rPr>
                              <w:t>ó</w:t>
                            </w:r>
                            <w:r w:rsidRPr="00BD6017">
                              <w:rPr>
                                <w:rFonts w:ascii="Arial"/>
                                <w:b/>
                                <w:i/>
                                <w:sz w:val="16"/>
                              </w:rPr>
                              <w:t>n 1</w:t>
                            </w:r>
                          </w:p>
                        </w:tc>
                        <w:tc>
                          <w:tcPr>
                            <w:tcW w:w="1963" w:type="dxa"/>
                            <w:tcBorders>
                              <w:top w:val="single" w:sz="4" w:space="0" w:color="000000"/>
                              <w:left w:val="single" w:sz="4" w:space="0" w:color="000000"/>
                              <w:bottom w:val="single" w:sz="4" w:space="0" w:color="000000"/>
                              <w:right w:val="single" w:sz="4" w:space="0" w:color="000000"/>
                            </w:tcBorders>
                            <w:shd w:val="clear" w:color="auto" w:fill="FFCC00"/>
                          </w:tcPr>
                          <w:p w14:paraId="4A3DD98E" w14:textId="77777777" w:rsidR="000C134C" w:rsidRPr="00BD6017" w:rsidRDefault="000C134C">
                            <w:pPr>
                              <w:pStyle w:val="TableParagraph"/>
                              <w:rPr>
                                <w:rFonts w:ascii="Times New Roman"/>
                                <w:sz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FFCC00"/>
                          </w:tcPr>
                          <w:p w14:paraId="41CFEA5D" w14:textId="77777777" w:rsidR="000C134C" w:rsidRPr="00BD6017" w:rsidRDefault="000C134C">
                            <w:pPr>
                              <w:pStyle w:val="TableParagraph"/>
                              <w:rPr>
                                <w:rFonts w:ascii="Times New Roman"/>
                                <w:sz w:val="16"/>
                              </w:rPr>
                            </w:pPr>
                          </w:p>
                        </w:tc>
                        <w:tc>
                          <w:tcPr>
                            <w:tcW w:w="1701" w:type="dxa"/>
                            <w:tcBorders>
                              <w:top w:val="single" w:sz="4" w:space="0" w:color="000000"/>
                              <w:left w:val="single" w:sz="4" w:space="0" w:color="000000"/>
                              <w:bottom w:val="single" w:sz="4" w:space="0" w:color="000000"/>
                            </w:tcBorders>
                            <w:shd w:val="clear" w:color="auto" w:fill="FFCC00"/>
                          </w:tcPr>
                          <w:p w14:paraId="605EBA17" w14:textId="77777777" w:rsidR="000C134C" w:rsidRPr="00BD6017" w:rsidRDefault="000C134C">
                            <w:pPr>
                              <w:pStyle w:val="TableParagraph"/>
                              <w:rPr>
                                <w:rFonts w:ascii="Times New Roman"/>
                                <w:sz w:val="16"/>
                              </w:rPr>
                            </w:pPr>
                          </w:p>
                        </w:tc>
                        <w:tc>
                          <w:tcPr>
                            <w:tcW w:w="1984" w:type="dxa"/>
                            <w:tcBorders>
                              <w:top w:val="single" w:sz="4" w:space="0" w:color="000000"/>
                              <w:bottom w:val="single" w:sz="4" w:space="0" w:color="000000"/>
                            </w:tcBorders>
                            <w:shd w:val="clear" w:color="auto" w:fill="FFCC00"/>
                          </w:tcPr>
                          <w:p w14:paraId="2D15E910" w14:textId="77777777" w:rsidR="000C134C" w:rsidRPr="00BD6017" w:rsidRDefault="000C134C">
                            <w:pPr>
                              <w:pStyle w:val="TableParagraph"/>
                              <w:spacing w:before="8"/>
                              <w:ind w:right="48"/>
                              <w:jc w:val="right"/>
                              <w:rPr>
                                <w:rFonts w:ascii="Arial"/>
                                <w:b/>
                                <w:sz w:val="16"/>
                              </w:rPr>
                            </w:pPr>
                            <w:r w:rsidRPr="00BD6017">
                              <w:rPr>
                                <w:rFonts w:ascii="Arial"/>
                                <w:b/>
                                <w:sz w:val="16"/>
                              </w:rPr>
                              <w:t>$0</w:t>
                            </w:r>
                          </w:p>
                        </w:tc>
                      </w:tr>
                      <w:tr w:rsidR="000C134C" w:rsidRPr="00BD6017" w14:paraId="6B2DC75B" w14:textId="77777777" w:rsidTr="00134DAB">
                        <w:trPr>
                          <w:trHeight w:val="359"/>
                        </w:trPr>
                        <w:tc>
                          <w:tcPr>
                            <w:tcW w:w="5672" w:type="dxa"/>
                            <w:tcBorders>
                              <w:top w:val="single" w:sz="4" w:space="0" w:color="000000"/>
                              <w:bottom w:val="single" w:sz="4" w:space="0" w:color="000000"/>
                              <w:right w:val="single" w:sz="4" w:space="0" w:color="000000"/>
                            </w:tcBorders>
                          </w:tcPr>
                          <w:p w14:paraId="183AE648" w14:textId="77777777" w:rsidR="000C134C" w:rsidRPr="00BD6017" w:rsidRDefault="000C134C">
                            <w:pPr>
                              <w:pStyle w:val="TableParagraph"/>
                              <w:numPr>
                                <w:ilvl w:val="0"/>
                                <w:numId w:val="56"/>
                              </w:numPr>
                              <w:spacing w:before="1"/>
                              <w:jc w:val="both"/>
                              <w:rPr>
                                <w:sz w:val="16"/>
                              </w:rPr>
                            </w:pPr>
                            <w:r w:rsidRPr="00BD6017">
                              <w:rPr>
                                <w:rFonts w:ascii="Calibri" w:eastAsia="Times New Roman" w:hAnsi="Calibri" w:cs="Calibri"/>
                                <w:lang w:eastAsia="es-PA"/>
                                <w14:ligatures w14:val="none"/>
                              </w:rPr>
                              <w:t>Rehabilitación de la captación existente, remoción de moho y limo, sedimentos, remoción de repello dañado, repello de áreas afectadas, resane de infiltraciones. Malla protectora para sedimentos. (incluir tapa metálica con marco de ángulo empotrado a la estructura).</w:t>
                            </w:r>
                          </w:p>
                        </w:tc>
                        <w:tc>
                          <w:tcPr>
                            <w:tcW w:w="1963" w:type="dxa"/>
                            <w:tcBorders>
                              <w:top w:val="single" w:sz="4" w:space="0" w:color="000000"/>
                              <w:left w:val="single" w:sz="4" w:space="0" w:color="000000"/>
                              <w:bottom w:val="single" w:sz="4" w:space="0" w:color="000000"/>
                              <w:right w:val="single" w:sz="4" w:space="0" w:color="000000"/>
                            </w:tcBorders>
                            <w:vAlign w:val="center"/>
                          </w:tcPr>
                          <w:p w14:paraId="26A10FFB" w14:textId="77777777" w:rsidR="000C134C" w:rsidRPr="00BD6017" w:rsidRDefault="000C134C" w:rsidP="003E6F92">
                            <w:pPr>
                              <w:pStyle w:val="TableParagraph"/>
                              <w:jc w:val="center"/>
                              <w:rPr>
                                <w:rFonts w:ascii="Times New Roman"/>
                                <w:sz w:val="16"/>
                              </w:rPr>
                            </w:pPr>
                            <w:r w:rsidRPr="00BD6017">
                              <w:rPr>
                                <w:rFonts w:ascii="Calibri" w:eastAsia="Times New Roman" w:hAnsi="Calibri" w:cs="Calibri"/>
                                <w:lang w:eastAsia="es-PA"/>
                                <w14:ligatures w14:val="none"/>
                              </w:rPr>
                              <w:t>GLOBAL</w:t>
                            </w:r>
                          </w:p>
                        </w:tc>
                        <w:tc>
                          <w:tcPr>
                            <w:tcW w:w="1701" w:type="dxa"/>
                            <w:tcBorders>
                              <w:top w:val="single" w:sz="4" w:space="0" w:color="000000"/>
                              <w:left w:val="single" w:sz="4" w:space="0" w:color="000000"/>
                              <w:bottom w:val="single" w:sz="4" w:space="0" w:color="000000"/>
                              <w:right w:val="single" w:sz="4" w:space="0" w:color="000000"/>
                            </w:tcBorders>
                            <w:vAlign w:val="center"/>
                          </w:tcPr>
                          <w:p w14:paraId="0BEED007" w14:textId="77777777" w:rsidR="000C134C" w:rsidRPr="00BD6017" w:rsidRDefault="000C134C" w:rsidP="00975AD9">
                            <w:pPr>
                              <w:pStyle w:val="TableParagraph"/>
                              <w:jc w:val="center"/>
                              <w:rPr>
                                <w:rFonts w:ascii="Times New Roman"/>
                                <w:sz w:val="16"/>
                              </w:rPr>
                            </w:pPr>
                            <w:r w:rsidRPr="00BD6017">
                              <w:rPr>
                                <w:rFonts w:ascii="Times New Roman"/>
                                <w:sz w:val="16"/>
                              </w:rPr>
                              <w:t>1.00</w:t>
                            </w:r>
                          </w:p>
                        </w:tc>
                        <w:tc>
                          <w:tcPr>
                            <w:tcW w:w="1701" w:type="dxa"/>
                            <w:tcBorders>
                              <w:top w:val="single" w:sz="4" w:space="0" w:color="000000"/>
                              <w:left w:val="single" w:sz="4" w:space="0" w:color="000000"/>
                              <w:bottom w:val="single" w:sz="4" w:space="0" w:color="000000"/>
                            </w:tcBorders>
                          </w:tcPr>
                          <w:p w14:paraId="63AF46BA" w14:textId="77777777" w:rsidR="000C134C" w:rsidRPr="00BD6017" w:rsidRDefault="000C134C">
                            <w:pPr>
                              <w:pStyle w:val="TableParagraph"/>
                              <w:rPr>
                                <w:rFonts w:ascii="Times New Roman"/>
                                <w:sz w:val="16"/>
                              </w:rPr>
                            </w:pPr>
                          </w:p>
                        </w:tc>
                        <w:tc>
                          <w:tcPr>
                            <w:tcW w:w="1984" w:type="dxa"/>
                            <w:tcBorders>
                              <w:top w:val="single" w:sz="4" w:space="0" w:color="000000"/>
                              <w:bottom w:val="single" w:sz="4" w:space="0" w:color="000000"/>
                            </w:tcBorders>
                          </w:tcPr>
                          <w:p w14:paraId="56393186" w14:textId="77777777" w:rsidR="000C134C" w:rsidRPr="00BD6017" w:rsidRDefault="000C134C">
                            <w:pPr>
                              <w:pStyle w:val="TableParagraph"/>
                              <w:spacing w:before="1"/>
                              <w:ind w:right="48"/>
                              <w:jc w:val="right"/>
                              <w:rPr>
                                <w:sz w:val="16"/>
                              </w:rPr>
                            </w:pPr>
                            <w:r w:rsidRPr="00BD6017">
                              <w:rPr>
                                <w:sz w:val="16"/>
                              </w:rPr>
                              <w:t>$0</w:t>
                            </w:r>
                          </w:p>
                        </w:tc>
                      </w:tr>
                      <w:tr w:rsidR="000C134C" w:rsidRPr="00BD6017" w14:paraId="2A90E083" w14:textId="77777777" w:rsidTr="00134DAB">
                        <w:trPr>
                          <w:trHeight w:val="357"/>
                        </w:trPr>
                        <w:tc>
                          <w:tcPr>
                            <w:tcW w:w="5672" w:type="dxa"/>
                            <w:tcBorders>
                              <w:top w:val="single" w:sz="4" w:space="0" w:color="000000"/>
                              <w:bottom w:val="single" w:sz="4" w:space="0" w:color="000000"/>
                              <w:right w:val="single" w:sz="4" w:space="0" w:color="000000"/>
                            </w:tcBorders>
                          </w:tcPr>
                          <w:p w14:paraId="5645DA8E" w14:textId="77777777" w:rsidR="000C134C" w:rsidRPr="00BD6017" w:rsidRDefault="000C134C">
                            <w:pPr>
                              <w:pStyle w:val="TableParagraph"/>
                              <w:numPr>
                                <w:ilvl w:val="0"/>
                                <w:numId w:val="56"/>
                              </w:numPr>
                              <w:spacing w:before="1"/>
                              <w:rPr>
                                <w:sz w:val="16"/>
                              </w:rPr>
                            </w:pPr>
                            <w:r w:rsidRPr="00BD6017">
                              <w:rPr>
                                <w:rFonts w:ascii="Calibri" w:eastAsia="Times New Roman" w:hAnsi="Calibri" w:cs="Calibri"/>
                                <w:lang w:eastAsia="es-PA"/>
                                <w14:ligatures w14:val="none"/>
                              </w:rPr>
                              <w:t xml:space="preserve">Construcción de caja protectora de válvulas de 1.20 m x 1.00m x 1.00m con su tapa metálica y aza de espesor 5mm y pintura anticorrosiva  </w:t>
                            </w:r>
                          </w:p>
                        </w:tc>
                        <w:tc>
                          <w:tcPr>
                            <w:tcW w:w="1963" w:type="dxa"/>
                            <w:tcBorders>
                              <w:top w:val="single" w:sz="4" w:space="0" w:color="000000"/>
                              <w:left w:val="single" w:sz="4" w:space="0" w:color="000000"/>
                              <w:bottom w:val="single" w:sz="4" w:space="0" w:color="000000"/>
                              <w:right w:val="single" w:sz="4" w:space="0" w:color="000000"/>
                            </w:tcBorders>
                            <w:vAlign w:val="center"/>
                          </w:tcPr>
                          <w:p w14:paraId="50DE5406" w14:textId="77777777" w:rsidR="000C134C" w:rsidRPr="00BD6017" w:rsidRDefault="000C134C" w:rsidP="00975AD9">
                            <w:pPr>
                              <w:pStyle w:val="TableParagraph"/>
                              <w:jc w:val="center"/>
                              <w:rPr>
                                <w:rFonts w:ascii="Times New Roman"/>
                                <w:sz w:val="16"/>
                              </w:rPr>
                            </w:pPr>
                            <w:r w:rsidRPr="00BD6017">
                              <w:rPr>
                                <w:rFonts w:ascii="Calibri" w:eastAsia="Times New Roman" w:hAnsi="Calibri" w:cs="Calibri"/>
                                <w:lang w:eastAsia="es-PA"/>
                                <w14:ligatures w14:val="none"/>
                              </w:rPr>
                              <w:t>UND</w:t>
                            </w:r>
                          </w:p>
                        </w:tc>
                        <w:tc>
                          <w:tcPr>
                            <w:tcW w:w="1701" w:type="dxa"/>
                            <w:tcBorders>
                              <w:top w:val="single" w:sz="4" w:space="0" w:color="000000"/>
                              <w:left w:val="single" w:sz="4" w:space="0" w:color="000000"/>
                              <w:bottom w:val="single" w:sz="4" w:space="0" w:color="000000"/>
                              <w:right w:val="single" w:sz="4" w:space="0" w:color="000000"/>
                            </w:tcBorders>
                            <w:vAlign w:val="center"/>
                          </w:tcPr>
                          <w:p w14:paraId="7C4A4D3B" w14:textId="77777777" w:rsidR="000C134C" w:rsidRPr="00BD6017" w:rsidRDefault="000C134C" w:rsidP="00975AD9">
                            <w:pPr>
                              <w:pStyle w:val="TableParagraph"/>
                              <w:jc w:val="center"/>
                              <w:rPr>
                                <w:rFonts w:ascii="Times New Roman"/>
                                <w:sz w:val="16"/>
                              </w:rPr>
                            </w:pPr>
                            <w:r w:rsidRPr="00BD6017">
                              <w:rPr>
                                <w:rFonts w:ascii="Times New Roman"/>
                                <w:sz w:val="16"/>
                              </w:rPr>
                              <w:t>1.00</w:t>
                            </w:r>
                          </w:p>
                        </w:tc>
                        <w:tc>
                          <w:tcPr>
                            <w:tcW w:w="1701" w:type="dxa"/>
                            <w:tcBorders>
                              <w:top w:val="single" w:sz="4" w:space="0" w:color="000000"/>
                              <w:left w:val="single" w:sz="4" w:space="0" w:color="000000"/>
                              <w:bottom w:val="single" w:sz="4" w:space="0" w:color="000000"/>
                            </w:tcBorders>
                          </w:tcPr>
                          <w:p w14:paraId="4981D595" w14:textId="77777777" w:rsidR="000C134C" w:rsidRPr="00BD6017" w:rsidRDefault="000C134C" w:rsidP="00975AD9">
                            <w:pPr>
                              <w:pStyle w:val="TableParagraph"/>
                              <w:rPr>
                                <w:rFonts w:ascii="Times New Roman"/>
                                <w:sz w:val="16"/>
                              </w:rPr>
                            </w:pPr>
                          </w:p>
                        </w:tc>
                        <w:tc>
                          <w:tcPr>
                            <w:tcW w:w="1984" w:type="dxa"/>
                            <w:tcBorders>
                              <w:top w:val="single" w:sz="4" w:space="0" w:color="000000"/>
                              <w:bottom w:val="single" w:sz="4" w:space="0" w:color="000000"/>
                            </w:tcBorders>
                          </w:tcPr>
                          <w:p w14:paraId="14EB866E" w14:textId="77777777" w:rsidR="000C134C" w:rsidRPr="00BD6017" w:rsidRDefault="000C134C" w:rsidP="00975AD9">
                            <w:pPr>
                              <w:pStyle w:val="TableParagraph"/>
                              <w:spacing w:before="1"/>
                              <w:ind w:right="48"/>
                              <w:jc w:val="right"/>
                              <w:rPr>
                                <w:sz w:val="16"/>
                              </w:rPr>
                            </w:pPr>
                            <w:r w:rsidRPr="00BD6017">
                              <w:rPr>
                                <w:sz w:val="16"/>
                              </w:rPr>
                              <w:t>$0</w:t>
                            </w:r>
                          </w:p>
                        </w:tc>
                      </w:tr>
                      <w:tr w:rsidR="000C134C" w:rsidRPr="00BD6017" w14:paraId="09666E85" w14:textId="77777777" w:rsidTr="00134DAB">
                        <w:trPr>
                          <w:trHeight w:val="360"/>
                        </w:trPr>
                        <w:tc>
                          <w:tcPr>
                            <w:tcW w:w="5672" w:type="dxa"/>
                            <w:tcBorders>
                              <w:top w:val="single" w:sz="4" w:space="0" w:color="000000"/>
                              <w:bottom w:val="single" w:sz="4" w:space="0" w:color="000000"/>
                              <w:right w:val="single" w:sz="4" w:space="0" w:color="000000"/>
                            </w:tcBorders>
                          </w:tcPr>
                          <w:p w14:paraId="1301BE0F" w14:textId="77777777" w:rsidR="000C134C" w:rsidRPr="00BD6017" w:rsidRDefault="000C134C">
                            <w:pPr>
                              <w:pStyle w:val="TableParagraph"/>
                              <w:numPr>
                                <w:ilvl w:val="0"/>
                                <w:numId w:val="56"/>
                              </w:numPr>
                              <w:spacing w:before="1"/>
                              <w:rPr>
                                <w:sz w:val="16"/>
                              </w:rPr>
                            </w:pPr>
                            <w:r w:rsidRPr="00BD6017">
                              <w:rPr>
                                <w:rFonts w:ascii="Calibri" w:eastAsia="Times New Roman" w:hAnsi="Calibri" w:cs="Calibri"/>
                                <w:lang w:eastAsia="es-PA"/>
                                <w14:ligatures w14:val="none"/>
                              </w:rPr>
                              <w:t>Cuneta perimetral de concreto construida en sitio: 45 cm ancho, 25 cm profundidad, 5 cm de espesor para interceptar las escorrentías (laterales).</w:t>
                            </w:r>
                          </w:p>
                        </w:tc>
                        <w:tc>
                          <w:tcPr>
                            <w:tcW w:w="1963" w:type="dxa"/>
                            <w:tcBorders>
                              <w:top w:val="single" w:sz="4" w:space="0" w:color="000000"/>
                              <w:left w:val="single" w:sz="4" w:space="0" w:color="000000"/>
                              <w:bottom w:val="single" w:sz="4" w:space="0" w:color="000000"/>
                              <w:right w:val="single" w:sz="4" w:space="0" w:color="000000"/>
                            </w:tcBorders>
                            <w:vAlign w:val="center"/>
                          </w:tcPr>
                          <w:p w14:paraId="44E50F54" w14:textId="77777777" w:rsidR="000C134C" w:rsidRPr="00BD6017" w:rsidRDefault="000C134C" w:rsidP="009C14CB">
                            <w:pPr>
                              <w:pStyle w:val="TableParagraph"/>
                              <w:jc w:val="center"/>
                              <w:rPr>
                                <w:rFonts w:ascii="Times New Roman"/>
                                <w:sz w:val="16"/>
                              </w:rPr>
                            </w:pPr>
                            <w:r w:rsidRPr="00BD6017">
                              <w:rPr>
                                <w:rFonts w:ascii="Calibri" w:eastAsia="Times New Roman" w:hAnsi="Calibri" w:cs="Calibri"/>
                                <w:lang w:eastAsia="es-PA"/>
                                <w14:ligatures w14:val="none"/>
                              </w:rPr>
                              <w:t>GLOBAL</w:t>
                            </w:r>
                          </w:p>
                        </w:tc>
                        <w:tc>
                          <w:tcPr>
                            <w:tcW w:w="1701" w:type="dxa"/>
                            <w:tcBorders>
                              <w:top w:val="single" w:sz="4" w:space="0" w:color="000000"/>
                              <w:left w:val="single" w:sz="4" w:space="0" w:color="000000"/>
                              <w:bottom w:val="single" w:sz="4" w:space="0" w:color="000000"/>
                              <w:right w:val="single" w:sz="4" w:space="0" w:color="000000"/>
                            </w:tcBorders>
                            <w:vAlign w:val="center"/>
                          </w:tcPr>
                          <w:p w14:paraId="2289E71A" w14:textId="77777777" w:rsidR="000C134C" w:rsidRPr="00BD6017" w:rsidRDefault="000C134C" w:rsidP="009C14CB">
                            <w:pPr>
                              <w:pStyle w:val="TableParagraph"/>
                              <w:jc w:val="center"/>
                              <w:rPr>
                                <w:rFonts w:ascii="Times New Roman"/>
                                <w:sz w:val="16"/>
                              </w:rPr>
                            </w:pPr>
                            <w:r w:rsidRPr="00BD6017">
                              <w:rPr>
                                <w:rFonts w:ascii="Times New Roman"/>
                                <w:sz w:val="16"/>
                              </w:rPr>
                              <w:t>1.00</w:t>
                            </w:r>
                          </w:p>
                        </w:tc>
                        <w:tc>
                          <w:tcPr>
                            <w:tcW w:w="1701" w:type="dxa"/>
                            <w:tcBorders>
                              <w:top w:val="single" w:sz="4" w:space="0" w:color="000000"/>
                              <w:left w:val="single" w:sz="4" w:space="0" w:color="000000"/>
                              <w:bottom w:val="single" w:sz="4" w:space="0" w:color="000000"/>
                            </w:tcBorders>
                          </w:tcPr>
                          <w:p w14:paraId="1F73A544" w14:textId="77777777" w:rsidR="000C134C" w:rsidRPr="00BD6017" w:rsidRDefault="000C134C" w:rsidP="009C14CB">
                            <w:pPr>
                              <w:pStyle w:val="TableParagraph"/>
                              <w:rPr>
                                <w:rFonts w:ascii="Times New Roman"/>
                                <w:sz w:val="16"/>
                              </w:rPr>
                            </w:pPr>
                          </w:p>
                        </w:tc>
                        <w:tc>
                          <w:tcPr>
                            <w:tcW w:w="1984" w:type="dxa"/>
                            <w:tcBorders>
                              <w:top w:val="single" w:sz="4" w:space="0" w:color="000000"/>
                              <w:bottom w:val="single" w:sz="4" w:space="0" w:color="000000"/>
                            </w:tcBorders>
                          </w:tcPr>
                          <w:p w14:paraId="3297ECDB" w14:textId="77777777" w:rsidR="000C134C" w:rsidRPr="00BD6017" w:rsidRDefault="000C134C" w:rsidP="009C14CB">
                            <w:pPr>
                              <w:pStyle w:val="TableParagraph"/>
                              <w:spacing w:before="1"/>
                              <w:ind w:right="48"/>
                              <w:jc w:val="right"/>
                              <w:rPr>
                                <w:sz w:val="16"/>
                              </w:rPr>
                            </w:pPr>
                            <w:r w:rsidRPr="00BD6017">
                              <w:rPr>
                                <w:sz w:val="16"/>
                              </w:rPr>
                              <w:t>$0</w:t>
                            </w:r>
                          </w:p>
                        </w:tc>
                      </w:tr>
                      <w:tr w:rsidR="000C134C" w:rsidRPr="00BD6017" w14:paraId="77874FE0" w14:textId="77777777" w:rsidTr="00134DAB">
                        <w:trPr>
                          <w:trHeight w:val="376"/>
                        </w:trPr>
                        <w:tc>
                          <w:tcPr>
                            <w:tcW w:w="5672" w:type="dxa"/>
                            <w:tcBorders>
                              <w:top w:val="single" w:sz="4" w:space="0" w:color="000000"/>
                              <w:bottom w:val="single" w:sz="4" w:space="0" w:color="000000"/>
                              <w:right w:val="single" w:sz="4" w:space="0" w:color="000000"/>
                            </w:tcBorders>
                            <w:shd w:val="clear" w:color="auto" w:fill="FFC000"/>
                          </w:tcPr>
                          <w:p w14:paraId="39AA9971" w14:textId="77777777" w:rsidR="000C134C" w:rsidRPr="00BD6017" w:rsidRDefault="000C134C" w:rsidP="009C14CB">
                            <w:pPr>
                              <w:pStyle w:val="TableParagraph"/>
                              <w:spacing w:before="10"/>
                              <w:ind w:left="71"/>
                              <w:rPr>
                                <w:rFonts w:ascii="Arial"/>
                                <w:b/>
                                <w:i/>
                                <w:sz w:val="16"/>
                              </w:rPr>
                            </w:pPr>
                            <w:r w:rsidRPr="00BD6017">
                              <w:rPr>
                                <w:rFonts w:ascii="Arial"/>
                                <w:b/>
                                <w:i/>
                                <w:sz w:val="16"/>
                              </w:rPr>
                              <w:t>Captaci</w:t>
                            </w:r>
                            <w:r w:rsidRPr="00BD6017">
                              <w:rPr>
                                <w:rFonts w:ascii="Arial"/>
                                <w:b/>
                                <w:i/>
                                <w:sz w:val="16"/>
                              </w:rPr>
                              <w:t>ó</w:t>
                            </w:r>
                            <w:r w:rsidRPr="00BD6017">
                              <w:rPr>
                                <w:rFonts w:ascii="Arial"/>
                                <w:b/>
                                <w:i/>
                                <w:sz w:val="16"/>
                              </w:rPr>
                              <w:t>n</w:t>
                            </w:r>
                            <w:r w:rsidRPr="00BD6017">
                              <w:rPr>
                                <w:rFonts w:ascii="Arial"/>
                                <w:b/>
                                <w:i/>
                                <w:spacing w:val="-3"/>
                                <w:sz w:val="16"/>
                              </w:rPr>
                              <w:t xml:space="preserve"> </w:t>
                            </w:r>
                            <w:r w:rsidRPr="00BD6017">
                              <w:rPr>
                                <w:rFonts w:ascii="Arial"/>
                                <w:b/>
                                <w:i/>
                                <w:sz w:val="16"/>
                              </w:rPr>
                              <w:t>2</w:t>
                            </w:r>
                          </w:p>
                        </w:tc>
                        <w:tc>
                          <w:tcPr>
                            <w:tcW w:w="1963" w:type="dxa"/>
                            <w:tcBorders>
                              <w:top w:val="single" w:sz="4" w:space="0" w:color="000000"/>
                              <w:left w:val="single" w:sz="4" w:space="0" w:color="000000"/>
                              <w:bottom w:val="single" w:sz="4" w:space="0" w:color="000000"/>
                              <w:right w:val="single" w:sz="4" w:space="0" w:color="000000"/>
                            </w:tcBorders>
                            <w:shd w:val="clear" w:color="auto" w:fill="FFCC00"/>
                          </w:tcPr>
                          <w:p w14:paraId="60CD5592" w14:textId="77777777" w:rsidR="000C134C" w:rsidRPr="00BD6017" w:rsidRDefault="000C134C" w:rsidP="009C14CB">
                            <w:pPr>
                              <w:pStyle w:val="TableParagraph"/>
                              <w:rPr>
                                <w:rFonts w:ascii="Times New Roman"/>
                                <w:sz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FFCC00"/>
                          </w:tcPr>
                          <w:p w14:paraId="4058B3DB" w14:textId="77777777" w:rsidR="000C134C" w:rsidRPr="00BD6017" w:rsidRDefault="000C134C" w:rsidP="009C14CB">
                            <w:pPr>
                              <w:pStyle w:val="TableParagraph"/>
                              <w:rPr>
                                <w:rFonts w:ascii="Times New Roman"/>
                                <w:sz w:val="16"/>
                              </w:rPr>
                            </w:pPr>
                          </w:p>
                        </w:tc>
                        <w:tc>
                          <w:tcPr>
                            <w:tcW w:w="1701" w:type="dxa"/>
                            <w:tcBorders>
                              <w:top w:val="single" w:sz="4" w:space="0" w:color="000000"/>
                              <w:left w:val="single" w:sz="4" w:space="0" w:color="000000"/>
                              <w:bottom w:val="single" w:sz="4" w:space="0" w:color="000000"/>
                            </w:tcBorders>
                            <w:shd w:val="clear" w:color="auto" w:fill="FFCC00"/>
                          </w:tcPr>
                          <w:p w14:paraId="25F8AF07" w14:textId="77777777" w:rsidR="000C134C" w:rsidRPr="00BD6017" w:rsidRDefault="000C134C" w:rsidP="009C14CB">
                            <w:pPr>
                              <w:pStyle w:val="TableParagraph"/>
                              <w:rPr>
                                <w:rFonts w:ascii="Times New Roman"/>
                                <w:sz w:val="16"/>
                              </w:rPr>
                            </w:pPr>
                          </w:p>
                        </w:tc>
                        <w:tc>
                          <w:tcPr>
                            <w:tcW w:w="1984" w:type="dxa"/>
                            <w:tcBorders>
                              <w:top w:val="single" w:sz="4" w:space="0" w:color="000000"/>
                              <w:bottom w:val="single" w:sz="4" w:space="0" w:color="000000"/>
                            </w:tcBorders>
                            <w:shd w:val="clear" w:color="auto" w:fill="FFCC00"/>
                          </w:tcPr>
                          <w:p w14:paraId="505F6A8C" w14:textId="77777777" w:rsidR="000C134C" w:rsidRPr="00BD6017" w:rsidRDefault="000C134C" w:rsidP="009C14CB">
                            <w:pPr>
                              <w:pStyle w:val="TableParagraph"/>
                              <w:spacing w:before="10"/>
                              <w:ind w:right="48"/>
                              <w:jc w:val="right"/>
                              <w:rPr>
                                <w:rFonts w:ascii="Arial"/>
                                <w:b/>
                                <w:sz w:val="16"/>
                              </w:rPr>
                            </w:pPr>
                            <w:r w:rsidRPr="00BD6017">
                              <w:rPr>
                                <w:rFonts w:ascii="Arial"/>
                                <w:b/>
                                <w:sz w:val="16"/>
                              </w:rPr>
                              <w:t>$0</w:t>
                            </w:r>
                          </w:p>
                        </w:tc>
                      </w:tr>
                      <w:tr w:rsidR="000C134C" w:rsidRPr="00BD6017" w14:paraId="43BB790A" w14:textId="77777777" w:rsidTr="00134DAB">
                        <w:trPr>
                          <w:trHeight w:val="357"/>
                        </w:trPr>
                        <w:tc>
                          <w:tcPr>
                            <w:tcW w:w="5672" w:type="dxa"/>
                            <w:tcBorders>
                              <w:top w:val="single" w:sz="4" w:space="0" w:color="000000"/>
                              <w:bottom w:val="single" w:sz="4" w:space="0" w:color="000000"/>
                              <w:right w:val="single" w:sz="4" w:space="0" w:color="000000"/>
                            </w:tcBorders>
                          </w:tcPr>
                          <w:p w14:paraId="1D104E78" w14:textId="77777777" w:rsidR="000C134C" w:rsidRPr="00BD6017" w:rsidRDefault="000C134C">
                            <w:pPr>
                              <w:pStyle w:val="TableParagraph"/>
                              <w:numPr>
                                <w:ilvl w:val="0"/>
                                <w:numId w:val="56"/>
                              </w:numPr>
                              <w:spacing w:before="1"/>
                              <w:rPr>
                                <w:sz w:val="16"/>
                              </w:rPr>
                            </w:pPr>
                            <w:r w:rsidRPr="00BD6017">
                              <w:rPr>
                                <w:spacing w:val="-7"/>
                                <w:sz w:val="16"/>
                              </w:rPr>
                              <w:t xml:space="preserve"> </w:t>
                            </w:r>
                            <w:r w:rsidRPr="00BD6017">
                              <w:rPr>
                                <w:sz w:val="16"/>
                              </w:rPr>
                              <w:t>xxxxxxxxxxxxxxxx</w:t>
                            </w:r>
                          </w:p>
                        </w:tc>
                        <w:tc>
                          <w:tcPr>
                            <w:tcW w:w="1963" w:type="dxa"/>
                            <w:tcBorders>
                              <w:top w:val="single" w:sz="4" w:space="0" w:color="000000"/>
                              <w:left w:val="single" w:sz="4" w:space="0" w:color="000000"/>
                              <w:bottom w:val="single" w:sz="4" w:space="0" w:color="000000"/>
                              <w:right w:val="single" w:sz="4" w:space="0" w:color="000000"/>
                            </w:tcBorders>
                          </w:tcPr>
                          <w:p w14:paraId="159F2272" w14:textId="77777777" w:rsidR="000C134C" w:rsidRPr="00BD6017" w:rsidRDefault="000C134C" w:rsidP="009C14CB">
                            <w:pPr>
                              <w:pStyle w:val="TableParagraph"/>
                              <w:rPr>
                                <w:rFonts w:ascii="Times New Roman"/>
                                <w:sz w:val="16"/>
                              </w:rPr>
                            </w:pPr>
                          </w:p>
                        </w:tc>
                        <w:tc>
                          <w:tcPr>
                            <w:tcW w:w="1701" w:type="dxa"/>
                            <w:tcBorders>
                              <w:top w:val="single" w:sz="4" w:space="0" w:color="000000"/>
                              <w:left w:val="single" w:sz="4" w:space="0" w:color="000000"/>
                              <w:bottom w:val="single" w:sz="4" w:space="0" w:color="000000"/>
                              <w:right w:val="single" w:sz="4" w:space="0" w:color="000000"/>
                            </w:tcBorders>
                          </w:tcPr>
                          <w:p w14:paraId="14F92285" w14:textId="77777777" w:rsidR="000C134C" w:rsidRPr="00BD6017" w:rsidRDefault="000C134C" w:rsidP="009C14CB">
                            <w:pPr>
                              <w:pStyle w:val="TableParagraph"/>
                              <w:rPr>
                                <w:rFonts w:ascii="Times New Roman"/>
                                <w:sz w:val="16"/>
                              </w:rPr>
                            </w:pPr>
                          </w:p>
                        </w:tc>
                        <w:tc>
                          <w:tcPr>
                            <w:tcW w:w="1701" w:type="dxa"/>
                            <w:tcBorders>
                              <w:top w:val="single" w:sz="4" w:space="0" w:color="000000"/>
                              <w:left w:val="single" w:sz="4" w:space="0" w:color="000000"/>
                              <w:bottom w:val="single" w:sz="4" w:space="0" w:color="000000"/>
                            </w:tcBorders>
                          </w:tcPr>
                          <w:p w14:paraId="34ADF726" w14:textId="77777777" w:rsidR="000C134C" w:rsidRPr="00BD6017" w:rsidRDefault="000C134C" w:rsidP="009C14CB">
                            <w:pPr>
                              <w:pStyle w:val="TableParagraph"/>
                              <w:rPr>
                                <w:rFonts w:ascii="Times New Roman"/>
                                <w:sz w:val="16"/>
                              </w:rPr>
                            </w:pPr>
                          </w:p>
                        </w:tc>
                        <w:tc>
                          <w:tcPr>
                            <w:tcW w:w="1984" w:type="dxa"/>
                            <w:tcBorders>
                              <w:top w:val="single" w:sz="4" w:space="0" w:color="000000"/>
                              <w:bottom w:val="single" w:sz="4" w:space="0" w:color="000000"/>
                            </w:tcBorders>
                          </w:tcPr>
                          <w:p w14:paraId="10EF3470" w14:textId="77777777" w:rsidR="000C134C" w:rsidRPr="00BD6017" w:rsidRDefault="000C134C" w:rsidP="009C14CB">
                            <w:pPr>
                              <w:pStyle w:val="TableParagraph"/>
                              <w:spacing w:before="1"/>
                              <w:ind w:right="48"/>
                              <w:jc w:val="right"/>
                              <w:rPr>
                                <w:sz w:val="16"/>
                              </w:rPr>
                            </w:pPr>
                            <w:r w:rsidRPr="00BD6017">
                              <w:rPr>
                                <w:sz w:val="16"/>
                              </w:rPr>
                              <w:t>$0</w:t>
                            </w:r>
                          </w:p>
                        </w:tc>
                      </w:tr>
                      <w:tr w:rsidR="000C134C" w:rsidRPr="00BD6017" w14:paraId="13FCBFC8" w14:textId="77777777" w:rsidTr="00134DAB">
                        <w:trPr>
                          <w:trHeight w:val="359"/>
                        </w:trPr>
                        <w:tc>
                          <w:tcPr>
                            <w:tcW w:w="5672" w:type="dxa"/>
                            <w:tcBorders>
                              <w:top w:val="single" w:sz="4" w:space="0" w:color="000000"/>
                              <w:bottom w:val="single" w:sz="4" w:space="0" w:color="000000"/>
                              <w:right w:val="single" w:sz="4" w:space="0" w:color="000000"/>
                            </w:tcBorders>
                            <w:shd w:val="clear" w:color="auto" w:fill="F1F1F1"/>
                          </w:tcPr>
                          <w:p w14:paraId="0A1F51FF" w14:textId="77777777" w:rsidR="000C134C" w:rsidRPr="00BD6017" w:rsidRDefault="000C134C">
                            <w:pPr>
                              <w:pStyle w:val="TableParagraph"/>
                              <w:numPr>
                                <w:ilvl w:val="0"/>
                                <w:numId w:val="56"/>
                              </w:numPr>
                              <w:spacing w:before="1"/>
                              <w:rPr>
                                <w:sz w:val="16"/>
                              </w:rPr>
                            </w:pPr>
                            <w:r w:rsidRPr="00BD6017">
                              <w:rPr>
                                <w:sz w:val="16"/>
                              </w:rPr>
                              <w:t>xxxxxxxxxxxxxxxx</w:t>
                            </w:r>
                          </w:p>
                        </w:tc>
                        <w:tc>
                          <w:tcPr>
                            <w:tcW w:w="1963" w:type="dxa"/>
                            <w:tcBorders>
                              <w:top w:val="single" w:sz="4" w:space="0" w:color="000000"/>
                              <w:left w:val="single" w:sz="4" w:space="0" w:color="000000"/>
                              <w:bottom w:val="single" w:sz="4" w:space="0" w:color="000000"/>
                              <w:right w:val="single" w:sz="4" w:space="0" w:color="000000"/>
                            </w:tcBorders>
                          </w:tcPr>
                          <w:p w14:paraId="6E99638C" w14:textId="77777777" w:rsidR="000C134C" w:rsidRPr="00BD6017" w:rsidRDefault="000C134C" w:rsidP="009C14CB">
                            <w:pPr>
                              <w:pStyle w:val="TableParagraph"/>
                              <w:rPr>
                                <w:rFonts w:ascii="Times New Roman"/>
                                <w:sz w:val="16"/>
                              </w:rPr>
                            </w:pPr>
                          </w:p>
                        </w:tc>
                        <w:tc>
                          <w:tcPr>
                            <w:tcW w:w="1701" w:type="dxa"/>
                            <w:tcBorders>
                              <w:top w:val="single" w:sz="4" w:space="0" w:color="000000"/>
                              <w:left w:val="single" w:sz="4" w:space="0" w:color="000000"/>
                              <w:bottom w:val="single" w:sz="4" w:space="0" w:color="000000"/>
                              <w:right w:val="single" w:sz="4" w:space="0" w:color="000000"/>
                            </w:tcBorders>
                          </w:tcPr>
                          <w:p w14:paraId="0D8CEFBE" w14:textId="77777777" w:rsidR="000C134C" w:rsidRPr="00BD6017" w:rsidRDefault="000C134C" w:rsidP="009C14CB">
                            <w:pPr>
                              <w:pStyle w:val="TableParagraph"/>
                              <w:rPr>
                                <w:rFonts w:ascii="Times New Roman"/>
                                <w:sz w:val="16"/>
                              </w:rPr>
                            </w:pPr>
                          </w:p>
                        </w:tc>
                        <w:tc>
                          <w:tcPr>
                            <w:tcW w:w="1701" w:type="dxa"/>
                            <w:tcBorders>
                              <w:top w:val="single" w:sz="4" w:space="0" w:color="000000"/>
                              <w:left w:val="single" w:sz="4" w:space="0" w:color="000000"/>
                              <w:bottom w:val="single" w:sz="4" w:space="0" w:color="000000"/>
                            </w:tcBorders>
                          </w:tcPr>
                          <w:p w14:paraId="72D6057E" w14:textId="77777777" w:rsidR="000C134C" w:rsidRPr="00BD6017" w:rsidRDefault="000C134C" w:rsidP="009C14CB">
                            <w:pPr>
                              <w:pStyle w:val="TableParagraph"/>
                              <w:rPr>
                                <w:rFonts w:ascii="Times New Roman"/>
                                <w:sz w:val="16"/>
                              </w:rPr>
                            </w:pPr>
                          </w:p>
                        </w:tc>
                        <w:tc>
                          <w:tcPr>
                            <w:tcW w:w="1984" w:type="dxa"/>
                            <w:tcBorders>
                              <w:top w:val="single" w:sz="4" w:space="0" w:color="000000"/>
                              <w:bottom w:val="single" w:sz="4" w:space="0" w:color="000000"/>
                            </w:tcBorders>
                          </w:tcPr>
                          <w:p w14:paraId="179D98D4" w14:textId="77777777" w:rsidR="000C134C" w:rsidRPr="00BD6017" w:rsidRDefault="000C134C" w:rsidP="009C14CB">
                            <w:pPr>
                              <w:pStyle w:val="TableParagraph"/>
                              <w:spacing w:before="1"/>
                              <w:ind w:right="48"/>
                              <w:jc w:val="right"/>
                              <w:rPr>
                                <w:sz w:val="16"/>
                              </w:rPr>
                            </w:pPr>
                            <w:r w:rsidRPr="00BD6017">
                              <w:rPr>
                                <w:sz w:val="16"/>
                              </w:rPr>
                              <w:t>$0</w:t>
                            </w:r>
                          </w:p>
                        </w:tc>
                      </w:tr>
                      <w:tr w:rsidR="000C134C" w:rsidRPr="00BD6017" w14:paraId="1CE5C410" w14:textId="77777777" w:rsidTr="00134DAB">
                        <w:trPr>
                          <w:trHeight w:val="357"/>
                        </w:trPr>
                        <w:tc>
                          <w:tcPr>
                            <w:tcW w:w="5672" w:type="dxa"/>
                            <w:tcBorders>
                              <w:top w:val="single" w:sz="4" w:space="0" w:color="000000"/>
                              <w:bottom w:val="single" w:sz="4" w:space="0" w:color="000000"/>
                              <w:right w:val="single" w:sz="4" w:space="0" w:color="000000"/>
                            </w:tcBorders>
                            <w:shd w:val="clear" w:color="auto" w:fill="F1F1F1"/>
                          </w:tcPr>
                          <w:p w14:paraId="62560910" w14:textId="77777777" w:rsidR="000C134C" w:rsidRPr="00BD6017" w:rsidRDefault="000C134C">
                            <w:pPr>
                              <w:pStyle w:val="TableParagraph"/>
                              <w:numPr>
                                <w:ilvl w:val="0"/>
                                <w:numId w:val="56"/>
                              </w:numPr>
                              <w:spacing w:before="1"/>
                              <w:rPr>
                                <w:sz w:val="16"/>
                              </w:rPr>
                            </w:pPr>
                            <w:r w:rsidRPr="00BD6017">
                              <w:rPr>
                                <w:sz w:val="16"/>
                              </w:rPr>
                              <w:t>xxxxxxxxxxxxxxxx</w:t>
                            </w:r>
                          </w:p>
                        </w:tc>
                        <w:tc>
                          <w:tcPr>
                            <w:tcW w:w="1963" w:type="dxa"/>
                            <w:tcBorders>
                              <w:top w:val="single" w:sz="4" w:space="0" w:color="000000"/>
                              <w:left w:val="single" w:sz="4" w:space="0" w:color="000000"/>
                              <w:bottom w:val="single" w:sz="4" w:space="0" w:color="000000"/>
                              <w:right w:val="single" w:sz="4" w:space="0" w:color="000000"/>
                            </w:tcBorders>
                          </w:tcPr>
                          <w:p w14:paraId="19A68780" w14:textId="77777777" w:rsidR="000C134C" w:rsidRPr="00BD6017" w:rsidRDefault="000C134C" w:rsidP="009C14CB">
                            <w:pPr>
                              <w:pStyle w:val="TableParagraph"/>
                              <w:rPr>
                                <w:rFonts w:ascii="Times New Roman"/>
                                <w:sz w:val="16"/>
                              </w:rPr>
                            </w:pPr>
                          </w:p>
                        </w:tc>
                        <w:tc>
                          <w:tcPr>
                            <w:tcW w:w="1701" w:type="dxa"/>
                            <w:tcBorders>
                              <w:top w:val="single" w:sz="4" w:space="0" w:color="000000"/>
                              <w:left w:val="single" w:sz="4" w:space="0" w:color="000000"/>
                              <w:bottom w:val="single" w:sz="4" w:space="0" w:color="000000"/>
                              <w:right w:val="single" w:sz="4" w:space="0" w:color="000000"/>
                            </w:tcBorders>
                          </w:tcPr>
                          <w:p w14:paraId="24A9076D" w14:textId="77777777" w:rsidR="000C134C" w:rsidRPr="00BD6017" w:rsidRDefault="000C134C" w:rsidP="009C14CB">
                            <w:pPr>
                              <w:pStyle w:val="TableParagraph"/>
                              <w:rPr>
                                <w:rFonts w:ascii="Times New Roman"/>
                                <w:sz w:val="16"/>
                              </w:rPr>
                            </w:pPr>
                          </w:p>
                        </w:tc>
                        <w:tc>
                          <w:tcPr>
                            <w:tcW w:w="1701" w:type="dxa"/>
                            <w:tcBorders>
                              <w:top w:val="single" w:sz="4" w:space="0" w:color="000000"/>
                              <w:left w:val="single" w:sz="4" w:space="0" w:color="000000"/>
                              <w:bottom w:val="single" w:sz="4" w:space="0" w:color="000000"/>
                            </w:tcBorders>
                          </w:tcPr>
                          <w:p w14:paraId="038EB6D8" w14:textId="77777777" w:rsidR="000C134C" w:rsidRPr="00BD6017" w:rsidRDefault="000C134C" w:rsidP="009C14CB">
                            <w:pPr>
                              <w:pStyle w:val="TableParagraph"/>
                              <w:rPr>
                                <w:rFonts w:ascii="Times New Roman"/>
                                <w:sz w:val="16"/>
                              </w:rPr>
                            </w:pPr>
                          </w:p>
                        </w:tc>
                        <w:tc>
                          <w:tcPr>
                            <w:tcW w:w="1984" w:type="dxa"/>
                            <w:tcBorders>
                              <w:top w:val="single" w:sz="4" w:space="0" w:color="000000"/>
                              <w:bottom w:val="single" w:sz="4" w:space="0" w:color="000000"/>
                            </w:tcBorders>
                          </w:tcPr>
                          <w:p w14:paraId="15093292" w14:textId="77777777" w:rsidR="000C134C" w:rsidRPr="00BD6017" w:rsidRDefault="000C134C" w:rsidP="009C14CB">
                            <w:pPr>
                              <w:pStyle w:val="TableParagraph"/>
                              <w:spacing w:before="1"/>
                              <w:ind w:right="48"/>
                              <w:jc w:val="right"/>
                              <w:rPr>
                                <w:sz w:val="16"/>
                              </w:rPr>
                            </w:pPr>
                            <w:r w:rsidRPr="00BD6017">
                              <w:rPr>
                                <w:sz w:val="16"/>
                              </w:rPr>
                              <w:t>$0</w:t>
                            </w:r>
                          </w:p>
                        </w:tc>
                      </w:tr>
                      <w:tr w:rsidR="000C134C" w:rsidRPr="00BD6017" w14:paraId="67A16E90" w14:textId="77777777" w:rsidTr="00134DAB">
                        <w:trPr>
                          <w:trHeight w:val="359"/>
                        </w:trPr>
                        <w:tc>
                          <w:tcPr>
                            <w:tcW w:w="5672" w:type="dxa"/>
                            <w:tcBorders>
                              <w:top w:val="single" w:sz="4" w:space="0" w:color="000000"/>
                              <w:bottom w:val="single" w:sz="4" w:space="0" w:color="000000"/>
                              <w:right w:val="single" w:sz="4" w:space="0" w:color="000000"/>
                            </w:tcBorders>
                          </w:tcPr>
                          <w:p w14:paraId="359F560E" w14:textId="77777777" w:rsidR="000C134C" w:rsidRPr="00BD6017" w:rsidRDefault="000C134C">
                            <w:pPr>
                              <w:pStyle w:val="TableParagraph"/>
                              <w:numPr>
                                <w:ilvl w:val="0"/>
                                <w:numId w:val="56"/>
                              </w:numPr>
                              <w:spacing w:before="3"/>
                              <w:rPr>
                                <w:sz w:val="16"/>
                              </w:rPr>
                            </w:pPr>
                            <w:r w:rsidRPr="00BD6017">
                              <w:rPr>
                                <w:spacing w:val="-7"/>
                                <w:sz w:val="16"/>
                              </w:rPr>
                              <w:t xml:space="preserve"> </w:t>
                            </w:r>
                            <w:r w:rsidRPr="00BD6017">
                              <w:rPr>
                                <w:sz w:val="16"/>
                              </w:rPr>
                              <w:t>xxxxxxxxxxxxxxxx</w:t>
                            </w:r>
                          </w:p>
                        </w:tc>
                        <w:tc>
                          <w:tcPr>
                            <w:tcW w:w="1963" w:type="dxa"/>
                            <w:tcBorders>
                              <w:top w:val="single" w:sz="4" w:space="0" w:color="000000"/>
                              <w:left w:val="single" w:sz="4" w:space="0" w:color="000000"/>
                              <w:bottom w:val="single" w:sz="4" w:space="0" w:color="000000"/>
                              <w:right w:val="single" w:sz="4" w:space="0" w:color="000000"/>
                            </w:tcBorders>
                          </w:tcPr>
                          <w:p w14:paraId="3CB5326D" w14:textId="77777777" w:rsidR="000C134C" w:rsidRPr="00BD6017" w:rsidRDefault="000C134C" w:rsidP="009C14CB">
                            <w:pPr>
                              <w:pStyle w:val="TableParagraph"/>
                              <w:rPr>
                                <w:rFonts w:ascii="Times New Roman"/>
                                <w:sz w:val="16"/>
                              </w:rPr>
                            </w:pPr>
                          </w:p>
                        </w:tc>
                        <w:tc>
                          <w:tcPr>
                            <w:tcW w:w="1701" w:type="dxa"/>
                            <w:tcBorders>
                              <w:top w:val="single" w:sz="4" w:space="0" w:color="000000"/>
                              <w:left w:val="single" w:sz="4" w:space="0" w:color="000000"/>
                              <w:bottom w:val="single" w:sz="4" w:space="0" w:color="000000"/>
                              <w:right w:val="single" w:sz="4" w:space="0" w:color="000000"/>
                            </w:tcBorders>
                          </w:tcPr>
                          <w:p w14:paraId="0E5C4330" w14:textId="77777777" w:rsidR="000C134C" w:rsidRPr="00BD6017" w:rsidRDefault="000C134C" w:rsidP="009C14CB">
                            <w:pPr>
                              <w:pStyle w:val="TableParagraph"/>
                              <w:rPr>
                                <w:rFonts w:ascii="Times New Roman"/>
                                <w:sz w:val="16"/>
                              </w:rPr>
                            </w:pPr>
                          </w:p>
                        </w:tc>
                        <w:tc>
                          <w:tcPr>
                            <w:tcW w:w="1701" w:type="dxa"/>
                            <w:tcBorders>
                              <w:top w:val="single" w:sz="4" w:space="0" w:color="000000"/>
                              <w:left w:val="single" w:sz="4" w:space="0" w:color="000000"/>
                              <w:bottom w:val="single" w:sz="4" w:space="0" w:color="000000"/>
                            </w:tcBorders>
                          </w:tcPr>
                          <w:p w14:paraId="048A35C6" w14:textId="77777777" w:rsidR="000C134C" w:rsidRPr="00BD6017" w:rsidRDefault="000C134C" w:rsidP="009C14CB">
                            <w:pPr>
                              <w:pStyle w:val="TableParagraph"/>
                              <w:rPr>
                                <w:rFonts w:ascii="Times New Roman"/>
                                <w:sz w:val="16"/>
                              </w:rPr>
                            </w:pPr>
                          </w:p>
                        </w:tc>
                        <w:tc>
                          <w:tcPr>
                            <w:tcW w:w="1984" w:type="dxa"/>
                            <w:tcBorders>
                              <w:top w:val="single" w:sz="4" w:space="0" w:color="000000"/>
                              <w:bottom w:val="single" w:sz="4" w:space="0" w:color="000000"/>
                            </w:tcBorders>
                          </w:tcPr>
                          <w:p w14:paraId="453D9C49" w14:textId="77777777" w:rsidR="000C134C" w:rsidRPr="00BD6017" w:rsidRDefault="000C134C" w:rsidP="009C14CB">
                            <w:pPr>
                              <w:pStyle w:val="TableParagraph"/>
                              <w:spacing w:before="3"/>
                              <w:ind w:right="48"/>
                              <w:jc w:val="right"/>
                              <w:rPr>
                                <w:sz w:val="16"/>
                              </w:rPr>
                            </w:pPr>
                            <w:r w:rsidRPr="00BD6017">
                              <w:rPr>
                                <w:sz w:val="16"/>
                              </w:rPr>
                              <w:t>$0</w:t>
                            </w:r>
                          </w:p>
                        </w:tc>
                      </w:tr>
                      <w:tr w:rsidR="000C134C" w:rsidRPr="00BD6017" w14:paraId="4820472B" w14:textId="77777777" w:rsidTr="00134DAB">
                        <w:trPr>
                          <w:trHeight w:val="360"/>
                        </w:trPr>
                        <w:tc>
                          <w:tcPr>
                            <w:tcW w:w="5672" w:type="dxa"/>
                            <w:tcBorders>
                              <w:top w:val="single" w:sz="4" w:space="0" w:color="000000"/>
                              <w:bottom w:val="single" w:sz="4" w:space="0" w:color="000000"/>
                              <w:right w:val="single" w:sz="4" w:space="0" w:color="000000"/>
                            </w:tcBorders>
                          </w:tcPr>
                          <w:p w14:paraId="371B868B" w14:textId="77777777" w:rsidR="000C134C" w:rsidRPr="00BD6017" w:rsidRDefault="000C134C">
                            <w:pPr>
                              <w:pStyle w:val="TableParagraph"/>
                              <w:numPr>
                                <w:ilvl w:val="0"/>
                                <w:numId w:val="56"/>
                              </w:numPr>
                              <w:spacing w:before="1"/>
                              <w:rPr>
                                <w:sz w:val="16"/>
                              </w:rPr>
                            </w:pPr>
                            <w:r w:rsidRPr="00BD6017">
                              <w:rPr>
                                <w:sz w:val="16"/>
                              </w:rPr>
                              <w:t>xxxxxxxxxxxxxxxx</w:t>
                            </w:r>
                          </w:p>
                        </w:tc>
                        <w:tc>
                          <w:tcPr>
                            <w:tcW w:w="1963" w:type="dxa"/>
                            <w:tcBorders>
                              <w:top w:val="single" w:sz="4" w:space="0" w:color="000000"/>
                              <w:left w:val="single" w:sz="4" w:space="0" w:color="000000"/>
                              <w:bottom w:val="single" w:sz="4" w:space="0" w:color="000000"/>
                              <w:right w:val="single" w:sz="4" w:space="0" w:color="000000"/>
                            </w:tcBorders>
                          </w:tcPr>
                          <w:p w14:paraId="3605627B" w14:textId="77777777" w:rsidR="000C134C" w:rsidRPr="00BD6017" w:rsidRDefault="000C134C" w:rsidP="009C14CB">
                            <w:pPr>
                              <w:pStyle w:val="TableParagraph"/>
                              <w:rPr>
                                <w:rFonts w:ascii="Times New Roman"/>
                                <w:sz w:val="16"/>
                              </w:rPr>
                            </w:pPr>
                          </w:p>
                        </w:tc>
                        <w:tc>
                          <w:tcPr>
                            <w:tcW w:w="1701" w:type="dxa"/>
                            <w:tcBorders>
                              <w:top w:val="single" w:sz="4" w:space="0" w:color="000000"/>
                              <w:left w:val="single" w:sz="4" w:space="0" w:color="000000"/>
                              <w:bottom w:val="single" w:sz="4" w:space="0" w:color="000000"/>
                              <w:right w:val="single" w:sz="4" w:space="0" w:color="000000"/>
                            </w:tcBorders>
                          </w:tcPr>
                          <w:p w14:paraId="079FD650" w14:textId="77777777" w:rsidR="000C134C" w:rsidRPr="00BD6017" w:rsidRDefault="000C134C" w:rsidP="009C14CB">
                            <w:pPr>
                              <w:pStyle w:val="TableParagraph"/>
                              <w:rPr>
                                <w:rFonts w:ascii="Times New Roman"/>
                                <w:sz w:val="16"/>
                              </w:rPr>
                            </w:pPr>
                          </w:p>
                        </w:tc>
                        <w:tc>
                          <w:tcPr>
                            <w:tcW w:w="1701" w:type="dxa"/>
                            <w:tcBorders>
                              <w:top w:val="single" w:sz="4" w:space="0" w:color="000000"/>
                              <w:left w:val="single" w:sz="4" w:space="0" w:color="000000"/>
                              <w:bottom w:val="single" w:sz="4" w:space="0" w:color="000000"/>
                            </w:tcBorders>
                          </w:tcPr>
                          <w:p w14:paraId="19ED756F" w14:textId="77777777" w:rsidR="000C134C" w:rsidRPr="00BD6017" w:rsidRDefault="000C134C" w:rsidP="009C14CB">
                            <w:pPr>
                              <w:pStyle w:val="TableParagraph"/>
                              <w:rPr>
                                <w:rFonts w:ascii="Times New Roman"/>
                                <w:sz w:val="16"/>
                              </w:rPr>
                            </w:pPr>
                          </w:p>
                        </w:tc>
                        <w:tc>
                          <w:tcPr>
                            <w:tcW w:w="1984" w:type="dxa"/>
                            <w:tcBorders>
                              <w:top w:val="single" w:sz="4" w:space="0" w:color="000000"/>
                              <w:bottom w:val="single" w:sz="4" w:space="0" w:color="000000"/>
                            </w:tcBorders>
                          </w:tcPr>
                          <w:p w14:paraId="45BEE9E8" w14:textId="77777777" w:rsidR="000C134C" w:rsidRPr="00BD6017" w:rsidRDefault="000C134C" w:rsidP="009C14CB">
                            <w:pPr>
                              <w:pStyle w:val="TableParagraph"/>
                              <w:spacing w:before="1"/>
                              <w:ind w:right="48"/>
                              <w:jc w:val="right"/>
                              <w:rPr>
                                <w:sz w:val="16"/>
                              </w:rPr>
                            </w:pPr>
                            <w:r w:rsidRPr="00BD6017">
                              <w:rPr>
                                <w:sz w:val="16"/>
                              </w:rPr>
                              <w:t>$0</w:t>
                            </w:r>
                          </w:p>
                        </w:tc>
                      </w:tr>
                      <w:tr w:rsidR="000C134C" w:rsidRPr="00BD6017" w14:paraId="77012E7B" w14:textId="77777777" w:rsidTr="00134DAB">
                        <w:trPr>
                          <w:trHeight w:val="373"/>
                        </w:trPr>
                        <w:tc>
                          <w:tcPr>
                            <w:tcW w:w="5672" w:type="dxa"/>
                            <w:tcBorders>
                              <w:top w:val="single" w:sz="4" w:space="0" w:color="000000"/>
                              <w:bottom w:val="single" w:sz="4" w:space="0" w:color="000000"/>
                              <w:right w:val="single" w:sz="4" w:space="0" w:color="000000"/>
                            </w:tcBorders>
                            <w:shd w:val="clear" w:color="auto" w:fill="FFCC00"/>
                          </w:tcPr>
                          <w:p w14:paraId="195706F4" w14:textId="77777777" w:rsidR="000C134C" w:rsidRPr="00BD6017" w:rsidRDefault="000C134C" w:rsidP="00F605F3">
                            <w:pPr>
                              <w:pStyle w:val="TableParagraph"/>
                              <w:spacing w:before="10"/>
                              <w:ind w:left="71"/>
                              <w:rPr>
                                <w:rFonts w:ascii="Arial"/>
                                <w:b/>
                                <w:i/>
                                <w:sz w:val="16"/>
                              </w:rPr>
                            </w:pPr>
                            <w:r w:rsidRPr="00BD6017">
                              <w:rPr>
                                <w:rFonts w:ascii="Arial"/>
                                <w:b/>
                                <w:i/>
                                <w:sz w:val="16"/>
                              </w:rPr>
                              <w:t>Estacion de bombeo con sistema fotovoltaico y caseta de tratamiento</w:t>
                            </w:r>
                          </w:p>
                        </w:tc>
                        <w:tc>
                          <w:tcPr>
                            <w:tcW w:w="1963" w:type="dxa"/>
                            <w:tcBorders>
                              <w:top w:val="single" w:sz="4" w:space="0" w:color="000000"/>
                              <w:left w:val="single" w:sz="4" w:space="0" w:color="000000"/>
                              <w:bottom w:val="single" w:sz="4" w:space="0" w:color="000000"/>
                              <w:right w:val="single" w:sz="4" w:space="0" w:color="000000"/>
                            </w:tcBorders>
                            <w:shd w:val="clear" w:color="auto" w:fill="FFCC00"/>
                          </w:tcPr>
                          <w:p w14:paraId="3AB2794F" w14:textId="77777777" w:rsidR="000C134C" w:rsidRPr="00BD6017" w:rsidRDefault="000C134C" w:rsidP="009C14CB">
                            <w:pPr>
                              <w:pStyle w:val="TableParagraph"/>
                              <w:rPr>
                                <w:rFonts w:ascii="Times New Roman"/>
                                <w:sz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FFCC00"/>
                          </w:tcPr>
                          <w:p w14:paraId="6BE4AE27" w14:textId="77777777" w:rsidR="000C134C" w:rsidRPr="00BD6017" w:rsidRDefault="000C134C" w:rsidP="009C14CB">
                            <w:pPr>
                              <w:pStyle w:val="TableParagraph"/>
                              <w:rPr>
                                <w:rFonts w:ascii="Times New Roman"/>
                                <w:sz w:val="16"/>
                              </w:rPr>
                            </w:pPr>
                          </w:p>
                        </w:tc>
                        <w:tc>
                          <w:tcPr>
                            <w:tcW w:w="1701" w:type="dxa"/>
                            <w:tcBorders>
                              <w:top w:val="single" w:sz="4" w:space="0" w:color="000000"/>
                              <w:left w:val="single" w:sz="4" w:space="0" w:color="000000"/>
                              <w:bottom w:val="single" w:sz="4" w:space="0" w:color="000000"/>
                            </w:tcBorders>
                            <w:shd w:val="clear" w:color="auto" w:fill="FFCC00"/>
                          </w:tcPr>
                          <w:p w14:paraId="3EFA01EF" w14:textId="77777777" w:rsidR="000C134C" w:rsidRPr="00BD6017" w:rsidRDefault="000C134C" w:rsidP="009C14CB">
                            <w:pPr>
                              <w:pStyle w:val="TableParagraph"/>
                              <w:rPr>
                                <w:rFonts w:ascii="Times New Roman"/>
                                <w:sz w:val="16"/>
                              </w:rPr>
                            </w:pPr>
                          </w:p>
                        </w:tc>
                        <w:tc>
                          <w:tcPr>
                            <w:tcW w:w="1984" w:type="dxa"/>
                            <w:tcBorders>
                              <w:top w:val="single" w:sz="4" w:space="0" w:color="000000"/>
                              <w:bottom w:val="single" w:sz="4" w:space="0" w:color="000000"/>
                            </w:tcBorders>
                            <w:shd w:val="clear" w:color="auto" w:fill="FFCC00"/>
                          </w:tcPr>
                          <w:p w14:paraId="1828F9BB" w14:textId="77777777" w:rsidR="000C134C" w:rsidRPr="00BD6017" w:rsidRDefault="000C134C" w:rsidP="009C14CB">
                            <w:pPr>
                              <w:pStyle w:val="TableParagraph"/>
                              <w:spacing w:before="8"/>
                              <w:ind w:right="48"/>
                              <w:jc w:val="right"/>
                              <w:rPr>
                                <w:rFonts w:ascii="Arial"/>
                                <w:b/>
                                <w:sz w:val="16"/>
                              </w:rPr>
                            </w:pPr>
                            <w:r w:rsidRPr="00BD6017">
                              <w:rPr>
                                <w:rFonts w:ascii="Arial"/>
                                <w:b/>
                                <w:sz w:val="16"/>
                              </w:rPr>
                              <w:t>$0</w:t>
                            </w:r>
                          </w:p>
                        </w:tc>
                      </w:tr>
                      <w:tr w:rsidR="000C134C" w:rsidRPr="00BD6017" w14:paraId="0AE87807" w14:textId="77777777" w:rsidTr="00134DAB">
                        <w:trPr>
                          <w:trHeight w:val="359"/>
                        </w:trPr>
                        <w:tc>
                          <w:tcPr>
                            <w:tcW w:w="5672" w:type="dxa"/>
                            <w:tcBorders>
                              <w:top w:val="single" w:sz="4" w:space="0" w:color="000000"/>
                              <w:bottom w:val="single" w:sz="4" w:space="0" w:color="000000"/>
                              <w:right w:val="single" w:sz="4" w:space="0" w:color="000000"/>
                            </w:tcBorders>
                          </w:tcPr>
                          <w:p w14:paraId="036123B1" w14:textId="77777777" w:rsidR="000C134C" w:rsidRPr="00BD6017" w:rsidRDefault="000C134C" w:rsidP="009C14CB">
                            <w:pPr>
                              <w:pStyle w:val="TableParagraph"/>
                              <w:spacing w:before="1"/>
                              <w:ind w:left="71"/>
                              <w:rPr>
                                <w:sz w:val="16"/>
                              </w:rPr>
                            </w:pPr>
                            <w:r w:rsidRPr="00BD6017">
                              <w:rPr>
                                <w:sz w:val="16"/>
                              </w:rPr>
                              <w:t>3.1</w:t>
                            </w:r>
                            <w:r w:rsidRPr="00BD6017">
                              <w:rPr>
                                <w:spacing w:val="-7"/>
                                <w:sz w:val="16"/>
                              </w:rPr>
                              <w:t xml:space="preserve"> </w:t>
                            </w:r>
                            <w:r w:rsidRPr="00BD6017">
                              <w:rPr>
                                <w:sz w:val="16"/>
                              </w:rPr>
                              <w:t>xxxxxxxxxxxxxxxx</w:t>
                            </w:r>
                          </w:p>
                        </w:tc>
                        <w:tc>
                          <w:tcPr>
                            <w:tcW w:w="1963" w:type="dxa"/>
                            <w:tcBorders>
                              <w:top w:val="single" w:sz="4" w:space="0" w:color="000000"/>
                              <w:left w:val="single" w:sz="4" w:space="0" w:color="000000"/>
                              <w:bottom w:val="single" w:sz="4" w:space="0" w:color="000000"/>
                              <w:right w:val="single" w:sz="4" w:space="0" w:color="000000"/>
                            </w:tcBorders>
                          </w:tcPr>
                          <w:p w14:paraId="40A2EC48" w14:textId="77777777" w:rsidR="000C134C" w:rsidRPr="00BD6017" w:rsidRDefault="000C134C" w:rsidP="009C14CB">
                            <w:pPr>
                              <w:pStyle w:val="TableParagraph"/>
                              <w:rPr>
                                <w:rFonts w:ascii="Times New Roman"/>
                                <w:sz w:val="16"/>
                              </w:rPr>
                            </w:pPr>
                          </w:p>
                        </w:tc>
                        <w:tc>
                          <w:tcPr>
                            <w:tcW w:w="1701" w:type="dxa"/>
                            <w:tcBorders>
                              <w:top w:val="single" w:sz="4" w:space="0" w:color="000000"/>
                              <w:left w:val="single" w:sz="4" w:space="0" w:color="000000"/>
                              <w:bottom w:val="single" w:sz="4" w:space="0" w:color="000000"/>
                              <w:right w:val="single" w:sz="4" w:space="0" w:color="000000"/>
                            </w:tcBorders>
                          </w:tcPr>
                          <w:p w14:paraId="454F5BB9" w14:textId="77777777" w:rsidR="000C134C" w:rsidRPr="00BD6017" w:rsidRDefault="000C134C" w:rsidP="009C14CB">
                            <w:pPr>
                              <w:pStyle w:val="TableParagraph"/>
                              <w:rPr>
                                <w:rFonts w:ascii="Times New Roman"/>
                                <w:sz w:val="16"/>
                              </w:rPr>
                            </w:pPr>
                          </w:p>
                        </w:tc>
                        <w:tc>
                          <w:tcPr>
                            <w:tcW w:w="1701" w:type="dxa"/>
                            <w:tcBorders>
                              <w:top w:val="single" w:sz="4" w:space="0" w:color="000000"/>
                              <w:left w:val="single" w:sz="4" w:space="0" w:color="000000"/>
                              <w:bottom w:val="single" w:sz="4" w:space="0" w:color="000000"/>
                            </w:tcBorders>
                          </w:tcPr>
                          <w:p w14:paraId="107EB2AF" w14:textId="77777777" w:rsidR="000C134C" w:rsidRPr="00BD6017" w:rsidRDefault="000C134C" w:rsidP="009C14CB">
                            <w:pPr>
                              <w:pStyle w:val="TableParagraph"/>
                              <w:rPr>
                                <w:rFonts w:ascii="Times New Roman"/>
                                <w:sz w:val="16"/>
                              </w:rPr>
                            </w:pPr>
                          </w:p>
                        </w:tc>
                        <w:tc>
                          <w:tcPr>
                            <w:tcW w:w="1984" w:type="dxa"/>
                            <w:tcBorders>
                              <w:top w:val="single" w:sz="4" w:space="0" w:color="000000"/>
                              <w:bottom w:val="single" w:sz="4" w:space="0" w:color="000000"/>
                            </w:tcBorders>
                          </w:tcPr>
                          <w:p w14:paraId="67999B52" w14:textId="77777777" w:rsidR="000C134C" w:rsidRPr="00BD6017" w:rsidRDefault="000C134C" w:rsidP="009C14CB">
                            <w:pPr>
                              <w:pStyle w:val="TableParagraph"/>
                              <w:spacing w:before="1"/>
                              <w:ind w:right="48"/>
                              <w:jc w:val="right"/>
                              <w:rPr>
                                <w:sz w:val="16"/>
                              </w:rPr>
                            </w:pPr>
                            <w:r w:rsidRPr="00BD6017">
                              <w:rPr>
                                <w:sz w:val="16"/>
                              </w:rPr>
                              <w:t>$0</w:t>
                            </w:r>
                          </w:p>
                        </w:tc>
                      </w:tr>
                      <w:tr w:rsidR="000C134C" w:rsidRPr="00BD6017" w14:paraId="11241518" w14:textId="77777777" w:rsidTr="00134DAB">
                        <w:trPr>
                          <w:trHeight w:val="357"/>
                        </w:trPr>
                        <w:tc>
                          <w:tcPr>
                            <w:tcW w:w="5672" w:type="dxa"/>
                            <w:tcBorders>
                              <w:top w:val="single" w:sz="4" w:space="0" w:color="000000"/>
                              <w:bottom w:val="single" w:sz="4" w:space="0" w:color="000000"/>
                              <w:right w:val="single" w:sz="4" w:space="0" w:color="000000"/>
                            </w:tcBorders>
                          </w:tcPr>
                          <w:p w14:paraId="135152DA" w14:textId="77777777" w:rsidR="000C134C" w:rsidRPr="00BD6017" w:rsidRDefault="000C134C" w:rsidP="009C14CB">
                            <w:pPr>
                              <w:pStyle w:val="TableParagraph"/>
                              <w:spacing w:before="1"/>
                              <w:ind w:left="71"/>
                              <w:rPr>
                                <w:sz w:val="16"/>
                              </w:rPr>
                            </w:pPr>
                            <w:r w:rsidRPr="00BD6017">
                              <w:rPr>
                                <w:sz w:val="16"/>
                              </w:rPr>
                              <w:t>3.2.</w:t>
                            </w:r>
                            <w:r w:rsidRPr="00BD6017">
                              <w:rPr>
                                <w:spacing w:val="-8"/>
                                <w:sz w:val="16"/>
                              </w:rPr>
                              <w:t xml:space="preserve"> </w:t>
                            </w:r>
                            <w:r w:rsidRPr="00BD6017">
                              <w:rPr>
                                <w:sz w:val="16"/>
                              </w:rPr>
                              <w:t>xxxxxxxxxxxxxxxx</w:t>
                            </w:r>
                          </w:p>
                        </w:tc>
                        <w:tc>
                          <w:tcPr>
                            <w:tcW w:w="1963" w:type="dxa"/>
                            <w:tcBorders>
                              <w:top w:val="single" w:sz="4" w:space="0" w:color="000000"/>
                              <w:left w:val="single" w:sz="4" w:space="0" w:color="000000"/>
                              <w:bottom w:val="single" w:sz="4" w:space="0" w:color="000000"/>
                              <w:right w:val="single" w:sz="4" w:space="0" w:color="000000"/>
                            </w:tcBorders>
                          </w:tcPr>
                          <w:p w14:paraId="31E4326A" w14:textId="77777777" w:rsidR="000C134C" w:rsidRPr="00BD6017" w:rsidRDefault="000C134C" w:rsidP="009C14CB">
                            <w:pPr>
                              <w:pStyle w:val="TableParagraph"/>
                              <w:rPr>
                                <w:rFonts w:ascii="Times New Roman"/>
                                <w:sz w:val="16"/>
                              </w:rPr>
                            </w:pPr>
                          </w:p>
                        </w:tc>
                        <w:tc>
                          <w:tcPr>
                            <w:tcW w:w="1701" w:type="dxa"/>
                            <w:tcBorders>
                              <w:top w:val="single" w:sz="4" w:space="0" w:color="000000"/>
                              <w:left w:val="single" w:sz="4" w:space="0" w:color="000000"/>
                              <w:bottom w:val="single" w:sz="4" w:space="0" w:color="000000"/>
                              <w:right w:val="single" w:sz="4" w:space="0" w:color="000000"/>
                            </w:tcBorders>
                          </w:tcPr>
                          <w:p w14:paraId="1A6ECF59" w14:textId="77777777" w:rsidR="000C134C" w:rsidRPr="00BD6017" w:rsidRDefault="000C134C" w:rsidP="009C14CB">
                            <w:pPr>
                              <w:pStyle w:val="TableParagraph"/>
                              <w:rPr>
                                <w:rFonts w:ascii="Times New Roman"/>
                                <w:sz w:val="16"/>
                              </w:rPr>
                            </w:pPr>
                          </w:p>
                        </w:tc>
                        <w:tc>
                          <w:tcPr>
                            <w:tcW w:w="1701" w:type="dxa"/>
                            <w:tcBorders>
                              <w:top w:val="single" w:sz="4" w:space="0" w:color="000000"/>
                              <w:left w:val="single" w:sz="4" w:space="0" w:color="000000"/>
                              <w:bottom w:val="single" w:sz="4" w:space="0" w:color="000000"/>
                            </w:tcBorders>
                          </w:tcPr>
                          <w:p w14:paraId="28153DB5" w14:textId="77777777" w:rsidR="000C134C" w:rsidRPr="00BD6017" w:rsidRDefault="000C134C" w:rsidP="009C14CB">
                            <w:pPr>
                              <w:pStyle w:val="TableParagraph"/>
                              <w:rPr>
                                <w:rFonts w:ascii="Times New Roman"/>
                                <w:sz w:val="16"/>
                              </w:rPr>
                            </w:pPr>
                          </w:p>
                        </w:tc>
                        <w:tc>
                          <w:tcPr>
                            <w:tcW w:w="1984" w:type="dxa"/>
                            <w:tcBorders>
                              <w:top w:val="single" w:sz="4" w:space="0" w:color="000000"/>
                              <w:bottom w:val="single" w:sz="4" w:space="0" w:color="000000"/>
                            </w:tcBorders>
                          </w:tcPr>
                          <w:p w14:paraId="51ED2152" w14:textId="77777777" w:rsidR="000C134C" w:rsidRPr="00BD6017" w:rsidRDefault="000C134C" w:rsidP="009C14CB">
                            <w:pPr>
                              <w:pStyle w:val="TableParagraph"/>
                              <w:spacing w:before="1"/>
                              <w:ind w:right="48"/>
                              <w:jc w:val="right"/>
                              <w:rPr>
                                <w:sz w:val="16"/>
                              </w:rPr>
                            </w:pPr>
                            <w:r w:rsidRPr="00BD6017">
                              <w:rPr>
                                <w:sz w:val="16"/>
                              </w:rPr>
                              <w:t>$0</w:t>
                            </w:r>
                          </w:p>
                        </w:tc>
                      </w:tr>
                    </w:tbl>
                    <w:p w14:paraId="3049E614" w14:textId="77777777" w:rsidR="000C134C" w:rsidRPr="00BD6017" w:rsidRDefault="000C134C" w:rsidP="000C134C">
                      <w:pPr>
                        <w:pStyle w:val="Textoindependiente"/>
                      </w:pPr>
                    </w:p>
                  </w:txbxContent>
                </v:textbox>
                <w10:wrap anchorx="margin"/>
              </v:shape>
            </w:pict>
          </mc:Fallback>
        </mc:AlternateContent>
      </w:r>
      <w:r w:rsidRPr="00BD6017">
        <w:rPr>
          <w:rFonts w:ascii="Calibri" w:eastAsia="Times New Roman" w:hAnsi="Calibri" w:cs="Calibri"/>
          <w:b/>
          <w:bCs/>
          <w:iCs/>
          <w:kern w:val="0"/>
          <w:lang w:eastAsia="es-ES"/>
          <w14:ligatures w14:val="none"/>
        </w:rPr>
        <w:t>4.1.11.2 DESGLO</w:t>
      </w:r>
      <w:r w:rsidR="00A17A57" w:rsidRPr="00BD6017">
        <w:rPr>
          <w:rFonts w:ascii="Calibri" w:eastAsia="Times New Roman" w:hAnsi="Calibri" w:cs="Calibri"/>
          <w:b/>
          <w:bCs/>
          <w:iCs/>
          <w:kern w:val="0"/>
          <w:lang w:eastAsia="es-ES"/>
          <w14:ligatures w14:val="none"/>
        </w:rPr>
        <w:t>S</w:t>
      </w:r>
      <w:r w:rsidRPr="00BD6017">
        <w:rPr>
          <w:rFonts w:ascii="Calibri" w:eastAsia="Times New Roman" w:hAnsi="Calibri" w:cs="Calibri"/>
          <w:b/>
          <w:bCs/>
          <w:iCs/>
          <w:kern w:val="0"/>
          <w:lang w:eastAsia="es-ES"/>
          <w14:ligatures w14:val="none"/>
        </w:rPr>
        <w:t>E DE COSTOS UNITARIO POR ACTIVIDAD.</w:t>
      </w:r>
      <w:bookmarkEnd w:id="150"/>
    </w:p>
    <w:p w14:paraId="1D6E3A75" w14:textId="77777777" w:rsidR="000C134C" w:rsidRPr="00BD6017" w:rsidRDefault="000C134C" w:rsidP="00AA13CF">
      <w:pPr>
        <w:spacing w:line="259" w:lineRule="auto"/>
        <w:jc w:val="right"/>
        <w:rPr>
          <w:rFonts w:ascii="Calibri" w:eastAsia="Arial" w:hAnsi="Calibri" w:cs="Calibri"/>
          <w:b/>
          <w:kern w:val="0"/>
          <w:sz w:val="22"/>
          <w:szCs w:val="22"/>
          <w14:ligatures w14:val="none"/>
        </w:rPr>
      </w:pPr>
    </w:p>
    <w:p w14:paraId="28C56595" w14:textId="77777777" w:rsidR="000C134C" w:rsidRPr="00BD6017" w:rsidRDefault="000C134C" w:rsidP="00AA13CF">
      <w:pPr>
        <w:spacing w:line="259" w:lineRule="auto"/>
        <w:rPr>
          <w:rFonts w:ascii="Calibri" w:eastAsia="Arial" w:hAnsi="Calibri" w:cs="Calibri"/>
          <w:b/>
          <w:kern w:val="0"/>
          <w:sz w:val="22"/>
          <w:szCs w:val="22"/>
          <w14:ligatures w14:val="none"/>
        </w:rPr>
      </w:pPr>
    </w:p>
    <w:p w14:paraId="37D6DF1E" w14:textId="77777777" w:rsidR="000C134C" w:rsidRPr="00BD6017" w:rsidRDefault="000C134C" w:rsidP="00AA13CF">
      <w:pPr>
        <w:spacing w:line="259" w:lineRule="auto"/>
        <w:rPr>
          <w:rFonts w:ascii="Calibri" w:eastAsia="Arial" w:hAnsi="Calibri" w:cs="Calibri"/>
          <w:sz w:val="22"/>
          <w:szCs w:val="22"/>
        </w:rPr>
        <w:sectPr w:rsidR="000C134C" w:rsidRPr="00BD6017" w:rsidSect="000C134C">
          <w:headerReference w:type="default" r:id="rId30"/>
          <w:footerReference w:type="default" r:id="rId31"/>
          <w:pgSz w:w="15840" w:h="12240" w:orient="landscape"/>
          <w:pgMar w:top="1440" w:right="1440" w:bottom="1327" w:left="1440" w:header="714" w:footer="740" w:gutter="0"/>
          <w:cols w:space="720"/>
        </w:sectPr>
      </w:pPr>
    </w:p>
    <w:tbl>
      <w:tblPr>
        <w:tblStyle w:val="TableNormal18"/>
        <w:tblpPr w:leftFromText="141" w:rightFromText="141" w:vertAnchor="text" w:horzAnchor="margin" w:tblpX="-294" w:tblpY="-165"/>
        <w:tblW w:w="130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671"/>
        <w:gridCol w:w="1843"/>
        <w:gridCol w:w="1701"/>
        <w:gridCol w:w="1701"/>
        <w:gridCol w:w="2124"/>
      </w:tblGrid>
      <w:tr w:rsidR="000C134C" w:rsidRPr="00BD6017" w14:paraId="077E59AD" w14:textId="77777777" w:rsidTr="004E5A01">
        <w:trPr>
          <w:trHeight w:val="404"/>
        </w:trPr>
        <w:tc>
          <w:tcPr>
            <w:tcW w:w="5671" w:type="dxa"/>
            <w:tcBorders>
              <w:bottom w:val="single" w:sz="4" w:space="0" w:color="000000"/>
              <w:right w:val="single" w:sz="4" w:space="0" w:color="000000"/>
            </w:tcBorders>
            <w:shd w:val="clear" w:color="auto" w:fill="C5DFB4"/>
          </w:tcPr>
          <w:p w14:paraId="493A6182" w14:textId="77777777" w:rsidR="000C134C" w:rsidRPr="00BD6017" w:rsidRDefault="000C134C" w:rsidP="00AA13CF">
            <w:pPr>
              <w:ind w:left="1907" w:right="1891"/>
              <w:jc w:val="center"/>
              <w:rPr>
                <w:rFonts w:ascii="Calibri" w:eastAsia="Arial MT" w:hAnsi="Calibri" w:cs="Calibri"/>
                <w:b/>
                <w:sz w:val="16"/>
                <w14:ligatures w14:val="none"/>
              </w:rPr>
            </w:pPr>
            <w:r w:rsidRPr="00BD6017">
              <w:rPr>
                <w:rFonts w:ascii="Arial" w:eastAsia="Calibri" w:hAnsi="Calibri" w:cs="Arial"/>
                <w:b/>
                <w:sz w:val="16"/>
              </w:rPr>
              <w:lastRenderedPageBreak/>
              <w:t>Actividades</w:t>
            </w:r>
          </w:p>
        </w:tc>
        <w:tc>
          <w:tcPr>
            <w:tcW w:w="1843" w:type="dxa"/>
            <w:tcBorders>
              <w:left w:val="single" w:sz="4" w:space="0" w:color="000000"/>
              <w:bottom w:val="single" w:sz="4" w:space="0" w:color="000000"/>
              <w:right w:val="single" w:sz="4" w:space="0" w:color="000000"/>
            </w:tcBorders>
            <w:shd w:val="clear" w:color="auto" w:fill="C5DFB4"/>
          </w:tcPr>
          <w:p w14:paraId="5FBB895F" w14:textId="77777777" w:rsidR="000C134C" w:rsidRPr="00BD6017" w:rsidRDefault="000C134C" w:rsidP="00AA13CF">
            <w:pPr>
              <w:spacing w:line="256" w:lineRule="auto"/>
              <w:ind w:right="41"/>
              <w:jc w:val="center"/>
              <w:rPr>
                <w:rFonts w:ascii="Arial" w:eastAsia="Arial MT" w:hAnsi="Arial MT" w:cs="Arial MT"/>
                <w:b/>
                <w:sz w:val="16"/>
              </w:rPr>
            </w:pPr>
            <w:r w:rsidRPr="00BD6017">
              <w:rPr>
                <w:rFonts w:ascii="Arial" w:eastAsia="Arial MT" w:hAnsi="Arial MT" w:cs="Arial MT"/>
                <w:b/>
                <w:sz w:val="16"/>
              </w:rPr>
              <w:t>Unidad</w:t>
            </w:r>
          </w:p>
          <w:p w14:paraId="3891F6DA" w14:textId="77777777" w:rsidR="000C134C" w:rsidRPr="00BD6017" w:rsidRDefault="000C134C" w:rsidP="00AA13CF">
            <w:pPr>
              <w:ind w:left="391"/>
              <w:rPr>
                <w:rFonts w:ascii="Calibri" w:eastAsia="Arial MT" w:hAnsi="Calibri" w:cs="Calibri"/>
                <w:b/>
                <w:sz w:val="16"/>
                <w14:ligatures w14:val="none"/>
              </w:rPr>
            </w:pPr>
          </w:p>
        </w:tc>
        <w:tc>
          <w:tcPr>
            <w:tcW w:w="1701" w:type="dxa"/>
            <w:tcBorders>
              <w:left w:val="single" w:sz="4" w:space="0" w:color="000000"/>
              <w:bottom w:val="single" w:sz="4" w:space="0" w:color="000000"/>
              <w:right w:val="single" w:sz="4" w:space="0" w:color="000000"/>
            </w:tcBorders>
            <w:shd w:val="clear" w:color="auto" w:fill="C5DFB4"/>
          </w:tcPr>
          <w:p w14:paraId="52B7CDE7" w14:textId="77777777" w:rsidR="000C134C" w:rsidRPr="00BD6017" w:rsidRDefault="000C134C" w:rsidP="00AA13CF">
            <w:pPr>
              <w:ind w:left="447"/>
              <w:rPr>
                <w:rFonts w:ascii="Calibri" w:eastAsia="Arial MT" w:hAnsi="Calibri" w:cs="Calibri"/>
                <w:b/>
                <w:sz w:val="16"/>
                <w14:ligatures w14:val="none"/>
              </w:rPr>
            </w:pPr>
            <w:r w:rsidRPr="00BD6017">
              <w:rPr>
                <w:rFonts w:ascii="Arial" w:eastAsia="Calibri" w:hAnsi="Calibri" w:cs="Arial"/>
                <w:b/>
                <w:sz w:val="16"/>
              </w:rPr>
              <w:t>cantidad</w:t>
            </w:r>
          </w:p>
        </w:tc>
        <w:tc>
          <w:tcPr>
            <w:tcW w:w="1701" w:type="dxa"/>
            <w:tcBorders>
              <w:left w:val="single" w:sz="4" w:space="0" w:color="000000"/>
              <w:bottom w:val="single" w:sz="4" w:space="0" w:color="000000"/>
            </w:tcBorders>
            <w:shd w:val="clear" w:color="auto" w:fill="C5DFB4"/>
          </w:tcPr>
          <w:p w14:paraId="70630669" w14:textId="77777777" w:rsidR="000C134C" w:rsidRPr="00BD6017" w:rsidRDefault="000C134C" w:rsidP="00AA13CF">
            <w:pPr>
              <w:ind w:left="477" w:right="41" w:hanging="396"/>
              <w:rPr>
                <w:rFonts w:ascii="Calibri" w:eastAsia="Arial MT" w:hAnsi="Calibri" w:cs="Calibri"/>
                <w:b/>
                <w:sz w:val="16"/>
                <w14:ligatures w14:val="none"/>
              </w:rPr>
            </w:pPr>
            <w:r w:rsidRPr="00BD6017">
              <w:rPr>
                <w:rFonts w:ascii="Arial" w:eastAsia="Calibri" w:hAnsi="Calibri" w:cs="Arial"/>
                <w:b/>
                <w:sz w:val="16"/>
              </w:rPr>
              <w:t>Costo Unitario</w:t>
            </w:r>
            <w:r w:rsidRPr="00BD6017">
              <w:rPr>
                <w:rFonts w:ascii="Arial" w:eastAsia="Calibri" w:hAnsi="Calibri" w:cs="Arial"/>
                <w:b/>
                <w:spacing w:val="-42"/>
                <w:sz w:val="16"/>
              </w:rPr>
              <w:t xml:space="preserve"> </w:t>
            </w:r>
            <w:r w:rsidRPr="00BD6017">
              <w:rPr>
                <w:rFonts w:ascii="Arial" w:eastAsia="Calibri" w:hAnsi="Calibri" w:cs="Arial"/>
                <w:b/>
                <w:sz w:val="16"/>
              </w:rPr>
              <w:t>US$</w:t>
            </w:r>
          </w:p>
        </w:tc>
        <w:tc>
          <w:tcPr>
            <w:tcW w:w="2124" w:type="dxa"/>
            <w:tcBorders>
              <w:bottom w:val="single" w:sz="4" w:space="0" w:color="000000"/>
            </w:tcBorders>
            <w:shd w:val="clear" w:color="auto" w:fill="C5DFB4"/>
          </w:tcPr>
          <w:p w14:paraId="21F9CEC7" w14:textId="77777777" w:rsidR="000C134C" w:rsidRPr="00BD6017" w:rsidRDefault="000C134C" w:rsidP="00AA13CF">
            <w:pPr>
              <w:ind w:left="307"/>
              <w:rPr>
                <w:rFonts w:ascii="Calibri" w:eastAsia="Arial MT" w:hAnsi="Calibri" w:cs="Calibri"/>
                <w:b/>
                <w:sz w:val="16"/>
                <w14:ligatures w14:val="none"/>
              </w:rPr>
            </w:pPr>
            <w:r w:rsidRPr="00BD6017">
              <w:rPr>
                <w:rFonts w:ascii="Arial" w:eastAsia="Calibri" w:hAnsi="Calibri" w:cs="Arial"/>
                <w:b/>
                <w:sz w:val="16"/>
              </w:rPr>
              <w:t>Total,</w:t>
            </w:r>
            <w:r w:rsidRPr="00BD6017">
              <w:rPr>
                <w:rFonts w:ascii="Arial" w:eastAsia="Calibri" w:hAnsi="Calibri" w:cs="Arial"/>
                <w:b/>
                <w:spacing w:val="-1"/>
                <w:sz w:val="16"/>
              </w:rPr>
              <w:t xml:space="preserve"> </w:t>
            </w:r>
            <w:r w:rsidRPr="00BD6017">
              <w:rPr>
                <w:rFonts w:ascii="Arial" w:eastAsia="Calibri" w:hAnsi="Calibri" w:cs="Arial"/>
                <w:b/>
                <w:sz w:val="16"/>
              </w:rPr>
              <w:t>US$</w:t>
            </w:r>
          </w:p>
        </w:tc>
      </w:tr>
      <w:tr w:rsidR="000C134C" w:rsidRPr="00BD6017" w14:paraId="44CE0A29" w14:textId="77777777" w:rsidTr="004E5A01">
        <w:trPr>
          <w:trHeight w:val="436"/>
        </w:trPr>
        <w:tc>
          <w:tcPr>
            <w:tcW w:w="5671" w:type="dxa"/>
            <w:tcBorders>
              <w:top w:val="single" w:sz="4" w:space="0" w:color="000000"/>
              <w:bottom w:val="single" w:sz="4" w:space="0" w:color="000000"/>
              <w:right w:val="single" w:sz="4" w:space="0" w:color="000000"/>
            </w:tcBorders>
          </w:tcPr>
          <w:p w14:paraId="1542E9DD" w14:textId="77777777" w:rsidR="000C134C" w:rsidRPr="00BD6017" w:rsidRDefault="000C134C" w:rsidP="00AA13CF">
            <w:pPr>
              <w:spacing w:before="39"/>
              <w:ind w:left="71"/>
              <w:rPr>
                <w:rFonts w:ascii="Calibri" w:eastAsia="Arial MT" w:hAnsi="Calibri" w:cs="Calibri"/>
                <w:sz w:val="16"/>
                <w14:ligatures w14:val="none"/>
              </w:rPr>
            </w:pPr>
            <w:r w:rsidRPr="00BD6017">
              <w:rPr>
                <w:rFonts w:ascii="Calibri" w:eastAsia="Arial MT" w:hAnsi="Calibri" w:cs="Calibri"/>
                <w:sz w:val="16"/>
                <w14:ligatures w14:val="none"/>
              </w:rPr>
              <w:t>3.3</w:t>
            </w:r>
            <w:r w:rsidRPr="00BD6017">
              <w:rPr>
                <w:rFonts w:ascii="Calibri" w:eastAsia="Arial MT" w:hAnsi="Calibri" w:cs="Calibri"/>
                <w:spacing w:val="-7"/>
                <w:sz w:val="16"/>
                <w14:ligatures w14:val="none"/>
              </w:rPr>
              <w:t xml:space="preserve"> </w:t>
            </w:r>
            <w:proofErr w:type="spellStart"/>
            <w:r w:rsidRPr="00BD6017">
              <w:rPr>
                <w:rFonts w:ascii="Calibri" w:eastAsia="Arial MT" w:hAnsi="Calibri" w:cs="Calibri"/>
                <w:sz w:val="16"/>
                <w14:ligatures w14:val="none"/>
              </w:rPr>
              <w:t>xxxxxxxxxxxxxxxx</w:t>
            </w:r>
            <w:proofErr w:type="spellEnd"/>
          </w:p>
        </w:tc>
        <w:tc>
          <w:tcPr>
            <w:tcW w:w="1843" w:type="dxa"/>
            <w:tcBorders>
              <w:top w:val="single" w:sz="4" w:space="0" w:color="000000"/>
              <w:left w:val="single" w:sz="4" w:space="0" w:color="000000"/>
              <w:bottom w:val="single" w:sz="4" w:space="0" w:color="000000"/>
              <w:right w:val="single" w:sz="4" w:space="0" w:color="000000"/>
            </w:tcBorders>
          </w:tcPr>
          <w:p w14:paraId="4312769C" w14:textId="77777777" w:rsidR="000C134C" w:rsidRPr="00BD6017" w:rsidRDefault="000C134C" w:rsidP="00AA13CF">
            <w:pPr>
              <w:rPr>
                <w:rFonts w:ascii="Calibri" w:eastAsia="Arial MT" w:hAnsi="Calibri" w:cs="Calibri"/>
                <w:sz w:val="16"/>
                <w14:ligatures w14:val="none"/>
              </w:rPr>
            </w:pPr>
          </w:p>
        </w:tc>
        <w:tc>
          <w:tcPr>
            <w:tcW w:w="1701" w:type="dxa"/>
            <w:tcBorders>
              <w:top w:val="single" w:sz="4" w:space="0" w:color="000000"/>
              <w:left w:val="single" w:sz="4" w:space="0" w:color="000000"/>
              <w:bottom w:val="single" w:sz="4" w:space="0" w:color="000000"/>
              <w:right w:val="single" w:sz="4" w:space="0" w:color="000000"/>
            </w:tcBorders>
          </w:tcPr>
          <w:p w14:paraId="365D28C5" w14:textId="77777777" w:rsidR="000C134C" w:rsidRPr="00BD6017" w:rsidRDefault="000C134C" w:rsidP="00AA13CF">
            <w:pPr>
              <w:rPr>
                <w:rFonts w:ascii="Calibri" w:eastAsia="Arial MT" w:hAnsi="Calibri" w:cs="Calibri"/>
                <w:sz w:val="16"/>
                <w14:ligatures w14:val="none"/>
              </w:rPr>
            </w:pPr>
          </w:p>
        </w:tc>
        <w:tc>
          <w:tcPr>
            <w:tcW w:w="1701" w:type="dxa"/>
            <w:tcBorders>
              <w:top w:val="single" w:sz="4" w:space="0" w:color="000000"/>
              <w:left w:val="single" w:sz="4" w:space="0" w:color="000000"/>
              <w:bottom w:val="single" w:sz="4" w:space="0" w:color="000000"/>
            </w:tcBorders>
          </w:tcPr>
          <w:p w14:paraId="2EF1EF33" w14:textId="77777777" w:rsidR="000C134C" w:rsidRPr="00BD6017" w:rsidRDefault="000C134C" w:rsidP="00AA13CF">
            <w:pPr>
              <w:rPr>
                <w:rFonts w:ascii="Calibri" w:eastAsia="Arial MT" w:hAnsi="Calibri" w:cs="Calibri"/>
                <w:sz w:val="16"/>
                <w14:ligatures w14:val="none"/>
              </w:rPr>
            </w:pPr>
          </w:p>
        </w:tc>
        <w:tc>
          <w:tcPr>
            <w:tcW w:w="2124" w:type="dxa"/>
            <w:tcBorders>
              <w:top w:val="single" w:sz="4" w:space="0" w:color="000000"/>
              <w:bottom w:val="single" w:sz="4" w:space="0" w:color="000000"/>
            </w:tcBorders>
          </w:tcPr>
          <w:p w14:paraId="12724502" w14:textId="77777777" w:rsidR="000C134C" w:rsidRPr="00BD6017" w:rsidRDefault="000C134C" w:rsidP="00AA13CF">
            <w:pPr>
              <w:spacing w:before="39"/>
              <w:ind w:right="48"/>
              <w:jc w:val="right"/>
              <w:rPr>
                <w:rFonts w:ascii="Calibri" w:eastAsia="Arial MT" w:hAnsi="Calibri" w:cs="Calibri"/>
                <w:sz w:val="16"/>
                <w14:ligatures w14:val="none"/>
              </w:rPr>
            </w:pPr>
            <w:r w:rsidRPr="00BD6017">
              <w:rPr>
                <w:rFonts w:ascii="Calibri" w:eastAsia="Arial MT" w:hAnsi="Calibri" w:cs="Calibri"/>
                <w:sz w:val="16"/>
                <w14:ligatures w14:val="none"/>
              </w:rPr>
              <w:t>$0</w:t>
            </w:r>
          </w:p>
        </w:tc>
      </w:tr>
      <w:tr w:rsidR="000C134C" w:rsidRPr="00BD6017" w14:paraId="005267CF" w14:textId="77777777" w:rsidTr="004E5A01">
        <w:trPr>
          <w:trHeight w:val="357"/>
        </w:trPr>
        <w:tc>
          <w:tcPr>
            <w:tcW w:w="5671" w:type="dxa"/>
            <w:tcBorders>
              <w:top w:val="single" w:sz="4" w:space="0" w:color="000000"/>
              <w:bottom w:val="single" w:sz="4" w:space="0" w:color="000000"/>
              <w:right w:val="single" w:sz="4" w:space="0" w:color="000000"/>
            </w:tcBorders>
          </w:tcPr>
          <w:p w14:paraId="2F6895B8" w14:textId="77777777" w:rsidR="000C134C" w:rsidRPr="00BD6017" w:rsidRDefault="000C134C" w:rsidP="00AA13CF">
            <w:pPr>
              <w:spacing w:before="1"/>
              <w:ind w:left="71"/>
              <w:rPr>
                <w:rFonts w:ascii="Calibri" w:eastAsia="Arial MT" w:hAnsi="Calibri" w:cs="Calibri"/>
                <w:sz w:val="16"/>
                <w14:ligatures w14:val="none"/>
              </w:rPr>
            </w:pPr>
            <w:r w:rsidRPr="00BD6017">
              <w:rPr>
                <w:rFonts w:ascii="Calibri" w:eastAsia="Arial MT" w:hAnsi="Calibri" w:cs="Calibri"/>
                <w:sz w:val="16"/>
                <w14:ligatures w14:val="none"/>
              </w:rPr>
              <w:t>3.4</w:t>
            </w:r>
            <w:r w:rsidRPr="00BD6017">
              <w:rPr>
                <w:rFonts w:ascii="Calibri" w:eastAsia="Arial MT" w:hAnsi="Calibri" w:cs="Calibri"/>
                <w:spacing w:val="-7"/>
                <w:sz w:val="16"/>
                <w14:ligatures w14:val="none"/>
              </w:rPr>
              <w:t xml:space="preserve"> </w:t>
            </w:r>
            <w:proofErr w:type="spellStart"/>
            <w:r w:rsidRPr="00BD6017">
              <w:rPr>
                <w:rFonts w:ascii="Calibri" w:eastAsia="Arial MT" w:hAnsi="Calibri" w:cs="Calibri"/>
                <w:sz w:val="16"/>
                <w14:ligatures w14:val="none"/>
              </w:rPr>
              <w:t>xxxxxxxxxxxxxxxx</w:t>
            </w:r>
            <w:proofErr w:type="spellEnd"/>
          </w:p>
        </w:tc>
        <w:tc>
          <w:tcPr>
            <w:tcW w:w="1843" w:type="dxa"/>
            <w:tcBorders>
              <w:top w:val="single" w:sz="4" w:space="0" w:color="000000"/>
              <w:left w:val="single" w:sz="4" w:space="0" w:color="000000"/>
              <w:bottom w:val="single" w:sz="4" w:space="0" w:color="000000"/>
              <w:right w:val="single" w:sz="4" w:space="0" w:color="000000"/>
            </w:tcBorders>
          </w:tcPr>
          <w:p w14:paraId="5A4490FA" w14:textId="77777777" w:rsidR="000C134C" w:rsidRPr="00BD6017" w:rsidRDefault="000C134C" w:rsidP="00AA13CF">
            <w:pPr>
              <w:rPr>
                <w:rFonts w:ascii="Calibri" w:eastAsia="Arial MT" w:hAnsi="Calibri" w:cs="Calibri"/>
                <w:sz w:val="16"/>
                <w14:ligatures w14:val="none"/>
              </w:rPr>
            </w:pPr>
          </w:p>
        </w:tc>
        <w:tc>
          <w:tcPr>
            <w:tcW w:w="1701" w:type="dxa"/>
            <w:tcBorders>
              <w:top w:val="single" w:sz="4" w:space="0" w:color="000000"/>
              <w:left w:val="single" w:sz="4" w:space="0" w:color="000000"/>
              <w:bottom w:val="single" w:sz="4" w:space="0" w:color="000000"/>
              <w:right w:val="single" w:sz="4" w:space="0" w:color="000000"/>
            </w:tcBorders>
          </w:tcPr>
          <w:p w14:paraId="137ABE8F" w14:textId="77777777" w:rsidR="000C134C" w:rsidRPr="00BD6017" w:rsidRDefault="000C134C" w:rsidP="00AA13CF">
            <w:pPr>
              <w:rPr>
                <w:rFonts w:ascii="Calibri" w:eastAsia="Arial MT" w:hAnsi="Calibri" w:cs="Calibri"/>
                <w:sz w:val="16"/>
                <w14:ligatures w14:val="none"/>
              </w:rPr>
            </w:pPr>
          </w:p>
        </w:tc>
        <w:tc>
          <w:tcPr>
            <w:tcW w:w="1701" w:type="dxa"/>
            <w:tcBorders>
              <w:top w:val="single" w:sz="4" w:space="0" w:color="000000"/>
              <w:left w:val="single" w:sz="4" w:space="0" w:color="000000"/>
              <w:bottom w:val="single" w:sz="4" w:space="0" w:color="000000"/>
            </w:tcBorders>
          </w:tcPr>
          <w:p w14:paraId="66ED3177" w14:textId="77777777" w:rsidR="000C134C" w:rsidRPr="00BD6017" w:rsidRDefault="000C134C" w:rsidP="00AA13CF">
            <w:pPr>
              <w:rPr>
                <w:rFonts w:ascii="Calibri" w:eastAsia="Arial MT" w:hAnsi="Calibri" w:cs="Calibri"/>
                <w:sz w:val="16"/>
                <w14:ligatures w14:val="none"/>
              </w:rPr>
            </w:pPr>
          </w:p>
        </w:tc>
        <w:tc>
          <w:tcPr>
            <w:tcW w:w="2124" w:type="dxa"/>
            <w:tcBorders>
              <w:top w:val="single" w:sz="4" w:space="0" w:color="000000"/>
              <w:bottom w:val="single" w:sz="4" w:space="0" w:color="000000"/>
            </w:tcBorders>
          </w:tcPr>
          <w:p w14:paraId="348F80F1" w14:textId="77777777" w:rsidR="000C134C" w:rsidRPr="00BD6017" w:rsidRDefault="000C134C" w:rsidP="00AA13CF">
            <w:pPr>
              <w:spacing w:before="1"/>
              <w:ind w:right="48"/>
              <w:jc w:val="right"/>
              <w:rPr>
                <w:rFonts w:ascii="Calibri" w:eastAsia="Arial MT" w:hAnsi="Calibri" w:cs="Calibri"/>
                <w:sz w:val="16"/>
                <w14:ligatures w14:val="none"/>
              </w:rPr>
            </w:pPr>
            <w:r w:rsidRPr="00BD6017">
              <w:rPr>
                <w:rFonts w:ascii="Calibri" w:eastAsia="Arial MT" w:hAnsi="Calibri" w:cs="Calibri"/>
                <w:sz w:val="16"/>
                <w14:ligatures w14:val="none"/>
              </w:rPr>
              <w:t>$0</w:t>
            </w:r>
          </w:p>
        </w:tc>
      </w:tr>
      <w:tr w:rsidR="000C134C" w:rsidRPr="00BD6017" w14:paraId="67824804" w14:textId="77777777" w:rsidTr="004E5A01">
        <w:trPr>
          <w:trHeight w:val="376"/>
        </w:trPr>
        <w:tc>
          <w:tcPr>
            <w:tcW w:w="5671" w:type="dxa"/>
            <w:tcBorders>
              <w:top w:val="single" w:sz="4" w:space="0" w:color="000000"/>
              <w:bottom w:val="single" w:sz="4" w:space="0" w:color="000000"/>
              <w:right w:val="single" w:sz="4" w:space="0" w:color="000000"/>
            </w:tcBorders>
            <w:shd w:val="clear" w:color="auto" w:fill="FFC000"/>
          </w:tcPr>
          <w:p w14:paraId="746523E6" w14:textId="77777777" w:rsidR="000C134C" w:rsidRPr="00BD6017" w:rsidRDefault="000C134C" w:rsidP="00AA13CF">
            <w:pPr>
              <w:spacing w:before="10"/>
              <w:ind w:left="71"/>
              <w:rPr>
                <w:rFonts w:ascii="Arial MT" w:eastAsia="Arial MT" w:hAnsi="Arial MT" w:cs="Calibri"/>
                <w:b/>
                <w:i/>
                <w:sz w:val="16"/>
                <w14:ligatures w14:val="none"/>
              </w:rPr>
            </w:pPr>
            <w:r w:rsidRPr="00BD6017">
              <w:rPr>
                <w:rFonts w:ascii="Arial" w:eastAsia="Arial MT" w:hAnsi="Arial MT" w:cs="Arial MT"/>
                <w:b/>
                <w:i/>
                <w:sz w:val="16"/>
              </w:rPr>
              <w:t>Tanque de almacenamiento de concreto armado 15,000 galones aproximadamente.</w:t>
            </w:r>
          </w:p>
        </w:tc>
        <w:tc>
          <w:tcPr>
            <w:tcW w:w="1843" w:type="dxa"/>
            <w:tcBorders>
              <w:top w:val="single" w:sz="4" w:space="0" w:color="000000"/>
              <w:left w:val="single" w:sz="4" w:space="0" w:color="000000"/>
              <w:bottom w:val="single" w:sz="4" w:space="0" w:color="000000"/>
              <w:right w:val="single" w:sz="4" w:space="0" w:color="000000"/>
            </w:tcBorders>
            <w:shd w:val="clear" w:color="auto" w:fill="FFC000"/>
          </w:tcPr>
          <w:p w14:paraId="671F1522" w14:textId="77777777" w:rsidR="000C134C" w:rsidRPr="00BD6017" w:rsidRDefault="000C134C" w:rsidP="00AA13CF">
            <w:pPr>
              <w:rPr>
                <w:rFonts w:ascii="Calibri" w:eastAsia="Arial MT" w:hAnsi="Calibri" w:cs="Calibri"/>
                <w:sz w:val="16"/>
                <w14:ligatures w14: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FFC000"/>
          </w:tcPr>
          <w:p w14:paraId="2E7A94D7" w14:textId="77777777" w:rsidR="000C134C" w:rsidRPr="00BD6017" w:rsidRDefault="000C134C" w:rsidP="00AA13CF">
            <w:pPr>
              <w:rPr>
                <w:rFonts w:ascii="Calibri" w:eastAsia="Arial MT" w:hAnsi="Calibri" w:cs="Calibri"/>
                <w:sz w:val="16"/>
                <w14:ligatures w14:val="none"/>
              </w:rPr>
            </w:pPr>
          </w:p>
        </w:tc>
        <w:tc>
          <w:tcPr>
            <w:tcW w:w="1701" w:type="dxa"/>
            <w:tcBorders>
              <w:top w:val="single" w:sz="4" w:space="0" w:color="000000"/>
              <w:left w:val="single" w:sz="4" w:space="0" w:color="000000"/>
              <w:bottom w:val="single" w:sz="4" w:space="0" w:color="000000"/>
            </w:tcBorders>
            <w:shd w:val="clear" w:color="auto" w:fill="FFC000"/>
          </w:tcPr>
          <w:p w14:paraId="2FACCDA1" w14:textId="77777777" w:rsidR="000C134C" w:rsidRPr="00BD6017" w:rsidRDefault="000C134C" w:rsidP="00AA13CF">
            <w:pPr>
              <w:rPr>
                <w:rFonts w:ascii="Calibri" w:eastAsia="Arial MT" w:hAnsi="Calibri" w:cs="Calibri"/>
                <w:sz w:val="16"/>
                <w14:ligatures w14:val="none"/>
              </w:rPr>
            </w:pPr>
          </w:p>
        </w:tc>
        <w:tc>
          <w:tcPr>
            <w:tcW w:w="2124" w:type="dxa"/>
            <w:tcBorders>
              <w:top w:val="single" w:sz="4" w:space="0" w:color="000000"/>
              <w:bottom w:val="single" w:sz="4" w:space="0" w:color="000000"/>
            </w:tcBorders>
            <w:shd w:val="clear" w:color="auto" w:fill="FFC000"/>
          </w:tcPr>
          <w:p w14:paraId="135964F2" w14:textId="77777777" w:rsidR="000C134C" w:rsidRPr="00BD6017" w:rsidRDefault="000C134C" w:rsidP="00AA13CF">
            <w:pPr>
              <w:spacing w:before="11"/>
              <w:ind w:right="48"/>
              <w:jc w:val="right"/>
              <w:rPr>
                <w:rFonts w:ascii="Calibri" w:eastAsia="Arial MT" w:hAnsi="Calibri" w:cs="Calibri"/>
                <w:b/>
                <w:sz w:val="16"/>
                <w14:ligatures w14:val="none"/>
              </w:rPr>
            </w:pPr>
            <w:r w:rsidRPr="00BD6017">
              <w:rPr>
                <w:rFonts w:ascii="Calibri" w:eastAsia="Arial MT" w:hAnsi="Calibri" w:cs="Calibri"/>
                <w:b/>
                <w:sz w:val="16"/>
                <w14:ligatures w14:val="none"/>
              </w:rPr>
              <w:t>$0</w:t>
            </w:r>
          </w:p>
        </w:tc>
      </w:tr>
      <w:tr w:rsidR="000C134C" w:rsidRPr="00BD6017" w14:paraId="5D1BDE0F" w14:textId="77777777" w:rsidTr="004E5A01">
        <w:trPr>
          <w:trHeight w:val="357"/>
        </w:trPr>
        <w:tc>
          <w:tcPr>
            <w:tcW w:w="5671" w:type="dxa"/>
            <w:tcBorders>
              <w:top w:val="single" w:sz="4" w:space="0" w:color="000000"/>
              <w:bottom w:val="single" w:sz="4" w:space="0" w:color="000000"/>
              <w:right w:val="single" w:sz="4" w:space="0" w:color="000000"/>
            </w:tcBorders>
          </w:tcPr>
          <w:p w14:paraId="0C11B2D3" w14:textId="77777777" w:rsidR="000C134C" w:rsidRPr="00BD6017" w:rsidRDefault="000C134C" w:rsidP="00AA13CF">
            <w:pPr>
              <w:spacing w:before="1"/>
              <w:ind w:left="71"/>
              <w:rPr>
                <w:rFonts w:ascii="Calibri" w:eastAsia="Arial MT" w:hAnsi="Calibri" w:cs="Calibri"/>
                <w:sz w:val="16"/>
                <w14:ligatures w14:val="none"/>
              </w:rPr>
            </w:pPr>
            <w:r w:rsidRPr="00BD6017">
              <w:rPr>
                <w:rFonts w:ascii="Calibri" w:eastAsia="Arial MT" w:hAnsi="Calibri" w:cs="Calibri"/>
                <w:sz w:val="16"/>
                <w14:ligatures w14:val="none"/>
              </w:rPr>
              <w:t>4.1</w:t>
            </w:r>
            <w:r w:rsidRPr="00BD6017">
              <w:rPr>
                <w:rFonts w:ascii="Calibri" w:eastAsia="Arial MT" w:hAnsi="Calibri" w:cs="Calibri"/>
                <w:spacing w:val="-7"/>
                <w:sz w:val="16"/>
                <w14:ligatures w14:val="none"/>
              </w:rPr>
              <w:t xml:space="preserve"> </w:t>
            </w:r>
            <w:proofErr w:type="spellStart"/>
            <w:r w:rsidRPr="00BD6017">
              <w:rPr>
                <w:rFonts w:ascii="Calibri" w:eastAsia="Arial MT" w:hAnsi="Calibri" w:cs="Calibri"/>
                <w:sz w:val="16"/>
                <w14:ligatures w14:val="none"/>
              </w:rPr>
              <w:t>xxxxxxxxxxxxxxxx</w:t>
            </w:r>
            <w:proofErr w:type="spellEnd"/>
          </w:p>
        </w:tc>
        <w:tc>
          <w:tcPr>
            <w:tcW w:w="1843" w:type="dxa"/>
            <w:tcBorders>
              <w:top w:val="single" w:sz="4" w:space="0" w:color="000000"/>
              <w:left w:val="single" w:sz="4" w:space="0" w:color="000000"/>
              <w:bottom w:val="single" w:sz="4" w:space="0" w:color="000000"/>
              <w:right w:val="single" w:sz="4" w:space="0" w:color="000000"/>
            </w:tcBorders>
          </w:tcPr>
          <w:p w14:paraId="1E05F550" w14:textId="77777777" w:rsidR="000C134C" w:rsidRPr="00BD6017" w:rsidRDefault="000C134C" w:rsidP="00AA13CF">
            <w:pPr>
              <w:rPr>
                <w:rFonts w:ascii="Calibri" w:eastAsia="Arial MT" w:hAnsi="Calibri" w:cs="Calibri"/>
                <w:sz w:val="16"/>
                <w14:ligatures w14:val="none"/>
              </w:rPr>
            </w:pPr>
          </w:p>
        </w:tc>
        <w:tc>
          <w:tcPr>
            <w:tcW w:w="1701" w:type="dxa"/>
            <w:tcBorders>
              <w:top w:val="single" w:sz="4" w:space="0" w:color="000000"/>
              <w:left w:val="single" w:sz="4" w:space="0" w:color="000000"/>
              <w:bottom w:val="single" w:sz="4" w:space="0" w:color="000000"/>
              <w:right w:val="single" w:sz="4" w:space="0" w:color="000000"/>
            </w:tcBorders>
          </w:tcPr>
          <w:p w14:paraId="65A0BB6D" w14:textId="77777777" w:rsidR="000C134C" w:rsidRPr="00BD6017" w:rsidRDefault="000C134C" w:rsidP="00AA13CF">
            <w:pPr>
              <w:rPr>
                <w:rFonts w:ascii="Calibri" w:eastAsia="Arial MT" w:hAnsi="Calibri" w:cs="Calibri"/>
                <w:sz w:val="16"/>
                <w14:ligatures w14:val="none"/>
              </w:rPr>
            </w:pPr>
          </w:p>
        </w:tc>
        <w:tc>
          <w:tcPr>
            <w:tcW w:w="1701" w:type="dxa"/>
            <w:tcBorders>
              <w:top w:val="single" w:sz="4" w:space="0" w:color="000000"/>
              <w:left w:val="single" w:sz="4" w:space="0" w:color="000000"/>
              <w:bottom w:val="single" w:sz="4" w:space="0" w:color="000000"/>
            </w:tcBorders>
          </w:tcPr>
          <w:p w14:paraId="62433BBB" w14:textId="77777777" w:rsidR="000C134C" w:rsidRPr="00BD6017" w:rsidRDefault="000C134C" w:rsidP="00AA13CF">
            <w:pPr>
              <w:rPr>
                <w:rFonts w:ascii="Calibri" w:eastAsia="Arial MT" w:hAnsi="Calibri" w:cs="Calibri"/>
                <w:sz w:val="16"/>
                <w14:ligatures w14:val="none"/>
              </w:rPr>
            </w:pPr>
          </w:p>
        </w:tc>
        <w:tc>
          <w:tcPr>
            <w:tcW w:w="2124" w:type="dxa"/>
            <w:tcBorders>
              <w:top w:val="single" w:sz="4" w:space="0" w:color="000000"/>
              <w:bottom w:val="single" w:sz="4" w:space="0" w:color="000000"/>
            </w:tcBorders>
          </w:tcPr>
          <w:p w14:paraId="48576DCB" w14:textId="77777777" w:rsidR="000C134C" w:rsidRPr="00BD6017" w:rsidRDefault="000C134C" w:rsidP="00AA13CF">
            <w:pPr>
              <w:spacing w:before="1"/>
              <w:ind w:right="48"/>
              <w:jc w:val="right"/>
              <w:rPr>
                <w:rFonts w:ascii="Calibri" w:eastAsia="Arial MT" w:hAnsi="Calibri" w:cs="Calibri"/>
                <w:sz w:val="16"/>
                <w14:ligatures w14:val="none"/>
              </w:rPr>
            </w:pPr>
            <w:r w:rsidRPr="00BD6017">
              <w:rPr>
                <w:rFonts w:ascii="Calibri" w:eastAsia="Arial MT" w:hAnsi="Calibri" w:cs="Calibri"/>
                <w:sz w:val="16"/>
                <w14:ligatures w14:val="none"/>
              </w:rPr>
              <w:t>$0</w:t>
            </w:r>
          </w:p>
        </w:tc>
      </w:tr>
      <w:tr w:rsidR="000C134C" w:rsidRPr="00BD6017" w14:paraId="38CD8C47" w14:textId="77777777" w:rsidTr="004E5A01">
        <w:trPr>
          <w:trHeight w:val="359"/>
        </w:trPr>
        <w:tc>
          <w:tcPr>
            <w:tcW w:w="5671" w:type="dxa"/>
            <w:tcBorders>
              <w:top w:val="single" w:sz="4" w:space="0" w:color="000000"/>
              <w:bottom w:val="single" w:sz="4" w:space="0" w:color="000000"/>
              <w:right w:val="single" w:sz="4" w:space="0" w:color="000000"/>
            </w:tcBorders>
          </w:tcPr>
          <w:p w14:paraId="1122D313" w14:textId="77777777" w:rsidR="000C134C" w:rsidRPr="00BD6017" w:rsidRDefault="000C134C" w:rsidP="00AA13CF">
            <w:pPr>
              <w:spacing w:before="1"/>
              <w:ind w:left="71"/>
              <w:rPr>
                <w:rFonts w:ascii="Calibri" w:eastAsia="Arial MT" w:hAnsi="Calibri" w:cs="Calibri"/>
                <w:sz w:val="16"/>
                <w14:ligatures w14:val="none"/>
              </w:rPr>
            </w:pPr>
            <w:r w:rsidRPr="00BD6017">
              <w:rPr>
                <w:rFonts w:ascii="Calibri" w:eastAsia="Arial MT" w:hAnsi="Calibri" w:cs="Calibri"/>
                <w:sz w:val="16"/>
                <w14:ligatures w14:val="none"/>
              </w:rPr>
              <w:t>4.2</w:t>
            </w:r>
            <w:r w:rsidRPr="00BD6017">
              <w:rPr>
                <w:rFonts w:ascii="Calibri" w:eastAsia="Arial MT" w:hAnsi="Calibri" w:cs="Calibri"/>
                <w:spacing w:val="-7"/>
                <w:sz w:val="16"/>
                <w14:ligatures w14:val="none"/>
              </w:rPr>
              <w:t xml:space="preserve"> </w:t>
            </w:r>
            <w:proofErr w:type="spellStart"/>
            <w:r w:rsidRPr="00BD6017">
              <w:rPr>
                <w:rFonts w:ascii="Calibri" w:eastAsia="Arial MT" w:hAnsi="Calibri" w:cs="Calibri"/>
                <w:sz w:val="16"/>
                <w14:ligatures w14:val="none"/>
              </w:rPr>
              <w:t>xxxxxxxxxxxxxxxx</w:t>
            </w:r>
            <w:proofErr w:type="spellEnd"/>
          </w:p>
        </w:tc>
        <w:tc>
          <w:tcPr>
            <w:tcW w:w="1843" w:type="dxa"/>
            <w:tcBorders>
              <w:top w:val="single" w:sz="4" w:space="0" w:color="000000"/>
              <w:left w:val="single" w:sz="4" w:space="0" w:color="000000"/>
              <w:bottom w:val="single" w:sz="4" w:space="0" w:color="000000"/>
              <w:right w:val="single" w:sz="4" w:space="0" w:color="000000"/>
            </w:tcBorders>
          </w:tcPr>
          <w:p w14:paraId="0008296B" w14:textId="77777777" w:rsidR="000C134C" w:rsidRPr="00BD6017" w:rsidRDefault="000C134C" w:rsidP="00AA13CF">
            <w:pPr>
              <w:rPr>
                <w:rFonts w:ascii="Calibri" w:eastAsia="Arial MT" w:hAnsi="Calibri" w:cs="Calibri"/>
                <w:sz w:val="16"/>
                <w14:ligatures w14:val="none"/>
              </w:rPr>
            </w:pPr>
          </w:p>
        </w:tc>
        <w:tc>
          <w:tcPr>
            <w:tcW w:w="1701" w:type="dxa"/>
            <w:tcBorders>
              <w:top w:val="single" w:sz="4" w:space="0" w:color="000000"/>
              <w:left w:val="single" w:sz="4" w:space="0" w:color="000000"/>
              <w:bottom w:val="single" w:sz="4" w:space="0" w:color="000000"/>
              <w:right w:val="single" w:sz="4" w:space="0" w:color="000000"/>
            </w:tcBorders>
          </w:tcPr>
          <w:p w14:paraId="5429931C" w14:textId="77777777" w:rsidR="000C134C" w:rsidRPr="00BD6017" w:rsidRDefault="000C134C" w:rsidP="00AA13CF">
            <w:pPr>
              <w:rPr>
                <w:rFonts w:ascii="Calibri" w:eastAsia="Arial MT" w:hAnsi="Calibri" w:cs="Calibri"/>
                <w:sz w:val="16"/>
                <w14:ligatures w14:val="none"/>
              </w:rPr>
            </w:pPr>
          </w:p>
        </w:tc>
        <w:tc>
          <w:tcPr>
            <w:tcW w:w="1701" w:type="dxa"/>
            <w:tcBorders>
              <w:top w:val="single" w:sz="4" w:space="0" w:color="000000"/>
              <w:left w:val="single" w:sz="4" w:space="0" w:color="000000"/>
              <w:bottom w:val="single" w:sz="4" w:space="0" w:color="000000"/>
            </w:tcBorders>
          </w:tcPr>
          <w:p w14:paraId="59FD7D93" w14:textId="77777777" w:rsidR="000C134C" w:rsidRPr="00BD6017" w:rsidRDefault="000C134C" w:rsidP="00AA13CF">
            <w:pPr>
              <w:rPr>
                <w:rFonts w:ascii="Calibri" w:eastAsia="Arial MT" w:hAnsi="Calibri" w:cs="Calibri"/>
                <w:sz w:val="16"/>
                <w14:ligatures w14:val="none"/>
              </w:rPr>
            </w:pPr>
          </w:p>
        </w:tc>
        <w:tc>
          <w:tcPr>
            <w:tcW w:w="2124" w:type="dxa"/>
            <w:tcBorders>
              <w:top w:val="single" w:sz="4" w:space="0" w:color="000000"/>
              <w:bottom w:val="single" w:sz="4" w:space="0" w:color="000000"/>
            </w:tcBorders>
          </w:tcPr>
          <w:p w14:paraId="6CC76729" w14:textId="77777777" w:rsidR="000C134C" w:rsidRPr="00BD6017" w:rsidRDefault="000C134C" w:rsidP="00AA13CF">
            <w:pPr>
              <w:spacing w:before="1"/>
              <w:ind w:right="48"/>
              <w:jc w:val="right"/>
              <w:rPr>
                <w:rFonts w:ascii="Calibri" w:eastAsia="Arial MT" w:hAnsi="Calibri" w:cs="Calibri"/>
                <w:sz w:val="16"/>
                <w14:ligatures w14:val="none"/>
              </w:rPr>
            </w:pPr>
            <w:r w:rsidRPr="00BD6017">
              <w:rPr>
                <w:rFonts w:ascii="Calibri" w:eastAsia="Arial MT" w:hAnsi="Calibri" w:cs="Calibri"/>
                <w:sz w:val="16"/>
                <w14:ligatures w14:val="none"/>
              </w:rPr>
              <w:t>$0</w:t>
            </w:r>
          </w:p>
        </w:tc>
      </w:tr>
      <w:tr w:rsidR="000C134C" w:rsidRPr="00BD6017" w14:paraId="00D522D0" w14:textId="77777777" w:rsidTr="004E5A01">
        <w:trPr>
          <w:trHeight w:val="357"/>
        </w:trPr>
        <w:tc>
          <w:tcPr>
            <w:tcW w:w="5671" w:type="dxa"/>
            <w:tcBorders>
              <w:top w:val="single" w:sz="4" w:space="0" w:color="000000"/>
              <w:bottom w:val="single" w:sz="4" w:space="0" w:color="000000"/>
              <w:right w:val="single" w:sz="4" w:space="0" w:color="000000"/>
            </w:tcBorders>
          </w:tcPr>
          <w:p w14:paraId="408B475A" w14:textId="77777777" w:rsidR="000C134C" w:rsidRPr="00BD6017" w:rsidRDefault="000C134C" w:rsidP="00AA13CF">
            <w:pPr>
              <w:spacing w:before="1"/>
              <w:ind w:left="71"/>
              <w:rPr>
                <w:rFonts w:ascii="Calibri" w:eastAsia="Arial MT" w:hAnsi="Calibri" w:cs="Calibri"/>
                <w:sz w:val="16"/>
                <w14:ligatures w14:val="none"/>
              </w:rPr>
            </w:pPr>
            <w:r w:rsidRPr="00BD6017">
              <w:rPr>
                <w:rFonts w:ascii="Calibri" w:eastAsia="Arial MT" w:hAnsi="Calibri" w:cs="Calibri"/>
                <w:sz w:val="16"/>
                <w14:ligatures w14:val="none"/>
              </w:rPr>
              <w:t>4.3</w:t>
            </w:r>
            <w:r w:rsidRPr="00BD6017">
              <w:rPr>
                <w:rFonts w:ascii="Calibri" w:eastAsia="Arial MT" w:hAnsi="Calibri" w:cs="Calibri"/>
                <w:spacing w:val="-7"/>
                <w:sz w:val="16"/>
                <w14:ligatures w14:val="none"/>
              </w:rPr>
              <w:t xml:space="preserve"> </w:t>
            </w:r>
            <w:proofErr w:type="spellStart"/>
            <w:r w:rsidRPr="00BD6017">
              <w:rPr>
                <w:rFonts w:ascii="Calibri" w:eastAsia="Arial MT" w:hAnsi="Calibri" w:cs="Calibri"/>
                <w:sz w:val="16"/>
                <w14:ligatures w14:val="none"/>
              </w:rPr>
              <w:t>xxxxxxxxxxxxxxxx</w:t>
            </w:r>
            <w:proofErr w:type="spellEnd"/>
          </w:p>
        </w:tc>
        <w:tc>
          <w:tcPr>
            <w:tcW w:w="1843" w:type="dxa"/>
            <w:tcBorders>
              <w:top w:val="single" w:sz="4" w:space="0" w:color="000000"/>
              <w:left w:val="single" w:sz="4" w:space="0" w:color="000000"/>
              <w:bottom w:val="single" w:sz="4" w:space="0" w:color="000000"/>
              <w:right w:val="single" w:sz="4" w:space="0" w:color="000000"/>
            </w:tcBorders>
          </w:tcPr>
          <w:p w14:paraId="3A3D0D14" w14:textId="77777777" w:rsidR="000C134C" w:rsidRPr="00BD6017" w:rsidRDefault="000C134C" w:rsidP="00AA13CF">
            <w:pPr>
              <w:rPr>
                <w:rFonts w:ascii="Calibri" w:eastAsia="Arial MT" w:hAnsi="Calibri" w:cs="Calibri"/>
                <w:sz w:val="16"/>
                <w14:ligatures w14:val="none"/>
              </w:rPr>
            </w:pPr>
          </w:p>
        </w:tc>
        <w:tc>
          <w:tcPr>
            <w:tcW w:w="1701" w:type="dxa"/>
            <w:tcBorders>
              <w:top w:val="single" w:sz="4" w:space="0" w:color="000000"/>
              <w:left w:val="single" w:sz="4" w:space="0" w:color="000000"/>
              <w:bottom w:val="single" w:sz="4" w:space="0" w:color="000000"/>
              <w:right w:val="single" w:sz="4" w:space="0" w:color="000000"/>
            </w:tcBorders>
          </w:tcPr>
          <w:p w14:paraId="532B99BF" w14:textId="77777777" w:rsidR="000C134C" w:rsidRPr="00BD6017" w:rsidRDefault="000C134C" w:rsidP="00AA13CF">
            <w:pPr>
              <w:rPr>
                <w:rFonts w:ascii="Calibri" w:eastAsia="Arial MT" w:hAnsi="Calibri" w:cs="Calibri"/>
                <w:sz w:val="16"/>
                <w14:ligatures w14:val="none"/>
              </w:rPr>
            </w:pPr>
          </w:p>
        </w:tc>
        <w:tc>
          <w:tcPr>
            <w:tcW w:w="1701" w:type="dxa"/>
            <w:tcBorders>
              <w:top w:val="single" w:sz="4" w:space="0" w:color="000000"/>
              <w:left w:val="single" w:sz="4" w:space="0" w:color="000000"/>
              <w:bottom w:val="single" w:sz="4" w:space="0" w:color="000000"/>
            </w:tcBorders>
          </w:tcPr>
          <w:p w14:paraId="4AB61A4A" w14:textId="77777777" w:rsidR="000C134C" w:rsidRPr="00BD6017" w:rsidRDefault="000C134C" w:rsidP="00AA13CF">
            <w:pPr>
              <w:rPr>
                <w:rFonts w:ascii="Calibri" w:eastAsia="Arial MT" w:hAnsi="Calibri" w:cs="Calibri"/>
                <w:sz w:val="16"/>
                <w14:ligatures w14:val="none"/>
              </w:rPr>
            </w:pPr>
          </w:p>
        </w:tc>
        <w:tc>
          <w:tcPr>
            <w:tcW w:w="2124" w:type="dxa"/>
            <w:tcBorders>
              <w:top w:val="single" w:sz="4" w:space="0" w:color="000000"/>
              <w:bottom w:val="single" w:sz="4" w:space="0" w:color="000000"/>
            </w:tcBorders>
          </w:tcPr>
          <w:p w14:paraId="471B63EC" w14:textId="77777777" w:rsidR="000C134C" w:rsidRPr="00BD6017" w:rsidRDefault="000C134C" w:rsidP="00AA13CF">
            <w:pPr>
              <w:spacing w:before="1"/>
              <w:ind w:right="48"/>
              <w:jc w:val="right"/>
              <w:rPr>
                <w:rFonts w:ascii="Calibri" w:eastAsia="Arial MT" w:hAnsi="Calibri" w:cs="Calibri"/>
                <w:sz w:val="16"/>
                <w14:ligatures w14:val="none"/>
              </w:rPr>
            </w:pPr>
            <w:r w:rsidRPr="00BD6017">
              <w:rPr>
                <w:rFonts w:ascii="Calibri" w:eastAsia="Arial MT" w:hAnsi="Calibri" w:cs="Calibri"/>
                <w:sz w:val="16"/>
                <w14:ligatures w14:val="none"/>
              </w:rPr>
              <w:t>$0</w:t>
            </w:r>
          </w:p>
        </w:tc>
      </w:tr>
      <w:tr w:rsidR="000C134C" w:rsidRPr="00BD6017" w14:paraId="4286786C" w14:textId="77777777" w:rsidTr="004E5A01">
        <w:trPr>
          <w:trHeight w:val="373"/>
        </w:trPr>
        <w:tc>
          <w:tcPr>
            <w:tcW w:w="5671" w:type="dxa"/>
            <w:tcBorders>
              <w:top w:val="single" w:sz="4" w:space="0" w:color="000000"/>
              <w:bottom w:val="single" w:sz="4" w:space="0" w:color="000000"/>
              <w:right w:val="single" w:sz="4" w:space="0" w:color="000000"/>
            </w:tcBorders>
            <w:shd w:val="clear" w:color="auto" w:fill="FFC000"/>
          </w:tcPr>
          <w:p w14:paraId="0BA54362" w14:textId="77777777" w:rsidR="000C134C" w:rsidRPr="00BD6017" w:rsidRDefault="000C134C" w:rsidP="00AA13CF">
            <w:pPr>
              <w:spacing w:before="10"/>
              <w:ind w:left="71"/>
              <w:rPr>
                <w:rFonts w:ascii="Arial MT" w:eastAsia="Arial MT" w:hAnsi="Arial MT" w:cs="Calibri"/>
                <w:b/>
                <w:i/>
                <w:sz w:val="16"/>
                <w14:ligatures w14:val="none"/>
              </w:rPr>
            </w:pPr>
            <w:r w:rsidRPr="00BD6017">
              <w:rPr>
                <w:rFonts w:ascii="Arial" w:eastAsia="Arial MT" w:hAnsi="Arial MT" w:cs="Arial MT"/>
                <w:b/>
                <w:i/>
                <w:sz w:val="16"/>
              </w:rPr>
              <w:t>Tanque de almacenamiento de polietileno 5, 000 galones</w:t>
            </w:r>
          </w:p>
        </w:tc>
        <w:tc>
          <w:tcPr>
            <w:tcW w:w="1843" w:type="dxa"/>
            <w:tcBorders>
              <w:top w:val="single" w:sz="4" w:space="0" w:color="000000"/>
              <w:left w:val="single" w:sz="4" w:space="0" w:color="000000"/>
              <w:bottom w:val="single" w:sz="4" w:space="0" w:color="000000"/>
              <w:right w:val="single" w:sz="4" w:space="0" w:color="000000"/>
            </w:tcBorders>
            <w:shd w:val="clear" w:color="auto" w:fill="FFC000"/>
          </w:tcPr>
          <w:p w14:paraId="5E16B475" w14:textId="77777777" w:rsidR="000C134C" w:rsidRPr="00BD6017" w:rsidRDefault="000C134C" w:rsidP="00AA13CF">
            <w:pPr>
              <w:rPr>
                <w:rFonts w:ascii="Calibri" w:eastAsia="Arial MT" w:hAnsi="Calibri" w:cs="Calibri"/>
                <w:sz w:val="16"/>
                <w14:ligatures w14: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FFC000"/>
          </w:tcPr>
          <w:p w14:paraId="2815D824" w14:textId="77777777" w:rsidR="000C134C" w:rsidRPr="00BD6017" w:rsidRDefault="000C134C" w:rsidP="00AA13CF">
            <w:pPr>
              <w:rPr>
                <w:rFonts w:ascii="Calibri" w:eastAsia="Arial MT" w:hAnsi="Calibri" w:cs="Calibri"/>
                <w:sz w:val="16"/>
                <w14:ligatures w14:val="none"/>
              </w:rPr>
            </w:pPr>
          </w:p>
        </w:tc>
        <w:tc>
          <w:tcPr>
            <w:tcW w:w="1701" w:type="dxa"/>
            <w:tcBorders>
              <w:top w:val="single" w:sz="4" w:space="0" w:color="000000"/>
              <w:left w:val="single" w:sz="4" w:space="0" w:color="000000"/>
              <w:bottom w:val="single" w:sz="4" w:space="0" w:color="000000"/>
            </w:tcBorders>
            <w:shd w:val="clear" w:color="auto" w:fill="FFC000"/>
          </w:tcPr>
          <w:p w14:paraId="6911A0F6" w14:textId="77777777" w:rsidR="000C134C" w:rsidRPr="00BD6017" w:rsidRDefault="000C134C" w:rsidP="00AA13CF">
            <w:pPr>
              <w:rPr>
                <w:rFonts w:ascii="Calibri" w:eastAsia="Arial MT" w:hAnsi="Calibri" w:cs="Calibri"/>
                <w:sz w:val="16"/>
                <w14:ligatures w14:val="none"/>
              </w:rPr>
            </w:pPr>
          </w:p>
        </w:tc>
        <w:tc>
          <w:tcPr>
            <w:tcW w:w="2124" w:type="dxa"/>
            <w:tcBorders>
              <w:top w:val="single" w:sz="4" w:space="0" w:color="000000"/>
              <w:bottom w:val="single" w:sz="4" w:space="0" w:color="000000"/>
            </w:tcBorders>
            <w:shd w:val="clear" w:color="auto" w:fill="FFC000"/>
          </w:tcPr>
          <w:p w14:paraId="6458ECEF" w14:textId="77777777" w:rsidR="000C134C" w:rsidRPr="00BD6017" w:rsidRDefault="000C134C" w:rsidP="00AA13CF">
            <w:pPr>
              <w:spacing w:before="8"/>
              <w:ind w:right="48"/>
              <w:jc w:val="right"/>
              <w:rPr>
                <w:rFonts w:ascii="Calibri" w:eastAsia="Arial MT" w:hAnsi="Calibri" w:cs="Calibri"/>
                <w:b/>
                <w:sz w:val="16"/>
                <w14:ligatures w14:val="none"/>
              </w:rPr>
            </w:pPr>
            <w:r w:rsidRPr="00BD6017">
              <w:rPr>
                <w:rFonts w:ascii="Calibri" w:eastAsia="Arial MT" w:hAnsi="Calibri" w:cs="Calibri"/>
                <w:b/>
                <w:sz w:val="16"/>
                <w14:ligatures w14:val="none"/>
              </w:rPr>
              <w:t>$0</w:t>
            </w:r>
          </w:p>
        </w:tc>
      </w:tr>
      <w:tr w:rsidR="000C134C" w:rsidRPr="00BD6017" w14:paraId="1EE51375" w14:textId="77777777" w:rsidTr="004E5A01">
        <w:trPr>
          <w:trHeight w:val="359"/>
        </w:trPr>
        <w:tc>
          <w:tcPr>
            <w:tcW w:w="5671" w:type="dxa"/>
            <w:tcBorders>
              <w:top w:val="single" w:sz="4" w:space="0" w:color="000000"/>
              <w:bottom w:val="single" w:sz="4" w:space="0" w:color="000000"/>
              <w:right w:val="single" w:sz="4" w:space="0" w:color="000000"/>
            </w:tcBorders>
          </w:tcPr>
          <w:p w14:paraId="3BC69AC8" w14:textId="77777777" w:rsidR="000C134C" w:rsidRPr="00BD6017" w:rsidRDefault="000C134C" w:rsidP="00AA13CF">
            <w:pPr>
              <w:spacing w:before="1"/>
              <w:ind w:left="71"/>
              <w:rPr>
                <w:rFonts w:ascii="Calibri" w:eastAsia="Arial MT" w:hAnsi="Calibri" w:cs="Calibri"/>
                <w:sz w:val="16"/>
                <w14:ligatures w14:val="none"/>
              </w:rPr>
            </w:pPr>
            <w:r w:rsidRPr="00BD6017">
              <w:rPr>
                <w:rFonts w:ascii="Calibri" w:eastAsia="Arial MT" w:hAnsi="Calibri" w:cs="Calibri"/>
                <w:sz w:val="16"/>
                <w14:ligatures w14:val="none"/>
              </w:rPr>
              <w:t>5.1</w:t>
            </w:r>
            <w:r w:rsidRPr="00BD6017">
              <w:rPr>
                <w:rFonts w:ascii="Calibri" w:eastAsia="Arial MT" w:hAnsi="Calibri" w:cs="Calibri"/>
                <w:spacing w:val="-7"/>
                <w:sz w:val="16"/>
                <w14:ligatures w14:val="none"/>
              </w:rPr>
              <w:t xml:space="preserve"> </w:t>
            </w:r>
            <w:proofErr w:type="spellStart"/>
            <w:r w:rsidRPr="00BD6017">
              <w:rPr>
                <w:rFonts w:ascii="Calibri" w:eastAsia="Arial MT" w:hAnsi="Calibri" w:cs="Calibri"/>
                <w:sz w:val="16"/>
                <w14:ligatures w14:val="none"/>
              </w:rPr>
              <w:t>xxxxxxxxxxxxxxxx</w:t>
            </w:r>
            <w:proofErr w:type="spellEnd"/>
          </w:p>
        </w:tc>
        <w:tc>
          <w:tcPr>
            <w:tcW w:w="1843" w:type="dxa"/>
            <w:tcBorders>
              <w:top w:val="single" w:sz="4" w:space="0" w:color="000000"/>
              <w:left w:val="single" w:sz="4" w:space="0" w:color="000000"/>
              <w:bottom w:val="single" w:sz="4" w:space="0" w:color="000000"/>
              <w:right w:val="single" w:sz="4" w:space="0" w:color="000000"/>
            </w:tcBorders>
          </w:tcPr>
          <w:p w14:paraId="4D2CB270" w14:textId="77777777" w:rsidR="000C134C" w:rsidRPr="00BD6017" w:rsidRDefault="000C134C" w:rsidP="00AA13CF">
            <w:pPr>
              <w:rPr>
                <w:rFonts w:ascii="Calibri" w:eastAsia="Arial MT" w:hAnsi="Calibri" w:cs="Calibri"/>
                <w:sz w:val="16"/>
                <w14:ligatures w14:val="none"/>
              </w:rPr>
            </w:pPr>
          </w:p>
        </w:tc>
        <w:tc>
          <w:tcPr>
            <w:tcW w:w="1701" w:type="dxa"/>
            <w:tcBorders>
              <w:top w:val="single" w:sz="4" w:space="0" w:color="000000"/>
              <w:left w:val="single" w:sz="4" w:space="0" w:color="000000"/>
              <w:bottom w:val="single" w:sz="4" w:space="0" w:color="000000"/>
              <w:right w:val="single" w:sz="4" w:space="0" w:color="000000"/>
            </w:tcBorders>
          </w:tcPr>
          <w:p w14:paraId="46C64CFA" w14:textId="77777777" w:rsidR="000C134C" w:rsidRPr="00BD6017" w:rsidRDefault="000C134C" w:rsidP="00AA13CF">
            <w:pPr>
              <w:rPr>
                <w:rFonts w:ascii="Calibri" w:eastAsia="Arial MT" w:hAnsi="Calibri" w:cs="Calibri"/>
                <w:sz w:val="16"/>
                <w14:ligatures w14:val="none"/>
              </w:rPr>
            </w:pPr>
          </w:p>
        </w:tc>
        <w:tc>
          <w:tcPr>
            <w:tcW w:w="1701" w:type="dxa"/>
            <w:tcBorders>
              <w:top w:val="single" w:sz="4" w:space="0" w:color="000000"/>
              <w:left w:val="single" w:sz="4" w:space="0" w:color="000000"/>
              <w:bottom w:val="single" w:sz="4" w:space="0" w:color="000000"/>
            </w:tcBorders>
          </w:tcPr>
          <w:p w14:paraId="4083E7F0" w14:textId="77777777" w:rsidR="000C134C" w:rsidRPr="00BD6017" w:rsidRDefault="000C134C" w:rsidP="00AA13CF">
            <w:pPr>
              <w:rPr>
                <w:rFonts w:ascii="Calibri" w:eastAsia="Arial MT" w:hAnsi="Calibri" w:cs="Calibri"/>
                <w:sz w:val="16"/>
                <w14:ligatures w14:val="none"/>
              </w:rPr>
            </w:pPr>
          </w:p>
        </w:tc>
        <w:tc>
          <w:tcPr>
            <w:tcW w:w="2124" w:type="dxa"/>
            <w:tcBorders>
              <w:top w:val="single" w:sz="4" w:space="0" w:color="000000"/>
              <w:bottom w:val="single" w:sz="4" w:space="0" w:color="000000"/>
            </w:tcBorders>
          </w:tcPr>
          <w:p w14:paraId="1F65C937" w14:textId="77777777" w:rsidR="000C134C" w:rsidRPr="00BD6017" w:rsidRDefault="000C134C" w:rsidP="00AA13CF">
            <w:pPr>
              <w:rPr>
                <w:rFonts w:ascii="Calibri" w:eastAsia="Arial MT" w:hAnsi="Calibri" w:cs="Calibri"/>
                <w:sz w:val="16"/>
                <w14:ligatures w14:val="none"/>
              </w:rPr>
            </w:pPr>
          </w:p>
        </w:tc>
      </w:tr>
      <w:tr w:rsidR="000C134C" w:rsidRPr="00BD6017" w14:paraId="11BD8CB2" w14:textId="77777777" w:rsidTr="004E5A01">
        <w:trPr>
          <w:trHeight w:val="357"/>
        </w:trPr>
        <w:tc>
          <w:tcPr>
            <w:tcW w:w="5671" w:type="dxa"/>
            <w:tcBorders>
              <w:top w:val="single" w:sz="4" w:space="0" w:color="000000"/>
              <w:bottom w:val="single" w:sz="4" w:space="0" w:color="000000"/>
              <w:right w:val="single" w:sz="4" w:space="0" w:color="000000"/>
            </w:tcBorders>
          </w:tcPr>
          <w:p w14:paraId="55282620" w14:textId="77777777" w:rsidR="000C134C" w:rsidRPr="00BD6017" w:rsidRDefault="000C134C" w:rsidP="00AA13CF">
            <w:pPr>
              <w:spacing w:before="1"/>
              <w:ind w:left="71"/>
              <w:rPr>
                <w:rFonts w:ascii="Calibri" w:eastAsia="Arial MT" w:hAnsi="Calibri" w:cs="Calibri"/>
                <w:sz w:val="16"/>
                <w14:ligatures w14:val="none"/>
              </w:rPr>
            </w:pPr>
            <w:r w:rsidRPr="00BD6017">
              <w:rPr>
                <w:rFonts w:ascii="Calibri" w:eastAsia="Arial MT" w:hAnsi="Calibri" w:cs="Calibri"/>
                <w:sz w:val="16"/>
                <w14:ligatures w14:val="none"/>
              </w:rPr>
              <w:t>5.2</w:t>
            </w:r>
            <w:r w:rsidRPr="00BD6017">
              <w:rPr>
                <w:rFonts w:ascii="Calibri" w:eastAsia="Arial MT" w:hAnsi="Calibri" w:cs="Calibri"/>
                <w:spacing w:val="-7"/>
                <w:sz w:val="16"/>
                <w14:ligatures w14:val="none"/>
              </w:rPr>
              <w:t xml:space="preserve"> </w:t>
            </w:r>
            <w:proofErr w:type="spellStart"/>
            <w:r w:rsidRPr="00BD6017">
              <w:rPr>
                <w:rFonts w:ascii="Calibri" w:eastAsia="Arial MT" w:hAnsi="Calibri" w:cs="Calibri"/>
                <w:sz w:val="16"/>
                <w14:ligatures w14:val="none"/>
              </w:rPr>
              <w:t>xxxxxxxxxxxxxxxx</w:t>
            </w:r>
            <w:proofErr w:type="spellEnd"/>
          </w:p>
        </w:tc>
        <w:tc>
          <w:tcPr>
            <w:tcW w:w="1843" w:type="dxa"/>
            <w:tcBorders>
              <w:top w:val="single" w:sz="4" w:space="0" w:color="000000"/>
              <w:left w:val="single" w:sz="4" w:space="0" w:color="000000"/>
              <w:bottom w:val="single" w:sz="4" w:space="0" w:color="000000"/>
              <w:right w:val="single" w:sz="4" w:space="0" w:color="000000"/>
            </w:tcBorders>
          </w:tcPr>
          <w:p w14:paraId="004B836E" w14:textId="77777777" w:rsidR="000C134C" w:rsidRPr="00BD6017" w:rsidRDefault="000C134C" w:rsidP="00AA13CF">
            <w:pPr>
              <w:rPr>
                <w:rFonts w:ascii="Calibri" w:eastAsia="Arial MT" w:hAnsi="Calibri" w:cs="Calibri"/>
                <w:sz w:val="16"/>
                <w14:ligatures w14:val="none"/>
              </w:rPr>
            </w:pPr>
          </w:p>
        </w:tc>
        <w:tc>
          <w:tcPr>
            <w:tcW w:w="1701" w:type="dxa"/>
            <w:tcBorders>
              <w:top w:val="single" w:sz="4" w:space="0" w:color="000000"/>
              <w:left w:val="single" w:sz="4" w:space="0" w:color="000000"/>
              <w:bottom w:val="single" w:sz="4" w:space="0" w:color="000000"/>
              <w:right w:val="single" w:sz="4" w:space="0" w:color="000000"/>
            </w:tcBorders>
          </w:tcPr>
          <w:p w14:paraId="6BFDB25B" w14:textId="77777777" w:rsidR="000C134C" w:rsidRPr="00BD6017" w:rsidRDefault="000C134C" w:rsidP="00AA13CF">
            <w:pPr>
              <w:rPr>
                <w:rFonts w:ascii="Calibri" w:eastAsia="Arial MT" w:hAnsi="Calibri" w:cs="Calibri"/>
                <w:sz w:val="16"/>
                <w14:ligatures w14:val="none"/>
              </w:rPr>
            </w:pPr>
          </w:p>
        </w:tc>
        <w:tc>
          <w:tcPr>
            <w:tcW w:w="1701" w:type="dxa"/>
            <w:tcBorders>
              <w:top w:val="single" w:sz="4" w:space="0" w:color="000000"/>
              <w:left w:val="single" w:sz="4" w:space="0" w:color="000000"/>
              <w:bottom w:val="single" w:sz="4" w:space="0" w:color="000000"/>
            </w:tcBorders>
          </w:tcPr>
          <w:p w14:paraId="7EB02B04" w14:textId="77777777" w:rsidR="000C134C" w:rsidRPr="00BD6017" w:rsidRDefault="000C134C" w:rsidP="00AA13CF">
            <w:pPr>
              <w:rPr>
                <w:rFonts w:ascii="Calibri" w:eastAsia="Arial MT" w:hAnsi="Calibri" w:cs="Calibri"/>
                <w:sz w:val="16"/>
                <w14:ligatures w14:val="none"/>
              </w:rPr>
            </w:pPr>
          </w:p>
        </w:tc>
        <w:tc>
          <w:tcPr>
            <w:tcW w:w="2124" w:type="dxa"/>
            <w:tcBorders>
              <w:top w:val="single" w:sz="4" w:space="0" w:color="000000"/>
              <w:bottom w:val="single" w:sz="4" w:space="0" w:color="000000"/>
            </w:tcBorders>
          </w:tcPr>
          <w:p w14:paraId="476F3E80" w14:textId="77777777" w:rsidR="000C134C" w:rsidRPr="00BD6017" w:rsidRDefault="000C134C" w:rsidP="00AA13CF">
            <w:pPr>
              <w:rPr>
                <w:rFonts w:ascii="Calibri" w:eastAsia="Arial MT" w:hAnsi="Calibri" w:cs="Calibri"/>
                <w:sz w:val="16"/>
                <w14:ligatures w14:val="none"/>
              </w:rPr>
            </w:pPr>
          </w:p>
        </w:tc>
      </w:tr>
      <w:tr w:rsidR="000C134C" w:rsidRPr="00BD6017" w14:paraId="1E671B59" w14:textId="77777777" w:rsidTr="004E5A01">
        <w:trPr>
          <w:trHeight w:val="359"/>
        </w:trPr>
        <w:tc>
          <w:tcPr>
            <w:tcW w:w="5671" w:type="dxa"/>
            <w:tcBorders>
              <w:top w:val="single" w:sz="4" w:space="0" w:color="000000"/>
              <w:bottom w:val="single" w:sz="4" w:space="0" w:color="000000"/>
              <w:right w:val="single" w:sz="4" w:space="0" w:color="000000"/>
            </w:tcBorders>
          </w:tcPr>
          <w:p w14:paraId="2FCB3420" w14:textId="77777777" w:rsidR="000C134C" w:rsidRPr="00BD6017" w:rsidRDefault="000C134C" w:rsidP="00AA13CF">
            <w:pPr>
              <w:spacing w:before="3"/>
              <w:ind w:left="71"/>
              <w:rPr>
                <w:rFonts w:ascii="Calibri" w:eastAsia="Arial MT" w:hAnsi="Calibri" w:cs="Calibri"/>
                <w:sz w:val="16"/>
                <w14:ligatures w14:val="none"/>
              </w:rPr>
            </w:pPr>
            <w:r w:rsidRPr="00BD6017">
              <w:rPr>
                <w:rFonts w:ascii="Calibri" w:eastAsia="Arial MT" w:hAnsi="Calibri" w:cs="Calibri"/>
                <w:sz w:val="16"/>
                <w14:ligatures w14:val="none"/>
              </w:rPr>
              <w:t>5.3</w:t>
            </w:r>
            <w:r w:rsidRPr="00BD6017">
              <w:rPr>
                <w:rFonts w:ascii="Calibri" w:eastAsia="Arial MT" w:hAnsi="Calibri" w:cs="Calibri"/>
                <w:spacing w:val="-7"/>
                <w:sz w:val="16"/>
                <w14:ligatures w14:val="none"/>
              </w:rPr>
              <w:t xml:space="preserve"> </w:t>
            </w:r>
            <w:proofErr w:type="spellStart"/>
            <w:r w:rsidRPr="00BD6017">
              <w:rPr>
                <w:rFonts w:ascii="Calibri" w:eastAsia="Arial MT" w:hAnsi="Calibri" w:cs="Calibri"/>
                <w:sz w:val="16"/>
                <w14:ligatures w14:val="none"/>
              </w:rPr>
              <w:t>xxxxxxxxxxxxxxxx</w:t>
            </w:r>
            <w:proofErr w:type="spellEnd"/>
          </w:p>
        </w:tc>
        <w:tc>
          <w:tcPr>
            <w:tcW w:w="1843" w:type="dxa"/>
            <w:tcBorders>
              <w:top w:val="single" w:sz="4" w:space="0" w:color="000000"/>
              <w:left w:val="single" w:sz="4" w:space="0" w:color="000000"/>
              <w:bottom w:val="single" w:sz="4" w:space="0" w:color="000000"/>
              <w:right w:val="single" w:sz="4" w:space="0" w:color="000000"/>
            </w:tcBorders>
          </w:tcPr>
          <w:p w14:paraId="219B7097" w14:textId="77777777" w:rsidR="000C134C" w:rsidRPr="00BD6017" w:rsidRDefault="000C134C" w:rsidP="00AA13CF">
            <w:pPr>
              <w:rPr>
                <w:rFonts w:ascii="Calibri" w:eastAsia="Arial MT" w:hAnsi="Calibri" w:cs="Calibri"/>
                <w:sz w:val="16"/>
                <w14:ligatures w14:val="none"/>
              </w:rPr>
            </w:pPr>
          </w:p>
        </w:tc>
        <w:tc>
          <w:tcPr>
            <w:tcW w:w="1701" w:type="dxa"/>
            <w:tcBorders>
              <w:top w:val="single" w:sz="4" w:space="0" w:color="000000"/>
              <w:left w:val="single" w:sz="4" w:space="0" w:color="000000"/>
              <w:bottom w:val="single" w:sz="4" w:space="0" w:color="000000"/>
              <w:right w:val="single" w:sz="4" w:space="0" w:color="000000"/>
            </w:tcBorders>
          </w:tcPr>
          <w:p w14:paraId="633B16D6" w14:textId="77777777" w:rsidR="000C134C" w:rsidRPr="00BD6017" w:rsidRDefault="000C134C" w:rsidP="00AA13CF">
            <w:pPr>
              <w:rPr>
                <w:rFonts w:ascii="Calibri" w:eastAsia="Arial MT" w:hAnsi="Calibri" w:cs="Calibri"/>
                <w:sz w:val="16"/>
                <w14:ligatures w14:val="none"/>
              </w:rPr>
            </w:pPr>
          </w:p>
        </w:tc>
        <w:tc>
          <w:tcPr>
            <w:tcW w:w="1701" w:type="dxa"/>
            <w:tcBorders>
              <w:top w:val="single" w:sz="4" w:space="0" w:color="000000"/>
              <w:left w:val="single" w:sz="4" w:space="0" w:color="000000"/>
              <w:bottom w:val="single" w:sz="4" w:space="0" w:color="000000"/>
            </w:tcBorders>
          </w:tcPr>
          <w:p w14:paraId="6CE8029B" w14:textId="77777777" w:rsidR="000C134C" w:rsidRPr="00BD6017" w:rsidRDefault="000C134C" w:rsidP="00AA13CF">
            <w:pPr>
              <w:rPr>
                <w:rFonts w:ascii="Calibri" w:eastAsia="Arial MT" w:hAnsi="Calibri" w:cs="Calibri"/>
                <w:sz w:val="16"/>
                <w14:ligatures w14:val="none"/>
              </w:rPr>
            </w:pPr>
          </w:p>
        </w:tc>
        <w:tc>
          <w:tcPr>
            <w:tcW w:w="2124" w:type="dxa"/>
            <w:tcBorders>
              <w:top w:val="single" w:sz="4" w:space="0" w:color="000000"/>
              <w:bottom w:val="single" w:sz="4" w:space="0" w:color="000000"/>
            </w:tcBorders>
          </w:tcPr>
          <w:p w14:paraId="1BB8DF9C" w14:textId="77777777" w:rsidR="000C134C" w:rsidRPr="00BD6017" w:rsidRDefault="000C134C" w:rsidP="00AA13CF">
            <w:pPr>
              <w:rPr>
                <w:rFonts w:ascii="Calibri" w:eastAsia="Arial MT" w:hAnsi="Calibri" w:cs="Calibri"/>
                <w:sz w:val="16"/>
                <w14:ligatures w14:val="none"/>
              </w:rPr>
            </w:pPr>
          </w:p>
        </w:tc>
      </w:tr>
      <w:tr w:rsidR="000C134C" w:rsidRPr="00BD6017" w14:paraId="138DEDB4" w14:textId="77777777" w:rsidTr="004E5A01">
        <w:trPr>
          <w:trHeight w:val="380"/>
        </w:trPr>
        <w:tc>
          <w:tcPr>
            <w:tcW w:w="5671" w:type="dxa"/>
            <w:tcBorders>
              <w:top w:val="single" w:sz="4" w:space="0" w:color="000000"/>
              <w:right w:val="single" w:sz="4" w:space="0" w:color="000000"/>
            </w:tcBorders>
            <w:shd w:val="clear" w:color="auto" w:fill="FFFFCC"/>
          </w:tcPr>
          <w:p w14:paraId="7490D73B" w14:textId="77777777" w:rsidR="000C134C" w:rsidRPr="00BD6017" w:rsidRDefault="000C134C" w:rsidP="00AA13CF">
            <w:pPr>
              <w:spacing w:before="13"/>
              <w:ind w:left="71"/>
              <w:rPr>
                <w:rFonts w:ascii="Calibri" w:eastAsia="Arial MT" w:hAnsi="Calibri" w:cs="Calibri"/>
                <w:b/>
                <w:sz w:val="16"/>
                <w14:ligatures w14:val="none"/>
              </w:rPr>
            </w:pPr>
            <w:r w:rsidRPr="00BD6017">
              <w:rPr>
                <w:rFonts w:ascii="Calibri" w:eastAsia="Arial MT" w:hAnsi="Calibri" w:cs="Calibri"/>
                <w:b/>
                <w:sz w:val="16"/>
                <w14:ligatures w14:val="none"/>
              </w:rPr>
              <w:t>Total</w:t>
            </w:r>
          </w:p>
        </w:tc>
        <w:tc>
          <w:tcPr>
            <w:tcW w:w="1843" w:type="dxa"/>
            <w:tcBorders>
              <w:top w:val="single" w:sz="4" w:space="0" w:color="000000"/>
              <w:left w:val="single" w:sz="4" w:space="0" w:color="000000"/>
              <w:right w:val="single" w:sz="4" w:space="0" w:color="000000"/>
            </w:tcBorders>
            <w:shd w:val="clear" w:color="auto" w:fill="FFFFCC"/>
          </w:tcPr>
          <w:p w14:paraId="739DF196" w14:textId="77777777" w:rsidR="000C134C" w:rsidRPr="00BD6017" w:rsidRDefault="000C134C" w:rsidP="00AA13CF">
            <w:pPr>
              <w:rPr>
                <w:rFonts w:ascii="Calibri" w:eastAsia="Arial MT" w:hAnsi="Calibri" w:cs="Calibri"/>
                <w:sz w:val="16"/>
                <w14:ligatures w14:val="none"/>
              </w:rPr>
            </w:pPr>
          </w:p>
        </w:tc>
        <w:tc>
          <w:tcPr>
            <w:tcW w:w="1701" w:type="dxa"/>
            <w:tcBorders>
              <w:top w:val="single" w:sz="4" w:space="0" w:color="000000"/>
              <w:left w:val="single" w:sz="4" w:space="0" w:color="000000"/>
              <w:right w:val="single" w:sz="4" w:space="0" w:color="000000"/>
            </w:tcBorders>
            <w:shd w:val="clear" w:color="auto" w:fill="FFFFCC"/>
          </w:tcPr>
          <w:p w14:paraId="0D49EAC7" w14:textId="77777777" w:rsidR="000C134C" w:rsidRPr="00BD6017" w:rsidRDefault="000C134C" w:rsidP="00AA13CF">
            <w:pPr>
              <w:rPr>
                <w:rFonts w:ascii="Calibri" w:eastAsia="Arial MT" w:hAnsi="Calibri" w:cs="Calibri"/>
                <w:sz w:val="16"/>
                <w14:ligatures w14:val="none"/>
              </w:rPr>
            </w:pPr>
          </w:p>
        </w:tc>
        <w:tc>
          <w:tcPr>
            <w:tcW w:w="1701" w:type="dxa"/>
            <w:tcBorders>
              <w:top w:val="single" w:sz="4" w:space="0" w:color="000000"/>
              <w:left w:val="single" w:sz="4" w:space="0" w:color="000000"/>
            </w:tcBorders>
            <w:shd w:val="clear" w:color="auto" w:fill="FFFFCC"/>
          </w:tcPr>
          <w:p w14:paraId="67C07B54" w14:textId="77777777" w:rsidR="000C134C" w:rsidRPr="00BD6017" w:rsidRDefault="000C134C" w:rsidP="00AA13CF">
            <w:pPr>
              <w:rPr>
                <w:rFonts w:ascii="Calibri" w:eastAsia="Arial MT" w:hAnsi="Calibri" w:cs="Calibri"/>
                <w:sz w:val="16"/>
                <w14:ligatures w14:val="none"/>
              </w:rPr>
            </w:pPr>
          </w:p>
        </w:tc>
        <w:tc>
          <w:tcPr>
            <w:tcW w:w="2124" w:type="dxa"/>
            <w:tcBorders>
              <w:top w:val="single" w:sz="4" w:space="0" w:color="000000"/>
            </w:tcBorders>
            <w:shd w:val="clear" w:color="auto" w:fill="FFFFCC"/>
          </w:tcPr>
          <w:p w14:paraId="5E4837B4" w14:textId="77777777" w:rsidR="000C134C" w:rsidRPr="00BD6017" w:rsidRDefault="000C134C" w:rsidP="00AA13CF">
            <w:pPr>
              <w:rPr>
                <w:rFonts w:ascii="Calibri" w:eastAsia="Arial MT" w:hAnsi="Calibri" w:cs="Calibri"/>
                <w:sz w:val="16"/>
                <w14:ligatures w14:val="none"/>
              </w:rPr>
            </w:pPr>
          </w:p>
        </w:tc>
      </w:tr>
      <w:tr w:rsidR="000C134C" w:rsidRPr="00BD6017" w14:paraId="62EE5D07" w14:textId="77777777" w:rsidTr="004E5A01">
        <w:trPr>
          <w:trHeight w:val="419"/>
        </w:trPr>
        <w:tc>
          <w:tcPr>
            <w:tcW w:w="5671" w:type="dxa"/>
            <w:tcBorders>
              <w:right w:val="single" w:sz="4" w:space="0" w:color="000000"/>
            </w:tcBorders>
            <w:shd w:val="clear" w:color="auto" w:fill="FFFFCC"/>
          </w:tcPr>
          <w:p w14:paraId="46E4C8CA" w14:textId="77777777" w:rsidR="000C134C" w:rsidRPr="00BD6017" w:rsidRDefault="000C134C" w:rsidP="00AA13CF">
            <w:pPr>
              <w:spacing w:before="32"/>
              <w:ind w:left="71"/>
              <w:rPr>
                <w:rFonts w:ascii="Calibri" w:eastAsia="Arial MT" w:hAnsi="Calibri" w:cs="Calibri"/>
                <w:b/>
                <w:sz w:val="16"/>
                <w14:ligatures w14:val="none"/>
              </w:rPr>
            </w:pPr>
            <w:r w:rsidRPr="00BD6017">
              <w:rPr>
                <w:rFonts w:ascii="Calibri" w:eastAsia="Arial MT" w:hAnsi="Calibri" w:cs="Calibri"/>
                <w:b/>
                <w:sz w:val="16"/>
                <w14:ligatures w14:val="none"/>
              </w:rPr>
              <w:t>ITBMS</w:t>
            </w:r>
          </w:p>
        </w:tc>
        <w:tc>
          <w:tcPr>
            <w:tcW w:w="1843" w:type="dxa"/>
            <w:tcBorders>
              <w:left w:val="single" w:sz="4" w:space="0" w:color="000000"/>
              <w:right w:val="single" w:sz="4" w:space="0" w:color="000000"/>
            </w:tcBorders>
            <w:shd w:val="clear" w:color="auto" w:fill="FFFFCC"/>
          </w:tcPr>
          <w:p w14:paraId="51F7C247" w14:textId="77777777" w:rsidR="000C134C" w:rsidRPr="00BD6017" w:rsidRDefault="000C134C" w:rsidP="00AA13CF">
            <w:pPr>
              <w:rPr>
                <w:rFonts w:ascii="Calibri" w:eastAsia="Arial MT" w:hAnsi="Calibri" w:cs="Calibri"/>
                <w:sz w:val="16"/>
                <w14:ligatures w14:val="none"/>
              </w:rPr>
            </w:pPr>
          </w:p>
        </w:tc>
        <w:tc>
          <w:tcPr>
            <w:tcW w:w="1701" w:type="dxa"/>
            <w:tcBorders>
              <w:left w:val="single" w:sz="4" w:space="0" w:color="000000"/>
              <w:right w:val="single" w:sz="4" w:space="0" w:color="000000"/>
            </w:tcBorders>
            <w:shd w:val="clear" w:color="auto" w:fill="FFFFCC"/>
          </w:tcPr>
          <w:p w14:paraId="28E4EFEB" w14:textId="77777777" w:rsidR="000C134C" w:rsidRPr="00BD6017" w:rsidRDefault="000C134C" w:rsidP="00AA13CF">
            <w:pPr>
              <w:rPr>
                <w:rFonts w:ascii="Calibri" w:eastAsia="Arial MT" w:hAnsi="Calibri" w:cs="Calibri"/>
                <w:sz w:val="16"/>
                <w14:ligatures w14:val="none"/>
              </w:rPr>
            </w:pPr>
          </w:p>
        </w:tc>
        <w:tc>
          <w:tcPr>
            <w:tcW w:w="1701" w:type="dxa"/>
            <w:tcBorders>
              <w:left w:val="single" w:sz="4" w:space="0" w:color="000000"/>
            </w:tcBorders>
            <w:shd w:val="clear" w:color="auto" w:fill="FFFFCC"/>
          </w:tcPr>
          <w:p w14:paraId="71D4C0D7" w14:textId="77777777" w:rsidR="000C134C" w:rsidRPr="00BD6017" w:rsidRDefault="000C134C" w:rsidP="00AA13CF">
            <w:pPr>
              <w:rPr>
                <w:rFonts w:ascii="Calibri" w:eastAsia="Arial MT" w:hAnsi="Calibri" w:cs="Calibri"/>
                <w:sz w:val="16"/>
                <w14:ligatures w14:val="none"/>
              </w:rPr>
            </w:pPr>
          </w:p>
        </w:tc>
        <w:tc>
          <w:tcPr>
            <w:tcW w:w="2124" w:type="dxa"/>
            <w:shd w:val="clear" w:color="auto" w:fill="FFFFCC"/>
          </w:tcPr>
          <w:p w14:paraId="09F6FA56" w14:textId="77777777" w:rsidR="000C134C" w:rsidRPr="00BD6017" w:rsidRDefault="000C134C" w:rsidP="00AA13CF">
            <w:pPr>
              <w:rPr>
                <w:rFonts w:ascii="Calibri" w:eastAsia="Arial MT" w:hAnsi="Calibri" w:cs="Calibri"/>
                <w:sz w:val="16"/>
                <w14:ligatures w14:val="none"/>
              </w:rPr>
            </w:pPr>
          </w:p>
        </w:tc>
      </w:tr>
      <w:tr w:rsidR="000C134C" w:rsidRPr="00BD6017" w14:paraId="146FFA66" w14:textId="77777777" w:rsidTr="004E5A01">
        <w:trPr>
          <w:trHeight w:val="397"/>
        </w:trPr>
        <w:tc>
          <w:tcPr>
            <w:tcW w:w="5671" w:type="dxa"/>
            <w:tcBorders>
              <w:right w:val="single" w:sz="4" w:space="0" w:color="000000"/>
            </w:tcBorders>
            <w:shd w:val="clear" w:color="auto" w:fill="92D050"/>
          </w:tcPr>
          <w:p w14:paraId="6D73C0B0" w14:textId="77777777" w:rsidR="000C134C" w:rsidRPr="00BD6017" w:rsidRDefault="000C134C" w:rsidP="00AA13CF">
            <w:pPr>
              <w:spacing w:before="22"/>
              <w:ind w:left="71"/>
              <w:rPr>
                <w:rFonts w:ascii="Calibri" w:eastAsia="Arial MT" w:hAnsi="Calibri" w:cs="Calibri"/>
                <w:b/>
                <w:sz w:val="16"/>
                <w14:ligatures w14:val="none"/>
              </w:rPr>
            </w:pPr>
            <w:r w:rsidRPr="00BD6017">
              <w:rPr>
                <w:rFonts w:ascii="Calibri" w:eastAsia="Arial MT" w:hAnsi="Calibri" w:cs="Calibri"/>
                <w:b/>
                <w:sz w:val="16"/>
                <w14:ligatures w14:val="none"/>
              </w:rPr>
              <w:t>GRAN TOTAL</w:t>
            </w:r>
          </w:p>
        </w:tc>
        <w:tc>
          <w:tcPr>
            <w:tcW w:w="1843" w:type="dxa"/>
            <w:tcBorders>
              <w:left w:val="single" w:sz="4" w:space="0" w:color="000000"/>
              <w:right w:val="single" w:sz="4" w:space="0" w:color="000000"/>
            </w:tcBorders>
            <w:shd w:val="clear" w:color="auto" w:fill="92D050"/>
          </w:tcPr>
          <w:p w14:paraId="0CB41667" w14:textId="77777777" w:rsidR="000C134C" w:rsidRPr="00BD6017" w:rsidRDefault="000C134C" w:rsidP="00AA13CF">
            <w:pPr>
              <w:rPr>
                <w:rFonts w:ascii="Calibri" w:eastAsia="Arial MT" w:hAnsi="Calibri" w:cs="Calibri"/>
                <w:sz w:val="16"/>
                <w14:ligatures w14:val="none"/>
              </w:rPr>
            </w:pPr>
          </w:p>
        </w:tc>
        <w:tc>
          <w:tcPr>
            <w:tcW w:w="1701" w:type="dxa"/>
            <w:tcBorders>
              <w:left w:val="single" w:sz="4" w:space="0" w:color="000000"/>
              <w:right w:val="single" w:sz="4" w:space="0" w:color="000000"/>
            </w:tcBorders>
            <w:shd w:val="clear" w:color="auto" w:fill="92D050"/>
          </w:tcPr>
          <w:p w14:paraId="73CC27A2" w14:textId="77777777" w:rsidR="000C134C" w:rsidRPr="00BD6017" w:rsidRDefault="000C134C" w:rsidP="00AA13CF">
            <w:pPr>
              <w:rPr>
                <w:rFonts w:ascii="Calibri" w:eastAsia="Arial MT" w:hAnsi="Calibri" w:cs="Calibri"/>
                <w:sz w:val="16"/>
                <w14:ligatures w14:val="none"/>
              </w:rPr>
            </w:pPr>
          </w:p>
        </w:tc>
        <w:tc>
          <w:tcPr>
            <w:tcW w:w="1701" w:type="dxa"/>
            <w:tcBorders>
              <w:left w:val="single" w:sz="4" w:space="0" w:color="000000"/>
            </w:tcBorders>
            <w:shd w:val="clear" w:color="auto" w:fill="92D050"/>
          </w:tcPr>
          <w:p w14:paraId="7A197738" w14:textId="77777777" w:rsidR="000C134C" w:rsidRPr="00BD6017" w:rsidRDefault="000C134C" w:rsidP="00AA13CF">
            <w:pPr>
              <w:rPr>
                <w:rFonts w:ascii="Calibri" w:eastAsia="Arial MT" w:hAnsi="Calibri" w:cs="Calibri"/>
                <w:sz w:val="16"/>
                <w14:ligatures w14:val="none"/>
              </w:rPr>
            </w:pPr>
          </w:p>
        </w:tc>
        <w:tc>
          <w:tcPr>
            <w:tcW w:w="2124" w:type="dxa"/>
            <w:shd w:val="clear" w:color="auto" w:fill="92D050"/>
          </w:tcPr>
          <w:p w14:paraId="3DFFABD6" w14:textId="77777777" w:rsidR="000C134C" w:rsidRPr="00BD6017" w:rsidRDefault="000C134C" w:rsidP="00AA13CF">
            <w:pPr>
              <w:rPr>
                <w:rFonts w:ascii="Calibri" w:eastAsia="Arial MT" w:hAnsi="Calibri" w:cs="Calibri"/>
                <w:sz w:val="16"/>
                <w14:ligatures w14:val="none"/>
              </w:rPr>
            </w:pPr>
          </w:p>
        </w:tc>
      </w:tr>
    </w:tbl>
    <w:p w14:paraId="26E5E3BD" w14:textId="77777777" w:rsidR="000C134C" w:rsidRPr="00BD6017" w:rsidRDefault="000C134C" w:rsidP="00AA13CF">
      <w:pPr>
        <w:spacing w:line="259" w:lineRule="auto"/>
        <w:rPr>
          <w:rFonts w:ascii="Calibri" w:eastAsia="Times New Roman" w:hAnsi="Calibri" w:cs="Calibri"/>
          <w:spacing w:val="-1"/>
          <w:kern w:val="0"/>
          <w:sz w:val="22"/>
          <w:szCs w:val="22"/>
          <w14:ligatures w14:val="none"/>
        </w:rPr>
        <w:sectPr w:rsidR="000C134C" w:rsidRPr="00BD6017" w:rsidSect="000C134C">
          <w:pgSz w:w="15840" w:h="12240" w:orient="landscape"/>
          <w:pgMar w:top="1440" w:right="1440" w:bottom="1327" w:left="1440" w:header="720" w:footer="720" w:gutter="0"/>
          <w:cols w:space="720"/>
          <w:docGrid w:linePitch="360"/>
        </w:sectPr>
      </w:pPr>
    </w:p>
    <w:p w14:paraId="5C5E847A" w14:textId="77777777" w:rsidR="000C134C" w:rsidRPr="00BD6017" w:rsidRDefault="000C134C" w:rsidP="00AA13CF">
      <w:pPr>
        <w:widowControl w:val="0"/>
        <w:autoSpaceDE w:val="0"/>
        <w:autoSpaceDN w:val="0"/>
        <w:spacing w:after="0" w:line="240" w:lineRule="auto"/>
        <w:ind w:left="720" w:right="276" w:hanging="360"/>
        <w:jc w:val="both"/>
        <w:outlineLvl w:val="2"/>
        <w:rPr>
          <w:rFonts w:ascii="Calibri" w:eastAsia="Times New Roman" w:hAnsi="Calibri" w:cs="Calibri"/>
          <w:b/>
          <w:bCs/>
          <w:iCs/>
          <w:kern w:val="0"/>
          <w:lang w:eastAsia="es-ES"/>
          <w14:ligatures w14:val="none"/>
        </w:rPr>
      </w:pPr>
      <w:bookmarkStart w:id="151" w:name="_Toc240275544"/>
      <w:r w:rsidRPr="00BD6017">
        <w:rPr>
          <w:rFonts w:ascii="Calibri" w:eastAsia="Times New Roman" w:hAnsi="Calibri" w:cs="Calibri"/>
          <w:b/>
          <w:bCs/>
          <w:iCs/>
          <w:kern w:val="0"/>
          <w:lang w:eastAsia="es-ES"/>
          <w14:ligatures w14:val="none"/>
        </w:rPr>
        <w:lastRenderedPageBreak/>
        <w:t>4.1.12 FORMULARIO 11</w:t>
      </w:r>
      <w:bookmarkEnd w:id="151"/>
    </w:p>
    <w:p w14:paraId="310D2CB7" w14:textId="77777777" w:rsidR="000C134C" w:rsidRPr="00BD6017" w:rsidRDefault="000C134C" w:rsidP="00AA13CF">
      <w:pPr>
        <w:spacing w:line="259" w:lineRule="auto"/>
        <w:ind w:left="5760" w:firstLine="720"/>
        <w:rPr>
          <w:rFonts w:ascii="Calibri" w:eastAsia="Arial" w:hAnsi="Calibri" w:cs="Calibri"/>
          <w:b/>
          <w:bCs/>
          <w:kern w:val="0"/>
          <w:sz w:val="22"/>
          <w:szCs w:val="22"/>
          <w14:ligatures w14:val="none"/>
        </w:rPr>
      </w:pPr>
      <w:r w:rsidRPr="00BD6017">
        <w:rPr>
          <w:rFonts w:ascii="Calibri" w:eastAsia="Arial" w:hAnsi="Calibri" w:cs="Calibri"/>
          <w:b/>
          <w:bCs/>
          <w:kern w:val="0"/>
          <w:sz w:val="22"/>
          <w:szCs w:val="22"/>
          <w14:ligatures w14:val="none"/>
        </w:rPr>
        <w:t>PRESUPUESTO</w:t>
      </w:r>
      <w:r w:rsidRPr="00BD6017">
        <w:rPr>
          <w:rFonts w:ascii="Calibri" w:eastAsia="Arial" w:hAnsi="Calibri" w:cs="Calibri"/>
          <w:b/>
          <w:bCs/>
          <w:spacing w:val="-1"/>
          <w:kern w:val="0"/>
          <w:sz w:val="22"/>
          <w:szCs w:val="22"/>
          <w14:ligatures w14:val="none"/>
        </w:rPr>
        <w:t xml:space="preserve"> </w:t>
      </w:r>
      <w:r w:rsidRPr="00BD6017">
        <w:rPr>
          <w:rFonts w:ascii="Calibri" w:eastAsia="Arial" w:hAnsi="Calibri" w:cs="Calibri"/>
          <w:b/>
          <w:bCs/>
          <w:kern w:val="0"/>
          <w:sz w:val="22"/>
          <w:szCs w:val="22"/>
          <w14:ligatures w14:val="none"/>
        </w:rPr>
        <w:t xml:space="preserve">AÑO </w:t>
      </w:r>
      <w:r w:rsidRPr="00BD6017">
        <w:rPr>
          <w:rFonts w:ascii="Calibri" w:eastAsia="Arial" w:hAnsi="Calibri" w:cs="Calibri"/>
          <w:b/>
          <w:bCs/>
          <w:kern w:val="0"/>
          <w:sz w:val="22"/>
          <w:szCs w:val="22"/>
          <w:u w:val="thick"/>
          <w14:ligatures w14:val="none"/>
        </w:rPr>
        <w:t>1</w:t>
      </w:r>
    </w:p>
    <w:p w14:paraId="61792DA3" w14:textId="77777777" w:rsidR="000C134C" w:rsidRPr="00BD6017" w:rsidRDefault="000C134C" w:rsidP="00AA13CF">
      <w:pPr>
        <w:widowControl w:val="0"/>
        <w:autoSpaceDE w:val="0"/>
        <w:autoSpaceDN w:val="0"/>
        <w:spacing w:before="150" w:after="0" w:line="240" w:lineRule="auto"/>
        <w:ind w:left="5685" w:right="3601"/>
        <w:jc w:val="center"/>
        <w:rPr>
          <w:rFonts w:ascii="Calibri" w:eastAsia="Arial MT" w:hAnsi="Calibri" w:cs="Calibri"/>
          <w:b/>
          <w:kern w:val="0"/>
          <w:sz w:val="22"/>
          <w:szCs w:val="22"/>
          <w14:ligatures w14:val="none"/>
        </w:rPr>
      </w:pPr>
      <w:r w:rsidRPr="00BD6017">
        <w:rPr>
          <w:rFonts w:ascii="Calibri" w:eastAsia="Arial MT" w:hAnsi="Calibri" w:cs="Calibri"/>
          <w:b/>
          <w:kern w:val="0"/>
          <w:sz w:val="22"/>
          <w:szCs w:val="22"/>
          <w14:ligatures w14:val="none"/>
        </w:rPr>
        <w:t>DESGLOSE</w:t>
      </w:r>
      <w:r w:rsidRPr="00BD6017">
        <w:rPr>
          <w:rFonts w:ascii="Calibri" w:eastAsia="Arial MT" w:hAnsi="Calibri" w:cs="Calibri"/>
          <w:b/>
          <w:spacing w:val="-3"/>
          <w:kern w:val="0"/>
          <w:sz w:val="22"/>
          <w:szCs w:val="22"/>
          <w14:ligatures w14:val="none"/>
        </w:rPr>
        <w:t xml:space="preserve"> </w:t>
      </w:r>
      <w:r w:rsidRPr="00BD6017">
        <w:rPr>
          <w:rFonts w:ascii="Calibri" w:eastAsia="Arial MT" w:hAnsi="Calibri" w:cs="Calibri"/>
          <w:b/>
          <w:kern w:val="0"/>
          <w:sz w:val="22"/>
          <w:szCs w:val="22"/>
          <w14:ligatures w14:val="none"/>
        </w:rPr>
        <w:t>DE</w:t>
      </w:r>
      <w:r w:rsidRPr="00BD6017">
        <w:rPr>
          <w:rFonts w:ascii="Calibri" w:eastAsia="Arial MT" w:hAnsi="Calibri" w:cs="Calibri"/>
          <w:b/>
          <w:spacing w:val="-2"/>
          <w:kern w:val="0"/>
          <w:sz w:val="22"/>
          <w:szCs w:val="22"/>
          <w14:ligatures w14:val="none"/>
        </w:rPr>
        <w:t xml:space="preserve"> </w:t>
      </w:r>
      <w:r w:rsidRPr="00BD6017">
        <w:rPr>
          <w:rFonts w:ascii="Calibri" w:eastAsia="Arial MT" w:hAnsi="Calibri" w:cs="Calibri"/>
          <w:b/>
          <w:kern w:val="0"/>
          <w:sz w:val="22"/>
          <w:szCs w:val="22"/>
          <w14:ligatures w14:val="none"/>
        </w:rPr>
        <w:t>COSTOS</w:t>
      </w:r>
      <w:r w:rsidRPr="00BD6017">
        <w:rPr>
          <w:rFonts w:ascii="Calibri" w:eastAsia="Arial MT" w:hAnsi="Calibri" w:cs="Calibri"/>
          <w:b/>
          <w:spacing w:val="-2"/>
          <w:kern w:val="0"/>
          <w:sz w:val="22"/>
          <w:szCs w:val="22"/>
          <w14:ligatures w14:val="none"/>
        </w:rPr>
        <w:t xml:space="preserve"> </w:t>
      </w:r>
      <w:r w:rsidRPr="00BD6017">
        <w:rPr>
          <w:rFonts w:ascii="Calibri" w:eastAsia="Arial MT" w:hAnsi="Calibri" w:cs="Calibri"/>
          <w:b/>
          <w:kern w:val="0"/>
          <w:sz w:val="22"/>
          <w:szCs w:val="22"/>
          <w14:ligatures w14:val="none"/>
        </w:rPr>
        <w:t>MENSUAL/</w:t>
      </w:r>
      <w:r w:rsidRPr="00BD6017">
        <w:rPr>
          <w:rFonts w:ascii="Calibri" w:eastAsia="Arial MT" w:hAnsi="Calibri" w:cs="Calibri"/>
          <w:b/>
          <w:spacing w:val="-1"/>
          <w:kern w:val="0"/>
          <w:sz w:val="22"/>
          <w:szCs w:val="22"/>
          <w14:ligatures w14:val="none"/>
        </w:rPr>
        <w:t xml:space="preserve"> </w:t>
      </w:r>
      <w:r w:rsidRPr="00BD6017">
        <w:rPr>
          <w:rFonts w:ascii="Calibri" w:eastAsia="Arial MT" w:hAnsi="Calibri" w:cs="Calibri"/>
          <w:b/>
          <w:kern w:val="0"/>
          <w:sz w:val="22"/>
          <w:szCs w:val="22"/>
          <w14:ligatures w14:val="none"/>
        </w:rPr>
        <w:t>SEMANAL</w:t>
      </w:r>
      <w:r w:rsidRPr="00BD6017">
        <w:rPr>
          <w:rFonts w:ascii="Calibri" w:eastAsia="Arial MT" w:hAnsi="Calibri" w:cs="Calibri"/>
          <w:b/>
          <w:spacing w:val="-2"/>
          <w:kern w:val="0"/>
          <w:sz w:val="22"/>
          <w:szCs w:val="22"/>
          <w14:ligatures w14:val="none"/>
        </w:rPr>
        <w:t xml:space="preserve"> </w:t>
      </w:r>
      <w:r w:rsidRPr="00BD6017">
        <w:rPr>
          <w:rFonts w:ascii="Calibri" w:eastAsia="Arial MT" w:hAnsi="Calibri" w:cs="Calibri"/>
          <w:b/>
          <w:kern w:val="0"/>
          <w:sz w:val="22"/>
          <w:szCs w:val="22"/>
          <w14:ligatures w14:val="none"/>
        </w:rPr>
        <w:t>POR</w:t>
      </w:r>
      <w:r w:rsidRPr="00BD6017">
        <w:rPr>
          <w:rFonts w:ascii="Calibri" w:eastAsia="Arial MT" w:hAnsi="Calibri" w:cs="Calibri"/>
          <w:b/>
          <w:spacing w:val="-4"/>
          <w:kern w:val="0"/>
          <w:sz w:val="22"/>
          <w:szCs w:val="22"/>
          <w14:ligatures w14:val="none"/>
        </w:rPr>
        <w:t xml:space="preserve"> </w:t>
      </w:r>
      <w:r w:rsidRPr="00BD6017">
        <w:rPr>
          <w:rFonts w:ascii="Calibri" w:eastAsia="Arial MT" w:hAnsi="Calibri" w:cs="Calibri"/>
          <w:b/>
          <w:kern w:val="0"/>
          <w:sz w:val="22"/>
          <w:szCs w:val="22"/>
          <w14:ligatures w14:val="none"/>
        </w:rPr>
        <w:t>ACTIVIDAD</w:t>
      </w:r>
      <w:r w:rsidRPr="00BD6017">
        <w:rPr>
          <w:rFonts w:ascii="Calibri" w:eastAsia="Arial MT" w:hAnsi="Calibri" w:cs="Calibri"/>
          <w:b/>
          <w:spacing w:val="-2"/>
          <w:kern w:val="0"/>
          <w:sz w:val="22"/>
          <w:szCs w:val="22"/>
          <w14:ligatures w14:val="none"/>
        </w:rPr>
        <w:t xml:space="preserve"> </w:t>
      </w:r>
      <w:r w:rsidRPr="00BD6017">
        <w:rPr>
          <w:rFonts w:ascii="Calibri" w:eastAsia="Arial MT" w:hAnsi="Calibri" w:cs="Calibri"/>
          <w:b/>
          <w:kern w:val="0"/>
          <w:sz w:val="22"/>
          <w:szCs w:val="22"/>
          <w14:ligatures w14:val="none"/>
        </w:rPr>
        <w:t>(Project)</w:t>
      </w:r>
    </w:p>
    <w:tbl>
      <w:tblPr>
        <w:tblStyle w:val="TableNormal19"/>
        <w:tblpPr w:leftFromText="141" w:rightFromText="141" w:vertAnchor="text" w:horzAnchor="margin" w:tblpXSpec="center" w:tblpY="222"/>
        <w:tblW w:w="150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25"/>
        <w:gridCol w:w="1559"/>
        <w:gridCol w:w="334"/>
        <w:gridCol w:w="256"/>
        <w:gridCol w:w="256"/>
        <w:gridCol w:w="256"/>
        <w:gridCol w:w="256"/>
        <w:gridCol w:w="256"/>
        <w:gridCol w:w="256"/>
        <w:gridCol w:w="256"/>
        <w:gridCol w:w="256"/>
        <w:gridCol w:w="256"/>
        <w:gridCol w:w="256"/>
        <w:gridCol w:w="258"/>
        <w:gridCol w:w="256"/>
        <w:gridCol w:w="255"/>
        <w:gridCol w:w="255"/>
        <w:gridCol w:w="255"/>
        <w:gridCol w:w="255"/>
        <w:gridCol w:w="255"/>
        <w:gridCol w:w="255"/>
        <w:gridCol w:w="255"/>
        <w:gridCol w:w="255"/>
        <w:gridCol w:w="255"/>
        <w:gridCol w:w="255"/>
        <w:gridCol w:w="257"/>
        <w:gridCol w:w="255"/>
        <w:gridCol w:w="255"/>
        <w:gridCol w:w="255"/>
        <w:gridCol w:w="255"/>
        <w:gridCol w:w="255"/>
        <w:gridCol w:w="255"/>
        <w:gridCol w:w="255"/>
        <w:gridCol w:w="255"/>
        <w:gridCol w:w="255"/>
        <w:gridCol w:w="255"/>
        <w:gridCol w:w="255"/>
        <w:gridCol w:w="257"/>
        <w:gridCol w:w="255"/>
        <w:gridCol w:w="255"/>
        <w:gridCol w:w="255"/>
        <w:gridCol w:w="255"/>
        <w:gridCol w:w="255"/>
        <w:gridCol w:w="255"/>
        <w:gridCol w:w="255"/>
        <w:gridCol w:w="255"/>
        <w:gridCol w:w="256"/>
        <w:gridCol w:w="255"/>
        <w:gridCol w:w="255"/>
        <w:gridCol w:w="229"/>
        <w:gridCol w:w="729"/>
      </w:tblGrid>
      <w:tr w:rsidR="000C134C" w:rsidRPr="00BD6017" w14:paraId="625BD52B" w14:textId="77777777" w:rsidTr="004E5A01">
        <w:trPr>
          <w:trHeight w:val="496"/>
        </w:trPr>
        <w:tc>
          <w:tcPr>
            <w:tcW w:w="425" w:type="dxa"/>
            <w:vMerge w:val="restart"/>
            <w:tcBorders>
              <w:bottom w:val="single" w:sz="4" w:space="0" w:color="000000"/>
            </w:tcBorders>
            <w:shd w:val="clear" w:color="auto" w:fill="C5DFB4"/>
          </w:tcPr>
          <w:p w14:paraId="00D8B929" w14:textId="77777777" w:rsidR="000C134C" w:rsidRPr="00BD6017" w:rsidRDefault="000C134C" w:rsidP="00AA13CF">
            <w:pPr>
              <w:spacing w:after="160" w:line="259" w:lineRule="auto"/>
              <w:rPr>
                <w:rFonts w:ascii="Calibri" w:eastAsia="Arial MT" w:hAnsi="Calibri" w:cs="Calibri"/>
                <w:b/>
                <w:sz w:val="18"/>
                <w14:ligatures w14:val="none"/>
              </w:rPr>
            </w:pPr>
          </w:p>
          <w:p w14:paraId="1543FF70" w14:textId="77777777" w:rsidR="000C134C" w:rsidRPr="00BD6017" w:rsidRDefault="000C134C" w:rsidP="00AA13CF">
            <w:pPr>
              <w:spacing w:before="120" w:after="160" w:line="259" w:lineRule="auto"/>
              <w:ind w:left="71"/>
              <w:rPr>
                <w:rFonts w:ascii="Calibri" w:eastAsia="Arial MT" w:hAnsi="Calibri" w:cs="Calibri"/>
                <w:b/>
                <w:sz w:val="16"/>
                <w14:ligatures w14:val="none"/>
              </w:rPr>
            </w:pPr>
            <w:r w:rsidRPr="00BD6017">
              <w:rPr>
                <w:rFonts w:ascii="Calibri" w:eastAsia="Arial MT" w:hAnsi="Calibri" w:cs="Calibri"/>
                <w:b/>
                <w:sz w:val="16"/>
                <w14:ligatures w14:val="none"/>
              </w:rPr>
              <w:t>No.</w:t>
            </w:r>
          </w:p>
        </w:tc>
        <w:tc>
          <w:tcPr>
            <w:tcW w:w="1559" w:type="dxa"/>
            <w:vMerge w:val="restart"/>
            <w:tcBorders>
              <w:bottom w:val="single" w:sz="4" w:space="0" w:color="000000"/>
            </w:tcBorders>
            <w:shd w:val="clear" w:color="auto" w:fill="C5DFB4"/>
          </w:tcPr>
          <w:p w14:paraId="6CAB1F3D" w14:textId="77777777" w:rsidR="000C134C" w:rsidRPr="00BD6017" w:rsidRDefault="000C134C" w:rsidP="00AA13CF">
            <w:pPr>
              <w:spacing w:before="10" w:after="160" w:line="259" w:lineRule="auto"/>
              <w:rPr>
                <w:rFonts w:ascii="Calibri" w:eastAsia="Arial MT" w:hAnsi="Calibri" w:cs="Calibri"/>
                <w:b/>
                <w:sz w:val="19"/>
                <w14:ligatures w14:val="none"/>
              </w:rPr>
            </w:pPr>
          </w:p>
          <w:p w14:paraId="7BDA4B4C" w14:textId="77777777" w:rsidR="000C134C" w:rsidRPr="00BD6017" w:rsidRDefault="000C134C" w:rsidP="00AA13CF">
            <w:pPr>
              <w:spacing w:after="160" w:line="256" w:lineRule="auto"/>
              <w:ind w:left="69" w:right="255"/>
              <w:rPr>
                <w:rFonts w:ascii="Calibri" w:eastAsia="Arial MT" w:hAnsi="Calibri" w:cs="Calibri"/>
                <w:b/>
                <w:sz w:val="16"/>
                <w14:ligatures w14:val="none"/>
              </w:rPr>
            </w:pPr>
            <w:r w:rsidRPr="00BD6017">
              <w:rPr>
                <w:rFonts w:ascii="Calibri" w:eastAsia="Arial MT" w:hAnsi="Calibri" w:cs="Calibri"/>
                <w:b/>
                <w:sz w:val="16"/>
                <w14:ligatures w14:val="none"/>
              </w:rPr>
              <w:t>Productos /</w:t>
            </w:r>
            <w:r w:rsidRPr="00BD6017">
              <w:rPr>
                <w:rFonts w:ascii="Calibri" w:eastAsia="Arial MT" w:hAnsi="Calibri" w:cs="Calibri"/>
                <w:b/>
                <w:spacing w:val="-42"/>
                <w:sz w:val="16"/>
                <w14:ligatures w14:val="none"/>
              </w:rPr>
              <w:t xml:space="preserve"> </w:t>
            </w:r>
            <w:r w:rsidRPr="00BD6017">
              <w:rPr>
                <w:rFonts w:ascii="Calibri" w:eastAsia="Arial MT" w:hAnsi="Calibri" w:cs="Calibri"/>
                <w:b/>
                <w:sz w:val="16"/>
                <w14:ligatures w14:val="none"/>
              </w:rPr>
              <w:t>Actividades</w:t>
            </w:r>
          </w:p>
        </w:tc>
        <w:tc>
          <w:tcPr>
            <w:tcW w:w="1102" w:type="dxa"/>
            <w:gridSpan w:val="4"/>
            <w:tcBorders>
              <w:bottom w:val="single" w:sz="4" w:space="0" w:color="000000"/>
            </w:tcBorders>
            <w:shd w:val="clear" w:color="auto" w:fill="C5DFB4"/>
          </w:tcPr>
          <w:p w14:paraId="0087AD02" w14:textId="77777777" w:rsidR="000C134C" w:rsidRPr="00BD6017" w:rsidRDefault="000C134C" w:rsidP="00AA13CF">
            <w:pPr>
              <w:spacing w:before="70" w:after="160" w:line="259" w:lineRule="auto"/>
              <w:ind w:left="70"/>
              <w:rPr>
                <w:rFonts w:ascii="Calibri" w:eastAsia="Arial MT" w:hAnsi="Calibri" w:cs="Calibri"/>
                <w:b/>
                <w:sz w:val="16"/>
                <w14:ligatures w14:val="none"/>
              </w:rPr>
            </w:pPr>
            <w:r w:rsidRPr="00BD6017">
              <w:rPr>
                <w:rFonts w:ascii="Calibri" w:eastAsia="Arial MT" w:hAnsi="Calibri" w:cs="Calibri"/>
                <w:b/>
                <w:sz w:val="16"/>
                <w14:ligatures w14:val="none"/>
              </w:rPr>
              <w:t>Enero</w:t>
            </w:r>
          </w:p>
        </w:tc>
        <w:tc>
          <w:tcPr>
            <w:tcW w:w="1024" w:type="dxa"/>
            <w:gridSpan w:val="4"/>
            <w:tcBorders>
              <w:bottom w:val="single" w:sz="4" w:space="0" w:color="000000"/>
            </w:tcBorders>
            <w:shd w:val="clear" w:color="auto" w:fill="C5DFB4"/>
          </w:tcPr>
          <w:p w14:paraId="7004C5B8" w14:textId="77777777" w:rsidR="000C134C" w:rsidRPr="00BD6017" w:rsidRDefault="000C134C" w:rsidP="00AA13CF">
            <w:pPr>
              <w:spacing w:before="70" w:after="160" w:line="259" w:lineRule="auto"/>
              <w:ind w:left="73"/>
              <w:rPr>
                <w:rFonts w:ascii="Calibri" w:eastAsia="Arial MT" w:hAnsi="Calibri" w:cs="Calibri"/>
                <w:b/>
                <w:sz w:val="16"/>
                <w14:ligatures w14:val="none"/>
              </w:rPr>
            </w:pPr>
            <w:r w:rsidRPr="00BD6017">
              <w:rPr>
                <w:rFonts w:ascii="Calibri" w:eastAsia="Arial MT" w:hAnsi="Calibri" w:cs="Calibri"/>
                <w:b/>
                <w:sz w:val="16"/>
                <w14:ligatures w14:val="none"/>
              </w:rPr>
              <w:t>Febrero</w:t>
            </w:r>
          </w:p>
        </w:tc>
        <w:tc>
          <w:tcPr>
            <w:tcW w:w="1026" w:type="dxa"/>
            <w:gridSpan w:val="4"/>
            <w:tcBorders>
              <w:bottom w:val="single" w:sz="4" w:space="0" w:color="000000"/>
            </w:tcBorders>
            <w:shd w:val="clear" w:color="auto" w:fill="C5DFB4"/>
          </w:tcPr>
          <w:p w14:paraId="02221331" w14:textId="77777777" w:rsidR="000C134C" w:rsidRPr="00BD6017" w:rsidRDefault="000C134C" w:rsidP="00AA13CF">
            <w:pPr>
              <w:spacing w:before="70" w:after="160" w:line="259" w:lineRule="auto"/>
              <w:ind w:left="76"/>
              <w:rPr>
                <w:rFonts w:ascii="Calibri" w:eastAsia="Arial MT" w:hAnsi="Calibri" w:cs="Calibri"/>
                <w:b/>
                <w:sz w:val="16"/>
                <w14:ligatures w14:val="none"/>
              </w:rPr>
            </w:pPr>
            <w:r w:rsidRPr="00BD6017">
              <w:rPr>
                <w:rFonts w:ascii="Calibri" w:eastAsia="Arial MT" w:hAnsi="Calibri" w:cs="Calibri"/>
                <w:b/>
                <w:sz w:val="16"/>
                <w14:ligatures w14:val="none"/>
              </w:rPr>
              <w:t>Marzo</w:t>
            </w:r>
          </w:p>
        </w:tc>
        <w:tc>
          <w:tcPr>
            <w:tcW w:w="1021" w:type="dxa"/>
            <w:gridSpan w:val="4"/>
            <w:tcBorders>
              <w:bottom w:val="single" w:sz="4" w:space="0" w:color="000000"/>
            </w:tcBorders>
            <w:shd w:val="clear" w:color="auto" w:fill="C5DFB4"/>
          </w:tcPr>
          <w:p w14:paraId="7046FAAA" w14:textId="77777777" w:rsidR="000C134C" w:rsidRPr="00BD6017" w:rsidRDefault="000C134C" w:rsidP="00AA13CF">
            <w:pPr>
              <w:spacing w:before="70" w:after="160" w:line="259" w:lineRule="auto"/>
              <w:ind w:left="80"/>
              <w:rPr>
                <w:rFonts w:ascii="Calibri" w:eastAsia="Arial MT" w:hAnsi="Calibri" w:cs="Calibri"/>
                <w:b/>
                <w:sz w:val="16"/>
                <w14:ligatures w14:val="none"/>
              </w:rPr>
            </w:pPr>
            <w:r w:rsidRPr="00BD6017">
              <w:rPr>
                <w:rFonts w:ascii="Calibri" w:eastAsia="Arial MT" w:hAnsi="Calibri" w:cs="Calibri"/>
                <w:b/>
                <w:sz w:val="16"/>
                <w14:ligatures w14:val="none"/>
              </w:rPr>
              <w:t>Abril</w:t>
            </w:r>
          </w:p>
        </w:tc>
        <w:tc>
          <w:tcPr>
            <w:tcW w:w="1020" w:type="dxa"/>
            <w:gridSpan w:val="4"/>
            <w:tcBorders>
              <w:bottom w:val="single" w:sz="4" w:space="0" w:color="000000"/>
            </w:tcBorders>
            <w:shd w:val="clear" w:color="auto" w:fill="C5DFB4"/>
          </w:tcPr>
          <w:p w14:paraId="6E0B50FB" w14:textId="77777777" w:rsidR="000C134C" w:rsidRPr="00BD6017" w:rsidRDefault="000C134C" w:rsidP="00AA13CF">
            <w:pPr>
              <w:spacing w:before="70" w:after="160" w:line="259" w:lineRule="auto"/>
              <w:ind w:left="87"/>
              <w:rPr>
                <w:rFonts w:ascii="Calibri" w:eastAsia="Arial MT" w:hAnsi="Calibri" w:cs="Calibri"/>
                <w:b/>
                <w:sz w:val="16"/>
                <w14:ligatures w14:val="none"/>
              </w:rPr>
            </w:pPr>
            <w:r w:rsidRPr="00BD6017">
              <w:rPr>
                <w:rFonts w:ascii="Calibri" w:eastAsia="Arial MT" w:hAnsi="Calibri" w:cs="Calibri"/>
                <w:b/>
                <w:sz w:val="16"/>
                <w14:ligatures w14:val="none"/>
              </w:rPr>
              <w:t>Mayo</w:t>
            </w:r>
          </w:p>
        </w:tc>
        <w:tc>
          <w:tcPr>
            <w:tcW w:w="1022" w:type="dxa"/>
            <w:gridSpan w:val="4"/>
            <w:tcBorders>
              <w:bottom w:val="single" w:sz="4" w:space="0" w:color="000000"/>
            </w:tcBorders>
            <w:shd w:val="clear" w:color="auto" w:fill="C5DFB4"/>
          </w:tcPr>
          <w:p w14:paraId="432E9C74" w14:textId="77777777" w:rsidR="000C134C" w:rsidRPr="00BD6017" w:rsidRDefault="000C134C" w:rsidP="00AA13CF">
            <w:pPr>
              <w:spacing w:before="70" w:after="160" w:line="259" w:lineRule="auto"/>
              <w:ind w:left="94"/>
              <w:rPr>
                <w:rFonts w:ascii="Calibri" w:eastAsia="Arial MT" w:hAnsi="Calibri" w:cs="Calibri"/>
                <w:b/>
                <w:sz w:val="16"/>
                <w14:ligatures w14:val="none"/>
              </w:rPr>
            </w:pPr>
            <w:r w:rsidRPr="00BD6017">
              <w:rPr>
                <w:rFonts w:ascii="Calibri" w:eastAsia="Arial MT" w:hAnsi="Calibri" w:cs="Calibri"/>
                <w:b/>
                <w:sz w:val="16"/>
                <w14:ligatures w14:val="none"/>
              </w:rPr>
              <w:t>Junio</w:t>
            </w:r>
          </w:p>
        </w:tc>
        <w:tc>
          <w:tcPr>
            <w:tcW w:w="1020" w:type="dxa"/>
            <w:gridSpan w:val="4"/>
            <w:tcBorders>
              <w:bottom w:val="single" w:sz="4" w:space="0" w:color="000000"/>
            </w:tcBorders>
            <w:shd w:val="clear" w:color="auto" w:fill="C5DFB4"/>
          </w:tcPr>
          <w:p w14:paraId="6E34DDF0" w14:textId="77777777" w:rsidR="000C134C" w:rsidRPr="00BD6017" w:rsidRDefault="000C134C" w:rsidP="00AA13CF">
            <w:pPr>
              <w:spacing w:before="70" w:after="160" w:line="259" w:lineRule="auto"/>
              <w:ind w:left="101"/>
              <w:rPr>
                <w:rFonts w:ascii="Calibri" w:eastAsia="Arial MT" w:hAnsi="Calibri" w:cs="Calibri"/>
                <w:b/>
                <w:sz w:val="16"/>
                <w14:ligatures w14:val="none"/>
              </w:rPr>
            </w:pPr>
            <w:r w:rsidRPr="00BD6017">
              <w:rPr>
                <w:rFonts w:ascii="Calibri" w:eastAsia="Arial MT" w:hAnsi="Calibri" w:cs="Calibri"/>
                <w:b/>
                <w:sz w:val="16"/>
                <w14:ligatures w14:val="none"/>
              </w:rPr>
              <w:t>Julio</w:t>
            </w:r>
          </w:p>
        </w:tc>
        <w:tc>
          <w:tcPr>
            <w:tcW w:w="1020" w:type="dxa"/>
            <w:gridSpan w:val="4"/>
            <w:tcBorders>
              <w:bottom w:val="single" w:sz="4" w:space="0" w:color="000000"/>
            </w:tcBorders>
            <w:shd w:val="clear" w:color="auto" w:fill="C5DFB4"/>
          </w:tcPr>
          <w:p w14:paraId="7D332B2F" w14:textId="77777777" w:rsidR="000C134C" w:rsidRPr="00BD6017" w:rsidRDefault="000C134C" w:rsidP="00AA13CF">
            <w:pPr>
              <w:spacing w:before="70" w:after="160" w:line="259" w:lineRule="auto"/>
              <w:ind w:left="109"/>
              <w:rPr>
                <w:rFonts w:ascii="Calibri" w:eastAsia="Arial MT" w:hAnsi="Calibri" w:cs="Calibri"/>
                <w:b/>
                <w:sz w:val="16"/>
                <w14:ligatures w14:val="none"/>
              </w:rPr>
            </w:pPr>
            <w:r w:rsidRPr="00BD6017">
              <w:rPr>
                <w:rFonts w:ascii="Calibri" w:eastAsia="Arial MT" w:hAnsi="Calibri" w:cs="Calibri"/>
                <w:b/>
                <w:sz w:val="16"/>
                <w14:ligatures w14:val="none"/>
              </w:rPr>
              <w:t>Agosto</w:t>
            </w:r>
          </w:p>
        </w:tc>
        <w:tc>
          <w:tcPr>
            <w:tcW w:w="1022" w:type="dxa"/>
            <w:gridSpan w:val="4"/>
            <w:tcBorders>
              <w:bottom w:val="single" w:sz="4" w:space="0" w:color="000000"/>
            </w:tcBorders>
            <w:shd w:val="clear" w:color="auto" w:fill="C5DFB4"/>
          </w:tcPr>
          <w:p w14:paraId="2F0C929A" w14:textId="77777777" w:rsidR="000C134C" w:rsidRPr="00BD6017" w:rsidRDefault="000C134C" w:rsidP="00AA13CF">
            <w:pPr>
              <w:spacing w:before="70" w:after="160" w:line="259" w:lineRule="auto"/>
              <w:ind w:left="116"/>
              <w:rPr>
                <w:rFonts w:ascii="Calibri" w:eastAsia="Arial MT" w:hAnsi="Calibri" w:cs="Calibri"/>
                <w:b/>
                <w:sz w:val="16"/>
                <w14:ligatures w14:val="none"/>
              </w:rPr>
            </w:pPr>
            <w:r w:rsidRPr="00BD6017">
              <w:rPr>
                <w:rFonts w:ascii="Calibri" w:eastAsia="Arial MT" w:hAnsi="Calibri" w:cs="Calibri"/>
                <w:b/>
                <w:sz w:val="16"/>
                <w14:ligatures w14:val="none"/>
              </w:rPr>
              <w:t>Sept.</w:t>
            </w:r>
          </w:p>
        </w:tc>
        <w:tc>
          <w:tcPr>
            <w:tcW w:w="1020" w:type="dxa"/>
            <w:gridSpan w:val="4"/>
            <w:tcBorders>
              <w:bottom w:val="single" w:sz="4" w:space="0" w:color="000000"/>
            </w:tcBorders>
            <w:shd w:val="clear" w:color="auto" w:fill="C5DFB4"/>
          </w:tcPr>
          <w:p w14:paraId="1060E069" w14:textId="77777777" w:rsidR="000C134C" w:rsidRPr="00BD6017" w:rsidRDefault="000C134C" w:rsidP="00AA13CF">
            <w:pPr>
              <w:spacing w:before="70" w:after="160" w:line="259" w:lineRule="auto"/>
              <w:ind w:left="124"/>
              <w:rPr>
                <w:rFonts w:ascii="Calibri" w:eastAsia="Arial MT" w:hAnsi="Calibri" w:cs="Calibri"/>
                <w:b/>
                <w:sz w:val="16"/>
                <w14:ligatures w14:val="none"/>
              </w:rPr>
            </w:pPr>
            <w:r w:rsidRPr="00BD6017">
              <w:rPr>
                <w:rFonts w:ascii="Calibri" w:eastAsia="Arial MT" w:hAnsi="Calibri" w:cs="Calibri"/>
                <w:b/>
                <w:sz w:val="16"/>
                <w14:ligatures w14:val="none"/>
              </w:rPr>
              <w:t>Octubre</w:t>
            </w:r>
          </w:p>
        </w:tc>
        <w:tc>
          <w:tcPr>
            <w:tcW w:w="1020" w:type="dxa"/>
            <w:gridSpan w:val="4"/>
            <w:tcBorders>
              <w:bottom w:val="single" w:sz="4" w:space="0" w:color="000000"/>
            </w:tcBorders>
            <w:shd w:val="clear" w:color="auto" w:fill="C5DFB4"/>
          </w:tcPr>
          <w:p w14:paraId="6F8DD40A" w14:textId="77777777" w:rsidR="000C134C" w:rsidRPr="00BD6017" w:rsidRDefault="000C134C" w:rsidP="00AA13CF">
            <w:pPr>
              <w:spacing w:before="70" w:after="160" w:line="259" w:lineRule="auto"/>
              <w:ind w:left="131"/>
              <w:rPr>
                <w:rFonts w:ascii="Calibri" w:eastAsia="Arial MT" w:hAnsi="Calibri" w:cs="Calibri"/>
                <w:b/>
                <w:sz w:val="16"/>
                <w14:ligatures w14:val="none"/>
              </w:rPr>
            </w:pPr>
            <w:r w:rsidRPr="00BD6017">
              <w:rPr>
                <w:rFonts w:ascii="Calibri" w:eastAsia="Arial MT" w:hAnsi="Calibri" w:cs="Calibri"/>
                <w:b/>
                <w:sz w:val="16"/>
                <w14:ligatures w14:val="none"/>
              </w:rPr>
              <w:t>Noviembre</w:t>
            </w:r>
          </w:p>
        </w:tc>
        <w:tc>
          <w:tcPr>
            <w:tcW w:w="995" w:type="dxa"/>
            <w:gridSpan w:val="4"/>
            <w:tcBorders>
              <w:bottom w:val="single" w:sz="4" w:space="0" w:color="000000"/>
            </w:tcBorders>
            <w:shd w:val="clear" w:color="auto" w:fill="C5DFB4"/>
          </w:tcPr>
          <w:p w14:paraId="2F0C70CE" w14:textId="77777777" w:rsidR="000C134C" w:rsidRPr="00BD6017" w:rsidRDefault="000C134C" w:rsidP="00AA13CF">
            <w:pPr>
              <w:spacing w:before="70" w:after="160" w:line="259" w:lineRule="auto"/>
              <w:ind w:left="139"/>
              <w:rPr>
                <w:rFonts w:ascii="Calibri" w:eastAsia="Arial MT" w:hAnsi="Calibri" w:cs="Calibri"/>
                <w:b/>
                <w:sz w:val="16"/>
                <w14:ligatures w14:val="none"/>
              </w:rPr>
            </w:pPr>
            <w:r w:rsidRPr="00BD6017">
              <w:rPr>
                <w:rFonts w:ascii="Calibri" w:eastAsia="Arial MT" w:hAnsi="Calibri" w:cs="Calibri"/>
                <w:b/>
                <w:sz w:val="16"/>
                <w14:ligatures w14:val="none"/>
              </w:rPr>
              <w:t>Diciembre</w:t>
            </w:r>
          </w:p>
        </w:tc>
        <w:tc>
          <w:tcPr>
            <w:tcW w:w="729" w:type="dxa"/>
            <w:vMerge w:val="restart"/>
            <w:tcBorders>
              <w:bottom w:val="single" w:sz="4" w:space="0" w:color="000000"/>
            </w:tcBorders>
            <w:shd w:val="clear" w:color="auto" w:fill="C5DFB4"/>
          </w:tcPr>
          <w:p w14:paraId="0B505B57" w14:textId="77777777" w:rsidR="000C134C" w:rsidRPr="00BD6017" w:rsidRDefault="000C134C" w:rsidP="00AA13CF">
            <w:pPr>
              <w:spacing w:after="160" w:line="259" w:lineRule="auto"/>
              <w:rPr>
                <w:rFonts w:ascii="Calibri" w:eastAsia="Arial MT" w:hAnsi="Calibri" w:cs="Calibri"/>
                <w:b/>
                <w:sz w:val="18"/>
                <w14:ligatures w14:val="none"/>
              </w:rPr>
            </w:pPr>
          </w:p>
          <w:p w14:paraId="24CCDD8B" w14:textId="77777777" w:rsidR="000C134C" w:rsidRPr="00BD6017" w:rsidRDefault="000C134C" w:rsidP="00AA13CF">
            <w:pPr>
              <w:spacing w:before="120" w:after="160" w:line="259" w:lineRule="auto"/>
              <w:ind w:left="145"/>
              <w:rPr>
                <w:rFonts w:ascii="Calibri" w:eastAsia="Arial MT" w:hAnsi="Calibri" w:cs="Calibri"/>
                <w:b/>
                <w:sz w:val="16"/>
                <w14:ligatures w14:val="none"/>
              </w:rPr>
            </w:pPr>
            <w:proofErr w:type="gramStart"/>
            <w:r w:rsidRPr="00BD6017">
              <w:rPr>
                <w:rFonts w:ascii="Calibri" w:eastAsia="Arial MT" w:hAnsi="Calibri" w:cs="Calibri"/>
                <w:b/>
                <w:sz w:val="16"/>
                <w14:ligatures w14:val="none"/>
              </w:rPr>
              <w:t>Total</w:t>
            </w:r>
            <w:proofErr w:type="gramEnd"/>
            <w:r w:rsidRPr="00BD6017">
              <w:rPr>
                <w:rFonts w:ascii="Calibri" w:eastAsia="Arial MT" w:hAnsi="Calibri" w:cs="Calibri"/>
                <w:b/>
                <w:spacing w:val="-1"/>
                <w:sz w:val="16"/>
                <w14:ligatures w14:val="none"/>
              </w:rPr>
              <w:t xml:space="preserve"> </w:t>
            </w:r>
            <w:r w:rsidRPr="00BD6017">
              <w:rPr>
                <w:rFonts w:ascii="Calibri" w:eastAsia="Arial MT" w:hAnsi="Calibri" w:cs="Calibri"/>
                <w:b/>
                <w:sz w:val="16"/>
                <w14:ligatures w14:val="none"/>
              </w:rPr>
              <w:t>US$</w:t>
            </w:r>
          </w:p>
        </w:tc>
      </w:tr>
      <w:tr w:rsidR="000C134C" w:rsidRPr="00BD6017" w14:paraId="201D834E" w14:textId="77777777" w:rsidTr="004E5A01">
        <w:trPr>
          <w:trHeight w:val="506"/>
        </w:trPr>
        <w:tc>
          <w:tcPr>
            <w:tcW w:w="425" w:type="dxa"/>
            <w:vMerge/>
            <w:tcBorders>
              <w:top w:val="nil"/>
              <w:bottom w:val="single" w:sz="4" w:space="0" w:color="000000"/>
            </w:tcBorders>
            <w:shd w:val="clear" w:color="auto" w:fill="C5DFB4"/>
          </w:tcPr>
          <w:p w14:paraId="780DAAE2" w14:textId="77777777" w:rsidR="000C134C" w:rsidRPr="00BD6017" w:rsidRDefault="000C134C" w:rsidP="00AA13CF">
            <w:pPr>
              <w:spacing w:after="160" w:line="259" w:lineRule="auto"/>
              <w:rPr>
                <w:rFonts w:ascii="Calibri" w:eastAsia="Arial MT" w:hAnsi="Calibri" w:cs="Calibri"/>
                <w:sz w:val="2"/>
                <w:szCs w:val="2"/>
                <w14:ligatures w14:val="none"/>
              </w:rPr>
            </w:pPr>
          </w:p>
        </w:tc>
        <w:tc>
          <w:tcPr>
            <w:tcW w:w="1559" w:type="dxa"/>
            <w:vMerge/>
            <w:tcBorders>
              <w:top w:val="nil"/>
              <w:bottom w:val="single" w:sz="4" w:space="0" w:color="000000"/>
            </w:tcBorders>
            <w:shd w:val="clear" w:color="auto" w:fill="C5DFB4"/>
          </w:tcPr>
          <w:p w14:paraId="3F619F41" w14:textId="77777777" w:rsidR="000C134C" w:rsidRPr="00BD6017" w:rsidRDefault="000C134C" w:rsidP="00AA13CF">
            <w:pPr>
              <w:spacing w:after="160" w:line="259" w:lineRule="auto"/>
              <w:rPr>
                <w:rFonts w:ascii="Calibri" w:eastAsia="Arial MT" w:hAnsi="Calibri" w:cs="Calibri"/>
                <w:sz w:val="2"/>
                <w:szCs w:val="2"/>
                <w14:ligatures w14:val="none"/>
              </w:rPr>
            </w:pPr>
          </w:p>
        </w:tc>
        <w:tc>
          <w:tcPr>
            <w:tcW w:w="334" w:type="dxa"/>
            <w:tcBorders>
              <w:top w:val="single" w:sz="4" w:space="0" w:color="000000"/>
              <w:bottom w:val="single" w:sz="4" w:space="0" w:color="000000"/>
              <w:right w:val="single" w:sz="4" w:space="0" w:color="000000"/>
            </w:tcBorders>
            <w:shd w:val="clear" w:color="auto" w:fill="C5DFB4"/>
            <w:vAlign w:val="center"/>
          </w:tcPr>
          <w:p w14:paraId="1F2763E5" w14:textId="77777777" w:rsidR="000C134C" w:rsidRPr="00BD6017" w:rsidRDefault="000C134C" w:rsidP="00AA13CF">
            <w:pPr>
              <w:spacing w:before="80" w:after="160" w:line="259" w:lineRule="auto"/>
              <w:ind w:left="70"/>
              <w:rPr>
                <w:rFonts w:ascii="Calibri" w:eastAsia="Arial MT" w:hAnsi="Calibri" w:cs="Calibri"/>
                <w:sz w:val="16"/>
                <w14:ligatures w14:val="none"/>
              </w:rPr>
            </w:pPr>
            <w:r w:rsidRPr="00BD6017">
              <w:rPr>
                <w:rFonts w:ascii="Calibri" w:eastAsia="Arial MT" w:hAnsi="Calibri" w:cs="Calibri"/>
                <w:sz w:val="16"/>
                <w14:ligatures w14:val="none"/>
              </w:rPr>
              <w:t>1</w:t>
            </w:r>
          </w:p>
        </w:tc>
        <w:tc>
          <w:tcPr>
            <w:tcW w:w="256" w:type="dxa"/>
            <w:tcBorders>
              <w:top w:val="single" w:sz="4" w:space="0" w:color="000000"/>
              <w:left w:val="single" w:sz="4" w:space="0" w:color="000000"/>
              <w:bottom w:val="single" w:sz="4" w:space="0" w:color="000000"/>
              <w:right w:val="single" w:sz="4" w:space="0" w:color="000000"/>
            </w:tcBorders>
            <w:shd w:val="clear" w:color="auto" w:fill="C5DFB4"/>
            <w:vAlign w:val="center"/>
          </w:tcPr>
          <w:p w14:paraId="45301584" w14:textId="77777777" w:rsidR="000C134C" w:rsidRPr="00BD6017" w:rsidRDefault="000C134C" w:rsidP="00AA13CF">
            <w:pPr>
              <w:spacing w:before="80" w:after="160" w:line="259" w:lineRule="auto"/>
              <w:ind w:left="76"/>
              <w:rPr>
                <w:rFonts w:ascii="Calibri" w:eastAsia="Arial MT" w:hAnsi="Calibri" w:cs="Calibri"/>
                <w:sz w:val="16"/>
                <w14:ligatures w14:val="none"/>
              </w:rPr>
            </w:pPr>
            <w:r w:rsidRPr="00BD6017">
              <w:rPr>
                <w:rFonts w:ascii="Calibri" w:eastAsia="Arial MT" w:hAnsi="Calibri" w:cs="Calibri"/>
                <w:sz w:val="16"/>
                <w14:ligatures w14:val="none"/>
              </w:rPr>
              <w:t>2</w:t>
            </w:r>
          </w:p>
        </w:tc>
        <w:tc>
          <w:tcPr>
            <w:tcW w:w="256" w:type="dxa"/>
            <w:tcBorders>
              <w:top w:val="single" w:sz="4" w:space="0" w:color="000000"/>
              <w:left w:val="single" w:sz="4" w:space="0" w:color="000000"/>
              <w:bottom w:val="single" w:sz="4" w:space="0" w:color="000000"/>
              <w:right w:val="single" w:sz="4" w:space="0" w:color="000000"/>
            </w:tcBorders>
            <w:shd w:val="clear" w:color="auto" w:fill="C5DFB4"/>
            <w:vAlign w:val="center"/>
          </w:tcPr>
          <w:p w14:paraId="60B6542D" w14:textId="77777777" w:rsidR="000C134C" w:rsidRPr="00BD6017" w:rsidRDefault="000C134C" w:rsidP="00AA13CF">
            <w:pPr>
              <w:spacing w:before="80" w:after="160" w:line="259" w:lineRule="auto"/>
              <w:ind w:left="76"/>
              <w:rPr>
                <w:rFonts w:ascii="Calibri" w:eastAsia="Arial MT" w:hAnsi="Calibri" w:cs="Calibri"/>
                <w:sz w:val="16"/>
                <w14:ligatures w14:val="none"/>
              </w:rPr>
            </w:pPr>
            <w:r w:rsidRPr="00BD6017">
              <w:rPr>
                <w:rFonts w:ascii="Calibri" w:eastAsia="Arial MT" w:hAnsi="Calibri" w:cs="Calibri"/>
                <w:sz w:val="16"/>
                <w14:ligatures w14:val="none"/>
              </w:rPr>
              <w:t>3</w:t>
            </w:r>
          </w:p>
        </w:tc>
        <w:tc>
          <w:tcPr>
            <w:tcW w:w="256" w:type="dxa"/>
            <w:tcBorders>
              <w:top w:val="single" w:sz="4" w:space="0" w:color="000000"/>
              <w:left w:val="single" w:sz="4" w:space="0" w:color="000000"/>
              <w:bottom w:val="single" w:sz="4" w:space="0" w:color="000000"/>
            </w:tcBorders>
            <w:shd w:val="clear" w:color="auto" w:fill="C5DFB4"/>
            <w:vAlign w:val="center"/>
          </w:tcPr>
          <w:p w14:paraId="4DC8196A" w14:textId="77777777" w:rsidR="000C134C" w:rsidRPr="00BD6017" w:rsidRDefault="000C134C" w:rsidP="00AA13CF">
            <w:pPr>
              <w:spacing w:before="80" w:after="160" w:line="259" w:lineRule="auto"/>
              <w:ind w:left="77"/>
              <w:rPr>
                <w:rFonts w:ascii="Calibri" w:eastAsia="Arial MT" w:hAnsi="Calibri" w:cs="Calibri"/>
                <w:sz w:val="16"/>
                <w14:ligatures w14:val="none"/>
              </w:rPr>
            </w:pPr>
            <w:r w:rsidRPr="00BD6017">
              <w:rPr>
                <w:rFonts w:ascii="Calibri" w:eastAsia="Arial MT" w:hAnsi="Calibri" w:cs="Calibri"/>
                <w:sz w:val="16"/>
                <w14:ligatures w14:val="none"/>
              </w:rPr>
              <w:t>4</w:t>
            </w:r>
          </w:p>
        </w:tc>
        <w:tc>
          <w:tcPr>
            <w:tcW w:w="256" w:type="dxa"/>
            <w:tcBorders>
              <w:top w:val="single" w:sz="4" w:space="0" w:color="000000"/>
              <w:bottom w:val="single" w:sz="4" w:space="0" w:color="000000"/>
              <w:right w:val="single" w:sz="4" w:space="0" w:color="000000"/>
            </w:tcBorders>
            <w:shd w:val="clear" w:color="auto" w:fill="C5DFB4"/>
            <w:vAlign w:val="center"/>
          </w:tcPr>
          <w:p w14:paraId="1083D3E6" w14:textId="77777777" w:rsidR="000C134C" w:rsidRPr="00BD6017" w:rsidRDefault="000C134C" w:rsidP="00AA13CF">
            <w:pPr>
              <w:spacing w:before="80" w:after="160" w:line="259" w:lineRule="auto"/>
              <w:ind w:left="73"/>
              <w:rPr>
                <w:rFonts w:ascii="Calibri" w:eastAsia="Arial MT" w:hAnsi="Calibri" w:cs="Calibri"/>
                <w:sz w:val="16"/>
                <w14:ligatures w14:val="none"/>
              </w:rPr>
            </w:pPr>
            <w:r w:rsidRPr="00BD6017">
              <w:rPr>
                <w:rFonts w:ascii="Calibri" w:eastAsia="Arial MT" w:hAnsi="Calibri" w:cs="Calibri"/>
                <w:sz w:val="16"/>
                <w14:ligatures w14:val="none"/>
              </w:rPr>
              <w:t>1</w:t>
            </w:r>
          </w:p>
        </w:tc>
        <w:tc>
          <w:tcPr>
            <w:tcW w:w="256" w:type="dxa"/>
            <w:tcBorders>
              <w:top w:val="single" w:sz="4" w:space="0" w:color="000000"/>
              <w:left w:val="single" w:sz="4" w:space="0" w:color="000000"/>
              <w:bottom w:val="single" w:sz="4" w:space="0" w:color="000000"/>
              <w:right w:val="single" w:sz="4" w:space="0" w:color="000000"/>
            </w:tcBorders>
            <w:shd w:val="clear" w:color="auto" w:fill="C5DFB4"/>
            <w:vAlign w:val="center"/>
          </w:tcPr>
          <w:p w14:paraId="2C64D09C" w14:textId="77777777" w:rsidR="000C134C" w:rsidRPr="00BD6017" w:rsidRDefault="000C134C" w:rsidP="00AA13CF">
            <w:pPr>
              <w:spacing w:before="80" w:after="160" w:line="259" w:lineRule="auto"/>
              <w:ind w:left="79"/>
              <w:rPr>
                <w:rFonts w:ascii="Calibri" w:eastAsia="Arial MT" w:hAnsi="Calibri" w:cs="Calibri"/>
                <w:sz w:val="16"/>
                <w14:ligatures w14:val="none"/>
              </w:rPr>
            </w:pPr>
            <w:r w:rsidRPr="00BD6017">
              <w:rPr>
                <w:rFonts w:ascii="Calibri" w:eastAsia="Arial MT" w:hAnsi="Calibri" w:cs="Calibri"/>
                <w:sz w:val="16"/>
                <w14:ligatures w14:val="none"/>
              </w:rPr>
              <w:t>2</w:t>
            </w:r>
          </w:p>
        </w:tc>
        <w:tc>
          <w:tcPr>
            <w:tcW w:w="256" w:type="dxa"/>
            <w:tcBorders>
              <w:top w:val="single" w:sz="4" w:space="0" w:color="000000"/>
              <w:left w:val="single" w:sz="4" w:space="0" w:color="000000"/>
              <w:bottom w:val="single" w:sz="4" w:space="0" w:color="000000"/>
              <w:right w:val="single" w:sz="4" w:space="0" w:color="000000"/>
            </w:tcBorders>
            <w:shd w:val="clear" w:color="auto" w:fill="C5DFB4"/>
            <w:vAlign w:val="center"/>
          </w:tcPr>
          <w:p w14:paraId="32A3B109" w14:textId="77777777" w:rsidR="000C134C" w:rsidRPr="00BD6017" w:rsidRDefault="000C134C" w:rsidP="00AA13CF">
            <w:pPr>
              <w:spacing w:before="80" w:after="160" w:line="259" w:lineRule="auto"/>
              <w:ind w:left="80"/>
              <w:rPr>
                <w:rFonts w:ascii="Calibri" w:eastAsia="Arial MT" w:hAnsi="Calibri" w:cs="Calibri"/>
                <w:sz w:val="16"/>
                <w14:ligatures w14:val="none"/>
              </w:rPr>
            </w:pPr>
            <w:r w:rsidRPr="00BD6017">
              <w:rPr>
                <w:rFonts w:ascii="Calibri" w:eastAsia="Arial MT" w:hAnsi="Calibri" w:cs="Calibri"/>
                <w:sz w:val="16"/>
                <w14:ligatures w14:val="none"/>
              </w:rPr>
              <w:t>3</w:t>
            </w:r>
          </w:p>
        </w:tc>
        <w:tc>
          <w:tcPr>
            <w:tcW w:w="256" w:type="dxa"/>
            <w:tcBorders>
              <w:top w:val="single" w:sz="4" w:space="0" w:color="000000"/>
              <w:left w:val="single" w:sz="4" w:space="0" w:color="000000"/>
              <w:bottom w:val="single" w:sz="4" w:space="0" w:color="000000"/>
            </w:tcBorders>
            <w:shd w:val="clear" w:color="auto" w:fill="C5DFB4"/>
            <w:vAlign w:val="center"/>
          </w:tcPr>
          <w:p w14:paraId="4CCB813B" w14:textId="77777777" w:rsidR="000C134C" w:rsidRPr="00BD6017" w:rsidRDefault="000C134C" w:rsidP="00AA13CF">
            <w:pPr>
              <w:spacing w:before="80" w:after="160" w:line="259" w:lineRule="auto"/>
              <w:rPr>
                <w:rFonts w:ascii="Calibri" w:eastAsia="Arial MT" w:hAnsi="Calibri" w:cs="Calibri"/>
                <w:sz w:val="16"/>
                <w14:ligatures w14:val="none"/>
              </w:rPr>
            </w:pPr>
            <w:r w:rsidRPr="00BD6017">
              <w:rPr>
                <w:rFonts w:ascii="Calibri" w:eastAsia="Arial MT" w:hAnsi="Calibri" w:cs="Calibri"/>
                <w:sz w:val="16"/>
                <w14:ligatures w14:val="none"/>
              </w:rPr>
              <w:t xml:space="preserve"> 4</w:t>
            </w:r>
          </w:p>
        </w:tc>
        <w:tc>
          <w:tcPr>
            <w:tcW w:w="256" w:type="dxa"/>
            <w:tcBorders>
              <w:top w:val="single" w:sz="4" w:space="0" w:color="000000"/>
              <w:bottom w:val="single" w:sz="4" w:space="0" w:color="000000"/>
              <w:right w:val="single" w:sz="4" w:space="0" w:color="000000"/>
            </w:tcBorders>
            <w:shd w:val="clear" w:color="auto" w:fill="C5DFB4"/>
            <w:vAlign w:val="center"/>
          </w:tcPr>
          <w:p w14:paraId="3629A1E8" w14:textId="77777777" w:rsidR="000C134C" w:rsidRPr="00BD6017" w:rsidRDefault="000C134C" w:rsidP="00AA13CF">
            <w:pPr>
              <w:spacing w:before="80" w:after="160" w:line="259" w:lineRule="auto"/>
              <w:ind w:left="76"/>
              <w:rPr>
                <w:rFonts w:ascii="Calibri" w:eastAsia="Arial MT" w:hAnsi="Calibri" w:cs="Calibri"/>
                <w:sz w:val="16"/>
                <w14:ligatures w14:val="none"/>
              </w:rPr>
            </w:pPr>
            <w:r w:rsidRPr="00BD6017">
              <w:rPr>
                <w:rFonts w:ascii="Calibri" w:eastAsia="Arial MT" w:hAnsi="Calibri" w:cs="Calibri"/>
                <w:sz w:val="16"/>
                <w14:ligatures w14:val="none"/>
              </w:rPr>
              <w:t>1</w:t>
            </w:r>
          </w:p>
        </w:tc>
        <w:tc>
          <w:tcPr>
            <w:tcW w:w="256" w:type="dxa"/>
            <w:tcBorders>
              <w:top w:val="single" w:sz="4" w:space="0" w:color="000000"/>
              <w:left w:val="single" w:sz="4" w:space="0" w:color="000000"/>
              <w:bottom w:val="single" w:sz="4" w:space="0" w:color="000000"/>
              <w:right w:val="single" w:sz="4" w:space="0" w:color="000000"/>
            </w:tcBorders>
            <w:shd w:val="clear" w:color="auto" w:fill="C5DFB4"/>
            <w:vAlign w:val="center"/>
          </w:tcPr>
          <w:p w14:paraId="76350337" w14:textId="77777777" w:rsidR="000C134C" w:rsidRPr="00BD6017" w:rsidRDefault="000C134C" w:rsidP="00AA13CF">
            <w:pPr>
              <w:spacing w:before="80" w:after="160" w:line="259" w:lineRule="auto"/>
              <w:ind w:left="84"/>
              <w:rPr>
                <w:rFonts w:ascii="Calibri" w:eastAsia="Arial MT" w:hAnsi="Calibri" w:cs="Calibri"/>
                <w:sz w:val="16"/>
                <w14:ligatures w14:val="none"/>
              </w:rPr>
            </w:pPr>
            <w:r w:rsidRPr="00BD6017">
              <w:rPr>
                <w:rFonts w:ascii="Calibri" w:eastAsia="Arial MT" w:hAnsi="Calibri" w:cs="Calibri"/>
                <w:sz w:val="16"/>
                <w14:ligatures w14:val="none"/>
              </w:rPr>
              <w:t>2</w:t>
            </w:r>
          </w:p>
        </w:tc>
        <w:tc>
          <w:tcPr>
            <w:tcW w:w="256" w:type="dxa"/>
            <w:tcBorders>
              <w:top w:val="single" w:sz="4" w:space="0" w:color="000000"/>
              <w:left w:val="single" w:sz="4" w:space="0" w:color="000000"/>
              <w:bottom w:val="single" w:sz="4" w:space="0" w:color="000000"/>
              <w:right w:val="single" w:sz="4" w:space="0" w:color="000000"/>
            </w:tcBorders>
            <w:shd w:val="clear" w:color="auto" w:fill="C5DFB4"/>
            <w:vAlign w:val="center"/>
          </w:tcPr>
          <w:p w14:paraId="6AC94F30" w14:textId="77777777" w:rsidR="000C134C" w:rsidRPr="00BD6017" w:rsidRDefault="000C134C" w:rsidP="00AA13CF">
            <w:pPr>
              <w:spacing w:before="80" w:after="160" w:line="259" w:lineRule="auto"/>
              <w:ind w:left="85"/>
              <w:rPr>
                <w:rFonts w:ascii="Calibri" w:eastAsia="Arial MT" w:hAnsi="Calibri" w:cs="Calibri"/>
                <w:sz w:val="16"/>
                <w14:ligatures w14:val="none"/>
              </w:rPr>
            </w:pPr>
            <w:r w:rsidRPr="00BD6017">
              <w:rPr>
                <w:rFonts w:ascii="Calibri" w:eastAsia="Arial MT" w:hAnsi="Calibri" w:cs="Calibri"/>
                <w:sz w:val="16"/>
                <w14:ligatures w14:val="none"/>
              </w:rPr>
              <w:t>3</w:t>
            </w:r>
          </w:p>
        </w:tc>
        <w:tc>
          <w:tcPr>
            <w:tcW w:w="258" w:type="dxa"/>
            <w:tcBorders>
              <w:top w:val="single" w:sz="4" w:space="0" w:color="000000"/>
              <w:left w:val="single" w:sz="4" w:space="0" w:color="000000"/>
              <w:bottom w:val="single" w:sz="4" w:space="0" w:color="000000"/>
            </w:tcBorders>
            <w:shd w:val="clear" w:color="auto" w:fill="C5DFB4"/>
            <w:vAlign w:val="center"/>
          </w:tcPr>
          <w:p w14:paraId="47EFC82B" w14:textId="77777777" w:rsidR="000C134C" w:rsidRPr="00BD6017" w:rsidRDefault="000C134C" w:rsidP="00AA13CF">
            <w:pPr>
              <w:spacing w:before="80" w:after="160" w:line="259" w:lineRule="auto"/>
              <w:ind w:left="86"/>
              <w:rPr>
                <w:rFonts w:ascii="Calibri" w:eastAsia="Arial MT" w:hAnsi="Calibri" w:cs="Calibri"/>
                <w:sz w:val="16"/>
                <w14:ligatures w14:val="none"/>
              </w:rPr>
            </w:pPr>
            <w:r w:rsidRPr="00BD6017">
              <w:rPr>
                <w:rFonts w:ascii="Calibri" w:eastAsia="Arial MT" w:hAnsi="Calibri" w:cs="Calibri"/>
                <w:sz w:val="16"/>
                <w14:ligatures w14:val="none"/>
              </w:rPr>
              <w:t>4</w:t>
            </w:r>
          </w:p>
        </w:tc>
        <w:tc>
          <w:tcPr>
            <w:tcW w:w="256" w:type="dxa"/>
            <w:tcBorders>
              <w:top w:val="single" w:sz="4" w:space="0" w:color="000000"/>
              <w:bottom w:val="single" w:sz="4" w:space="0" w:color="000000"/>
              <w:right w:val="single" w:sz="4" w:space="0" w:color="000000"/>
            </w:tcBorders>
            <w:shd w:val="clear" w:color="auto" w:fill="C5DFB4"/>
            <w:vAlign w:val="center"/>
          </w:tcPr>
          <w:p w14:paraId="54DEEA78" w14:textId="77777777" w:rsidR="000C134C" w:rsidRPr="00BD6017" w:rsidRDefault="000C134C" w:rsidP="00AA13CF">
            <w:pPr>
              <w:spacing w:before="80" w:after="160" w:line="259" w:lineRule="auto"/>
              <w:ind w:left="80"/>
              <w:rPr>
                <w:rFonts w:ascii="Calibri" w:eastAsia="Arial MT" w:hAnsi="Calibri" w:cs="Calibri"/>
                <w:sz w:val="16"/>
                <w14:ligatures w14:val="none"/>
              </w:rPr>
            </w:pPr>
            <w:r w:rsidRPr="00BD6017">
              <w:rPr>
                <w:rFonts w:ascii="Calibri" w:eastAsia="Arial MT" w:hAnsi="Calibri" w:cs="Calibri"/>
                <w:sz w:val="16"/>
                <w14:ligatures w14:val="none"/>
              </w:rPr>
              <w:t>1</w:t>
            </w:r>
          </w:p>
        </w:tc>
        <w:tc>
          <w:tcPr>
            <w:tcW w:w="255" w:type="dxa"/>
            <w:tcBorders>
              <w:top w:val="single" w:sz="4" w:space="0" w:color="000000"/>
              <w:left w:val="single" w:sz="4" w:space="0" w:color="000000"/>
              <w:bottom w:val="single" w:sz="4" w:space="0" w:color="000000"/>
              <w:right w:val="single" w:sz="4" w:space="0" w:color="000000"/>
            </w:tcBorders>
            <w:shd w:val="clear" w:color="auto" w:fill="C5DFB4"/>
            <w:vAlign w:val="center"/>
          </w:tcPr>
          <w:p w14:paraId="06D5D710" w14:textId="77777777" w:rsidR="000C134C" w:rsidRPr="00BD6017" w:rsidRDefault="000C134C" w:rsidP="00AA13CF">
            <w:pPr>
              <w:spacing w:before="80" w:after="160" w:line="259" w:lineRule="auto"/>
              <w:ind w:left="86"/>
              <w:rPr>
                <w:rFonts w:ascii="Calibri" w:eastAsia="Arial MT" w:hAnsi="Calibri" w:cs="Calibri"/>
                <w:sz w:val="16"/>
                <w14:ligatures w14:val="none"/>
              </w:rPr>
            </w:pPr>
            <w:r w:rsidRPr="00BD6017">
              <w:rPr>
                <w:rFonts w:ascii="Calibri" w:eastAsia="Arial MT" w:hAnsi="Calibri" w:cs="Calibri"/>
                <w:sz w:val="16"/>
                <w14:ligatures w14:val="none"/>
              </w:rPr>
              <w:t>2</w:t>
            </w:r>
          </w:p>
        </w:tc>
        <w:tc>
          <w:tcPr>
            <w:tcW w:w="255" w:type="dxa"/>
            <w:tcBorders>
              <w:top w:val="single" w:sz="4" w:space="0" w:color="000000"/>
              <w:left w:val="single" w:sz="4" w:space="0" w:color="000000"/>
              <w:bottom w:val="single" w:sz="4" w:space="0" w:color="000000"/>
              <w:right w:val="single" w:sz="4" w:space="0" w:color="000000"/>
            </w:tcBorders>
            <w:shd w:val="clear" w:color="auto" w:fill="C5DFB4"/>
            <w:vAlign w:val="center"/>
          </w:tcPr>
          <w:p w14:paraId="54A82FA4" w14:textId="77777777" w:rsidR="000C134C" w:rsidRPr="00BD6017" w:rsidRDefault="000C134C" w:rsidP="00AA13CF">
            <w:pPr>
              <w:spacing w:before="80" w:after="160" w:line="259" w:lineRule="auto"/>
              <w:ind w:left="88"/>
              <w:rPr>
                <w:rFonts w:ascii="Calibri" w:eastAsia="Arial MT" w:hAnsi="Calibri" w:cs="Calibri"/>
                <w:sz w:val="16"/>
                <w14:ligatures w14:val="none"/>
              </w:rPr>
            </w:pPr>
            <w:r w:rsidRPr="00BD6017">
              <w:rPr>
                <w:rFonts w:ascii="Calibri" w:eastAsia="Arial MT" w:hAnsi="Calibri" w:cs="Calibri"/>
                <w:sz w:val="16"/>
                <w14:ligatures w14:val="none"/>
              </w:rPr>
              <w:t>3</w:t>
            </w:r>
          </w:p>
        </w:tc>
        <w:tc>
          <w:tcPr>
            <w:tcW w:w="255" w:type="dxa"/>
            <w:tcBorders>
              <w:top w:val="single" w:sz="4" w:space="0" w:color="000000"/>
              <w:left w:val="single" w:sz="4" w:space="0" w:color="000000"/>
              <w:bottom w:val="single" w:sz="4" w:space="0" w:color="000000"/>
            </w:tcBorders>
            <w:shd w:val="clear" w:color="auto" w:fill="C5DFB4"/>
            <w:vAlign w:val="center"/>
          </w:tcPr>
          <w:p w14:paraId="53389492" w14:textId="77777777" w:rsidR="000C134C" w:rsidRPr="00BD6017" w:rsidRDefault="000C134C" w:rsidP="00AA13CF">
            <w:pPr>
              <w:spacing w:before="80" w:after="160" w:line="259" w:lineRule="auto"/>
              <w:ind w:left="90"/>
              <w:rPr>
                <w:rFonts w:ascii="Calibri" w:eastAsia="Arial MT" w:hAnsi="Calibri" w:cs="Calibri"/>
                <w:sz w:val="16"/>
                <w14:ligatures w14:val="none"/>
              </w:rPr>
            </w:pPr>
            <w:r w:rsidRPr="00BD6017">
              <w:rPr>
                <w:rFonts w:ascii="Calibri" w:eastAsia="Arial MT" w:hAnsi="Calibri" w:cs="Calibri"/>
                <w:sz w:val="16"/>
                <w14:ligatures w14:val="none"/>
              </w:rPr>
              <w:t>4</w:t>
            </w:r>
          </w:p>
        </w:tc>
        <w:tc>
          <w:tcPr>
            <w:tcW w:w="255" w:type="dxa"/>
            <w:tcBorders>
              <w:top w:val="single" w:sz="4" w:space="0" w:color="000000"/>
              <w:bottom w:val="single" w:sz="4" w:space="0" w:color="000000"/>
              <w:right w:val="single" w:sz="4" w:space="0" w:color="000000"/>
            </w:tcBorders>
            <w:shd w:val="clear" w:color="auto" w:fill="C5DFB4"/>
            <w:vAlign w:val="center"/>
          </w:tcPr>
          <w:p w14:paraId="3CA897C1" w14:textId="77777777" w:rsidR="000C134C" w:rsidRPr="00BD6017" w:rsidRDefault="000C134C" w:rsidP="00AA13CF">
            <w:pPr>
              <w:spacing w:before="80" w:after="160" w:line="259" w:lineRule="auto"/>
              <w:ind w:left="87"/>
              <w:rPr>
                <w:rFonts w:ascii="Calibri" w:eastAsia="Arial MT" w:hAnsi="Calibri" w:cs="Calibri"/>
                <w:sz w:val="16"/>
                <w14:ligatures w14:val="none"/>
              </w:rPr>
            </w:pPr>
            <w:r w:rsidRPr="00BD6017">
              <w:rPr>
                <w:rFonts w:ascii="Calibri" w:eastAsia="Arial MT" w:hAnsi="Calibri" w:cs="Calibri"/>
                <w:sz w:val="16"/>
                <w14:ligatures w14:val="none"/>
              </w:rPr>
              <w:t>1</w:t>
            </w:r>
          </w:p>
        </w:tc>
        <w:tc>
          <w:tcPr>
            <w:tcW w:w="255" w:type="dxa"/>
            <w:tcBorders>
              <w:top w:val="single" w:sz="4" w:space="0" w:color="000000"/>
              <w:left w:val="single" w:sz="4" w:space="0" w:color="000000"/>
              <w:bottom w:val="single" w:sz="4" w:space="0" w:color="000000"/>
              <w:right w:val="single" w:sz="4" w:space="0" w:color="000000"/>
            </w:tcBorders>
            <w:shd w:val="clear" w:color="auto" w:fill="C5DFB4"/>
            <w:vAlign w:val="center"/>
          </w:tcPr>
          <w:p w14:paraId="2AD2A47A" w14:textId="77777777" w:rsidR="000C134C" w:rsidRPr="00BD6017" w:rsidRDefault="000C134C" w:rsidP="00AA13CF">
            <w:pPr>
              <w:spacing w:before="80" w:after="160" w:line="259" w:lineRule="auto"/>
              <w:ind w:left="93"/>
              <w:rPr>
                <w:rFonts w:ascii="Calibri" w:eastAsia="Arial MT" w:hAnsi="Calibri" w:cs="Calibri"/>
                <w:sz w:val="16"/>
                <w14:ligatures w14:val="none"/>
              </w:rPr>
            </w:pPr>
            <w:r w:rsidRPr="00BD6017">
              <w:rPr>
                <w:rFonts w:ascii="Calibri" w:eastAsia="Arial MT" w:hAnsi="Calibri" w:cs="Calibri"/>
                <w:sz w:val="16"/>
                <w14:ligatures w14:val="none"/>
              </w:rPr>
              <w:t>2</w:t>
            </w:r>
          </w:p>
        </w:tc>
        <w:tc>
          <w:tcPr>
            <w:tcW w:w="255" w:type="dxa"/>
            <w:tcBorders>
              <w:top w:val="single" w:sz="4" w:space="0" w:color="000000"/>
              <w:left w:val="single" w:sz="4" w:space="0" w:color="000000"/>
              <w:bottom w:val="single" w:sz="4" w:space="0" w:color="000000"/>
              <w:right w:val="single" w:sz="4" w:space="0" w:color="000000"/>
            </w:tcBorders>
            <w:shd w:val="clear" w:color="auto" w:fill="C5DFB4"/>
            <w:vAlign w:val="center"/>
          </w:tcPr>
          <w:p w14:paraId="6DFC9C3B" w14:textId="77777777" w:rsidR="000C134C" w:rsidRPr="00BD6017" w:rsidRDefault="000C134C" w:rsidP="00AA13CF">
            <w:pPr>
              <w:spacing w:before="80" w:after="160" w:line="259" w:lineRule="auto"/>
              <w:ind w:left="95"/>
              <w:rPr>
                <w:rFonts w:ascii="Calibri" w:eastAsia="Arial MT" w:hAnsi="Calibri" w:cs="Calibri"/>
                <w:sz w:val="16"/>
                <w14:ligatures w14:val="none"/>
              </w:rPr>
            </w:pPr>
            <w:r w:rsidRPr="00BD6017">
              <w:rPr>
                <w:rFonts w:ascii="Calibri" w:eastAsia="Arial MT" w:hAnsi="Calibri" w:cs="Calibri"/>
                <w:sz w:val="16"/>
                <w14:ligatures w14:val="none"/>
              </w:rPr>
              <w:t>3</w:t>
            </w:r>
          </w:p>
        </w:tc>
        <w:tc>
          <w:tcPr>
            <w:tcW w:w="255" w:type="dxa"/>
            <w:tcBorders>
              <w:top w:val="single" w:sz="4" w:space="0" w:color="000000"/>
              <w:left w:val="single" w:sz="4" w:space="0" w:color="000000"/>
              <w:bottom w:val="single" w:sz="4" w:space="0" w:color="000000"/>
            </w:tcBorders>
            <w:shd w:val="clear" w:color="auto" w:fill="C5DFB4"/>
            <w:vAlign w:val="center"/>
          </w:tcPr>
          <w:p w14:paraId="0F028151" w14:textId="77777777" w:rsidR="000C134C" w:rsidRPr="00BD6017" w:rsidRDefault="000C134C" w:rsidP="00AA13CF">
            <w:pPr>
              <w:spacing w:before="80" w:after="160" w:line="259" w:lineRule="auto"/>
              <w:ind w:left="97"/>
              <w:rPr>
                <w:rFonts w:ascii="Calibri" w:eastAsia="Arial MT" w:hAnsi="Calibri" w:cs="Calibri"/>
                <w:sz w:val="16"/>
                <w14:ligatures w14:val="none"/>
              </w:rPr>
            </w:pPr>
            <w:r w:rsidRPr="00BD6017">
              <w:rPr>
                <w:rFonts w:ascii="Calibri" w:eastAsia="Arial MT" w:hAnsi="Calibri" w:cs="Calibri"/>
                <w:sz w:val="16"/>
                <w14:ligatures w14:val="none"/>
              </w:rPr>
              <w:t>4</w:t>
            </w:r>
          </w:p>
        </w:tc>
        <w:tc>
          <w:tcPr>
            <w:tcW w:w="255" w:type="dxa"/>
            <w:tcBorders>
              <w:top w:val="single" w:sz="4" w:space="0" w:color="000000"/>
              <w:bottom w:val="single" w:sz="4" w:space="0" w:color="000000"/>
              <w:right w:val="single" w:sz="4" w:space="0" w:color="000000"/>
            </w:tcBorders>
            <w:shd w:val="clear" w:color="auto" w:fill="C5DFB4"/>
            <w:vAlign w:val="center"/>
          </w:tcPr>
          <w:p w14:paraId="6E27B9E5" w14:textId="77777777" w:rsidR="000C134C" w:rsidRPr="00BD6017" w:rsidRDefault="000C134C" w:rsidP="00AA13CF">
            <w:pPr>
              <w:spacing w:before="80" w:after="160" w:line="259" w:lineRule="auto"/>
              <w:ind w:left="94"/>
              <w:rPr>
                <w:rFonts w:ascii="Calibri" w:eastAsia="Arial MT" w:hAnsi="Calibri" w:cs="Calibri"/>
                <w:sz w:val="16"/>
                <w14:ligatures w14:val="none"/>
              </w:rPr>
            </w:pPr>
            <w:r w:rsidRPr="00BD6017">
              <w:rPr>
                <w:rFonts w:ascii="Calibri" w:eastAsia="Arial MT" w:hAnsi="Calibri" w:cs="Calibri"/>
                <w:sz w:val="16"/>
                <w14:ligatures w14:val="none"/>
              </w:rPr>
              <w:t>1</w:t>
            </w:r>
          </w:p>
        </w:tc>
        <w:tc>
          <w:tcPr>
            <w:tcW w:w="255" w:type="dxa"/>
            <w:tcBorders>
              <w:top w:val="single" w:sz="4" w:space="0" w:color="000000"/>
              <w:left w:val="single" w:sz="4" w:space="0" w:color="000000"/>
              <w:bottom w:val="single" w:sz="4" w:space="0" w:color="000000"/>
              <w:right w:val="single" w:sz="4" w:space="0" w:color="000000"/>
            </w:tcBorders>
            <w:shd w:val="clear" w:color="auto" w:fill="C5DFB4"/>
            <w:vAlign w:val="center"/>
          </w:tcPr>
          <w:p w14:paraId="05136C3F" w14:textId="77777777" w:rsidR="000C134C" w:rsidRPr="00BD6017" w:rsidRDefault="000C134C" w:rsidP="00AA13CF">
            <w:pPr>
              <w:spacing w:before="80" w:after="160" w:line="259" w:lineRule="auto"/>
              <w:ind w:left="101"/>
              <w:rPr>
                <w:rFonts w:ascii="Calibri" w:eastAsia="Arial MT" w:hAnsi="Calibri" w:cs="Calibri"/>
                <w:sz w:val="16"/>
                <w14:ligatures w14:val="none"/>
              </w:rPr>
            </w:pPr>
            <w:r w:rsidRPr="00BD6017">
              <w:rPr>
                <w:rFonts w:ascii="Calibri" w:eastAsia="Arial MT" w:hAnsi="Calibri" w:cs="Calibri"/>
                <w:sz w:val="16"/>
                <w14:ligatures w14:val="none"/>
              </w:rPr>
              <w:t>2</w:t>
            </w:r>
          </w:p>
        </w:tc>
        <w:tc>
          <w:tcPr>
            <w:tcW w:w="255" w:type="dxa"/>
            <w:tcBorders>
              <w:top w:val="single" w:sz="4" w:space="0" w:color="000000"/>
              <w:left w:val="single" w:sz="4" w:space="0" w:color="000000"/>
              <w:bottom w:val="single" w:sz="4" w:space="0" w:color="000000"/>
              <w:right w:val="single" w:sz="4" w:space="0" w:color="000000"/>
            </w:tcBorders>
            <w:shd w:val="clear" w:color="auto" w:fill="C5DFB4"/>
            <w:vAlign w:val="center"/>
          </w:tcPr>
          <w:p w14:paraId="552C6FA6" w14:textId="77777777" w:rsidR="000C134C" w:rsidRPr="00BD6017" w:rsidRDefault="000C134C" w:rsidP="00AA13CF">
            <w:pPr>
              <w:spacing w:before="80" w:after="160" w:line="259" w:lineRule="auto"/>
              <w:ind w:left="105"/>
              <w:rPr>
                <w:rFonts w:ascii="Calibri" w:eastAsia="Arial MT" w:hAnsi="Calibri" w:cs="Calibri"/>
                <w:sz w:val="16"/>
                <w14:ligatures w14:val="none"/>
              </w:rPr>
            </w:pPr>
            <w:r w:rsidRPr="00BD6017">
              <w:rPr>
                <w:rFonts w:ascii="Calibri" w:eastAsia="Arial MT" w:hAnsi="Calibri" w:cs="Calibri"/>
                <w:sz w:val="16"/>
                <w14:ligatures w14:val="none"/>
              </w:rPr>
              <w:t>3</w:t>
            </w:r>
          </w:p>
        </w:tc>
        <w:tc>
          <w:tcPr>
            <w:tcW w:w="257" w:type="dxa"/>
            <w:tcBorders>
              <w:top w:val="single" w:sz="4" w:space="0" w:color="000000"/>
              <w:left w:val="single" w:sz="4" w:space="0" w:color="000000"/>
              <w:bottom w:val="single" w:sz="4" w:space="0" w:color="000000"/>
            </w:tcBorders>
            <w:shd w:val="clear" w:color="auto" w:fill="C5DFB4"/>
            <w:vAlign w:val="center"/>
          </w:tcPr>
          <w:p w14:paraId="24C40714" w14:textId="77777777" w:rsidR="000C134C" w:rsidRPr="00BD6017" w:rsidRDefault="000C134C" w:rsidP="00AA13CF">
            <w:pPr>
              <w:spacing w:before="80" w:after="160" w:line="259" w:lineRule="auto"/>
              <w:ind w:left="107"/>
              <w:rPr>
                <w:rFonts w:ascii="Calibri" w:eastAsia="Arial MT" w:hAnsi="Calibri" w:cs="Calibri"/>
                <w:sz w:val="16"/>
                <w14:ligatures w14:val="none"/>
              </w:rPr>
            </w:pPr>
            <w:r w:rsidRPr="00BD6017">
              <w:rPr>
                <w:rFonts w:ascii="Calibri" w:eastAsia="Arial MT" w:hAnsi="Calibri" w:cs="Calibri"/>
                <w:sz w:val="16"/>
                <w14:ligatures w14:val="none"/>
              </w:rPr>
              <w:t>4</w:t>
            </w:r>
          </w:p>
        </w:tc>
        <w:tc>
          <w:tcPr>
            <w:tcW w:w="255" w:type="dxa"/>
            <w:tcBorders>
              <w:top w:val="single" w:sz="4" w:space="0" w:color="000000"/>
              <w:bottom w:val="single" w:sz="4" w:space="0" w:color="000000"/>
              <w:right w:val="single" w:sz="4" w:space="0" w:color="000000"/>
            </w:tcBorders>
            <w:shd w:val="clear" w:color="auto" w:fill="C5DFB4"/>
            <w:vAlign w:val="center"/>
          </w:tcPr>
          <w:p w14:paraId="0F504098" w14:textId="77777777" w:rsidR="000C134C" w:rsidRPr="00BD6017" w:rsidRDefault="000C134C" w:rsidP="00AA13CF">
            <w:pPr>
              <w:spacing w:before="80" w:after="160" w:line="259" w:lineRule="auto"/>
              <w:ind w:left="101"/>
              <w:rPr>
                <w:rFonts w:ascii="Calibri" w:eastAsia="Arial MT" w:hAnsi="Calibri" w:cs="Calibri"/>
                <w:sz w:val="16"/>
                <w14:ligatures w14:val="none"/>
              </w:rPr>
            </w:pPr>
            <w:r w:rsidRPr="00BD6017">
              <w:rPr>
                <w:rFonts w:ascii="Calibri" w:eastAsia="Arial MT" w:hAnsi="Calibri" w:cs="Calibri"/>
                <w:sz w:val="16"/>
                <w14:ligatures w14:val="none"/>
              </w:rPr>
              <w:t>1</w:t>
            </w:r>
          </w:p>
        </w:tc>
        <w:tc>
          <w:tcPr>
            <w:tcW w:w="255" w:type="dxa"/>
            <w:tcBorders>
              <w:top w:val="single" w:sz="4" w:space="0" w:color="000000"/>
              <w:left w:val="single" w:sz="4" w:space="0" w:color="000000"/>
              <w:bottom w:val="single" w:sz="4" w:space="0" w:color="000000"/>
              <w:right w:val="single" w:sz="4" w:space="0" w:color="000000"/>
            </w:tcBorders>
            <w:shd w:val="clear" w:color="auto" w:fill="C5DFB4"/>
            <w:vAlign w:val="center"/>
          </w:tcPr>
          <w:p w14:paraId="14CAAEC9" w14:textId="77777777" w:rsidR="000C134C" w:rsidRPr="00BD6017" w:rsidRDefault="000C134C" w:rsidP="00AA13CF">
            <w:pPr>
              <w:spacing w:before="80" w:after="160" w:line="259" w:lineRule="auto"/>
              <w:ind w:left="108"/>
              <w:rPr>
                <w:rFonts w:ascii="Calibri" w:eastAsia="Arial MT" w:hAnsi="Calibri" w:cs="Calibri"/>
                <w:sz w:val="16"/>
                <w14:ligatures w14:val="none"/>
              </w:rPr>
            </w:pPr>
            <w:r w:rsidRPr="00BD6017">
              <w:rPr>
                <w:rFonts w:ascii="Calibri" w:eastAsia="Arial MT" w:hAnsi="Calibri" w:cs="Calibri"/>
                <w:sz w:val="16"/>
                <w14:ligatures w14:val="none"/>
              </w:rPr>
              <w:t>2</w:t>
            </w:r>
          </w:p>
        </w:tc>
        <w:tc>
          <w:tcPr>
            <w:tcW w:w="255" w:type="dxa"/>
            <w:tcBorders>
              <w:top w:val="single" w:sz="4" w:space="0" w:color="000000"/>
              <w:left w:val="single" w:sz="4" w:space="0" w:color="000000"/>
              <w:bottom w:val="single" w:sz="4" w:space="0" w:color="000000"/>
              <w:right w:val="single" w:sz="4" w:space="0" w:color="000000"/>
            </w:tcBorders>
            <w:shd w:val="clear" w:color="auto" w:fill="C5DFB4"/>
            <w:vAlign w:val="center"/>
          </w:tcPr>
          <w:p w14:paraId="3EA004E6" w14:textId="77777777" w:rsidR="000C134C" w:rsidRPr="00BD6017" w:rsidRDefault="000C134C" w:rsidP="00AA13CF">
            <w:pPr>
              <w:spacing w:before="80" w:after="160" w:line="259" w:lineRule="auto"/>
              <w:ind w:left="110"/>
              <w:rPr>
                <w:rFonts w:ascii="Calibri" w:eastAsia="Arial MT" w:hAnsi="Calibri" w:cs="Calibri"/>
                <w:sz w:val="16"/>
                <w14:ligatures w14:val="none"/>
              </w:rPr>
            </w:pPr>
            <w:r w:rsidRPr="00BD6017">
              <w:rPr>
                <w:rFonts w:ascii="Calibri" w:eastAsia="Arial MT" w:hAnsi="Calibri" w:cs="Calibri"/>
                <w:sz w:val="16"/>
                <w14:ligatures w14:val="none"/>
              </w:rPr>
              <w:t>3</w:t>
            </w:r>
          </w:p>
        </w:tc>
        <w:tc>
          <w:tcPr>
            <w:tcW w:w="255" w:type="dxa"/>
            <w:tcBorders>
              <w:top w:val="single" w:sz="4" w:space="0" w:color="000000"/>
              <w:left w:val="single" w:sz="4" w:space="0" w:color="000000"/>
              <w:bottom w:val="single" w:sz="4" w:space="0" w:color="000000"/>
            </w:tcBorders>
            <w:shd w:val="clear" w:color="auto" w:fill="C5DFB4"/>
            <w:vAlign w:val="center"/>
          </w:tcPr>
          <w:p w14:paraId="1BE8C805" w14:textId="77777777" w:rsidR="000C134C" w:rsidRPr="00BD6017" w:rsidRDefault="000C134C" w:rsidP="00AA13CF">
            <w:pPr>
              <w:spacing w:before="80" w:after="160" w:line="259" w:lineRule="auto"/>
              <w:ind w:left="112"/>
              <w:rPr>
                <w:rFonts w:ascii="Calibri" w:eastAsia="Arial MT" w:hAnsi="Calibri" w:cs="Calibri"/>
                <w:sz w:val="16"/>
                <w14:ligatures w14:val="none"/>
              </w:rPr>
            </w:pPr>
            <w:r w:rsidRPr="00BD6017">
              <w:rPr>
                <w:rFonts w:ascii="Calibri" w:eastAsia="Arial MT" w:hAnsi="Calibri" w:cs="Calibri"/>
                <w:sz w:val="16"/>
                <w14:ligatures w14:val="none"/>
              </w:rPr>
              <w:t>4</w:t>
            </w:r>
          </w:p>
        </w:tc>
        <w:tc>
          <w:tcPr>
            <w:tcW w:w="255" w:type="dxa"/>
            <w:tcBorders>
              <w:top w:val="single" w:sz="4" w:space="0" w:color="000000"/>
              <w:bottom w:val="single" w:sz="4" w:space="0" w:color="000000"/>
              <w:right w:val="single" w:sz="4" w:space="0" w:color="000000"/>
            </w:tcBorders>
            <w:shd w:val="clear" w:color="auto" w:fill="C5DFB4"/>
            <w:vAlign w:val="center"/>
          </w:tcPr>
          <w:p w14:paraId="4C4E20D6" w14:textId="77777777" w:rsidR="000C134C" w:rsidRPr="00BD6017" w:rsidRDefault="000C134C" w:rsidP="00AA13CF">
            <w:pPr>
              <w:spacing w:before="80" w:after="160" w:line="259" w:lineRule="auto"/>
              <w:ind w:left="109"/>
              <w:rPr>
                <w:rFonts w:ascii="Calibri" w:eastAsia="Arial MT" w:hAnsi="Calibri" w:cs="Calibri"/>
                <w:sz w:val="16"/>
                <w14:ligatures w14:val="none"/>
              </w:rPr>
            </w:pPr>
            <w:r w:rsidRPr="00BD6017">
              <w:rPr>
                <w:rFonts w:ascii="Calibri" w:eastAsia="Arial MT" w:hAnsi="Calibri" w:cs="Calibri"/>
                <w:sz w:val="16"/>
                <w14:ligatures w14:val="none"/>
              </w:rPr>
              <w:t>1</w:t>
            </w:r>
          </w:p>
        </w:tc>
        <w:tc>
          <w:tcPr>
            <w:tcW w:w="255" w:type="dxa"/>
            <w:tcBorders>
              <w:top w:val="single" w:sz="4" w:space="0" w:color="000000"/>
              <w:left w:val="single" w:sz="4" w:space="0" w:color="000000"/>
              <w:bottom w:val="single" w:sz="4" w:space="0" w:color="000000"/>
              <w:right w:val="single" w:sz="4" w:space="0" w:color="000000"/>
            </w:tcBorders>
            <w:shd w:val="clear" w:color="auto" w:fill="C5DFB4"/>
            <w:vAlign w:val="center"/>
          </w:tcPr>
          <w:p w14:paraId="6C4E9458" w14:textId="77777777" w:rsidR="000C134C" w:rsidRPr="00BD6017" w:rsidRDefault="000C134C" w:rsidP="00AA13CF">
            <w:pPr>
              <w:spacing w:before="80" w:after="160" w:line="259" w:lineRule="auto"/>
              <w:ind w:left="116"/>
              <w:rPr>
                <w:rFonts w:ascii="Calibri" w:eastAsia="Arial MT" w:hAnsi="Calibri" w:cs="Calibri"/>
                <w:sz w:val="16"/>
                <w14:ligatures w14:val="none"/>
              </w:rPr>
            </w:pPr>
            <w:r w:rsidRPr="00BD6017">
              <w:rPr>
                <w:rFonts w:ascii="Calibri" w:eastAsia="Arial MT" w:hAnsi="Calibri" w:cs="Calibri"/>
                <w:sz w:val="16"/>
                <w14:ligatures w14:val="none"/>
              </w:rPr>
              <w:t>2</w:t>
            </w:r>
          </w:p>
        </w:tc>
        <w:tc>
          <w:tcPr>
            <w:tcW w:w="255" w:type="dxa"/>
            <w:tcBorders>
              <w:top w:val="single" w:sz="4" w:space="0" w:color="000000"/>
              <w:left w:val="single" w:sz="4" w:space="0" w:color="000000"/>
              <w:bottom w:val="single" w:sz="4" w:space="0" w:color="000000"/>
              <w:right w:val="single" w:sz="4" w:space="0" w:color="000000"/>
            </w:tcBorders>
            <w:shd w:val="clear" w:color="auto" w:fill="C5DFB4"/>
            <w:vAlign w:val="center"/>
          </w:tcPr>
          <w:p w14:paraId="1D9DF5AC" w14:textId="77777777" w:rsidR="000C134C" w:rsidRPr="00BD6017" w:rsidRDefault="000C134C" w:rsidP="00AA13CF">
            <w:pPr>
              <w:spacing w:before="80" w:after="160" w:line="259" w:lineRule="auto"/>
              <w:ind w:left="118"/>
              <w:rPr>
                <w:rFonts w:ascii="Calibri" w:eastAsia="Arial MT" w:hAnsi="Calibri" w:cs="Calibri"/>
                <w:sz w:val="16"/>
                <w14:ligatures w14:val="none"/>
              </w:rPr>
            </w:pPr>
            <w:r w:rsidRPr="00BD6017">
              <w:rPr>
                <w:rFonts w:ascii="Calibri" w:eastAsia="Arial MT" w:hAnsi="Calibri" w:cs="Calibri"/>
                <w:sz w:val="16"/>
                <w14:ligatures w14:val="none"/>
              </w:rPr>
              <w:t>3</w:t>
            </w:r>
          </w:p>
        </w:tc>
        <w:tc>
          <w:tcPr>
            <w:tcW w:w="255" w:type="dxa"/>
            <w:tcBorders>
              <w:top w:val="single" w:sz="4" w:space="0" w:color="000000"/>
              <w:left w:val="single" w:sz="4" w:space="0" w:color="000000"/>
              <w:bottom w:val="single" w:sz="4" w:space="0" w:color="000000"/>
            </w:tcBorders>
            <w:shd w:val="clear" w:color="auto" w:fill="C5DFB4"/>
            <w:vAlign w:val="center"/>
          </w:tcPr>
          <w:p w14:paraId="4FE68B25" w14:textId="77777777" w:rsidR="000C134C" w:rsidRPr="00BD6017" w:rsidRDefault="000C134C" w:rsidP="00AA13CF">
            <w:pPr>
              <w:spacing w:before="80" w:after="160" w:line="259" w:lineRule="auto"/>
              <w:ind w:left="119"/>
              <w:rPr>
                <w:rFonts w:ascii="Calibri" w:eastAsia="Arial MT" w:hAnsi="Calibri" w:cs="Calibri"/>
                <w:sz w:val="16"/>
                <w14:ligatures w14:val="none"/>
              </w:rPr>
            </w:pPr>
            <w:r w:rsidRPr="00BD6017">
              <w:rPr>
                <w:rFonts w:ascii="Calibri" w:eastAsia="Arial MT" w:hAnsi="Calibri" w:cs="Calibri"/>
                <w:sz w:val="16"/>
                <w14:ligatures w14:val="none"/>
              </w:rPr>
              <w:t>4</w:t>
            </w:r>
          </w:p>
        </w:tc>
        <w:tc>
          <w:tcPr>
            <w:tcW w:w="255" w:type="dxa"/>
            <w:tcBorders>
              <w:top w:val="single" w:sz="4" w:space="0" w:color="000000"/>
              <w:bottom w:val="single" w:sz="4" w:space="0" w:color="000000"/>
              <w:right w:val="single" w:sz="4" w:space="0" w:color="000000"/>
            </w:tcBorders>
            <w:shd w:val="clear" w:color="auto" w:fill="C5DFB4"/>
            <w:vAlign w:val="center"/>
          </w:tcPr>
          <w:p w14:paraId="5A74E51A" w14:textId="77777777" w:rsidR="000C134C" w:rsidRPr="00BD6017" w:rsidRDefault="000C134C" w:rsidP="00AA13CF">
            <w:pPr>
              <w:spacing w:before="80" w:after="160" w:line="259" w:lineRule="auto"/>
              <w:ind w:left="116"/>
              <w:rPr>
                <w:rFonts w:ascii="Calibri" w:eastAsia="Arial MT" w:hAnsi="Calibri" w:cs="Calibri"/>
                <w:sz w:val="16"/>
                <w14:ligatures w14:val="none"/>
              </w:rPr>
            </w:pPr>
            <w:r w:rsidRPr="00BD6017">
              <w:rPr>
                <w:rFonts w:ascii="Calibri" w:eastAsia="Arial MT" w:hAnsi="Calibri" w:cs="Calibri"/>
                <w:sz w:val="16"/>
                <w14:ligatures w14:val="none"/>
              </w:rPr>
              <w:t>1</w:t>
            </w:r>
          </w:p>
        </w:tc>
        <w:tc>
          <w:tcPr>
            <w:tcW w:w="255" w:type="dxa"/>
            <w:tcBorders>
              <w:top w:val="single" w:sz="4" w:space="0" w:color="000000"/>
              <w:left w:val="single" w:sz="4" w:space="0" w:color="000000"/>
              <w:bottom w:val="single" w:sz="4" w:space="0" w:color="000000"/>
              <w:right w:val="single" w:sz="4" w:space="0" w:color="000000"/>
            </w:tcBorders>
            <w:shd w:val="clear" w:color="auto" w:fill="C5DFB4"/>
            <w:vAlign w:val="center"/>
          </w:tcPr>
          <w:p w14:paraId="51860E68" w14:textId="77777777" w:rsidR="000C134C" w:rsidRPr="00BD6017" w:rsidRDefault="000C134C" w:rsidP="00AA13CF">
            <w:pPr>
              <w:spacing w:before="80" w:after="160" w:line="259" w:lineRule="auto"/>
              <w:ind w:left="123"/>
              <w:rPr>
                <w:rFonts w:ascii="Calibri" w:eastAsia="Arial MT" w:hAnsi="Calibri" w:cs="Calibri"/>
                <w:sz w:val="16"/>
                <w14:ligatures w14:val="none"/>
              </w:rPr>
            </w:pPr>
            <w:r w:rsidRPr="00BD6017">
              <w:rPr>
                <w:rFonts w:ascii="Calibri" w:eastAsia="Arial MT" w:hAnsi="Calibri" w:cs="Calibri"/>
                <w:sz w:val="16"/>
                <w14:ligatures w14:val="none"/>
              </w:rPr>
              <w:t>2</w:t>
            </w:r>
          </w:p>
        </w:tc>
        <w:tc>
          <w:tcPr>
            <w:tcW w:w="255" w:type="dxa"/>
            <w:tcBorders>
              <w:top w:val="single" w:sz="4" w:space="0" w:color="000000"/>
              <w:left w:val="single" w:sz="4" w:space="0" w:color="000000"/>
              <w:bottom w:val="single" w:sz="4" w:space="0" w:color="000000"/>
              <w:right w:val="single" w:sz="4" w:space="0" w:color="000000"/>
            </w:tcBorders>
            <w:shd w:val="clear" w:color="auto" w:fill="C5DFB4"/>
            <w:vAlign w:val="center"/>
          </w:tcPr>
          <w:p w14:paraId="1EE37E34" w14:textId="77777777" w:rsidR="000C134C" w:rsidRPr="00BD6017" w:rsidRDefault="000C134C" w:rsidP="00AA13CF">
            <w:pPr>
              <w:spacing w:before="80" w:after="160" w:line="259" w:lineRule="auto"/>
              <w:ind w:left="127"/>
              <w:rPr>
                <w:rFonts w:ascii="Calibri" w:eastAsia="Arial MT" w:hAnsi="Calibri" w:cs="Calibri"/>
                <w:sz w:val="16"/>
                <w14:ligatures w14:val="none"/>
              </w:rPr>
            </w:pPr>
            <w:r w:rsidRPr="00BD6017">
              <w:rPr>
                <w:rFonts w:ascii="Calibri" w:eastAsia="Arial MT" w:hAnsi="Calibri" w:cs="Calibri"/>
                <w:sz w:val="16"/>
                <w14:ligatures w14:val="none"/>
              </w:rPr>
              <w:t>3</w:t>
            </w:r>
          </w:p>
        </w:tc>
        <w:tc>
          <w:tcPr>
            <w:tcW w:w="257" w:type="dxa"/>
            <w:tcBorders>
              <w:top w:val="single" w:sz="4" w:space="0" w:color="000000"/>
              <w:left w:val="single" w:sz="4" w:space="0" w:color="000000"/>
              <w:bottom w:val="single" w:sz="4" w:space="0" w:color="000000"/>
            </w:tcBorders>
            <w:shd w:val="clear" w:color="auto" w:fill="C5DFB4"/>
            <w:vAlign w:val="center"/>
          </w:tcPr>
          <w:p w14:paraId="186D633D" w14:textId="77777777" w:rsidR="000C134C" w:rsidRPr="00BD6017" w:rsidRDefault="000C134C" w:rsidP="00AA13CF">
            <w:pPr>
              <w:spacing w:before="80" w:after="160" w:line="259" w:lineRule="auto"/>
              <w:ind w:left="129"/>
              <w:rPr>
                <w:rFonts w:ascii="Calibri" w:eastAsia="Arial MT" w:hAnsi="Calibri" w:cs="Calibri"/>
                <w:sz w:val="16"/>
                <w14:ligatures w14:val="none"/>
              </w:rPr>
            </w:pPr>
            <w:r w:rsidRPr="00BD6017">
              <w:rPr>
                <w:rFonts w:ascii="Calibri" w:eastAsia="Arial MT" w:hAnsi="Calibri" w:cs="Calibri"/>
                <w:sz w:val="16"/>
                <w14:ligatures w14:val="none"/>
              </w:rPr>
              <w:t>4</w:t>
            </w:r>
          </w:p>
        </w:tc>
        <w:tc>
          <w:tcPr>
            <w:tcW w:w="255" w:type="dxa"/>
            <w:tcBorders>
              <w:top w:val="single" w:sz="4" w:space="0" w:color="000000"/>
              <w:bottom w:val="single" w:sz="4" w:space="0" w:color="000000"/>
              <w:right w:val="single" w:sz="4" w:space="0" w:color="000000"/>
            </w:tcBorders>
            <w:shd w:val="clear" w:color="auto" w:fill="C5DFB4"/>
            <w:vAlign w:val="center"/>
          </w:tcPr>
          <w:p w14:paraId="3784E68A" w14:textId="77777777" w:rsidR="000C134C" w:rsidRPr="00BD6017" w:rsidRDefault="000C134C" w:rsidP="00AA13CF">
            <w:pPr>
              <w:spacing w:before="80" w:after="160" w:line="259" w:lineRule="auto"/>
              <w:ind w:left="124"/>
              <w:rPr>
                <w:rFonts w:ascii="Calibri" w:eastAsia="Arial MT" w:hAnsi="Calibri" w:cs="Calibri"/>
                <w:sz w:val="16"/>
                <w14:ligatures w14:val="none"/>
              </w:rPr>
            </w:pPr>
            <w:r w:rsidRPr="00BD6017">
              <w:rPr>
                <w:rFonts w:ascii="Calibri" w:eastAsia="Arial MT" w:hAnsi="Calibri" w:cs="Calibri"/>
                <w:sz w:val="16"/>
                <w14:ligatures w14:val="none"/>
              </w:rPr>
              <w:t>1</w:t>
            </w:r>
          </w:p>
        </w:tc>
        <w:tc>
          <w:tcPr>
            <w:tcW w:w="255" w:type="dxa"/>
            <w:tcBorders>
              <w:top w:val="single" w:sz="4" w:space="0" w:color="000000"/>
              <w:left w:val="single" w:sz="4" w:space="0" w:color="000000"/>
              <w:bottom w:val="single" w:sz="4" w:space="0" w:color="000000"/>
              <w:right w:val="single" w:sz="4" w:space="0" w:color="000000"/>
            </w:tcBorders>
            <w:shd w:val="clear" w:color="auto" w:fill="C5DFB4"/>
            <w:vAlign w:val="center"/>
          </w:tcPr>
          <w:p w14:paraId="008D0BA3" w14:textId="77777777" w:rsidR="000C134C" w:rsidRPr="00BD6017" w:rsidRDefault="000C134C" w:rsidP="00AA13CF">
            <w:pPr>
              <w:spacing w:before="80" w:after="160" w:line="259" w:lineRule="auto"/>
              <w:ind w:left="131"/>
              <w:rPr>
                <w:rFonts w:ascii="Calibri" w:eastAsia="Arial MT" w:hAnsi="Calibri" w:cs="Calibri"/>
                <w:sz w:val="16"/>
                <w14:ligatures w14:val="none"/>
              </w:rPr>
            </w:pPr>
            <w:r w:rsidRPr="00BD6017">
              <w:rPr>
                <w:rFonts w:ascii="Calibri" w:eastAsia="Arial MT" w:hAnsi="Calibri" w:cs="Calibri"/>
                <w:sz w:val="16"/>
                <w14:ligatures w14:val="none"/>
              </w:rPr>
              <w:t>2</w:t>
            </w:r>
          </w:p>
        </w:tc>
        <w:tc>
          <w:tcPr>
            <w:tcW w:w="255" w:type="dxa"/>
            <w:tcBorders>
              <w:top w:val="single" w:sz="4" w:space="0" w:color="000000"/>
              <w:left w:val="single" w:sz="4" w:space="0" w:color="000000"/>
              <w:bottom w:val="single" w:sz="4" w:space="0" w:color="000000"/>
              <w:right w:val="single" w:sz="4" w:space="0" w:color="000000"/>
            </w:tcBorders>
            <w:shd w:val="clear" w:color="auto" w:fill="C5DFB4"/>
            <w:vAlign w:val="center"/>
          </w:tcPr>
          <w:p w14:paraId="3E0414FA" w14:textId="77777777" w:rsidR="000C134C" w:rsidRPr="00BD6017" w:rsidRDefault="000C134C" w:rsidP="00AA13CF">
            <w:pPr>
              <w:spacing w:before="80" w:after="160" w:line="259" w:lineRule="auto"/>
              <w:ind w:left="132"/>
              <w:rPr>
                <w:rFonts w:ascii="Calibri" w:eastAsia="Arial MT" w:hAnsi="Calibri" w:cs="Calibri"/>
                <w:sz w:val="16"/>
                <w14:ligatures w14:val="none"/>
              </w:rPr>
            </w:pPr>
            <w:r w:rsidRPr="00BD6017">
              <w:rPr>
                <w:rFonts w:ascii="Calibri" w:eastAsia="Arial MT" w:hAnsi="Calibri" w:cs="Calibri"/>
                <w:sz w:val="16"/>
                <w14:ligatures w14:val="none"/>
              </w:rPr>
              <w:t>3</w:t>
            </w:r>
          </w:p>
        </w:tc>
        <w:tc>
          <w:tcPr>
            <w:tcW w:w="255" w:type="dxa"/>
            <w:tcBorders>
              <w:top w:val="single" w:sz="4" w:space="0" w:color="000000"/>
              <w:left w:val="single" w:sz="4" w:space="0" w:color="000000"/>
              <w:bottom w:val="single" w:sz="4" w:space="0" w:color="000000"/>
            </w:tcBorders>
            <w:shd w:val="clear" w:color="auto" w:fill="C5DFB4"/>
            <w:vAlign w:val="center"/>
          </w:tcPr>
          <w:p w14:paraId="3DA58D78" w14:textId="77777777" w:rsidR="000C134C" w:rsidRPr="00BD6017" w:rsidRDefault="000C134C" w:rsidP="00AA13CF">
            <w:pPr>
              <w:spacing w:before="80" w:after="160" w:line="259" w:lineRule="auto"/>
              <w:rPr>
                <w:rFonts w:ascii="Calibri" w:eastAsia="Arial MT" w:hAnsi="Calibri" w:cs="Calibri"/>
                <w:sz w:val="16"/>
                <w14:ligatures w14:val="none"/>
              </w:rPr>
            </w:pPr>
            <w:r w:rsidRPr="00BD6017">
              <w:rPr>
                <w:rFonts w:ascii="Calibri" w:eastAsia="Arial MT" w:hAnsi="Calibri" w:cs="Calibri"/>
                <w:sz w:val="16"/>
                <w14:ligatures w14:val="none"/>
              </w:rPr>
              <w:t xml:space="preserve"> 4</w:t>
            </w:r>
          </w:p>
        </w:tc>
        <w:tc>
          <w:tcPr>
            <w:tcW w:w="255" w:type="dxa"/>
            <w:tcBorders>
              <w:top w:val="single" w:sz="4" w:space="0" w:color="000000"/>
              <w:bottom w:val="single" w:sz="4" w:space="0" w:color="000000"/>
              <w:right w:val="single" w:sz="4" w:space="0" w:color="000000"/>
            </w:tcBorders>
            <w:shd w:val="clear" w:color="auto" w:fill="C5DFB4"/>
            <w:vAlign w:val="center"/>
          </w:tcPr>
          <w:p w14:paraId="133100F3" w14:textId="77777777" w:rsidR="000C134C" w:rsidRPr="00BD6017" w:rsidRDefault="000C134C" w:rsidP="00AA13CF">
            <w:pPr>
              <w:spacing w:before="80" w:after="160" w:line="259" w:lineRule="auto"/>
              <w:ind w:left="131"/>
              <w:rPr>
                <w:rFonts w:ascii="Calibri" w:eastAsia="Arial MT" w:hAnsi="Calibri" w:cs="Calibri"/>
                <w:sz w:val="16"/>
                <w14:ligatures w14:val="none"/>
              </w:rPr>
            </w:pPr>
            <w:r w:rsidRPr="00BD6017">
              <w:rPr>
                <w:rFonts w:ascii="Calibri" w:eastAsia="Arial MT" w:hAnsi="Calibri" w:cs="Calibri"/>
                <w:sz w:val="16"/>
                <w14:ligatures w14:val="none"/>
              </w:rPr>
              <w:t>1</w:t>
            </w:r>
          </w:p>
        </w:tc>
        <w:tc>
          <w:tcPr>
            <w:tcW w:w="255" w:type="dxa"/>
            <w:tcBorders>
              <w:top w:val="single" w:sz="4" w:space="0" w:color="000000"/>
              <w:left w:val="single" w:sz="4" w:space="0" w:color="000000"/>
              <w:bottom w:val="single" w:sz="4" w:space="0" w:color="000000"/>
              <w:right w:val="single" w:sz="4" w:space="0" w:color="000000"/>
            </w:tcBorders>
            <w:shd w:val="clear" w:color="auto" w:fill="C5DFB4"/>
            <w:vAlign w:val="center"/>
          </w:tcPr>
          <w:p w14:paraId="59FE2146" w14:textId="77777777" w:rsidR="000C134C" w:rsidRPr="00BD6017" w:rsidRDefault="000C134C" w:rsidP="00AA13CF">
            <w:pPr>
              <w:spacing w:before="80" w:after="160" w:line="259" w:lineRule="auto"/>
              <w:ind w:left="138"/>
              <w:rPr>
                <w:rFonts w:ascii="Calibri" w:eastAsia="Arial MT" w:hAnsi="Calibri" w:cs="Calibri"/>
                <w:sz w:val="16"/>
                <w14:ligatures w14:val="none"/>
              </w:rPr>
            </w:pPr>
            <w:r w:rsidRPr="00BD6017">
              <w:rPr>
                <w:rFonts w:ascii="Calibri" w:eastAsia="Arial MT" w:hAnsi="Calibri" w:cs="Calibri"/>
                <w:sz w:val="16"/>
                <w14:ligatures w14:val="none"/>
              </w:rPr>
              <w:t>2</w:t>
            </w:r>
          </w:p>
        </w:tc>
        <w:tc>
          <w:tcPr>
            <w:tcW w:w="255" w:type="dxa"/>
            <w:tcBorders>
              <w:top w:val="single" w:sz="4" w:space="0" w:color="000000"/>
              <w:left w:val="single" w:sz="4" w:space="0" w:color="000000"/>
              <w:bottom w:val="single" w:sz="4" w:space="0" w:color="000000"/>
              <w:right w:val="single" w:sz="4" w:space="0" w:color="000000"/>
            </w:tcBorders>
            <w:shd w:val="clear" w:color="auto" w:fill="C5DFB4"/>
            <w:vAlign w:val="center"/>
          </w:tcPr>
          <w:p w14:paraId="054F60B6" w14:textId="77777777" w:rsidR="000C134C" w:rsidRPr="00BD6017" w:rsidRDefault="000C134C" w:rsidP="00AA13CF">
            <w:pPr>
              <w:spacing w:before="80" w:after="160" w:line="259" w:lineRule="auto"/>
              <w:ind w:left="140"/>
              <w:rPr>
                <w:rFonts w:ascii="Calibri" w:eastAsia="Arial MT" w:hAnsi="Calibri" w:cs="Calibri"/>
                <w:sz w:val="16"/>
                <w14:ligatures w14:val="none"/>
              </w:rPr>
            </w:pPr>
            <w:r w:rsidRPr="00BD6017">
              <w:rPr>
                <w:rFonts w:ascii="Calibri" w:eastAsia="Arial MT" w:hAnsi="Calibri" w:cs="Calibri"/>
                <w:sz w:val="16"/>
                <w14:ligatures w14:val="none"/>
              </w:rPr>
              <w:t>3</w:t>
            </w:r>
          </w:p>
        </w:tc>
        <w:tc>
          <w:tcPr>
            <w:tcW w:w="255" w:type="dxa"/>
            <w:tcBorders>
              <w:top w:val="single" w:sz="4" w:space="0" w:color="000000"/>
              <w:left w:val="single" w:sz="4" w:space="0" w:color="000000"/>
              <w:bottom w:val="single" w:sz="4" w:space="0" w:color="000000"/>
            </w:tcBorders>
            <w:shd w:val="clear" w:color="auto" w:fill="C5DFB4"/>
            <w:vAlign w:val="center"/>
          </w:tcPr>
          <w:p w14:paraId="513DD745" w14:textId="77777777" w:rsidR="000C134C" w:rsidRPr="00BD6017" w:rsidRDefault="000C134C" w:rsidP="00AA13CF">
            <w:pPr>
              <w:spacing w:before="80" w:after="160" w:line="259" w:lineRule="auto"/>
              <w:ind w:left="141"/>
              <w:rPr>
                <w:rFonts w:ascii="Calibri" w:eastAsia="Arial MT" w:hAnsi="Calibri" w:cs="Calibri"/>
                <w:sz w:val="16"/>
                <w14:ligatures w14:val="none"/>
              </w:rPr>
            </w:pPr>
            <w:r w:rsidRPr="00BD6017">
              <w:rPr>
                <w:rFonts w:ascii="Calibri" w:eastAsia="Arial MT" w:hAnsi="Calibri" w:cs="Calibri"/>
                <w:sz w:val="16"/>
                <w14:ligatures w14:val="none"/>
              </w:rPr>
              <w:t>4</w:t>
            </w:r>
          </w:p>
        </w:tc>
        <w:tc>
          <w:tcPr>
            <w:tcW w:w="256" w:type="dxa"/>
            <w:tcBorders>
              <w:top w:val="single" w:sz="4" w:space="0" w:color="000000"/>
              <w:bottom w:val="single" w:sz="4" w:space="0" w:color="000000"/>
              <w:right w:val="single" w:sz="4" w:space="0" w:color="000000"/>
            </w:tcBorders>
            <w:shd w:val="clear" w:color="auto" w:fill="C5DFB4"/>
            <w:vAlign w:val="center"/>
          </w:tcPr>
          <w:p w14:paraId="4C7851E6" w14:textId="77777777" w:rsidR="000C134C" w:rsidRPr="00BD6017" w:rsidRDefault="000C134C" w:rsidP="00AA13CF">
            <w:pPr>
              <w:spacing w:before="80" w:after="160" w:line="259" w:lineRule="auto"/>
              <w:rPr>
                <w:rFonts w:ascii="Calibri" w:eastAsia="Arial MT" w:hAnsi="Calibri" w:cs="Calibri"/>
                <w:sz w:val="16"/>
                <w14:ligatures w14:val="none"/>
              </w:rPr>
            </w:pPr>
            <w:r w:rsidRPr="00BD6017">
              <w:rPr>
                <w:rFonts w:ascii="Calibri" w:eastAsia="Arial MT" w:hAnsi="Calibri" w:cs="Calibri"/>
                <w:sz w:val="16"/>
                <w14:ligatures w14:val="none"/>
              </w:rPr>
              <w:t xml:space="preserve"> 1</w:t>
            </w:r>
          </w:p>
        </w:tc>
        <w:tc>
          <w:tcPr>
            <w:tcW w:w="255" w:type="dxa"/>
            <w:tcBorders>
              <w:top w:val="single" w:sz="4" w:space="0" w:color="000000"/>
              <w:left w:val="single" w:sz="4" w:space="0" w:color="000000"/>
              <w:bottom w:val="single" w:sz="4" w:space="0" w:color="000000"/>
              <w:right w:val="single" w:sz="4" w:space="0" w:color="000000"/>
            </w:tcBorders>
            <w:shd w:val="clear" w:color="auto" w:fill="C5DFB4"/>
            <w:vAlign w:val="center"/>
          </w:tcPr>
          <w:p w14:paraId="3EEACA9B" w14:textId="77777777" w:rsidR="000C134C" w:rsidRPr="00BD6017" w:rsidRDefault="000C134C" w:rsidP="00AA13CF">
            <w:pPr>
              <w:spacing w:before="80" w:after="160" w:line="259" w:lineRule="auto"/>
              <w:rPr>
                <w:rFonts w:ascii="Calibri" w:eastAsia="Arial MT" w:hAnsi="Calibri" w:cs="Calibri"/>
                <w:sz w:val="16"/>
                <w14:ligatures w14:val="none"/>
              </w:rPr>
            </w:pPr>
            <w:r w:rsidRPr="00BD6017">
              <w:rPr>
                <w:rFonts w:ascii="Calibri" w:eastAsia="Arial MT" w:hAnsi="Calibri" w:cs="Calibri"/>
                <w:sz w:val="16"/>
                <w14:ligatures w14:val="none"/>
              </w:rPr>
              <w:t xml:space="preserve"> 2</w:t>
            </w:r>
          </w:p>
        </w:tc>
        <w:tc>
          <w:tcPr>
            <w:tcW w:w="255" w:type="dxa"/>
            <w:tcBorders>
              <w:top w:val="single" w:sz="4" w:space="0" w:color="000000"/>
              <w:left w:val="single" w:sz="4" w:space="0" w:color="000000"/>
              <w:bottom w:val="single" w:sz="4" w:space="0" w:color="000000"/>
              <w:right w:val="single" w:sz="4" w:space="0" w:color="000000"/>
            </w:tcBorders>
            <w:shd w:val="clear" w:color="auto" w:fill="C5DFB4"/>
            <w:vAlign w:val="center"/>
          </w:tcPr>
          <w:p w14:paraId="506B8548" w14:textId="77777777" w:rsidR="000C134C" w:rsidRPr="00BD6017" w:rsidRDefault="000C134C" w:rsidP="00AA13CF">
            <w:pPr>
              <w:spacing w:before="80" w:after="160" w:line="259" w:lineRule="auto"/>
              <w:rPr>
                <w:rFonts w:ascii="Calibri" w:eastAsia="Arial MT" w:hAnsi="Calibri" w:cs="Calibri"/>
                <w:sz w:val="16"/>
                <w14:ligatures w14:val="none"/>
              </w:rPr>
            </w:pPr>
            <w:r w:rsidRPr="00BD6017">
              <w:rPr>
                <w:rFonts w:ascii="Calibri" w:eastAsia="Arial MT" w:hAnsi="Calibri" w:cs="Calibri"/>
                <w:sz w:val="16"/>
                <w14:ligatures w14:val="none"/>
              </w:rPr>
              <w:t xml:space="preserve"> 3</w:t>
            </w:r>
          </w:p>
        </w:tc>
        <w:tc>
          <w:tcPr>
            <w:tcW w:w="229" w:type="dxa"/>
            <w:tcBorders>
              <w:top w:val="single" w:sz="4" w:space="0" w:color="000000"/>
              <w:left w:val="single" w:sz="4" w:space="0" w:color="000000"/>
              <w:bottom w:val="single" w:sz="4" w:space="0" w:color="000000"/>
            </w:tcBorders>
            <w:shd w:val="clear" w:color="auto" w:fill="C5DFB4"/>
            <w:vAlign w:val="center"/>
          </w:tcPr>
          <w:p w14:paraId="47E5075A" w14:textId="77777777" w:rsidR="000C134C" w:rsidRPr="00BD6017" w:rsidRDefault="000C134C" w:rsidP="00AA13CF">
            <w:pPr>
              <w:spacing w:before="80" w:after="160" w:line="259" w:lineRule="auto"/>
              <w:ind w:right="-29"/>
              <w:jc w:val="center"/>
              <w:rPr>
                <w:rFonts w:ascii="Calibri" w:eastAsia="Arial MT" w:hAnsi="Calibri" w:cs="Calibri"/>
                <w:b/>
                <w:sz w:val="16"/>
                <w14:ligatures w14:val="none"/>
              </w:rPr>
            </w:pPr>
            <w:r w:rsidRPr="00BD6017">
              <w:rPr>
                <w:rFonts w:ascii="Calibri" w:eastAsia="Arial MT" w:hAnsi="Calibri" w:cs="Calibri"/>
                <w:b/>
                <w:sz w:val="16"/>
                <w14:ligatures w14:val="none"/>
              </w:rPr>
              <w:t>4</w:t>
            </w:r>
          </w:p>
        </w:tc>
        <w:tc>
          <w:tcPr>
            <w:tcW w:w="729" w:type="dxa"/>
            <w:vMerge/>
            <w:tcBorders>
              <w:top w:val="nil"/>
              <w:bottom w:val="single" w:sz="4" w:space="0" w:color="000000"/>
            </w:tcBorders>
            <w:shd w:val="clear" w:color="auto" w:fill="C5DFB4"/>
          </w:tcPr>
          <w:p w14:paraId="3857ECA0" w14:textId="77777777" w:rsidR="000C134C" w:rsidRPr="00BD6017" w:rsidRDefault="000C134C" w:rsidP="00AA13CF">
            <w:pPr>
              <w:spacing w:after="160" w:line="259" w:lineRule="auto"/>
              <w:rPr>
                <w:rFonts w:ascii="Calibri" w:eastAsia="Arial MT" w:hAnsi="Calibri" w:cs="Calibri"/>
                <w:sz w:val="2"/>
                <w:szCs w:val="2"/>
                <w14:ligatures w14:val="none"/>
              </w:rPr>
            </w:pPr>
          </w:p>
        </w:tc>
      </w:tr>
      <w:tr w:rsidR="000C134C" w:rsidRPr="00BD6017" w14:paraId="25D4BE3C" w14:textId="77777777" w:rsidTr="004E5A01">
        <w:trPr>
          <w:trHeight w:val="359"/>
        </w:trPr>
        <w:tc>
          <w:tcPr>
            <w:tcW w:w="425" w:type="dxa"/>
            <w:tcBorders>
              <w:top w:val="single" w:sz="4" w:space="0" w:color="000000"/>
              <w:bottom w:val="single" w:sz="4" w:space="0" w:color="000000"/>
            </w:tcBorders>
            <w:shd w:val="clear" w:color="auto" w:fill="FFC000"/>
          </w:tcPr>
          <w:p w14:paraId="2742FE43" w14:textId="77777777" w:rsidR="000C134C" w:rsidRPr="00BD6017" w:rsidRDefault="000C134C" w:rsidP="00AA13CF">
            <w:pPr>
              <w:spacing w:after="160" w:line="259" w:lineRule="auto"/>
              <w:rPr>
                <w:rFonts w:ascii="Calibri" w:eastAsia="Arial MT" w:hAnsi="Calibri" w:cs="Calibri"/>
                <w:sz w:val="16"/>
                <w14:ligatures w14:val="none"/>
              </w:rPr>
            </w:pPr>
          </w:p>
        </w:tc>
        <w:tc>
          <w:tcPr>
            <w:tcW w:w="1559" w:type="dxa"/>
            <w:tcBorders>
              <w:top w:val="single" w:sz="4" w:space="0" w:color="000000"/>
              <w:bottom w:val="single" w:sz="4" w:space="0" w:color="000000"/>
            </w:tcBorders>
            <w:shd w:val="clear" w:color="auto" w:fill="FFC000"/>
          </w:tcPr>
          <w:p w14:paraId="50210949" w14:textId="77777777" w:rsidR="000C134C" w:rsidRPr="00BD6017" w:rsidRDefault="000C134C" w:rsidP="00AA13CF">
            <w:pPr>
              <w:spacing w:before="3" w:after="160" w:line="259" w:lineRule="auto"/>
              <w:ind w:left="69"/>
              <w:rPr>
                <w:rFonts w:ascii="Calibri" w:eastAsia="Arial MT" w:hAnsi="Calibri" w:cs="Calibri"/>
                <w:i/>
                <w:sz w:val="16"/>
                <w14:ligatures w14:val="none"/>
              </w:rPr>
            </w:pPr>
            <w:r w:rsidRPr="00BD6017">
              <w:rPr>
                <w:rFonts w:ascii="Calibri" w:eastAsia="Arial MT" w:hAnsi="Calibri" w:cs="Calibri"/>
                <w:b/>
                <w:i/>
                <w:sz w:val="16"/>
                <w14:ligatures w14:val="none"/>
              </w:rPr>
              <w:t>Producto</w:t>
            </w:r>
            <w:r w:rsidRPr="00BD6017">
              <w:rPr>
                <w:rFonts w:ascii="Calibri" w:eastAsia="Arial MT" w:hAnsi="Calibri" w:cs="Calibri"/>
                <w:b/>
                <w:i/>
                <w:spacing w:val="-4"/>
                <w:sz w:val="16"/>
                <w14:ligatures w14:val="none"/>
              </w:rPr>
              <w:t xml:space="preserve"> </w:t>
            </w:r>
            <w:r w:rsidRPr="00BD6017">
              <w:rPr>
                <w:rFonts w:ascii="Calibri" w:eastAsia="Arial MT" w:hAnsi="Calibri" w:cs="Calibri"/>
                <w:b/>
                <w:i/>
                <w:sz w:val="16"/>
                <w14:ligatures w14:val="none"/>
              </w:rPr>
              <w:t>1</w:t>
            </w:r>
            <w:r w:rsidRPr="00BD6017">
              <w:rPr>
                <w:rFonts w:ascii="Calibri" w:eastAsia="Arial MT" w:hAnsi="Calibri" w:cs="Calibri"/>
                <w:i/>
                <w:sz w:val="16"/>
                <w14:ligatures w14:val="none"/>
              </w:rPr>
              <w:t>:</w:t>
            </w:r>
            <w:r w:rsidRPr="00BD6017">
              <w:rPr>
                <w:rFonts w:ascii="Calibri" w:eastAsia="Arial MT" w:hAnsi="Calibri" w:cs="Calibri"/>
                <w:i/>
                <w:spacing w:val="-2"/>
                <w:sz w:val="16"/>
                <w14:ligatures w14:val="none"/>
              </w:rPr>
              <w:t xml:space="preserve"> </w:t>
            </w:r>
            <w:proofErr w:type="spellStart"/>
            <w:r w:rsidRPr="00BD6017">
              <w:rPr>
                <w:rFonts w:ascii="Calibri" w:eastAsia="Arial MT" w:hAnsi="Calibri" w:cs="Calibri"/>
                <w:i/>
                <w:sz w:val="16"/>
                <w14:ligatures w14:val="none"/>
              </w:rPr>
              <w:t>xxxxxxx</w:t>
            </w:r>
            <w:proofErr w:type="spellEnd"/>
          </w:p>
        </w:tc>
        <w:tc>
          <w:tcPr>
            <w:tcW w:w="334" w:type="dxa"/>
            <w:tcBorders>
              <w:top w:val="single" w:sz="4" w:space="0" w:color="000000"/>
              <w:bottom w:val="single" w:sz="4" w:space="0" w:color="000000"/>
              <w:right w:val="single" w:sz="4" w:space="0" w:color="000000"/>
            </w:tcBorders>
            <w:shd w:val="clear" w:color="auto" w:fill="FFCC00"/>
          </w:tcPr>
          <w:p w14:paraId="1E6E1129"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left w:val="single" w:sz="4" w:space="0" w:color="000000"/>
              <w:bottom w:val="single" w:sz="4" w:space="0" w:color="000000"/>
              <w:right w:val="single" w:sz="4" w:space="0" w:color="000000"/>
            </w:tcBorders>
            <w:shd w:val="clear" w:color="auto" w:fill="FFCC00"/>
          </w:tcPr>
          <w:p w14:paraId="7F950AFD"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left w:val="single" w:sz="4" w:space="0" w:color="000000"/>
              <w:bottom w:val="single" w:sz="4" w:space="0" w:color="000000"/>
              <w:right w:val="single" w:sz="4" w:space="0" w:color="000000"/>
            </w:tcBorders>
            <w:shd w:val="clear" w:color="auto" w:fill="FFCC00"/>
          </w:tcPr>
          <w:p w14:paraId="13D3757D"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left w:val="single" w:sz="4" w:space="0" w:color="000000"/>
              <w:bottom w:val="single" w:sz="4" w:space="0" w:color="000000"/>
            </w:tcBorders>
            <w:shd w:val="clear" w:color="auto" w:fill="FFCC00"/>
          </w:tcPr>
          <w:p w14:paraId="324EED57"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bottom w:val="single" w:sz="4" w:space="0" w:color="000000"/>
              <w:right w:val="single" w:sz="4" w:space="0" w:color="000000"/>
            </w:tcBorders>
            <w:shd w:val="clear" w:color="auto" w:fill="FFCC00"/>
          </w:tcPr>
          <w:p w14:paraId="18F3ED89"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left w:val="single" w:sz="4" w:space="0" w:color="000000"/>
              <w:bottom w:val="single" w:sz="4" w:space="0" w:color="000000"/>
              <w:right w:val="single" w:sz="4" w:space="0" w:color="000000"/>
            </w:tcBorders>
            <w:shd w:val="clear" w:color="auto" w:fill="FFCC00"/>
          </w:tcPr>
          <w:p w14:paraId="60EC6CD2"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left w:val="single" w:sz="4" w:space="0" w:color="000000"/>
              <w:bottom w:val="single" w:sz="4" w:space="0" w:color="000000"/>
              <w:right w:val="single" w:sz="4" w:space="0" w:color="000000"/>
            </w:tcBorders>
            <w:shd w:val="clear" w:color="auto" w:fill="FFCC00"/>
          </w:tcPr>
          <w:p w14:paraId="69179C23"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left w:val="single" w:sz="4" w:space="0" w:color="000000"/>
              <w:bottom w:val="single" w:sz="4" w:space="0" w:color="000000"/>
            </w:tcBorders>
            <w:shd w:val="clear" w:color="auto" w:fill="FFCC00"/>
          </w:tcPr>
          <w:p w14:paraId="49CDE17A"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bottom w:val="single" w:sz="4" w:space="0" w:color="000000"/>
              <w:right w:val="single" w:sz="4" w:space="0" w:color="000000"/>
            </w:tcBorders>
            <w:shd w:val="clear" w:color="auto" w:fill="FFCC00"/>
          </w:tcPr>
          <w:p w14:paraId="7A4FDB56"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left w:val="single" w:sz="4" w:space="0" w:color="000000"/>
              <w:bottom w:val="single" w:sz="4" w:space="0" w:color="000000"/>
              <w:right w:val="single" w:sz="4" w:space="0" w:color="000000"/>
            </w:tcBorders>
            <w:shd w:val="clear" w:color="auto" w:fill="FFCC00"/>
          </w:tcPr>
          <w:p w14:paraId="649E6029"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left w:val="single" w:sz="4" w:space="0" w:color="000000"/>
              <w:bottom w:val="single" w:sz="4" w:space="0" w:color="000000"/>
              <w:right w:val="single" w:sz="4" w:space="0" w:color="000000"/>
            </w:tcBorders>
            <w:shd w:val="clear" w:color="auto" w:fill="FFCC00"/>
          </w:tcPr>
          <w:p w14:paraId="2ADBF0B8" w14:textId="77777777" w:rsidR="000C134C" w:rsidRPr="00BD6017" w:rsidRDefault="000C134C" w:rsidP="00AA13CF">
            <w:pPr>
              <w:spacing w:after="160" w:line="259" w:lineRule="auto"/>
              <w:rPr>
                <w:rFonts w:ascii="Calibri" w:eastAsia="Arial MT" w:hAnsi="Calibri" w:cs="Calibri"/>
                <w:sz w:val="16"/>
                <w14:ligatures w14:val="none"/>
              </w:rPr>
            </w:pPr>
          </w:p>
        </w:tc>
        <w:tc>
          <w:tcPr>
            <w:tcW w:w="258" w:type="dxa"/>
            <w:tcBorders>
              <w:top w:val="single" w:sz="4" w:space="0" w:color="000000"/>
              <w:left w:val="single" w:sz="4" w:space="0" w:color="000000"/>
              <w:bottom w:val="single" w:sz="4" w:space="0" w:color="000000"/>
            </w:tcBorders>
            <w:shd w:val="clear" w:color="auto" w:fill="FFCC00"/>
          </w:tcPr>
          <w:p w14:paraId="52AE84EE"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bottom w:val="single" w:sz="4" w:space="0" w:color="000000"/>
              <w:right w:val="single" w:sz="4" w:space="0" w:color="000000"/>
            </w:tcBorders>
            <w:shd w:val="clear" w:color="auto" w:fill="FFCC00"/>
          </w:tcPr>
          <w:p w14:paraId="0C2E803F"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shd w:val="clear" w:color="auto" w:fill="FFCC00"/>
          </w:tcPr>
          <w:p w14:paraId="6EFAA5EF"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shd w:val="clear" w:color="auto" w:fill="FFCC00"/>
          </w:tcPr>
          <w:p w14:paraId="20BCB2BE"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tcBorders>
            <w:shd w:val="clear" w:color="auto" w:fill="FFCC00"/>
          </w:tcPr>
          <w:p w14:paraId="0221F2AD"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bottom w:val="single" w:sz="4" w:space="0" w:color="000000"/>
              <w:right w:val="single" w:sz="4" w:space="0" w:color="000000"/>
            </w:tcBorders>
            <w:shd w:val="clear" w:color="auto" w:fill="FFCC00"/>
          </w:tcPr>
          <w:p w14:paraId="6B678D8B"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shd w:val="clear" w:color="auto" w:fill="FFCC00"/>
          </w:tcPr>
          <w:p w14:paraId="7EADFE43"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shd w:val="clear" w:color="auto" w:fill="FFCC00"/>
          </w:tcPr>
          <w:p w14:paraId="74004F57"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tcBorders>
            <w:shd w:val="clear" w:color="auto" w:fill="FFCC00"/>
          </w:tcPr>
          <w:p w14:paraId="4AF0B850"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bottom w:val="single" w:sz="4" w:space="0" w:color="000000"/>
              <w:right w:val="single" w:sz="4" w:space="0" w:color="000000"/>
            </w:tcBorders>
            <w:shd w:val="clear" w:color="auto" w:fill="FFCC00"/>
          </w:tcPr>
          <w:p w14:paraId="0FDBAAB5"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shd w:val="clear" w:color="auto" w:fill="FFCC00"/>
          </w:tcPr>
          <w:p w14:paraId="7930ACD4"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shd w:val="clear" w:color="auto" w:fill="FFCC00"/>
          </w:tcPr>
          <w:p w14:paraId="5B63415E" w14:textId="77777777" w:rsidR="000C134C" w:rsidRPr="00BD6017" w:rsidRDefault="000C134C" w:rsidP="00AA13CF">
            <w:pPr>
              <w:spacing w:after="160" w:line="259" w:lineRule="auto"/>
              <w:rPr>
                <w:rFonts w:ascii="Calibri" w:eastAsia="Arial MT" w:hAnsi="Calibri" w:cs="Calibri"/>
                <w:sz w:val="16"/>
                <w14:ligatures w14:val="none"/>
              </w:rPr>
            </w:pPr>
          </w:p>
        </w:tc>
        <w:tc>
          <w:tcPr>
            <w:tcW w:w="257" w:type="dxa"/>
            <w:tcBorders>
              <w:top w:val="single" w:sz="4" w:space="0" w:color="000000"/>
              <w:left w:val="single" w:sz="4" w:space="0" w:color="000000"/>
              <w:bottom w:val="single" w:sz="4" w:space="0" w:color="000000"/>
            </w:tcBorders>
            <w:shd w:val="clear" w:color="auto" w:fill="FFCC00"/>
          </w:tcPr>
          <w:p w14:paraId="09CF92D6"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bottom w:val="single" w:sz="4" w:space="0" w:color="000000"/>
              <w:right w:val="single" w:sz="4" w:space="0" w:color="000000"/>
            </w:tcBorders>
            <w:shd w:val="clear" w:color="auto" w:fill="FFCC00"/>
          </w:tcPr>
          <w:p w14:paraId="7B40CD7E"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shd w:val="clear" w:color="auto" w:fill="FFCC00"/>
          </w:tcPr>
          <w:p w14:paraId="00184BFF"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shd w:val="clear" w:color="auto" w:fill="FFCC00"/>
          </w:tcPr>
          <w:p w14:paraId="3F28146F"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tcBorders>
            <w:shd w:val="clear" w:color="auto" w:fill="FFCC00"/>
          </w:tcPr>
          <w:p w14:paraId="7FA4B2E6"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bottom w:val="single" w:sz="4" w:space="0" w:color="000000"/>
              <w:right w:val="single" w:sz="4" w:space="0" w:color="000000"/>
            </w:tcBorders>
            <w:shd w:val="clear" w:color="auto" w:fill="FFCC00"/>
          </w:tcPr>
          <w:p w14:paraId="6C702174"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shd w:val="clear" w:color="auto" w:fill="FFCC00"/>
          </w:tcPr>
          <w:p w14:paraId="24C061BE"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shd w:val="clear" w:color="auto" w:fill="FFCC00"/>
          </w:tcPr>
          <w:p w14:paraId="03728095"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tcBorders>
            <w:shd w:val="clear" w:color="auto" w:fill="FFCC00"/>
          </w:tcPr>
          <w:p w14:paraId="5ABB7D57"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bottom w:val="single" w:sz="4" w:space="0" w:color="000000"/>
              <w:right w:val="single" w:sz="4" w:space="0" w:color="000000"/>
            </w:tcBorders>
            <w:shd w:val="clear" w:color="auto" w:fill="FFCC00"/>
          </w:tcPr>
          <w:p w14:paraId="65C448B2"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shd w:val="clear" w:color="auto" w:fill="FFCC00"/>
          </w:tcPr>
          <w:p w14:paraId="3625C98E"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shd w:val="clear" w:color="auto" w:fill="FFCC00"/>
          </w:tcPr>
          <w:p w14:paraId="62B20DD9" w14:textId="77777777" w:rsidR="000C134C" w:rsidRPr="00BD6017" w:rsidRDefault="000C134C" w:rsidP="00AA13CF">
            <w:pPr>
              <w:spacing w:after="160" w:line="259" w:lineRule="auto"/>
              <w:rPr>
                <w:rFonts w:ascii="Calibri" w:eastAsia="Arial MT" w:hAnsi="Calibri" w:cs="Calibri"/>
                <w:sz w:val="16"/>
                <w14:ligatures w14:val="none"/>
              </w:rPr>
            </w:pPr>
          </w:p>
        </w:tc>
        <w:tc>
          <w:tcPr>
            <w:tcW w:w="257" w:type="dxa"/>
            <w:tcBorders>
              <w:top w:val="single" w:sz="4" w:space="0" w:color="000000"/>
              <w:left w:val="single" w:sz="4" w:space="0" w:color="000000"/>
              <w:bottom w:val="single" w:sz="4" w:space="0" w:color="000000"/>
            </w:tcBorders>
            <w:shd w:val="clear" w:color="auto" w:fill="FFCC00"/>
          </w:tcPr>
          <w:p w14:paraId="63CA1FB0"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bottom w:val="single" w:sz="4" w:space="0" w:color="000000"/>
              <w:right w:val="single" w:sz="4" w:space="0" w:color="000000"/>
            </w:tcBorders>
            <w:shd w:val="clear" w:color="auto" w:fill="FFCC00"/>
          </w:tcPr>
          <w:p w14:paraId="5C2E8551"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shd w:val="clear" w:color="auto" w:fill="FFCC00"/>
          </w:tcPr>
          <w:p w14:paraId="7FBD6138"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shd w:val="clear" w:color="auto" w:fill="FFCC00"/>
          </w:tcPr>
          <w:p w14:paraId="1F4797A8"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tcBorders>
            <w:shd w:val="clear" w:color="auto" w:fill="FFCC00"/>
          </w:tcPr>
          <w:p w14:paraId="1891DAAE"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bottom w:val="single" w:sz="4" w:space="0" w:color="000000"/>
              <w:right w:val="single" w:sz="4" w:space="0" w:color="000000"/>
            </w:tcBorders>
            <w:shd w:val="clear" w:color="auto" w:fill="FFCC00"/>
          </w:tcPr>
          <w:p w14:paraId="2E7F061A"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shd w:val="clear" w:color="auto" w:fill="FFCC00"/>
          </w:tcPr>
          <w:p w14:paraId="5A19D275"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shd w:val="clear" w:color="auto" w:fill="FFCC00"/>
          </w:tcPr>
          <w:p w14:paraId="2BABC97E"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tcBorders>
            <w:shd w:val="clear" w:color="auto" w:fill="FFCC00"/>
          </w:tcPr>
          <w:p w14:paraId="785DAB54"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bottom w:val="single" w:sz="4" w:space="0" w:color="000000"/>
              <w:right w:val="single" w:sz="4" w:space="0" w:color="000000"/>
            </w:tcBorders>
            <w:shd w:val="clear" w:color="auto" w:fill="FFCC00"/>
          </w:tcPr>
          <w:p w14:paraId="3C82BD70"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shd w:val="clear" w:color="auto" w:fill="FFCC00"/>
          </w:tcPr>
          <w:p w14:paraId="7EAA3857"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shd w:val="clear" w:color="auto" w:fill="FFCC00"/>
          </w:tcPr>
          <w:p w14:paraId="63406CD2" w14:textId="77777777" w:rsidR="000C134C" w:rsidRPr="00BD6017" w:rsidRDefault="000C134C" w:rsidP="00AA13CF">
            <w:pPr>
              <w:spacing w:after="160" w:line="259" w:lineRule="auto"/>
              <w:rPr>
                <w:rFonts w:ascii="Calibri" w:eastAsia="Arial MT" w:hAnsi="Calibri" w:cs="Calibri"/>
                <w:sz w:val="16"/>
                <w14:ligatures w14:val="none"/>
              </w:rPr>
            </w:pPr>
          </w:p>
        </w:tc>
        <w:tc>
          <w:tcPr>
            <w:tcW w:w="229" w:type="dxa"/>
            <w:tcBorders>
              <w:top w:val="single" w:sz="4" w:space="0" w:color="000000"/>
              <w:left w:val="single" w:sz="4" w:space="0" w:color="000000"/>
              <w:bottom w:val="single" w:sz="4" w:space="0" w:color="000000"/>
            </w:tcBorders>
            <w:shd w:val="clear" w:color="auto" w:fill="FFCC00"/>
          </w:tcPr>
          <w:p w14:paraId="399BA103" w14:textId="77777777" w:rsidR="000C134C" w:rsidRPr="00BD6017" w:rsidRDefault="000C134C" w:rsidP="00AA13CF">
            <w:pPr>
              <w:spacing w:after="160" w:line="259" w:lineRule="auto"/>
              <w:rPr>
                <w:rFonts w:ascii="Calibri" w:eastAsia="Arial MT" w:hAnsi="Calibri" w:cs="Calibri"/>
                <w:sz w:val="16"/>
                <w14:ligatures w14:val="none"/>
              </w:rPr>
            </w:pPr>
          </w:p>
        </w:tc>
        <w:tc>
          <w:tcPr>
            <w:tcW w:w="729" w:type="dxa"/>
            <w:tcBorders>
              <w:top w:val="single" w:sz="4" w:space="0" w:color="000000"/>
              <w:bottom w:val="single" w:sz="4" w:space="0" w:color="000000"/>
            </w:tcBorders>
            <w:shd w:val="clear" w:color="auto" w:fill="FFCC00"/>
          </w:tcPr>
          <w:p w14:paraId="227CB912" w14:textId="77777777" w:rsidR="000C134C" w:rsidRPr="00BD6017" w:rsidRDefault="000C134C" w:rsidP="00AA13CF">
            <w:pPr>
              <w:spacing w:before="3" w:after="160" w:line="259" w:lineRule="auto"/>
              <w:ind w:left="145"/>
              <w:rPr>
                <w:rFonts w:ascii="Calibri" w:eastAsia="Arial MT" w:hAnsi="Calibri" w:cs="Calibri"/>
                <w:b/>
                <w:sz w:val="16"/>
                <w14:ligatures w14:val="none"/>
              </w:rPr>
            </w:pPr>
            <w:r w:rsidRPr="00BD6017">
              <w:rPr>
                <w:rFonts w:ascii="Calibri" w:eastAsia="Arial MT" w:hAnsi="Calibri" w:cs="Calibri"/>
                <w:b/>
                <w:sz w:val="16"/>
                <w14:ligatures w14:val="none"/>
              </w:rPr>
              <w:t>$0</w:t>
            </w:r>
          </w:p>
        </w:tc>
      </w:tr>
      <w:tr w:rsidR="000C134C" w:rsidRPr="00BD6017" w14:paraId="3900B07A" w14:textId="77777777" w:rsidTr="004E5A01">
        <w:trPr>
          <w:trHeight w:val="556"/>
        </w:trPr>
        <w:tc>
          <w:tcPr>
            <w:tcW w:w="425" w:type="dxa"/>
            <w:tcBorders>
              <w:top w:val="single" w:sz="4" w:space="0" w:color="000000"/>
              <w:bottom w:val="single" w:sz="4" w:space="0" w:color="000000"/>
            </w:tcBorders>
          </w:tcPr>
          <w:p w14:paraId="6D92BD57" w14:textId="77777777" w:rsidR="000C134C" w:rsidRPr="00BD6017" w:rsidRDefault="000C134C" w:rsidP="00AA13CF">
            <w:pPr>
              <w:spacing w:after="160" w:line="259" w:lineRule="auto"/>
              <w:rPr>
                <w:rFonts w:ascii="Calibri" w:eastAsia="Arial MT" w:hAnsi="Calibri" w:cs="Calibri"/>
                <w:sz w:val="16"/>
                <w14:ligatures w14:val="none"/>
              </w:rPr>
            </w:pPr>
          </w:p>
        </w:tc>
        <w:tc>
          <w:tcPr>
            <w:tcW w:w="1559" w:type="dxa"/>
            <w:tcBorders>
              <w:top w:val="single" w:sz="4" w:space="0" w:color="000000"/>
              <w:bottom w:val="single" w:sz="4" w:space="0" w:color="000000"/>
            </w:tcBorders>
          </w:tcPr>
          <w:p w14:paraId="31769FA1" w14:textId="77777777" w:rsidR="000C134C" w:rsidRPr="00BD6017" w:rsidRDefault="000C134C" w:rsidP="00AA13CF">
            <w:pPr>
              <w:spacing w:before="1" w:after="160" w:line="259" w:lineRule="auto"/>
              <w:ind w:left="69" w:right="537"/>
              <w:rPr>
                <w:rFonts w:ascii="Calibri" w:eastAsia="Arial MT" w:hAnsi="Calibri" w:cs="Calibri"/>
                <w:sz w:val="16"/>
                <w14:ligatures w14:val="none"/>
              </w:rPr>
            </w:pPr>
            <w:r w:rsidRPr="00BD6017">
              <w:rPr>
                <w:rFonts w:ascii="Calibri" w:eastAsia="Arial MT" w:hAnsi="Calibri" w:cs="Calibri"/>
                <w:sz w:val="16"/>
                <w14:ligatures w14:val="none"/>
              </w:rPr>
              <w:t>1.1 Actividad</w:t>
            </w:r>
            <w:r w:rsidRPr="00BD6017">
              <w:rPr>
                <w:rFonts w:ascii="Calibri" w:eastAsia="Arial MT" w:hAnsi="Calibri" w:cs="Calibri"/>
                <w:spacing w:val="1"/>
                <w:sz w:val="16"/>
                <w14:ligatures w14:val="none"/>
              </w:rPr>
              <w:t xml:space="preserve"> </w:t>
            </w:r>
            <w:proofErr w:type="spellStart"/>
            <w:r w:rsidRPr="00BD6017">
              <w:rPr>
                <w:rFonts w:ascii="Calibri" w:eastAsia="Arial MT" w:hAnsi="Calibri" w:cs="Calibri"/>
                <w:spacing w:val="-1"/>
                <w:sz w:val="16"/>
                <w14:ligatures w14:val="none"/>
              </w:rPr>
              <w:t>xxxxxxxxxxx</w:t>
            </w:r>
            <w:proofErr w:type="spellEnd"/>
          </w:p>
        </w:tc>
        <w:tc>
          <w:tcPr>
            <w:tcW w:w="334" w:type="dxa"/>
            <w:tcBorders>
              <w:top w:val="single" w:sz="4" w:space="0" w:color="000000"/>
              <w:bottom w:val="single" w:sz="4" w:space="0" w:color="000000"/>
              <w:right w:val="single" w:sz="4" w:space="0" w:color="000000"/>
            </w:tcBorders>
          </w:tcPr>
          <w:p w14:paraId="2ED6A20E"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left w:val="single" w:sz="4" w:space="0" w:color="000000"/>
              <w:bottom w:val="single" w:sz="4" w:space="0" w:color="000000"/>
              <w:right w:val="single" w:sz="4" w:space="0" w:color="000000"/>
            </w:tcBorders>
          </w:tcPr>
          <w:p w14:paraId="7B13C042"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left w:val="single" w:sz="4" w:space="0" w:color="000000"/>
              <w:bottom w:val="single" w:sz="4" w:space="0" w:color="000000"/>
              <w:right w:val="single" w:sz="4" w:space="0" w:color="000000"/>
            </w:tcBorders>
          </w:tcPr>
          <w:p w14:paraId="3FC3A7A0"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left w:val="single" w:sz="4" w:space="0" w:color="000000"/>
              <w:bottom w:val="single" w:sz="4" w:space="0" w:color="000000"/>
            </w:tcBorders>
          </w:tcPr>
          <w:p w14:paraId="50028482"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bottom w:val="single" w:sz="4" w:space="0" w:color="000000"/>
              <w:right w:val="single" w:sz="4" w:space="0" w:color="000000"/>
            </w:tcBorders>
          </w:tcPr>
          <w:p w14:paraId="0BA251D6"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left w:val="single" w:sz="4" w:space="0" w:color="000000"/>
              <w:bottom w:val="single" w:sz="4" w:space="0" w:color="000000"/>
              <w:right w:val="single" w:sz="4" w:space="0" w:color="000000"/>
            </w:tcBorders>
          </w:tcPr>
          <w:p w14:paraId="6D2A33B7"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left w:val="single" w:sz="4" w:space="0" w:color="000000"/>
              <w:bottom w:val="single" w:sz="4" w:space="0" w:color="000000"/>
              <w:right w:val="single" w:sz="4" w:space="0" w:color="000000"/>
            </w:tcBorders>
          </w:tcPr>
          <w:p w14:paraId="070EDD6F"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left w:val="single" w:sz="4" w:space="0" w:color="000000"/>
              <w:bottom w:val="single" w:sz="4" w:space="0" w:color="000000"/>
            </w:tcBorders>
          </w:tcPr>
          <w:p w14:paraId="605198CE"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bottom w:val="single" w:sz="4" w:space="0" w:color="000000"/>
              <w:right w:val="single" w:sz="4" w:space="0" w:color="000000"/>
            </w:tcBorders>
          </w:tcPr>
          <w:p w14:paraId="355FFA7E"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left w:val="single" w:sz="4" w:space="0" w:color="000000"/>
              <w:bottom w:val="single" w:sz="4" w:space="0" w:color="000000"/>
              <w:right w:val="single" w:sz="4" w:space="0" w:color="000000"/>
            </w:tcBorders>
          </w:tcPr>
          <w:p w14:paraId="3E197D94"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left w:val="single" w:sz="4" w:space="0" w:color="000000"/>
              <w:bottom w:val="single" w:sz="4" w:space="0" w:color="000000"/>
              <w:right w:val="single" w:sz="4" w:space="0" w:color="000000"/>
            </w:tcBorders>
          </w:tcPr>
          <w:p w14:paraId="72F36D61" w14:textId="77777777" w:rsidR="000C134C" w:rsidRPr="00BD6017" w:rsidRDefault="000C134C" w:rsidP="00AA13CF">
            <w:pPr>
              <w:spacing w:after="160" w:line="259" w:lineRule="auto"/>
              <w:rPr>
                <w:rFonts w:ascii="Calibri" w:eastAsia="Arial MT" w:hAnsi="Calibri" w:cs="Calibri"/>
                <w:sz w:val="16"/>
                <w14:ligatures w14:val="none"/>
              </w:rPr>
            </w:pPr>
          </w:p>
        </w:tc>
        <w:tc>
          <w:tcPr>
            <w:tcW w:w="258" w:type="dxa"/>
            <w:tcBorders>
              <w:top w:val="single" w:sz="4" w:space="0" w:color="000000"/>
              <w:left w:val="single" w:sz="4" w:space="0" w:color="000000"/>
              <w:bottom w:val="single" w:sz="4" w:space="0" w:color="000000"/>
            </w:tcBorders>
          </w:tcPr>
          <w:p w14:paraId="7FB8218A"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bottom w:val="single" w:sz="4" w:space="0" w:color="000000"/>
              <w:right w:val="single" w:sz="4" w:space="0" w:color="000000"/>
            </w:tcBorders>
          </w:tcPr>
          <w:p w14:paraId="55EB9C59"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4AD9EDDB"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2586B723"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tcBorders>
          </w:tcPr>
          <w:p w14:paraId="3C2C859E"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bottom w:val="single" w:sz="4" w:space="0" w:color="000000"/>
              <w:right w:val="single" w:sz="4" w:space="0" w:color="000000"/>
            </w:tcBorders>
          </w:tcPr>
          <w:p w14:paraId="130ED851"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3B8D4DB4"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36EAC7A9"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tcBorders>
          </w:tcPr>
          <w:p w14:paraId="67FA6CFE"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bottom w:val="single" w:sz="4" w:space="0" w:color="000000"/>
              <w:right w:val="single" w:sz="4" w:space="0" w:color="000000"/>
            </w:tcBorders>
          </w:tcPr>
          <w:p w14:paraId="0D343ADF"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27C33463"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06BD765C" w14:textId="77777777" w:rsidR="000C134C" w:rsidRPr="00BD6017" w:rsidRDefault="000C134C" w:rsidP="00AA13CF">
            <w:pPr>
              <w:spacing w:after="160" w:line="259" w:lineRule="auto"/>
              <w:rPr>
                <w:rFonts w:ascii="Calibri" w:eastAsia="Arial MT" w:hAnsi="Calibri" w:cs="Calibri"/>
                <w:sz w:val="16"/>
                <w14:ligatures w14:val="none"/>
              </w:rPr>
            </w:pPr>
          </w:p>
        </w:tc>
        <w:tc>
          <w:tcPr>
            <w:tcW w:w="257" w:type="dxa"/>
            <w:tcBorders>
              <w:top w:val="single" w:sz="4" w:space="0" w:color="000000"/>
              <w:left w:val="single" w:sz="4" w:space="0" w:color="000000"/>
              <w:bottom w:val="single" w:sz="4" w:space="0" w:color="000000"/>
            </w:tcBorders>
          </w:tcPr>
          <w:p w14:paraId="2D726A56"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bottom w:val="single" w:sz="4" w:space="0" w:color="000000"/>
              <w:right w:val="single" w:sz="4" w:space="0" w:color="000000"/>
            </w:tcBorders>
          </w:tcPr>
          <w:p w14:paraId="19662097"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7DFCEEEF"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6B673BDC"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tcBorders>
          </w:tcPr>
          <w:p w14:paraId="72705CA2"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bottom w:val="single" w:sz="4" w:space="0" w:color="000000"/>
              <w:right w:val="single" w:sz="4" w:space="0" w:color="000000"/>
            </w:tcBorders>
          </w:tcPr>
          <w:p w14:paraId="5B9E9A7A"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6E991C40"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02DDAC9A"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tcBorders>
          </w:tcPr>
          <w:p w14:paraId="0D335269"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bottom w:val="single" w:sz="4" w:space="0" w:color="000000"/>
              <w:right w:val="single" w:sz="4" w:space="0" w:color="000000"/>
            </w:tcBorders>
          </w:tcPr>
          <w:p w14:paraId="04ED3E0C"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1C7209CD"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5DEEB193" w14:textId="77777777" w:rsidR="000C134C" w:rsidRPr="00BD6017" w:rsidRDefault="000C134C" w:rsidP="00AA13CF">
            <w:pPr>
              <w:spacing w:after="160" w:line="259" w:lineRule="auto"/>
              <w:rPr>
                <w:rFonts w:ascii="Calibri" w:eastAsia="Arial MT" w:hAnsi="Calibri" w:cs="Calibri"/>
                <w:sz w:val="16"/>
                <w14:ligatures w14:val="none"/>
              </w:rPr>
            </w:pPr>
          </w:p>
        </w:tc>
        <w:tc>
          <w:tcPr>
            <w:tcW w:w="257" w:type="dxa"/>
            <w:tcBorders>
              <w:top w:val="single" w:sz="4" w:space="0" w:color="000000"/>
              <w:left w:val="single" w:sz="4" w:space="0" w:color="000000"/>
              <w:bottom w:val="single" w:sz="4" w:space="0" w:color="000000"/>
            </w:tcBorders>
          </w:tcPr>
          <w:p w14:paraId="291F3EE1"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bottom w:val="single" w:sz="4" w:space="0" w:color="000000"/>
              <w:right w:val="single" w:sz="4" w:space="0" w:color="000000"/>
            </w:tcBorders>
          </w:tcPr>
          <w:p w14:paraId="2EBBF57C"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7BC57547"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61311FD3"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tcBorders>
          </w:tcPr>
          <w:p w14:paraId="349EC562"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bottom w:val="single" w:sz="4" w:space="0" w:color="000000"/>
              <w:right w:val="single" w:sz="4" w:space="0" w:color="000000"/>
            </w:tcBorders>
          </w:tcPr>
          <w:p w14:paraId="4A071160"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0C326260"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03F4AFD5"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tcBorders>
          </w:tcPr>
          <w:p w14:paraId="5D0A1F45"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bottom w:val="single" w:sz="4" w:space="0" w:color="000000"/>
              <w:right w:val="single" w:sz="4" w:space="0" w:color="000000"/>
            </w:tcBorders>
          </w:tcPr>
          <w:p w14:paraId="685E904D"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0ED2CBF1"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47E69A97" w14:textId="77777777" w:rsidR="000C134C" w:rsidRPr="00BD6017" w:rsidRDefault="000C134C" w:rsidP="00AA13CF">
            <w:pPr>
              <w:spacing w:after="160" w:line="259" w:lineRule="auto"/>
              <w:rPr>
                <w:rFonts w:ascii="Calibri" w:eastAsia="Arial MT" w:hAnsi="Calibri" w:cs="Calibri"/>
                <w:sz w:val="16"/>
                <w14:ligatures w14:val="none"/>
              </w:rPr>
            </w:pPr>
          </w:p>
        </w:tc>
        <w:tc>
          <w:tcPr>
            <w:tcW w:w="229" w:type="dxa"/>
            <w:tcBorders>
              <w:top w:val="single" w:sz="4" w:space="0" w:color="000000"/>
              <w:left w:val="single" w:sz="4" w:space="0" w:color="000000"/>
              <w:bottom w:val="single" w:sz="4" w:space="0" w:color="000000"/>
            </w:tcBorders>
          </w:tcPr>
          <w:p w14:paraId="74C57BFA" w14:textId="77777777" w:rsidR="000C134C" w:rsidRPr="00BD6017" w:rsidRDefault="000C134C" w:rsidP="00AA13CF">
            <w:pPr>
              <w:spacing w:after="160" w:line="259" w:lineRule="auto"/>
              <w:rPr>
                <w:rFonts w:ascii="Calibri" w:eastAsia="Arial MT" w:hAnsi="Calibri" w:cs="Calibri"/>
                <w:sz w:val="16"/>
                <w14:ligatures w14:val="none"/>
              </w:rPr>
            </w:pPr>
          </w:p>
        </w:tc>
        <w:tc>
          <w:tcPr>
            <w:tcW w:w="729" w:type="dxa"/>
            <w:tcBorders>
              <w:top w:val="single" w:sz="4" w:space="0" w:color="000000"/>
              <w:bottom w:val="single" w:sz="4" w:space="0" w:color="000000"/>
            </w:tcBorders>
          </w:tcPr>
          <w:p w14:paraId="57321FF4" w14:textId="77777777" w:rsidR="000C134C" w:rsidRPr="00BD6017" w:rsidRDefault="000C134C" w:rsidP="00AA13CF">
            <w:pPr>
              <w:spacing w:after="160" w:line="259" w:lineRule="auto"/>
              <w:rPr>
                <w:rFonts w:ascii="Calibri" w:eastAsia="Arial MT" w:hAnsi="Calibri" w:cs="Calibri"/>
                <w:sz w:val="16"/>
                <w14:ligatures w14:val="none"/>
              </w:rPr>
            </w:pPr>
          </w:p>
        </w:tc>
      </w:tr>
      <w:tr w:rsidR="000C134C" w:rsidRPr="00BD6017" w14:paraId="453100D0" w14:textId="77777777" w:rsidTr="004E5A01">
        <w:trPr>
          <w:trHeight w:val="359"/>
        </w:trPr>
        <w:tc>
          <w:tcPr>
            <w:tcW w:w="425" w:type="dxa"/>
            <w:tcBorders>
              <w:top w:val="single" w:sz="4" w:space="0" w:color="000000"/>
              <w:bottom w:val="single" w:sz="4" w:space="0" w:color="000000"/>
            </w:tcBorders>
          </w:tcPr>
          <w:p w14:paraId="6A7F142E" w14:textId="77777777" w:rsidR="000C134C" w:rsidRPr="00BD6017" w:rsidRDefault="000C134C" w:rsidP="00AA13CF">
            <w:pPr>
              <w:spacing w:after="160" w:line="259" w:lineRule="auto"/>
              <w:rPr>
                <w:rFonts w:ascii="Calibri" w:eastAsia="Arial MT" w:hAnsi="Calibri" w:cs="Calibri"/>
                <w:sz w:val="16"/>
                <w14:ligatures w14:val="none"/>
              </w:rPr>
            </w:pPr>
          </w:p>
        </w:tc>
        <w:tc>
          <w:tcPr>
            <w:tcW w:w="1559" w:type="dxa"/>
            <w:tcBorders>
              <w:top w:val="single" w:sz="4" w:space="0" w:color="000000"/>
              <w:bottom w:val="single" w:sz="4" w:space="0" w:color="000000"/>
            </w:tcBorders>
          </w:tcPr>
          <w:p w14:paraId="28361D14" w14:textId="77777777" w:rsidR="000C134C" w:rsidRPr="00BD6017" w:rsidRDefault="000C134C" w:rsidP="00AA13CF">
            <w:pPr>
              <w:spacing w:before="1" w:after="160" w:line="259" w:lineRule="auto"/>
              <w:ind w:left="69"/>
              <w:rPr>
                <w:rFonts w:ascii="Calibri" w:eastAsia="Arial MT" w:hAnsi="Calibri" w:cs="Calibri"/>
                <w:sz w:val="16"/>
                <w14:ligatures w14:val="none"/>
              </w:rPr>
            </w:pPr>
            <w:r w:rsidRPr="00BD6017">
              <w:rPr>
                <w:rFonts w:ascii="Calibri" w:eastAsia="Arial MT" w:hAnsi="Calibri" w:cs="Calibri"/>
                <w:sz w:val="16"/>
                <w14:ligatures w14:val="none"/>
              </w:rPr>
              <w:t>1.2</w:t>
            </w:r>
            <w:r w:rsidRPr="00BD6017">
              <w:rPr>
                <w:rFonts w:ascii="Calibri" w:eastAsia="Arial MT" w:hAnsi="Calibri" w:cs="Calibri"/>
                <w:spacing w:val="-7"/>
                <w:sz w:val="16"/>
                <w14:ligatures w14:val="none"/>
              </w:rPr>
              <w:t xml:space="preserve"> </w:t>
            </w:r>
            <w:proofErr w:type="spellStart"/>
            <w:r w:rsidRPr="00BD6017">
              <w:rPr>
                <w:rFonts w:ascii="Calibri" w:eastAsia="Arial MT" w:hAnsi="Calibri" w:cs="Calibri"/>
                <w:sz w:val="16"/>
                <w14:ligatures w14:val="none"/>
              </w:rPr>
              <w:t>xxxxxxxxxxxxxxx</w:t>
            </w:r>
            <w:proofErr w:type="spellEnd"/>
          </w:p>
        </w:tc>
        <w:tc>
          <w:tcPr>
            <w:tcW w:w="334" w:type="dxa"/>
            <w:tcBorders>
              <w:top w:val="single" w:sz="4" w:space="0" w:color="000000"/>
              <w:bottom w:val="single" w:sz="4" w:space="0" w:color="000000"/>
              <w:right w:val="single" w:sz="4" w:space="0" w:color="000000"/>
            </w:tcBorders>
          </w:tcPr>
          <w:p w14:paraId="3F063F1D"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left w:val="single" w:sz="4" w:space="0" w:color="000000"/>
              <w:bottom w:val="single" w:sz="4" w:space="0" w:color="000000"/>
              <w:right w:val="single" w:sz="4" w:space="0" w:color="000000"/>
            </w:tcBorders>
          </w:tcPr>
          <w:p w14:paraId="6DB013E0"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left w:val="single" w:sz="4" w:space="0" w:color="000000"/>
              <w:bottom w:val="single" w:sz="4" w:space="0" w:color="000000"/>
              <w:right w:val="single" w:sz="4" w:space="0" w:color="000000"/>
            </w:tcBorders>
          </w:tcPr>
          <w:p w14:paraId="16F75823"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left w:val="single" w:sz="4" w:space="0" w:color="000000"/>
              <w:bottom w:val="single" w:sz="4" w:space="0" w:color="000000"/>
            </w:tcBorders>
          </w:tcPr>
          <w:p w14:paraId="29FCEF96"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bottom w:val="single" w:sz="4" w:space="0" w:color="000000"/>
              <w:right w:val="single" w:sz="4" w:space="0" w:color="000000"/>
            </w:tcBorders>
          </w:tcPr>
          <w:p w14:paraId="67802229"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left w:val="single" w:sz="4" w:space="0" w:color="000000"/>
              <w:bottom w:val="single" w:sz="4" w:space="0" w:color="000000"/>
              <w:right w:val="single" w:sz="4" w:space="0" w:color="000000"/>
            </w:tcBorders>
          </w:tcPr>
          <w:p w14:paraId="39AB627A"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left w:val="single" w:sz="4" w:space="0" w:color="000000"/>
              <w:bottom w:val="single" w:sz="4" w:space="0" w:color="000000"/>
              <w:right w:val="single" w:sz="4" w:space="0" w:color="000000"/>
            </w:tcBorders>
          </w:tcPr>
          <w:p w14:paraId="7EEDA527"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left w:val="single" w:sz="4" w:space="0" w:color="000000"/>
              <w:bottom w:val="single" w:sz="4" w:space="0" w:color="000000"/>
            </w:tcBorders>
          </w:tcPr>
          <w:p w14:paraId="7DE5CA44"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bottom w:val="single" w:sz="4" w:space="0" w:color="000000"/>
              <w:right w:val="single" w:sz="4" w:space="0" w:color="000000"/>
            </w:tcBorders>
          </w:tcPr>
          <w:p w14:paraId="738D91B4"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left w:val="single" w:sz="4" w:space="0" w:color="000000"/>
              <w:bottom w:val="single" w:sz="4" w:space="0" w:color="000000"/>
              <w:right w:val="single" w:sz="4" w:space="0" w:color="000000"/>
            </w:tcBorders>
          </w:tcPr>
          <w:p w14:paraId="191BA21A"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left w:val="single" w:sz="4" w:space="0" w:color="000000"/>
              <w:bottom w:val="single" w:sz="4" w:space="0" w:color="000000"/>
              <w:right w:val="single" w:sz="4" w:space="0" w:color="000000"/>
            </w:tcBorders>
          </w:tcPr>
          <w:p w14:paraId="54266EB9" w14:textId="77777777" w:rsidR="000C134C" w:rsidRPr="00BD6017" w:rsidRDefault="000C134C" w:rsidP="00AA13CF">
            <w:pPr>
              <w:spacing w:after="160" w:line="259" w:lineRule="auto"/>
              <w:rPr>
                <w:rFonts w:ascii="Calibri" w:eastAsia="Arial MT" w:hAnsi="Calibri" w:cs="Calibri"/>
                <w:sz w:val="16"/>
                <w14:ligatures w14:val="none"/>
              </w:rPr>
            </w:pPr>
          </w:p>
        </w:tc>
        <w:tc>
          <w:tcPr>
            <w:tcW w:w="258" w:type="dxa"/>
            <w:tcBorders>
              <w:top w:val="single" w:sz="4" w:space="0" w:color="000000"/>
              <w:left w:val="single" w:sz="4" w:space="0" w:color="000000"/>
              <w:bottom w:val="single" w:sz="4" w:space="0" w:color="000000"/>
            </w:tcBorders>
          </w:tcPr>
          <w:p w14:paraId="6172A0A6"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bottom w:val="single" w:sz="4" w:space="0" w:color="000000"/>
              <w:right w:val="single" w:sz="4" w:space="0" w:color="000000"/>
            </w:tcBorders>
          </w:tcPr>
          <w:p w14:paraId="0589DA4C"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14884EDC"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4C45F8B5"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tcBorders>
          </w:tcPr>
          <w:p w14:paraId="336306BB"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bottom w:val="single" w:sz="4" w:space="0" w:color="000000"/>
              <w:right w:val="single" w:sz="4" w:space="0" w:color="000000"/>
            </w:tcBorders>
          </w:tcPr>
          <w:p w14:paraId="7905F8A4"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75209B12"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7EE9E62A"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tcBorders>
          </w:tcPr>
          <w:p w14:paraId="6E2FD75C"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bottom w:val="single" w:sz="4" w:space="0" w:color="000000"/>
              <w:right w:val="single" w:sz="4" w:space="0" w:color="000000"/>
            </w:tcBorders>
          </w:tcPr>
          <w:p w14:paraId="3C65D93C"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2A4BB388"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35332EFD" w14:textId="77777777" w:rsidR="000C134C" w:rsidRPr="00BD6017" w:rsidRDefault="000C134C" w:rsidP="00AA13CF">
            <w:pPr>
              <w:spacing w:after="160" w:line="259" w:lineRule="auto"/>
              <w:rPr>
                <w:rFonts w:ascii="Calibri" w:eastAsia="Arial MT" w:hAnsi="Calibri" w:cs="Calibri"/>
                <w:sz w:val="16"/>
                <w14:ligatures w14:val="none"/>
              </w:rPr>
            </w:pPr>
          </w:p>
        </w:tc>
        <w:tc>
          <w:tcPr>
            <w:tcW w:w="257" w:type="dxa"/>
            <w:tcBorders>
              <w:top w:val="single" w:sz="4" w:space="0" w:color="000000"/>
              <w:left w:val="single" w:sz="4" w:space="0" w:color="000000"/>
              <w:bottom w:val="single" w:sz="4" w:space="0" w:color="000000"/>
            </w:tcBorders>
          </w:tcPr>
          <w:p w14:paraId="079E7DCD"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bottom w:val="single" w:sz="4" w:space="0" w:color="000000"/>
              <w:right w:val="single" w:sz="4" w:space="0" w:color="000000"/>
            </w:tcBorders>
          </w:tcPr>
          <w:p w14:paraId="664CC570"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2A3F3AB9"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56BC874C"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tcBorders>
          </w:tcPr>
          <w:p w14:paraId="199F6260"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bottom w:val="single" w:sz="4" w:space="0" w:color="000000"/>
              <w:right w:val="single" w:sz="4" w:space="0" w:color="000000"/>
            </w:tcBorders>
          </w:tcPr>
          <w:p w14:paraId="128DC8B5"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64597456"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56D0E401"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tcBorders>
          </w:tcPr>
          <w:p w14:paraId="26C7CF42"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bottom w:val="single" w:sz="4" w:space="0" w:color="000000"/>
              <w:right w:val="single" w:sz="4" w:space="0" w:color="000000"/>
            </w:tcBorders>
          </w:tcPr>
          <w:p w14:paraId="5A66E919"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390940EB"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330C533C" w14:textId="77777777" w:rsidR="000C134C" w:rsidRPr="00BD6017" w:rsidRDefault="000C134C" w:rsidP="00AA13CF">
            <w:pPr>
              <w:spacing w:after="160" w:line="259" w:lineRule="auto"/>
              <w:rPr>
                <w:rFonts w:ascii="Calibri" w:eastAsia="Arial MT" w:hAnsi="Calibri" w:cs="Calibri"/>
                <w:sz w:val="16"/>
                <w14:ligatures w14:val="none"/>
              </w:rPr>
            </w:pPr>
          </w:p>
        </w:tc>
        <w:tc>
          <w:tcPr>
            <w:tcW w:w="257" w:type="dxa"/>
            <w:tcBorders>
              <w:top w:val="single" w:sz="4" w:space="0" w:color="000000"/>
              <w:left w:val="single" w:sz="4" w:space="0" w:color="000000"/>
              <w:bottom w:val="single" w:sz="4" w:space="0" w:color="000000"/>
            </w:tcBorders>
          </w:tcPr>
          <w:p w14:paraId="7AE1F2CB"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bottom w:val="single" w:sz="4" w:space="0" w:color="000000"/>
              <w:right w:val="single" w:sz="4" w:space="0" w:color="000000"/>
            </w:tcBorders>
          </w:tcPr>
          <w:p w14:paraId="492C5952"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456B7721"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46C60CBF"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tcBorders>
          </w:tcPr>
          <w:p w14:paraId="36E3DA79"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bottom w:val="single" w:sz="4" w:space="0" w:color="000000"/>
              <w:right w:val="single" w:sz="4" w:space="0" w:color="000000"/>
            </w:tcBorders>
          </w:tcPr>
          <w:p w14:paraId="5E411AB0"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02A9BDC3"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44E1A3ED"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tcBorders>
          </w:tcPr>
          <w:p w14:paraId="1F5A9CE2"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bottom w:val="single" w:sz="4" w:space="0" w:color="000000"/>
              <w:right w:val="single" w:sz="4" w:space="0" w:color="000000"/>
            </w:tcBorders>
          </w:tcPr>
          <w:p w14:paraId="72415627"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4F92FE05"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5527D65D" w14:textId="77777777" w:rsidR="000C134C" w:rsidRPr="00BD6017" w:rsidRDefault="000C134C" w:rsidP="00AA13CF">
            <w:pPr>
              <w:spacing w:after="160" w:line="259" w:lineRule="auto"/>
              <w:rPr>
                <w:rFonts w:ascii="Calibri" w:eastAsia="Arial MT" w:hAnsi="Calibri" w:cs="Calibri"/>
                <w:sz w:val="16"/>
                <w14:ligatures w14:val="none"/>
              </w:rPr>
            </w:pPr>
          </w:p>
        </w:tc>
        <w:tc>
          <w:tcPr>
            <w:tcW w:w="229" w:type="dxa"/>
            <w:tcBorders>
              <w:top w:val="single" w:sz="4" w:space="0" w:color="000000"/>
              <w:left w:val="single" w:sz="4" w:space="0" w:color="000000"/>
              <w:bottom w:val="single" w:sz="4" w:space="0" w:color="000000"/>
            </w:tcBorders>
          </w:tcPr>
          <w:p w14:paraId="745791BD" w14:textId="77777777" w:rsidR="000C134C" w:rsidRPr="00BD6017" w:rsidRDefault="000C134C" w:rsidP="00AA13CF">
            <w:pPr>
              <w:spacing w:after="160" w:line="259" w:lineRule="auto"/>
              <w:rPr>
                <w:rFonts w:ascii="Calibri" w:eastAsia="Arial MT" w:hAnsi="Calibri" w:cs="Calibri"/>
                <w:sz w:val="16"/>
                <w14:ligatures w14:val="none"/>
              </w:rPr>
            </w:pPr>
          </w:p>
        </w:tc>
        <w:tc>
          <w:tcPr>
            <w:tcW w:w="729" w:type="dxa"/>
            <w:tcBorders>
              <w:top w:val="single" w:sz="4" w:space="0" w:color="000000"/>
              <w:bottom w:val="single" w:sz="4" w:space="0" w:color="000000"/>
            </w:tcBorders>
          </w:tcPr>
          <w:p w14:paraId="5E7EE556" w14:textId="77777777" w:rsidR="000C134C" w:rsidRPr="00BD6017" w:rsidRDefault="000C134C" w:rsidP="00AA13CF">
            <w:pPr>
              <w:spacing w:after="160" w:line="259" w:lineRule="auto"/>
              <w:rPr>
                <w:rFonts w:ascii="Calibri" w:eastAsia="Arial MT" w:hAnsi="Calibri" w:cs="Calibri"/>
                <w:sz w:val="16"/>
                <w14:ligatures w14:val="none"/>
              </w:rPr>
            </w:pPr>
          </w:p>
        </w:tc>
      </w:tr>
      <w:tr w:rsidR="000C134C" w:rsidRPr="00BD6017" w14:paraId="7BD4872A" w14:textId="77777777" w:rsidTr="004E5A01">
        <w:trPr>
          <w:trHeight w:val="357"/>
        </w:trPr>
        <w:tc>
          <w:tcPr>
            <w:tcW w:w="425" w:type="dxa"/>
            <w:tcBorders>
              <w:top w:val="single" w:sz="4" w:space="0" w:color="000000"/>
              <w:bottom w:val="single" w:sz="4" w:space="0" w:color="000000"/>
            </w:tcBorders>
          </w:tcPr>
          <w:p w14:paraId="03F90CF9" w14:textId="77777777" w:rsidR="000C134C" w:rsidRPr="00BD6017" w:rsidRDefault="000C134C" w:rsidP="00AA13CF">
            <w:pPr>
              <w:spacing w:after="160" w:line="259" w:lineRule="auto"/>
              <w:rPr>
                <w:rFonts w:ascii="Calibri" w:eastAsia="Arial MT" w:hAnsi="Calibri" w:cs="Calibri"/>
                <w:sz w:val="16"/>
                <w14:ligatures w14:val="none"/>
              </w:rPr>
            </w:pPr>
          </w:p>
        </w:tc>
        <w:tc>
          <w:tcPr>
            <w:tcW w:w="1559" w:type="dxa"/>
            <w:tcBorders>
              <w:top w:val="single" w:sz="4" w:space="0" w:color="000000"/>
              <w:bottom w:val="single" w:sz="4" w:space="0" w:color="000000"/>
            </w:tcBorders>
          </w:tcPr>
          <w:p w14:paraId="04736508" w14:textId="77777777" w:rsidR="000C134C" w:rsidRPr="00BD6017" w:rsidRDefault="000C134C" w:rsidP="00AA13CF">
            <w:pPr>
              <w:spacing w:before="1" w:after="160" w:line="259" w:lineRule="auto"/>
              <w:ind w:left="69"/>
              <w:rPr>
                <w:rFonts w:ascii="Calibri" w:eastAsia="Arial MT" w:hAnsi="Calibri" w:cs="Calibri"/>
                <w:sz w:val="16"/>
                <w14:ligatures w14:val="none"/>
              </w:rPr>
            </w:pPr>
            <w:r w:rsidRPr="00BD6017">
              <w:rPr>
                <w:rFonts w:ascii="Calibri" w:eastAsia="Arial MT" w:hAnsi="Calibri" w:cs="Calibri"/>
                <w:sz w:val="16"/>
                <w14:ligatures w14:val="none"/>
              </w:rPr>
              <w:t>1.3</w:t>
            </w:r>
            <w:r w:rsidRPr="00BD6017">
              <w:rPr>
                <w:rFonts w:ascii="Calibri" w:eastAsia="Arial MT" w:hAnsi="Calibri" w:cs="Calibri"/>
                <w:spacing w:val="-7"/>
                <w:sz w:val="16"/>
                <w14:ligatures w14:val="none"/>
              </w:rPr>
              <w:t xml:space="preserve"> </w:t>
            </w:r>
            <w:proofErr w:type="spellStart"/>
            <w:r w:rsidRPr="00BD6017">
              <w:rPr>
                <w:rFonts w:ascii="Calibri" w:eastAsia="Arial MT" w:hAnsi="Calibri" w:cs="Calibri"/>
                <w:sz w:val="16"/>
                <w14:ligatures w14:val="none"/>
              </w:rPr>
              <w:t>xxxxxxxxxxxxxxx</w:t>
            </w:r>
            <w:proofErr w:type="spellEnd"/>
          </w:p>
        </w:tc>
        <w:tc>
          <w:tcPr>
            <w:tcW w:w="334" w:type="dxa"/>
            <w:tcBorders>
              <w:top w:val="single" w:sz="4" w:space="0" w:color="000000"/>
              <w:bottom w:val="single" w:sz="4" w:space="0" w:color="000000"/>
              <w:right w:val="single" w:sz="4" w:space="0" w:color="000000"/>
            </w:tcBorders>
          </w:tcPr>
          <w:p w14:paraId="59F79CB3"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left w:val="single" w:sz="4" w:space="0" w:color="000000"/>
              <w:bottom w:val="single" w:sz="4" w:space="0" w:color="000000"/>
              <w:right w:val="single" w:sz="4" w:space="0" w:color="000000"/>
            </w:tcBorders>
          </w:tcPr>
          <w:p w14:paraId="0B437318"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left w:val="single" w:sz="4" w:space="0" w:color="000000"/>
              <w:bottom w:val="single" w:sz="4" w:space="0" w:color="000000"/>
              <w:right w:val="single" w:sz="4" w:space="0" w:color="000000"/>
            </w:tcBorders>
          </w:tcPr>
          <w:p w14:paraId="35A3210F"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left w:val="single" w:sz="4" w:space="0" w:color="000000"/>
              <w:bottom w:val="single" w:sz="4" w:space="0" w:color="000000"/>
            </w:tcBorders>
          </w:tcPr>
          <w:p w14:paraId="4E37FEE9"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bottom w:val="single" w:sz="4" w:space="0" w:color="000000"/>
              <w:right w:val="single" w:sz="4" w:space="0" w:color="000000"/>
            </w:tcBorders>
          </w:tcPr>
          <w:p w14:paraId="553B0EE7"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left w:val="single" w:sz="4" w:space="0" w:color="000000"/>
              <w:bottom w:val="single" w:sz="4" w:space="0" w:color="000000"/>
              <w:right w:val="single" w:sz="4" w:space="0" w:color="000000"/>
            </w:tcBorders>
          </w:tcPr>
          <w:p w14:paraId="55B7A116"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left w:val="single" w:sz="4" w:space="0" w:color="000000"/>
              <w:bottom w:val="single" w:sz="4" w:space="0" w:color="000000"/>
              <w:right w:val="single" w:sz="4" w:space="0" w:color="000000"/>
            </w:tcBorders>
          </w:tcPr>
          <w:p w14:paraId="00ABBBC9"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left w:val="single" w:sz="4" w:space="0" w:color="000000"/>
              <w:bottom w:val="single" w:sz="4" w:space="0" w:color="000000"/>
            </w:tcBorders>
          </w:tcPr>
          <w:p w14:paraId="574FCBFC"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bottom w:val="single" w:sz="4" w:space="0" w:color="000000"/>
              <w:right w:val="single" w:sz="4" w:space="0" w:color="000000"/>
            </w:tcBorders>
          </w:tcPr>
          <w:p w14:paraId="2B5164B5"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left w:val="single" w:sz="4" w:space="0" w:color="000000"/>
              <w:bottom w:val="single" w:sz="4" w:space="0" w:color="000000"/>
              <w:right w:val="single" w:sz="4" w:space="0" w:color="000000"/>
            </w:tcBorders>
          </w:tcPr>
          <w:p w14:paraId="6C9130BE"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left w:val="single" w:sz="4" w:space="0" w:color="000000"/>
              <w:bottom w:val="single" w:sz="4" w:space="0" w:color="000000"/>
              <w:right w:val="single" w:sz="4" w:space="0" w:color="000000"/>
            </w:tcBorders>
          </w:tcPr>
          <w:p w14:paraId="1907E3AF" w14:textId="77777777" w:rsidR="000C134C" w:rsidRPr="00BD6017" w:rsidRDefault="000C134C" w:rsidP="00AA13CF">
            <w:pPr>
              <w:spacing w:after="160" w:line="259" w:lineRule="auto"/>
              <w:rPr>
                <w:rFonts w:ascii="Calibri" w:eastAsia="Arial MT" w:hAnsi="Calibri" w:cs="Calibri"/>
                <w:sz w:val="16"/>
                <w14:ligatures w14:val="none"/>
              </w:rPr>
            </w:pPr>
          </w:p>
        </w:tc>
        <w:tc>
          <w:tcPr>
            <w:tcW w:w="258" w:type="dxa"/>
            <w:tcBorders>
              <w:top w:val="single" w:sz="4" w:space="0" w:color="000000"/>
              <w:left w:val="single" w:sz="4" w:space="0" w:color="000000"/>
              <w:bottom w:val="single" w:sz="4" w:space="0" w:color="000000"/>
            </w:tcBorders>
          </w:tcPr>
          <w:p w14:paraId="5EB67163"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bottom w:val="single" w:sz="4" w:space="0" w:color="000000"/>
              <w:right w:val="single" w:sz="4" w:space="0" w:color="000000"/>
            </w:tcBorders>
          </w:tcPr>
          <w:p w14:paraId="1828C161"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6E8F549E"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0BAE1BF3"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tcBorders>
          </w:tcPr>
          <w:p w14:paraId="3172F825"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bottom w:val="single" w:sz="4" w:space="0" w:color="000000"/>
              <w:right w:val="single" w:sz="4" w:space="0" w:color="000000"/>
            </w:tcBorders>
          </w:tcPr>
          <w:p w14:paraId="22A66621"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64A8CCCA"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3AC54231"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tcBorders>
          </w:tcPr>
          <w:p w14:paraId="3C891F5A"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bottom w:val="single" w:sz="4" w:space="0" w:color="000000"/>
              <w:right w:val="single" w:sz="4" w:space="0" w:color="000000"/>
            </w:tcBorders>
          </w:tcPr>
          <w:p w14:paraId="73849975"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41000E92"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3A3BD4A0" w14:textId="77777777" w:rsidR="000C134C" w:rsidRPr="00BD6017" w:rsidRDefault="000C134C" w:rsidP="00AA13CF">
            <w:pPr>
              <w:spacing w:after="160" w:line="259" w:lineRule="auto"/>
              <w:rPr>
                <w:rFonts w:ascii="Calibri" w:eastAsia="Arial MT" w:hAnsi="Calibri" w:cs="Calibri"/>
                <w:sz w:val="16"/>
                <w14:ligatures w14:val="none"/>
              </w:rPr>
            </w:pPr>
          </w:p>
        </w:tc>
        <w:tc>
          <w:tcPr>
            <w:tcW w:w="257" w:type="dxa"/>
            <w:tcBorders>
              <w:top w:val="single" w:sz="4" w:space="0" w:color="000000"/>
              <w:left w:val="single" w:sz="4" w:space="0" w:color="000000"/>
              <w:bottom w:val="single" w:sz="4" w:space="0" w:color="000000"/>
            </w:tcBorders>
          </w:tcPr>
          <w:p w14:paraId="2458D2F2"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bottom w:val="single" w:sz="4" w:space="0" w:color="000000"/>
              <w:right w:val="single" w:sz="4" w:space="0" w:color="000000"/>
            </w:tcBorders>
          </w:tcPr>
          <w:p w14:paraId="7EA15910"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0EE2C223"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2C3E6DFE"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tcBorders>
          </w:tcPr>
          <w:p w14:paraId="720E625E"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bottom w:val="single" w:sz="4" w:space="0" w:color="000000"/>
              <w:right w:val="single" w:sz="4" w:space="0" w:color="000000"/>
            </w:tcBorders>
          </w:tcPr>
          <w:p w14:paraId="2CE099B9"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3F762580"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32896A6E"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tcBorders>
          </w:tcPr>
          <w:p w14:paraId="5CC4CA03"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bottom w:val="single" w:sz="4" w:space="0" w:color="000000"/>
              <w:right w:val="single" w:sz="4" w:space="0" w:color="000000"/>
            </w:tcBorders>
          </w:tcPr>
          <w:p w14:paraId="0486BCF2"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400B39F3"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09BAF54C" w14:textId="77777777" w:rsidR="000C134C" w:rsidRPr="00BD6017" w:rsidRDefault="000C134C" w:rsidP="00AA13CF">
            <w:pPr>
              <w:spacing w:after="160" w:line="259" w:lineRule="auto"/>
              <w:rPr>
                <w:rFonts w:ascii="Calibri" w:eastAsia="Arial MT" w:hAnsi="Calibri" w:cs="Calibri"/>
                <w:sz w:val="16"/>
                <w14:ligatures w14:val="none"/>
              </w:rPr>
            </w:pPr>
          </w:p>
        </w:tc>
        <w:tc>
          <w:tcPr>
            <w:tcW w:w="257" w:type="dxa"/>
            <w:tcBorders>
              <w:top w:val="single" w:sz="4" w:space="0" w:color="000000"/>
              <w:left w:val="single" w:sz="4" w:space="0" w:color="000000"/>
              <w:bottom w:val="single" w:sz="4" w:space="0" w:color="000000"/>
            </w:tcBorders>
          </w:tcPr>
          <w:p w14:paraId="64612C2A"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bottom w:val="single" w:sz="4" w:space="0" w:color="000000"/>
              <w:right w:val="single" w:sz="4" w:space="0" w:color="000000"/>
            </w:tcBorders>
          </w:tcPr>
          <w:p w14:paraId="7EE83300"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2CF98ED9"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7CE9DA71"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tcBorders>
          </w:tcPr>
          <w:p w14:paraId="326E296C"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bottom w:val="single" w:sz="4" w:space="0" w:color="000000"/>
              <w:right w:val="single" w:sz="4" w:space="0" w:color="000000"/>
            </w:tcBorders>
          </w:tcPr>
          <w:p w14:paraId="4737DE30"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4553BBFE"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385FCFF9"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tcBorders>
          </w:tcPr>
          <w:p w14:paraId="4EBA4EFC"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bottom w:val="single" w:sz="4" w:space="0" w:color="000000"/>
              <w:right w:val="single" w:sz="4" w:space="0" w:color="000000"/>
            </w:tcBorders>
          </w:tcPr>
          <w:p w14:paraId="5C74F6FB"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0E33E86F"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7868975A" w14:textId="77777777" w:rsidR="000C134C" w:rsidRPr="00BD6017" w:rsidRDefault="000C134C" w:rsidP="00AA13CF">
            <w:pPr>
              <w:spacing w:after="160" w:line="259" w:lineRule="auto"/>
              <w:rPr>
                <w:rFonts w:ascii="Calibri" w:eastAsia="Arial MT" w:hAnsi="Calibri" w:cs="Calibri"/>
                <w:sz w:val="16"/>
                <w14:ligatures w14:val="none"/>
              </w:rPr>
            </w:pPr>
          </w:p>
        </w:tc>
        <w:tc>
          <w:tcPr>
            <w:tcW w:w="229" w:type="dxa"/>
            <w:tcBorders>
              <w:top w:val="single" w:sz="4" w:space="0" w:color="000000"/>
              <w:left w:val="single" w:sz="4" w:space="0" w:color="000000"/>
              <w:bottom w:val="single" w:sz="4" w:space="0" w:color="000000"/>
            </w:tcBorders>
          </w:tcPr>
          <w:p w14:paraId="5F835E44" w14:textId="77777777" w:rsidR="000C134C" w:rsidRPr="00BD6017" w:rsidRDefault="000C134C" w:rsidP="00AA13CF">
            <w:pPr>
              <w:spacing w:after="160" w:line="259" w:lineRule="auto"/>
              <w:rPr>
                <w:rFonts w:ascii="Calibri" w:eastAsia="Arial MT" w:hAnsi="Calibri" w:cs="Calibri"/>
                <w:sz w:val="16"/>
                <w14:ligatures w14:val="none"/>
              </w:rPr>
            </w:pPr>
          </w:p>
        </w:tc>
        <w:tc>
          <w:tcPr>
            <w:tcW w:w="729" w:type="dxa"/>
            <w:tcBorders>
              <w:top w:val="single" w:sz="4" w:space="0" w:color="000000"/>
              <w:bottom w:val="single" w:sz="4" w:space="0" w:color="000000"/>
            </w:tcBorders>
          </w:tcPr>
          <w:p w14:paraId="4DC4393C" w14:textId="77777777" w:rsidR="000C134C" w:rsidRPr="00BD6017" w:rsidRDefault="000C134C" w:rsidP="00AA13CF">
            <w:pPr>
              <w:spacing w:after="160" w:line="259" w:lineRule="auto"/>
              <w:rPr>
                <w:rFonts w:ascii="Calibri" w:eastAsia="Arial MT" w:hAnsi="Calibri" w:cs="Calibri"/>
                <w:sz w:val="16"/>
                <w14:ligatures w14:val="none"/>
              </w:rPr>
            </w:pPr>
          </w:p>
        </w:tc>
      </w:tr>
      <w:tr w:rsidR="000C134C" w:rsidRPr="00BD6017" w14:paraId="52D14199" w14:textId="77777777" w:rsidTr="004E5A01">
        <w:trPr>
          <w:trHeight w:val="357"/>
        </w:trPr>
        <w:tc>
          <w:tcPr>
            <w:tcW w:w="425" w:type="dxa"/>
            <w:tcBorders>
              <w:top w:val="single" w:sz="4" w:space="0" w:color="000000"/>
              <w:bottom w:val="single" w:sz="4" w:space="0" w:color="000000"/>
            </w:tcBorders>
            <w:shd w:val="clear" w:color="auto" w:fill="FFC000"/>
          </w:tcPr>
          <w:p w14:paraId="23524454" w14:textId="77777777" w:rsidR="000C134C" w:rsidRPr="00BD6017" w:rsidRDefault="000C134C" w:rsidP="00AA13CF">
            <w:pPr>
              <w:spacing w:after="160" w:line="259" w:lineRule="auto"/>
              <w:rPr>
                <w:rFonts w:ascii="Calibri" w:eastAsia="Arial MT" w:hAnsi="Calibri" w:cs="Calibri"/>
                <w:sz w:val="16"/>
                <w14:ligatures w14:val="none"/>
              </w:rPr>
            </w:pPr>
          </w:p>
        </w:tc>
        <w:tc>
          <w:tcPr>
            <w:tcW w:w="1559" w:type="dxa"/>
            <w:tcBorders>
              <w:top w:val="single" w:sz="4" w:space="0" w:color="000000"/>
              <w:bottom w:val="single" w:sz="4" w:space="0" w:color="000000"/>
            </w:tcBorders>
            <w:shd w:val="clear" w:color="auto" w:fill="FFC000"/>
          </w:tcPr>
          <w:p w14:paraId="26141DEA" w14:textId="77777777" w:rsidR="000C134C" w:rsidRPr="00BD6017" w:rsidRDefault="000C134C" w:rsidP="00AA13CF">
            <w:pPr>
              <w:spacing w:before="1" w:after="160" w:line="259" w:lineRule="auto"/>
              <w:ind w:left="69"/>
              <w:rPr>
                <w:rFonts w:ascii="Calibri" w:eastAsia="Arial MT" w:hAnsi="Calibri" w:cs="Calibri"/>
                <w:b/>
                <w:i/>
                <w:sz w:val="16"/>
                <w14:ligatures w14:val="none"/>
              </w:rPr>
            </w:pPr>
            <w:r w:rsidRPr="00BD6017">
              <w:rPr>
                <w:rFonts w:ascii="Calibri" w:eastAsia="Arial MT" w:hAnsi="Calibri" w:cs="Calibri"/>
                <w:b/>
                <w:i/>
                <w:sz w:val="16"/>
                <w14:ligatures w14:val="none"/>
              </w:rPr>
              <w:t>Producto</w:t>
            </w:r>
            <w:r w:rsidRPr="00BD6017">
              <w:rPr>
                <w:rFonts w:ascii="Calibri" w:eastAsia="Arial MT" w:hAnsi="Calibri" w:cs="Calibri"/>
                <w:b/>
                <w:i/>
                <w:spacing w:val="-3"/>
                <w:sz w:val="16"/>
                <w14:ligatures w14:val="none"/>
              </w:rPr>
              <w:t xml:space="preserve"> </w:t>
            </w:r>
            <w:r w:rsidRPr="00BD6017">
              <w:rPr>
                <w:rFonts w:ascii="Calibri" w:eastAsia="Arial MT" w:hAnsi="Calibri" w:cs="Calibri"/>
                <w:b/>
                <w:i/>
                <w:sz w:val="16"/>
                <w14:ligatures w14:val="none"/>
              </w:rPr>
              <w:t>2:</w:t>
            </w:r>
            <w:r w:rsidRPr="00BD6017">
              <w:rPr>
                <w:rFonts w:ascii="Calibri" w:eastAsia="Arial MT" w:hAnsi="Calibri" w:cs="Calibri"/>
                <w:b/>
                <w:i/>
                <w:spacing w:val="-1"/>
                <w:sz w:val="16"/>
                <w14:ligatures w14:val="none"/>
              </w:rPr>
              <w:t xml:space="preserve"> </w:t>
            </w:r>
            <w:proofErr w:type="spellStart"/>
            <w:r w:rsidRPr="00BD6017">
              <w:rPr>
                <w:rFonts w:ascii="Calibri" w:eastAsia="Arial MT" w:hAnsi="Calibri" w:cs="Calibri"/>
                <w:b/>
                <w:i/>
                <w:sz w:val="16"/>
                <w14:ligatures w14:val="none"/>
              </w:rPr>
              <w:t>xxxxxxx</w:t>
            </w:r>
            <w:proofErr w:type="spellEnd"/>
          </w:p>
        </w:tc>
        <w:tc>
          <w:tcPr>
            <w:tcW w:w="334" w:type="dxa"/>
            <w:tcBorders>
              <w:top w:val="single" w:sz="4" w:space="0" w:color="000000"/>
              <w:bottom w:val="single" w:sz="4" w:space="0" w:color="000000"/>
              <w:right w:val="single" w:sz="4" w:space="0" w:color="000000"/>
            </w:tcBorders>
            <w:shd w:val="clear" w:color="auto" w:fill="FFCC00"/>
          </w:tcPr>
          <w:p w14:paraId="6CCC53DA"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left w:val="single" w:sz="4" w:space="0" w:color="000000"/>
              <w:bottom w:val="single" w:sz="4" w:space="0" w:color="000000"/>
              <w:right w:val="single" w:sz="4" w:space="0" w:color="000000"/>
            </w:tcBorders>
            <w:shd w:val="clear" w:color="auto" w:fill="FFCC00"/>
          </w:tcPr>
          <w:p w14:paraId="75B9B4B9"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left w:val="single" w:sz="4" w:space="0" w:color="000000"/>
              <w:bottom w:val="single" w:sz="4" w:space="0" w:color="000000"/>
              <w:right w:val="single" w:sz="4" w:space="0" w:color="000000"/>
            </w:tcBorders>
            <w:shd w:val="clear" w:color="auto" w:fill="FFCC00"/>
          </w:tcPr>
          <w:p w14:paraId="70571803"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left w:val="single" w:sz="4" w:space="0" w:color="000000"/>
              <w:bottom w:val="single" w:sz="4" w:space="0" w:color="000000"/>
            </w:tcBorders>
            <w:shd w:val="clear" w:color="auto" w:fill="FFCC00"/>
          </w:tcPr>
          <w:p w14:paraId="58412034"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bottom w:val="single" w:sz="4" w:space="0" w:color="000000"/>
              <w:right w:val="single" w:sz="4" w:space="0" w:color="000000"/>
            </w:tcBorders>
            <w:shd w:val="clear" w:color="auto" w:fill="FFCC00"/>
          </w:tcPr>
          <w:p w14:paraId="557D4122"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left w:val="single" w:sz="4" w:space="0" w:color="000000"/>
              <w:bottom w:val="single" w:sz="4" w:space="0" w:color="000000"/>
              <w:right w:val="single" w:sz="4" w:space="0" w:color="000000"/>
            </w:tcBorders>
            <w:shd w:val="clear" w:color="auto" w:fill="FFCC00"/>
          </w:tcPr>
          <w:p w14:paraId="413891D0"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left w:val="single" w:sz="4" w:space="0" w:color="000000"/>
              <w:bottom w:val="single" w:sz="4" w:space="0" w:color="000000"/>
              <w:right w:val="single" w:sz="4" w:space="0" w:color="000000"/>
            </w:tcBorders>
            <w:shd w:val="clear" w:color="auto" w:fill="FFCC00"/>
          </w:tcPr>
          <w:p w14:paraId="323EB7F3"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left w:val="single" w:sz="4" w:space="0" w:color="000000"/>
              <w:bottom w:val="single" w:sz="4" w:space="0" w:color="000000"/>
            </w:tcBorders>
            <w:shd w:val="clear" w:color="auto" w:fill="FFCC00"/>
          </w:tcPr>
          <w:p w14:paraId="2B23A185"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bottom w:val="single" w:sz="4" w:space="0" w:color="000000"/>
              <w:right w:val="single" w:sz="4" w:space="0" w:color="000000"/>
            </w:tcBorders>
            <w:shd w:val="clear" w:color="auto" w:fill="FFCC00"/>
          </w:tcPr>
          <w:p w14:paraId="10F846A8"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left w:val="single" w:sz="4" w:space="0" w:color="000000"/>
              <w:bottom w:val="single" w:sz="4" w:space="0" w:color="000000"/>
              <w:right w:val="single" w:sz="4" w:space="0" w:color="000000"/>
            </w:tcBorders>
            <w:shd w:val="clear" w:color="auto" w:fill="FFCC00"/>
          </w:tcPr>
          <w:p w14:paraId="1FBB5E9E"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left w:val="single" w:sz="4" w:space="0" w:color="000000"/>
              <w:bottom w:val="single" w:sz="4" w:space="0" w:color="000000"/>
              <w:right w:val="single" w:sz="4" w:space="0" w:color="000000"/>
            </w:tcBorders>
            <w:shd w:val="clear" w:color="auto" w:fill="FFCC00"/>
          </w:tcPr>
          <w:p w14:paraId="7229A717" w14:textId="77777777" w:rsidR="000C134C" w:rsidRPr="00BD6017" w:rsidRDefault="000C134C" w:rsidP="00AA13CF">
            <w:pPr>
              <w:spacing w:after="160" w:line="259" w:lineRule="auto"/>
              <w:rPr>
                <w:rFonts w:ascii="Calibri" w:eastAsia="Arial MT" w:hAnsi="Calibri" w:cs="Calibri"/>
                <w:sz w:val="16"/>
                <w14:ligatures w14:val="none"/>
              </w:rPr>
            </w:pPr>
          </w:p>
        </w:tc>
        <w:tc>
          <w:tcPr>
            <w:tcW w:w="258" w:type="dxa"/>
            <w:tcBorders>
              <w:top w:val="single" w:sz="4" w:space="0" w:color="000000"/>
              <w:left w:val="single" w:sz="4" w:space="0" w:color="000000"/>
              <w:bottom w:val="single" w:sz="4" w:space="0" w:color="000000"/>
            </w:tcBorders>
            <w:shd w:val="clear" w:color="auto" w:fill="FFCC00"/>
          </w:tcPr>
          <w:p w14:paraId="42FC1970"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bottom w:val="single" w:sz="4" w:space="0" w:color="000000"/>
              <w:right w:val="single" w:sz="4" w:space="0" w:color="000000"/>
            </w:tcBorders>
            <w:shd w:val="clear" w:color="auto" w:fill="FFCC00"/>
          </w:tcPr>
          <w:p w14:paraId="5C68AFBC"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shd w:val="clear" w:color="auto" w:fill="FFCC00"/>
          </w:tcPr>
          <w:p w14:paraId="372A952A"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shd w:val="clear" w:color="auto" w:fill="FFCC00"/>
          </w:tcPr>
          <w:p w14:paraId="77A94C3D"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tcBorders>
            <w:shd w:val="clear" w:color="auto" w:fill="FFCC00"/>
          </w:tcPr>
          <w:p w14:paraId="34DEB426"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bottom w:val="single" w:sz="4" w:space="0" w:color="000000"/>
              <w:right w:val="single" w:sz="4" w:space="0" w:color="000000"/>
            </w:tcBorders>
            <w:shd w:val="clear" w:color="auto" w:fill="FFCC00"/>
          </w:tcPr>
          <w:p w14:paraId="5EB1F689"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shd w:val="clear" w:color="auto" w:fill="FFCC00"/>
          </w:tcPr>
          <w:p w14:paraId="6C4BD2B6"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shd w:val="clear" w:color="auto" w:fill="FFCC00"/>
          </w:tcPr>
          <w:p w14:paraId="33DF945E"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tcBorders>
            <w:shd w:val="clear" w:color="auto" w:fill="FFCC00"/>
          </w:tcPr>
          <w:p w14:paraId="234BA48E"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bottom w:val="single" w:sz="4" w:space="0" w:color="000000"/>
              <w:right w:val="single" w:sz="4" w:space="0" w:color="000000"/>
            </w:tcBorders>
            <w:shd w:val="clear" w:color="auto" w:fill="FFCC00"/>
          </w:tcPr>
          <w:p w14:paraId="27F49D3A"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shd w:val="clear" w:color="auto" w:fill="FFCC00"/>
          </w:tcPr>
          <w:p w14:paraId="6E40720A"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shd w:val="clear" w:color="auto" w:fill="FFCC00"/>
          </w:tcPr>
          <w:p w14:paraId="3963DDC6" w14:textId="77777777" w:rsidR="000C134C" w:rsidRPr="00BD6017" w:rsidRDefault="000C134C" w:rsidP="00AA13CF">
            <w:pPr>
              <w:spacing w:after="160" w:line="259" w:lineRule="auto"/>
              <w:rPr>
                <w:rFonts w:ascii="Calibri" w:eastAsia="Arial MT" w:hAnsi="Calibri" w:cs="Calibri"/>
                <w:sz w:val="16"/>
                <w14:ligatures w14:val="none"/>
              </w:rPr>
            </w:pPr>
          </w:p>
        </w:tc>
        <w:tc>
          <w:tcPr>
            <w:tcW w:w="257" w:type="dxa"/>
            <w:tcBorders>
              <w:top w:val="single" w:sz="4" w:space="0" w:color="000000"/>
              <w:left w:val="single" w:sz="4" w:space="0" w:color="000000"/>
              <w:bottom w:val="single" w:sz="4" w:space="0" w:color="000000"/>
            </w:tcBorders>
            <w:shd w:val="clear" w:color="auto" w:fill="FFCC00"/>
          </w:tcPr>
          <w:p w14:paraId="473FBD63"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bottom w:val="single" w:sz="4" w:space="0" w:color="000000"/>
              <w:right w:val="single" w:sz="4" w:space="0" w:color="000000"/>
            </w:tcBorders>
            <w:shd w:val="clear" w:color="auto" w:fill="FFCC00"/>
          </w:tcPr>
          <w:p w14:paraId="73514B3D"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shd w:val="clear" w:color="auto" w:fill="FFCC00"/>
          </w:tcPr>
          <w:p w14:paraId="10C05FEB"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shd w:val="clear" w:color="auto" w:fill="FFCC00"/>
          </w:tcPr>
          <w:p w14:paraId="3F2C7E7B"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tcBorders>
            <w:shd w:val="clear" w:color="auto" w:fill="FFCC00"/>
          </w:tcPr>
          <w:p w14:paraId="28FD12CC"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bottom w:val="single" w:sz="4" w:space="0" w:color="000000"/>
              <w:right w:val="single" w:sz="4" w:space="0" w:color="000000"/>
            </w:tcBorders>
            <w:shd w:val="clear" w:color="auto" w:fill="FFCC00"/>
          </w:tcPr>
          <w:p w14:paraId="0FC6D4FC"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shd w:val="clear" w:color="auto" w:fill="FFCC00"/>
          </w:tcPr>
          <w:p w14:paraId="59E575DA"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shd w:val="clear" w:color="auto" w:fill="FFCC00"/>
          </w:tcPr>
          <w:p w14:paraId="52E70FC6"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tcBorders>
            <w:shd w:val="clear" w:color="auto" w:fill="FFCC00"/>
          </w:tcPr>
          <w:p w14:paraId="05550822"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bottom w:val="single" w:sz="4" w:space="0" w:color="000000"/>
              <w:right w:val="single" w:sz="4" w:space="0" w:color="000000"/>
            </w:tcBorders>
            <w:shd w:val="clear" w:color="auto" w:fill="FFCC00"/>
          </w:tcPr>
          <w:p w14:paraId="2A25B4BA"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shd w:val="clear" w:color="auto" w:fill="FFCC00"/>
          </w:tcPr>
          <w:p w14:paraId="03931C24"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shd w:val="clear" w:color="auto" w:fill="FFCC00"/>
          </w:tcPr>
          <w:p w14:paraId="3DAB3904" w14:textId="77777777" w:rsidR="000C134C" w:rsidRPr="00BD6017" w:rsidRDefault="000C134C" w:rsidP="00AA13CF">
            <w:pPr>
              <w:spacing w:after="160" w:line="259" w:lineRule="auto"/>
              <w:rPr>
                <w:rFonts w:ascii="Calibri" w:eastAsia="Arial MT" w:hAnsi="Calibri" w:cs="Calibri"/>
                <w:sz w:val="16"/>
                <w14:ligatures w14:val="none"/>
              </w:rPr>
            </w:pPr>
          </w:p>
        </w:tc>
        <w:tc>
          <w:tcPr>
            <w:tcW w:w="257" w:type="dxa"/>
            <w:tcBorders>
              <w:top w:val="single" w:sz="4" w:space="0" w:color="000000"/>
              <w:left w:val="single" w:sz="4" w:space="0" w:color="000000"/>
              <w:bottom w:val="single" w:sz="4" w:space="0" w:color="000000"/>
            </w:tcBorders>
            <w:shd w:val="clear" w:color="auto" w:fill="FFCC00"/>
          </w:tcPr>
          <w:p w14:paraId="6CB7212C"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bottom w:val="single" w:sz="4" w:space="0" w:color="000000"/>
              <w:right w:val="single" w:sz="4" w:space="0" w:color="000000"/>
            </w:tcBorders>
            <w:shd w:val="clear" w:color="auto" w:fill="FFCC00"/>
          </w:tcPr>
          <w:p w14:paraId="48808334"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shd w:val="clear" w:color="auto" w:fill="FFCC00"/>
          </w:tcPr>
          <w:p w14:paraId="0536433A"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shd w:val="clear" w:color="auto" w:fill="FFCC00"/>
          </w:tcPr>
          <w:p w14:paraId="0DBDB9AD"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tcBorders>
            <w:shd w:val="clear" w:color="auto" w:fill="FFCC00"/>
          </w:tcPr>
          <w:p w14:paraId="4288DEC4"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bottom w:val="single" w:sz="4" w:space="0" w:color="000000"/>
              <w:right w:val="single" w:sz="4" w:space="0" w:color="000000"/>
            </w:tcBorders>
            <w:shd w:val="clear" w:color="auto" w:fill="FFCC00"/>
          </w:tcPr>
          <w:p w14:paraId="17D6D288"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shd w:val="clear" w:color="auto" w:fill="FFCC00"/>
          </w:tcPr>
          <w:p w14:paraId="27577044"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shd w:val="clear" w:color="auto" w:fill="FFCC00"/>
          </w:tcPr>
          <w:p w14:paraId="607AB7C5"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tcBorders>
            <w:shd w:val="clear" w:color="auto" w:fill="FFCC00"/>
          </w:tcPr>
          <w:p w14:paraId="5EE8DCF4"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bottom w:val="single" w:sz="4" w:space="0" w:color="000000"/>
              <w:right w:val="single" w:sz="4" w:space="0" w:color="000000"/>
            </w:tcBorders>
            <w:shd w:val="clear" w:color="auto" w:fill="FFCC00"/>
          </w:tcPr>
          <w:p w14:paraId="2671550F"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shd w:val="clear" w:color="auto" w:fill="FFCC00"/>
          </w:tcPr>
          <w:p w14:paraId="64D8E0D0"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shd w:val="clear" w:color="auto" w:fill="FFCC00"/>
          </w:tcPr>
          <w:p w14:paraId="6F356686" w14:textId="77777777" w:rsidR="000C134C" w:rsidRPr="00BD6017" w:rsidRDefault="000C134C" w:rsidP="00AA13CF">
            <w:pPr>
              <w:spacing w:after="160" w:line="259" w:lineRule="auto"/>
              <w:rPr>
                <w:rFonts w:ascii="Calibri" w:eastAsia="Arial MT" w:hAnsi="Calibri" w:cs="Calibri"/>
                <w:sz w:val="16"/>
                <w14:ligatures w14:val="none"/>
              </w:rPr>
            </w:pPr>
          </w:p>
        </w:tc>
        <w:tc>
          <w:tcPr>
            <w:tcW w:w="229" w:type="dxa"/>
            <w:tcBorders>
              <w:top w:val="single" w:sz="4" w:space="0" w:color="000000"/>
              <w:left w:val="single" w:sz="4" w:space="0" w:color="000000"/>
              <w:bottom w:val="single" w:sz="4" w:space="0" w:color="000000"/>
            </w:tcBorders>
            <w:shd w:val="clear" w:color="auto" w:fill="FFCC00"/>
          </w:tcPr>
          <w:p w14:paraId="6EAB1026" w14:textId="77777777" w:rsidR="000C134C" w:rsidRPr="00BD6017" w:rsidRDefault="000C134C" w:rsidP="00AA13CF">
            <w:pPr>
              <w:spacing w:after="160" w:line="259" w:lineRule="auto"/>
              <w:rPr>
                <w:rFonts w:ascii="Calibri" w:eastAsia="Arial MT" w:hAnsi="Calibri" w:cs="Calibri"/>
                <w:sz w:val="16"/>
                <w14:ligatures w14:val="none"/>
              </w:rPr>
            </w:pPr>
          </w:p>
        </w:tc>
        <w:tc>
          <w:tcPr>
            <w:tcW w:w="729" w:type="dxa"/>
            <w:tcBorders>
              <w:top w:val="single" w:sz="4" w:space="0" w:color="000000"/>
              <w:bottom w:val="single" w:sz="4" w:space="0" w:color="000000"/>
            </w:tcBorders>
            <w:shd w:val="clear" w:color="auto" w:fill="FFCC00"/>
          </w:tcPr>
          <w:p w14:paraId="33976A2E" w14:textId="77777777" w:rsidR="000C134C" w:rsidRPr="00BD6017" w:rsidRDefault="000C134C" w:rsidP="00AA13CF">
            <w:pPr>
              <w:spacing w:before="1" w:after="160" w:line="259" w:lineRule="auto"/>
              <w:ind w:left="145"/>
              <w:rPr>
                <w:rFonts w:ascii="Calibri" w:eastAsia="Arial MT" w:hAnsi="Calibri" w:cs="Calibri"/>
                <w:b/>
                <w:sz w:val="16"/>
                <w14:ligatures w14:val="none"/>
              </w:rPr>
            </w:pPr>
            <w:r w:rsidRPr="00BD6017">
              <w:rPr>
                <w:rFonts w:ascii="Calibri" w:eastAsia="Arial MT" w:hAnsi="Calibri" w:cs="Calibri"/>
                <w:b/>
                <w:sz w:val="16"/>
                <w14:ligatures w14:val="none"/>
              </w:rPr>
              <w:t>$0</w:t>
            </w:r>
          </w:p>
        </w:tc>
      </w:tr>
      <w:tr w:rsidR="000C134C" w:rsidRPr="00BD6017" w14:paraId="20B9FCF2" w14:textId="77777777" w:rsidTr="004E5A01">
        <w:trPr>
          <w:trHeight w:val="359"/>
        </w:trPr>
        <w:tc>
          <w:tcPr>
            <w:tcW w:w="425" w:type="dxa"/>
            <w:tcBorders>
              <w:top w:val="single" w:sz="4" w:space="0" w:color="000000"/>
              <w:bottom w:val="single" w:sz="4" w:space="0" w:color="000000"/>
            </w:tcBorders>
          </w:tcPr>
          <w:p w14:paraId="40CE7116" w14:textId="77777777" w:rsidR="000C134C" w:rsidRPr="00BD6017" w:rsidRDefault="000C134C" w:rsidP="00AA13CF">
            <w:pPr>
              <w:spacing w:after="160" w:line="259" w:lineRule="auto"/>
              <w:rPr>
                <w:rFonts w:ascii="Calibri" w:eastAsia="Arial MT" w:hAnsi="Calibri" w:cs="Calibri"/>
                <w:sz w:val="16"/>
                <w14:ligatures w14:val="none"/>
              </w:rPr>
            </w:pPr>
          </w:p>
        </w:tc>
        <w:tc>
          <w:tcPr>
            <w:tcW w:w="1559" w:type="dxa"/>
            <w:tcBorders>
              <w:top w:val="single" w:sz="4" w:space="0" w:color="000000"/>
              <w:bottom w:val="single" w:sz="4" w:space="0" w:color="000000"/>
            </w:tcBorders>
          </w:tcPr>
          <w:p w14:paraId="4AD51F0D" w14:textId="77777777" w:rsidR="000C134C" w:rsidRPr="00BD6017" w:rsidRDefault="000C134C" w:rsidP="00AA13CF">
            <w:pPr>
              <w:spacing w:before="3" w:after="160" w:line="259" w:lineRule="auto"/>
              <w:ind w:left="69"/>
              <w:rPr>
                <w:rFonts w:ascii="Calibri" w:eastAsia="Arial MT" w:hAnsi="Calibri" w:cs="Calibri"/>
                <w:sz w:val="16"/>
                <w14:ligatures w14:val="none"/>
              </w:rPr>
            </w:pPr>
            <w:r w:rsidRPr="00BD6017">
              <w:rPr>
                <w:rFonts w:ascii="Calibri" w:eastAsia="Arial MT" w:hAnsi="Calibri" w:cs="Calibri"/>
                <w:sz w:val="16"/>
                <w14:ligatures w14:val="none"/>
              </w:rPr>
              <w:t>2.1</w:t>
            </w:r>
            <w:r w:rsidRPr="00BD6017">
              <w:rPr>
                <w:rFonts w:ascii="Calibri" w:eastAsia="Arial MT" w:hAnsi="Calibri" w:cs="Calibri"/>
                <w:spacing w:val="-7"/>
                <w:sz w:val="16"/>
                <w14:ligatures w14:val="none"/>
              </w:rPr>
              <w:t xml:space="preserve"> </w:t>
            </w:r>
            <w:proofErr w:type="spellStart"/>
            <w:r w:rsidRPr="00BD6017">
              <w:rPr>
                <w:rFonts w:ascii="Calibri" w:eastAsia="Arial MT" w:hAnsi="Calibri" w:cs="Calibri"/>
                <w:sz w:val="16"/>
                <w14:ligatures w14:val="none"/>
              </w:rPr>
              <w:t>xxxxxxxxxxxxxxx</w:t>
            </w:r>
            <w:proofErr w:type="spellEnd"/>
          </w:p>
        </w:tc>
        <w:tc>
          <w:tcPr>
            <w:tcW w:w="334" w:type="dxa"/>
            <w:tcBorders>
              <w:top w:val="single" w:sz="4" w:space="0" w:color="000000"/>
              <w:bottom w:val="single" w:sz="4" w:space="0" w:color="000000"/>
              <w:right w:val="single" w:sz="4" w:space="0" w:color="000000"/>
            </w:tcBorders>
          </w:tcPr>
          <w:p w14:paraId="6D150931"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left w:val="single" w:sz="4" w:space="0" w:color="000000"/>
              <w:bottom w:val="single" w:sz="4" w:space="0" w:color="000000"/>
              <w:right w:val="single" w:sz="4" w:space="0" w:color="000000"/>
            </w:tcBorders>
          </w:tcPr>
          <w:p w14:paraId="5B0E83FA"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left w:val="single" w:sz="4" w:space="0" w:color="000000"/>
              <w:bottom w:val="single" w:sz="4" w:space="0" w:color="000000"/>
              <w:right w:val="single" w:sz="4" w:space="0" w:color="000000"/>
            </w:tcBorders>
          </w:tcPr>
          <w:p w14:paraId="56E9EC4E"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left w:val="single" w:sz="4" w:space="0" w:color="000000"/>
              <w:bottom w:val="single" w:sz="4" w:space="0" w:color="000000"/>
            </w:tcBorders>
          </w:tcPr>
          <w:p w14:paraId="671B480C"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bottom w:val="single" w:sz="4" w:space="0" w:color="000000"/>
              <w:right w:val="single" w:sz="4" w:space="0" w:color="000000"/>
            </w:tcBorders>
          </w:tcPr>
          <w:p w14:paraId="1CA7DACA"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left w:val="single" w:sz="4" w:space="0" w:color="000000"/>
              <w:bottom w:val="single" w:sz="4" w:space="0" w:color="000000"/>
              <w:right w:val="single" w:sz="4" w:space="0" w:color="000000"/>
            </w:tcBorders>
          </w:tcPr>
          <w:p w14:paraId="6E813678"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left w:val="single" w:sz="4" w:space="0" w:color="000000"/>
              <w:bottom w:val="single" w:sz="4" w:space="0" w:color="000000"/>
              <w:right w:val="single" w:sz="4" w:space="0" w:color="000000"/>
            </w:tcBorders>
          </w:tcPr>
          <w:p w14:paraId="6E13978C"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left w:val="single" w:sz="4" w:space="0" w:color="000000"/>
              <w:bottom w:val="single" w:sz="4" w:space="0" w:color="000000"/>
            </w:tcBorders>
          </w:tcPr>
          <w:p w14:paraId="00A9BCBD"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bottom w:val="single" w:sz="4" w:space="0" w:color="000000"/>
              <w:right w:val="single" w:sz="4" w:space="0" w:color="000000"/>
            </w:tcBorders>
          </w:tcPr>
          <w:p w14:paraId="0ABA6146"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left w:val="single" w:sz="4" w:space="0" w:color="000000"/>
              <w:bottom w:val="single" w:sz="4" w:space="0" w:color="000000"/>
              <w:right w:val="single" w:sz="4" w:space="0" w:color="000000"/>
            </w:tcBorders>
          </w:tcPr>
          <w:p w14:paraId="2B328044"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left w:val="single" w:sz="4" w:space="0" w:color="000000"/>
              <w:bottom w:val="single" w:sz="4" w:space="0" w:color="000000"/>
              <w:right w:val="single" w:sz="4" w:space="0" w:color="000000"/>
            </w:tcBorders>
          </w:tcPr>
          <w:p w14:paraId="4B6F7AC5" w14:textId="77777777" w:rsidR="000C134C" w:rsidRPr="00BD6017" w:rsidRDefault="000C134C" w:rsidP="00AA13CF">
            <w:pPr>
              <w:spacing w:after="160" w:line="259" w:lineRule="auto"/>
              <w:rPr>
                <w:rFonts w:ascii="Calibri" w:eastAsia="Arial MT" w:hAnsi="Calibri" w:cs="Calibri"/>
                <w:sz w:val="16"/>
                <w14:ligatures w14:val="none"/>
              </w:rPr>
            </w:pPr>
          </w:p>
        </w:tc>
        <w:tc>
          <w:tcPr>
            <w:tcW w:w="258" w:type="dxa"/>
            <w:tcBorders>
              <w:top w:val="single" w:sz="4" w:space="0" w:color="000000"/>
              <w:left w:val="single" w:sz="4" w:space="0" w:color="000000"/>
              <w:bottom w:val="single" w:sz="4" w:space="0" w:color="000000"/>
            </w:tcBorders>
          </w:tcPr>
          <w:p w14:paraId="0EC5B365"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bottom w:val="single" w:sz="4" w:space="0" w:color="000000"/>
              <w:right w:val="single" w:sz="4" w:space="0" w:color="000000"/>
            </w:tcBorders>
          </w:tcPr>
          <w:p w14:paraId="517FE0FD"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31E725B3"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0B9E0B10"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tcBorders>
          </w:tcPr>
          <w:p w14:paraId="491B1FC8"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bottom w:val="single" w:sz="4" w:space="0" w:color="000000"/>
              <w:right w:val="single" w:sz="4" w:space="0" w:color="000000"/>
            </w:tcBorders>
          </w:tcPr>
          <w:p w14:paraId="309F13A0"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61C09E0A"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357BD953"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tcBorders>
          </w:tcPr>
          <w:p w14:paraId="6B4D0A02"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bottom w:val="single" w:sz="4" w:space="0" w:color="000000"/>
              <w:right w:val="single" w:sz="4" w:space="0" w:color="000000"/>
            </w:tcBorders>
          </w:tcPr>
          <w:p w14:paraId="0585EC29"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7DC19710"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06CD4D88" w14:textId="77777777" w:rsidR="000C134C" w:rsidRPr="00BD6017" w:rsidRDefault="000C134C" w:rsidP="00AA13CF">
            <w:pPr>
              <w:spacing w:after="160" w:line="259" w:lineRule="auto"/>
              <w:rPr>
                <w:rFonts w:ascii="Calibri" w:eastAsia="Arial MT" w:hAnsi="Calibri" w:cs="Calibri"/>
                <w:sz w:val="16"/>
                <w14:ligatures w14:val="none"/>
              </w:rPr>
            </w:pPr>
          </w:p>
        </w:tc>
        <w:tc>
          <w:tcPr>
            <w:tcW w:w="257" w:type="dxa"/>
            <w:tcBorders>
              <w:top w:val="single" w:sz="4" w:space="0" w:color="000000"/>
              <w:left w:val="single" w:sz="4" w:space="0" w:color="000000"/>
              <w:bottom w:val="single" w:sz="4" w:space="0" w:color="000000"/>
            </w:tcBorders>
          </w:tcPr>
          <w:p w14:paraId="0D2412AE"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bottom w:val="single" w:sz="4" w:space="0" w:color="000000"/>
              <w:right w:val="single" w:sz="4" w:space="0" w:color="000000"/>
            </w:tcBorders>
          </w:tcPr>
          <w:p w14:paraId="3BED607F"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1C9BC653"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1F141DFE"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tcBorders>
          </w:tcPr>
          <w:p w14:paraId="61CF69D2"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bottom w:val="single" w:sz="4" w:space="0" w:color="000000"/>
              <w:right w:val="single" w:sz="4" w:space="0" w:color="000000"/>
            </w:tcBorders>
          </w:tcPr>
          <w:p w14:paraId="6D1B813E"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533A0D33"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75194A18"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tcBorders>
          </w:tcPr>
          <w:p w14:paraId="663C827D"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bottom w:val="single" w:sz="4" w:space="0" w:color="000000"/>
              <w:right w:val="single" w:sz="4" w:space="0" w:color="000000"/>
            </w:tcBorders>
          </w:tcPr>
          <w:p w14:paraId="3A66D458"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15ED1321"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4303A6B0" w14:textId="77777777" w:rsidR="000C134C" w:rsidRPr="00BD6017" w:rsidRDefault="000C134C" w:rsidP="00AA13CF">
            <w:pPr>
              <w:spacing w:after="160" w:line="259" w:lineRule="auto"/>
              <w:rPr>
                <w:rFonts w:ascii="Calibri" w:eastAsia="Arial MT" w:hAnsi="Calibri" w:cs="Calibri"/>
                <w:sz w:val="16"/>
                <w14:ligatures w14:val="none"/>
              </w:rPr>
            </w:pPr>
          </w:p>
        </w:tc>
        <w:tc>
          <w:tcPr>
            <w:tcW w:w="257" w:type="dxa"/>
            <w:tcBorders>
              <w:top w:val="single" w:sz="4" w:space="0" w:color="000000"/>
              <w:left w:val="single" w:sz="4" w:space="0" w:color="000000"/>
              <w:bottom w:val="single" w:sz="4" w:space="0" w:color="000000"/>
            </w:tcBorders>
          </w:tcPr>
          <w:p w14:paraId="7E1E95A3"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bottom w:val="single" w:sz="4" w:space="0" w:color="000000"/>
              <w:right w:val="single" w:sz="4" w:space="0" w:color="000000"/>
            </w:tcBorders>
          </w:tcPr>
          <w:p w14:paraId="765F7709"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476698F8"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46072FF2"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tcBorders>
          </w:tcPr>
          <w:p w14:paraId="1CC72631"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bottom w:val="single" w:sz="4" w:space="0" w:color="000000"/>
              <w:right w:val="single" w:sz="4" w:space="0" w:color="000000"/>
            </w:tcBorders>
          </w:tcPr>
          <w:p w14:paraId="1F10E006"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656EFED3"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6E32CAC7"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tcBorders>
          </w:tcPr>
          <w:p w14:paraId="2D9A243D"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bottom w:val="single" w:sz="4" w:space="0" w:color="000000"/>
              <w:right w:val="single" w:sz="4" w:space="0" w:color="000000"/>
            </w:tcBorders>
          </w:tcPr>
          <w:p w14:paraId="0D6CFA07"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28C0850F"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7CBD51DC" w14:textId="77777777" w:rsidR="000C134C" w:rsidRPr="00BD6017" w:rsidRDefault="000C134C" w:rsidP="00AA13CF">
            <w:pPr>
              <w:spacing w:after="160" w:line="259" w:lineRule="auto"/>
              <w:rPr>
                <w:rFonts w:ascii="Calibri" w:eastAsia="Arial MT" w:hAnsi="Calibri" w:cs="Calibri"/>
                <w:sz w:val="16"/>
                <w14:ligatures w14:val="none"/>
              </w:rPr>
            </w:pPr>
          </w:p>
        </w:tc>
        <w:tc>
          <w:tcPr>
            <w:tcW w:w="229" w:type="dxa"/>
            <w:tcBorders>
              <w:top w:val="single" w:sz="4" w:space="0" w:color="000000"/>
              <w:left w:val="single" w:sz="4" w:space="0" w:color="000000"/>
              <w:bottom w:val="single" w:sz="4" w:space="0" w:color="000000"/>
            </w:tcBorders>
          </w:tcPr>
          <w:p w14:paraId="05FA54B8" w14:textId="77777777" w:rsidR="000C134C" w:rsidRPr="00BD6017" w:rsidRDefault="000C134C" w:rsidP="00AA13CF">
            <w:pPr>
              <w:spacing w:after="160" w:line="259" w:lineRule="auto"/>
              <w:rPr>
                <w:rFonts w:ascii="Calibri" w:eastAsia="Arial MT" w:hAnsi="Calibri" w:cs="Calibri"/>
                <w:sz w:val="16"/>
                <w14:ligatures w14:val="none"/>
              </w:rPr>
            </w:pPr>
          </w:p>
        </w:tc>
        <w:tc>
          <w:tcPr>
            <w:tcW w:w="729" w:type="dxa"/>
            <w:tcBorders>
              <w:top w:val="single" w:sz="4" w:space="0" w:color="000000"/>
              <w:bottom w:val="single" w:sz="4" w:space="0" w:color="000000"/>
            </w:tcBorders>
          </w:tcPr>
          <w:p w14:paraId="6F90CA9E" w14:textId="77777777" w:rsidR="000C134C" w:rsidRPr="00BD6017" w:rsidRDefault="000C134C" w:rsidP="00AA13CF">
            <w:pPr>
              <w:spacing w:after="160" w:line="259" w:lineRule="auto"/>
              <w:rPr>
                <w:rFonts w:ascii="Calibri" w:eastAsia="Arial MT" w:hAnsi="Calibri" w:cs="Calibri"/>
                <w:sz w:val="16"/>
                <w14:ligatures w14:val="none"/>
              </w:rPr>
            </w:pPr>
          </w:p>
        </w:tc>
      </w:tr>
      <w:tr w:rsidR="000C134C" w:rsidRPr="00BD6017" w14:paraId="239EA7BF" w14:textId="77777777" w:rsidTr="004E5A01">
        <w:trPr>
          <w:trHeight w:val="359"/>
        </w:trPr>
        <w:tc>
          <w:tcPr>
            <w:tcW w:w="425" w:type="dxa"/>
            <w:tcBorders>
              <w:top w:val="single" w:sz="4" w:space="0" w:color="000000"/>
              <w:bottom w:val="single" w:sz="4" w:space="0" w:color="000000"/>
            </w:tcBorders>
          </w:tcPr>
          <w:p w14:paraId="1A2998F9" w14:textId="77777777" w:rsidR="000C134C" w:rsidRPr="00BD6017" w:rsidRDefault="000C134C" w:rsidP="00AA13CF">
            <w:pPr>
              <w:spacing w:after="160" w:line="259" w:lineRule="auto"/>
              <w:rPr>
                <w:rFonts w:ascii="Calibri" w:eastAsia="Arial MT" w:hAnsi="Calibri" w:cs="Calibri"/>
                <w:sz w:val="16"/>
                <w14:ligatures w14:val="none"/>
              </w:rPr>
            </w:pPr>
          </w:p>
        </w:tc>
        <w:tc>
          <w:tcPr>
            <w:tcW w:w="1559" w:type="dxa"/>
            <w:tcBorders>
              <w:top w:val="single" w:sz="4" w:space="0" w:color="000000"/>
              <w:bottom w:val="single" w:sz="4" w:space="0" w:color="000000"/>
            </w:tcBorders>
          </w:tcPr>
          <w:p w14:paraId="48DE3FC1" w14:textId="77777777" w:rsidR="000C134C" w:rsidRPr="00BD6017" w:rsidRDefault="000C134C" w:rsidP="00AA13CF">
            <w:pPr>
              <w:spacing w:before="1" w:after="160" w:line="259" w:lineRule="auto"/>
              <w:ind w:left="69"/>
              <w:rPr>
                <w:rFonts w:ascii="Calibri" w:eastAsia="Arial MT" w:hAnsi="Calibri" w:cs="Calibri"/>
                <w:sz w:val="16"/>
                <w14:ligatures w14:val="none"/>
              </w:rPr>
            </w:pPr>
            <w:r w:rsidRPr="00BD6017">
              <w:rPr>
                <w:rFonts w:ascii="Calibri" w:eastAsia="Arial MT" w:hAnsi="Calibri" w:cs="Calibri"/>
                <w:sz w:val="16"/>
                <w14:ligatures w14:val="none"/>
              </w:rPr>
              <w:t>2.2</w:t>
            </w:r>
            <w:r w:rsidRPr="00BD6017">
              <w:rPr>
                <w:rFonts w:ascii="Calibri" w:eastAsia="Arial MT" w:hAnsi="Calibri" w:cs="Calibri"/>
                <w:spacing w:val="-7"/>
                <w:sz w:val="16"/>
                <w14:ligatures w14:val="none"/>
              </w:rPr>
              <w:t xml:space="preserve"> </w:t>
            </w:r>
            <w:proofErr w:type="spellStart"/>
            <w:r w:rsidRPr="00BD6017">
              <w:rPr>
                <w:rFonts w:ascii="Calibri" w:eastAsia="Arial MT" w:hAnsi="Calibri" w:cs="Calibri"/>
                <w:sz w:val="16"/>
                <w14:ligatures w14:val="none"/>
              </w:rPr>
              <w:t>xxxxxxxxxxxxxxx</w:t>
            </w:r>
            <w:proofErr w:type="spellEnd"/>
          </w:p>
        </w:tc>
        <w:tc>
          <w:tcPr>
            <w:tcW w:w="334" w:type="dxa"/>
            <w:tcBorders>
              <w:top w:val="single" w:sz="4" w:space="0" w:color="000000"/>
              <w:bottom w:val="single" w:sz="4" w:space="0" w:color="000000"/>
              <w:right w:val="single" w:sz="4" w:space="0" w:color="000000"/>
            </w:tcBorders>
          </w:tcPr>
          <w:p w14:paraId="1140AAE7"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left w:val="single" w:sz="4" w:space="0" w:color="000000"/>
              <w:bottom w:val="single" w:sz="4" w:space="0" w:color="000000"/>
              <w:right w:val="single" w:sz="4" w:space="0" w:color="000000"/>
            </w:tcBorders>
          </w:tcPr>
          <w:p w14:paraId="78E926F2"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left w:val="single" w:sz="4" w:space="0" w:color="000000"/>
              <w:bottom w:val="single" w:sz="4" w:space="0" w:color="000000"/>
              <w:right w:val="single" w:sz="4" w:space="0" w:color="000000"/>
            </w:tcBorders>
          </w:tcPr>
          <w:p w14:paraId="2388199C"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left w:val="single" w:sz="4" w:space="0" w:color="000000"/>
              <w:bottom w:val="single" w:sz="4" w:space="0" w:color="000000"/>
            </w:tcBorders>
          </w:tcPr>
          <w:p w14:paraId="374B4DB7"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bottom w:val="single" w:sz="4" w:space="0" w:color="000000"/>
              <w:right w:val="single" w:sz="4" w:space="0" w:color="000000"/>
            </w:tcBorders>
          </w:tcPr>
          <w:p w14:paraId="5EF1295D"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left w:val="single" w:sz="4" w:space="0" w:color="000000"/>
              <w:bottom w:val="single" w:sz="4" w:space="0" w:color="000000"/>
              <w:right w:val="single" w:sz="4" w:space="0" w:color="000000"/>
            </w:tcBorders>
          </w:tcPr>
          <w:p w14:paraId="64CCC45A"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left w:val="single" w:sz="4" w:space="0" w:color="000000"/>
              <w:bottom w:val="single" w:sz="4" w:space="0" w:color="000000"/>
              <w:right w:val="single" w:sz="4" w:space="0" w:color="000000"/>
            </w:tcBorders>
          </w:tcPr>
          <w:p w14:paraId="1E959C4B"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left w:val="single" w:sz="4" w:space="0" w:color="000000"/>
              <w:bottom w:val="single" w:sz="4" w:space="0" w:color="000000"/>
            </w:tcBorders>
          </w:tcPr>
          <w:p w14:paraId="6C99BCCA"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bottom w:val="single" w:sz="4" w:space="0" w:color="000000"/>
              <w:right w:val="single" w:sz="4" w:space="0" w:color="000000"/>
            </w:tcBorders>
          </w:tcPr>
          <w:p w14:paraId="60EC7F87"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left w:val="single" w:sz="4" w:space="0" w:color="000000"/>
              <w:bottom w:val="single" w:sz="4" w:space="0" w:color="000000"/>
              <w:right w:val="single" w:sz="4" w:space="0" w:color="000000"/>
            </w:tcBorders>
          </w:tcPr>
          <w:p w14:paraId="6BE5387B"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left w:val="single" w:sz="4" w:space="0" w:color="000000"/>
              <w:bottom w:val="single" w:sz="4" w:space="0" w:color="000000"/>
              <w:right w:val="single" w:sz="4" w:space="0" w:color="000000"/>
            </w:tcBorders>
          </w:tcPr>
          <w:p w14:paraId="53B4A9BD" w14:textId="77777777" w:rsidR="000C134C" w:rsidRPr="00BD6017" w:rsidRDefault="000C134C" w:rsidP="00AA13CF">
            <w:pPr>
              <w:spacing w:after="160" w:line="259" w:lineRule="auto"/>
              <w:rPr>
                <w:rFonts w:ascii="Calibri" w:eastAsia="Arial MT" w:hAnsi="Calibri" w:cs="Calibri"/>
                <w:sz w:val="16"/>
                <w14:ligatures w14:val="none"/>
              </w:rPr>
            </w:pPr>
          </w:p>
        </w:tc>
        <w:tc>
          <w:tcPr>
            <w:tcW w:w="258" w:type="dxa"/>
            <w:tcBorders>
              <w:top w:val="single" w:sz="4" w:space="0" w:color="000000"/>
              <w:left w:val="single" w:sz="4" w:space="0" w:color="000000"/>
              <w:bottom w:val="single" w:sz="4" w:space="0" w:color="000000"/>
            </w:tcBorders>
          </w:tcPr>
          <w:p w14:paraId="54E09698"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bottom w:val="single" w:sz="4" w:space="0" w:color="000000"/>
              <w:right w:val="single" w:sz="4" w:space="0" w:color="000000"/>
            </w:tcBorders>
          </w:tcPr>
          <w:p w14:paraId="46FE2461"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1EC66AF1"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3D0160E4"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tcBorders>
          </w:tcPr>
          <w:p w14:paraId="78EECD49"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bottom w:val="single" w:sz="4" w:space="0" w:color="000000"/>
              <w:right w:val="single" w:sz="4" w:space="0" w:color="000000"/>
            </w:tcBorders>
          </w:tcPr>
          <w:p w14:paraId="7C466E24"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34FC4866"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4D724B7E"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tcBorders>
          </w:tcPr>
          <w:p w14:paraId="34C703D4"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bottom w:val="single" w:sz="4" w:space="0" w:color="000000"/>
              <w:right w:val="single" w:sz="4" w:space="0" w:color="000000"/>
            </w:tcBorders>
          </w:tcPr>
          <w:p w14:paraId="51EABACD"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350D1BB2"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52EC519B" w14:textId="77777777" w:rsidR="000C134C" w:rsidRPr="00BD6017" w:rsidRDefault="000C134C" w:rsidP="00AA13CF">
            <w:pPr>
              <w:spacing w:after="160" w:line="259" w:lineRule="auto"/>
              <w:rPr>
                <w:rFonts w:ascii="Calibri" w:eastAsia="Arial MT" w:hAnsi="Calibri" w:cs="Calibri"/>
                <w:sz w:val="16"/>
                <w14:ligatures w14:val="none"/>
              </w:rPr>
            </w:pPr>
          </w:p>
        </w:tc>
        <w:tc>
          <w:tcPr>
            <w:tcW w:w="257" w:type="dxa"/>
            <w:tcBorders>
              <w:top w:val="single" w:sz="4" w:space="0" w:color="000000"/>
              <w:left w:val="single" w:sz="4" w:space="0" w:color="000000"/>
              <w:bottom w:val="single" w:sz="4" w:space="0" w:color="000000"/>
            </w:tcBorders>
          </w:tcPr>
          <w:p w14:paraId="4F038E42"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bottom w:val="single" w:sz="4" w:space="0" w:color="000000"/>
              <w:right w:val="single" w:sz="4" w:space="0" w:color="000000"/>
            </w:tcBorders>
          </w:tcPr>
          <w:p w14:paraId="567569D8"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716A6493"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19A144D4"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tcBorders>
          </w:tcPr>
          <w:p w14:paraId="5ADA425E"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bottom w:val="single" w:sz="4" w:space="0" w:color="000000"/>
              <w:right w:val="single" w:sz="4" w:space="0" w:color="000000"/>
            </w:tcBorders>
          </w:tcPr>
          <w:p w14:paraId="023109B0"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2E4D49E1"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66180545"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tcBorders>
          </w:tcPr>
          <w:p w14:paraId="428F1251"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bottom w:val="single" w:sz="4" w:space="0" w:color="000000"/>
              <w:right w:val="single" w:sz="4" w:space="0" w:color="000000"/>
            </w:tcBorders>
          </w:tcPr>
          <w:p w14:paraId="05BE76A2"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76D9EA15"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20F6218A" w14:textId="77777777" w:rsidR="000C134C" w:rsidRPr="00BD6017" w:rsidRDefault="000C134C" w:rsidP="00AA13CF">
            <w:pPr>
              <w:spacing w:after="160" w:line="259" w:lineRule="auto"/>
              <w:rPr>
                <w:rFonts w:ascii="Calibri" w:eastAsia="Arial MT" w:hAnsi="Calibri" w:cs="Calibri"/>
                <w:sz w:val="16"/>
                <w14:ligatures w14:val="none"/>
              </w:rPr>
            </w:pPr>
          </w:p>
        </w:tc>
        <w:tc>
          <w:tcPr>
            <w:tcW w:w="257" w:type="dxa"/>
            <w:tcBorders>
              <w:top w:val="single" w:sz="4" w:space="0" w:color="000000"/>
              <w:left w:val="single" w:sz="4" w:space="0" w:color="000000"/>
              <w:bottom w:val="single" w:sz="4" w:space="0" w:color="000000"/>
            </w:tcBorders>
          </w:tcPr>
          <w:p w14:paraId="1D7172FE"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bottom w:val="single" w:sz="4" w:space="0" w:color="000000"/>
              <w:right w:val="single" w:sz="4" w:space="0" w:color="000000"/>
            </w:tcBorders>
          </w:tcPr>
          <w:p w14:paraId="2455352B"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73E5839E"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46F72BCD"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tcBorders>
          </w:tcPr>
          <w:p w14:paraId="1358246D"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bottom w:val="single" w:sz="4" w:space="0" w:color="000000"/>
              <w:right w:val="single" w:sz="4" w:space="0" w:color="000000"/>
            </w:tcBorders>
          </w:tcPr>
          <w:p w14:paraId="377A31FB"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65DC2F7E"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4B16CF49"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tcBorders>
          </w:tcPr>
          <w:p w14:paraId="451B0D8B"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bottom w:val="single" w:sz="4" w:space="0" w:color="000000"/>
              <w:right w:val="single" w:sz="4" w:space="0" w:color="000000"/>
            </w:tcBorders>
          </w:tcPr>
          <w:p w14:paraId="39E36829"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641FBE7D"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30DBBA32" w14:textId="77777777" w:rsidR="000C134C" w:rsidRPr="00BD6017" w:rsidRDefault="000C134C" w:rsidP="00AA13CF">
            <w:pPr>
              <w:spacing w:after="160" w:line="259" w:lineRule="auto"/>
              <w:rPr>
                <w:rFonts w:ascii="Calibri" w:eastAsia="Arial MT" w:hAnsi="Calibri" w:cs="Calibri"/>
                <w:sz w:val="16"/>
                <w14:ligatures w14:val="none"/>
              </w:rPr>
            </w:pPr>
          </w:p>
        </w:tc>
        <w:tc>
          <w:tcPr>
            <w:tcW w:w="229" w:type="dxa"/>
            <w:tcBorders>
              <w:top w:val="single" w:sz="4" w:space="0" w:color="000000"/>
              <w:left w:val="single" w:sz="4" w:space="0" w:color="000000"/>
              <w:bottom w:val="single" w:sz="4" w:space="0" w:color="000000"/>
            </w:tcBorders>
          </w:tcPr>
          <w:p w14:paraId="7882E282" w14:textId="77777777" w:rsidR="000C134C" w:rsidRPr="00BD6017" w:rsidRDefault="000C134C" w:rsidP="00AA13CF">
            <w:pPr>
              <w:spacing w:after="160" w:line="259" w:lineRule="auto"/>
              <w:rPr>
                <w:rFonts w:ascii="Calibri" w:eastAsia="Arial MT" w:hAnsi="Calibri" w:cs="Calibri"/>
                <w:sz w:val="16"/>
                <w14:ligatures w14:val="none"/>
              </w:rPr>
            </w:pPr>
          </w:p>
        </w:tc>
        <w:tc>
          <w:tcPr>
            <w:tcW w:w="729" w:type="dxa"/>
            <w:tcBorders>
              <w:top w:val="single" w:sz="4" w:space="0" w:color="000000"/>
              <w:bottom w:val="single" w:sz="4" w:space="0" w:color="000000"/>
            </w:tcBorders>
          </w:tcPr>
          <w:p w14:paraId="503886F8" w14:textId="77777777" w:rsidR="000C134C" w:rsidRPr="00BD6017" w:rsidRDefault="000C134C" w:rsidP="00AA13CF">
            <w:pPr>
              <w:spacing w:after="160" w:line="259" w:lineRule="auto"/>
              <w:rPr>
                <w:rFonts w:ascii="Calibri" w:eastAsia="Arial MT" w:hAnsi="Calibri" w:cs="Calibri"/>
                <w:sz w:val="16"/>
                <w14:ligatures w14:val="none"/>
              </w:rPr>
            </w:pPr>
          </w:p>
        </w:tc>
      </w:tr>
      <w:tr w:rsidR="000C134C" w:rsidRPr="00BD6017" w14:paraId="334D686A" w14:textId="77777777" w:rsidTr="004E5A01">
        <w:trPr>
          <w:trHeight w:val="357"/>
        </w:trPr>
        <w:tc>
          <w:tcPr>
            <w:tcW w:w="425" w:type="dxa"/>
            <w:tcBorders>
              <w:top w:val="single" w:sz="4" w:space="0" w:color="000000"/>
              <w:bottom w:val="single" w:sz="4" w:space="0" w:color="000000"/>
            </w:tcBorders>
          </w:tcPr>
          <w:p w14:paraId="18960116" w14:textId="77777777" w:rsidR="000C134C" w:rsidRPr="00BD6017" w:rsidRDefault="000C134C" w:rsidP="00AA13CF">
            <w:pPr>
              <w:spacing w:after="160" w:line="259" w:lineRule="auto"/>
              <w:rPr>
                <w:rFonts w:ascii="Calibri" w:eastAsia="Arial MT" w:hAnsi="Calibri" w:cs="Calibri"/>
                <w:sz w:val="16"/>
                <w14:ligatures w14:val="none"/>
              </w:rPr>
            </w:pPr>
          </w:p>
        </w:tc>
        <w:tc>
          <w:tcPr>
            <w:tcW w:w="1559" w:type="dxa"/>
            <w:tcBorders>
              <w:top w:val="single" w:sz="4" w:space="0" w:color="000000"/>
              <w:bottom w:val="single" w:sz="4" w:space="0" w:color="000000"/>
            </w:tcBorders>
          </w:tcPr>
          <w:p w14:paraId="4DB47365" w14:textId="77777777" w:rsidR="000C134C" w:rsidRPr="00BD6017" w:rsidRDefault="000C134C" w:rsidP="00AA13CF">
            <w:pPr>
              <w:spacing w:before="1" w:after="160" w:line="259" w:lineRule="auto"/>
              <w:ind w:left="69"/>
              <w:rPr>
                <w:rFonts w:ascii="Calibri" w:eastAsia="Arial MT" w:hAnsi="Calibri" w:cs="Calibri"/>
                <w:sz w:val="16"/>
                <w14:ligatures w14:val="none"/>
              </w:rPr>
            </w:pPr>
            <w:r w:rsidRPr="00BD6017">
              <w:rPr>
                <w:rFonts w:ascii="Calibri" w:eastAsia="Arial MT" w:hAnsi="Calibri" w:cs="Calibri"/>
                <w:sz w:val="16"/>
                <w14:ligatures w14:val="none"/>
              </w:rPr>
              <w:t>2.3</w:t>
            </w:r>
            <w:r w:rsidRPr="00BD6017">
              <w:rPr>
                <w:rFonts w:ascii="Calibri" w:eastAsia="Arial MT" w:hAnsi="Calibri" w:cs="Calibri"/>
                <w:spacing w:val="-7"/>
                <w:sz w:val="16"/>
                <w14:ligatures w14:val="none"/>
              </w:rPr>
              <w:t xml:space="preserve"> </w:t>
            </w:r>
            <w:proofErr w:type="spellStart"/>
            <w:r w:rsidRPr="00BD6017">
              <w:rPr>
                <w:rFonts w:ascii="Calibri" w:eastAsia="Arial MT" w:hAnsi="Calibri" w:cs="Calibri"/>
                <w:sz w:val="16"/>
                <w14:ligatures w14:val="none"/>
              </w:rPr>
              <w:t>xxxxxxxxxxxxxxx</w:t>
            </w:r>
            <w:proofErr w:type="spellEnd"/>
          </w:p>
        </w:tc>
        <w:tc>
          <w:tcPr>
            <w:tcW w:w="334" w:type="dxa"/>
            <w:tcBorders>
              <w:top w:val="single" w:sz="4" w:space="0" w:color="000000"/>
              <w:bottom w:val="single" w:sz="4" w:space="0" w:color="000000"/>
              <w:right w:val="single" w:sz="4" w:space="0" w:color="000000"/>
            </w:tcBorders>
          </w:tcPr>
          <w:p w14:paraId="1EBBD1B2"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left w:val="single" w:sz="4" w:space="0" w:color="000000"/>
              <w:bottom w:val="single" w:sz="4" w:space="0" w:color="000000"/>
              <w:right w:val="single" w:sz="4" w:space="0" w:color="000000"/>
            </w:tcBorders>
          </w:tcPr>
          <w:p w14:paraId="266851A3"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left w:val="single" w:sz="4" w:space="0" w:color="000000"/>
              <w:bottom w:val="single" w:sz="4" w:space="0" w:color="000000"/>
              <w:right w:val="single" w:sz="4" w:space="0" w:color="000000"/>
            </w:tcBorders>
          </w:tcPr>
          <w:p w14:paraId="0B10A7FE"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left w:val="single" w:sz="4" w:space="0" w:color="000000"/>
              <w:bottom w:val="single" w:sz="4" w:space="0" w:color="000000"/>
            </w:tcBorders>
          </w:tcPr>
          <w:p w14:paraId="19098395"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bottom w:val="single" w:sz="4" w:space="0" w:color="000000"/>
              <w:right w:val="single" w:sz="4" w:space="0" w:color="000000"/>
            </w:tcBorders>
          </w:tcPr>
          <w:p w14:paraId="1D09A979"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left w:val="single" w:sz="4" w:space="0" w:color="000000"/>
              <w:bottom w:val="single" w:sz="4" w:space="0" w:color="000000"/>
              <w:right w:val="single" w:sz="4" w:space="0" w:color="000000"/>
            </w:tcBorders>
          </w:tcPr>
          <w:p w14:paraId="16B73F3B"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left w:val="single" w:sz="4" w:space="0" w:color="000000"/>
              <w:bottom w:val="single" w:sz="4" w:space="0" w:color="000000"/>
              <w:right w:val="single" w:sz="4" w:space="0" w:color="000000"/>
            </w:tcBorders>
          </w:tcPr>
          <w:p w14:paraId="0F017DB9"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left w:val="single" w:sz="4" w:space="0" w:color="000000"/>
              <w:bottom w:val="single" w:sz="4" w:space="0" w:color="000000"/>
            </w:tcBorders>
          </w:tcPr>
          <w:p w14:paraId="4740DA07"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bottom w:val="single" w:sz="4" w:space="0" w:color="000000"/>
              <w:right w:val="single" w:sz="4" w:space="0" w:color="000000"/>
            </w:tcBorders>
          </w:tcPr>
          <w:p w14:paraId="1DF924BF"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left w:val="single" w:sz="4" w:space="0" w:color="000000"/>
              <w:bottom w:val="single" w:sz="4" w:space="0" w:color="000000"/>
              <w:right w:val="single" w:sz="4" w:space="0" w:color="000000"/>
            </w:tcBorders>
          </w:tcPr>
          <w:p w14:paraId="7A0383EE"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left w:val="single" w:sz="4" w:space="0" w:color="000000"/>
              <w:bottom w:val="single" w:sz="4" w:space="0" w:color="000000"/>
              <w:right w:val="single" w:sz="4" w:space="0" w:color="000000"/>
            </w:tcBorders>
          </w:tcPr>
          <w:p w14:paraId="73E94BC7" w14:textId="77777777" w:rsidR="000C134C" w:rsidRPr="00BD6017" w:rsidRDefault="000C134C" w:rsidP="00AA13CF">
            <w:pPr>
              <w:spacing w:after="160" w:line="259" w:lineRule="auto"/>
              <w:rPr>
                <w:rFonts w:ascii="Calibri" w:eastAsia="Arial MT" w:hAnsi="Calibri" w:cs="Calibri"/>
                <w:sz w:val="16"/>
                <w14:ligatures w14:val="none"/>
              </w:rPr>
            </w:pPr>
          </w:p>
        </w:tc>
        <w:tc>
          <w:tcPr>
            <w:tcW w:w="258" w:type="dxa"/>
            <w:tcBorders>
              <w:top w:val="single" w:sz="4" w:space="0" w:color="000000"/>
              <w:left w:val="single" w:sz="4" w:space="0" w:color="000000"/>
              <w:bottom w:val="single" w:sz="4" w:space="0" w:color="000000"/>
            </w:tcBorders>
          </w:tcPr>
          <w:p w14:paraId="580CF71F"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bottom w:val="single" w:sz="4" w:space="0" w:color="000000"/>
              <w:right w:val="single" w:sz="4" w:space="0" w:color="000000"/>
            </w:tcBorders>
          </w:tcPr>
          <w:p w14:paraId="04713469"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05F452F3"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091EED9A"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tcBorders>
          </w:tcPr>
          <w:p w14:paraId="028DDEB4"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bottom w:val="single" w:sz="4" w:space="0" w:color="000000"/>
              <w:right w:val="single" w:sz="4" w:space="0" w:color="000000"/>
            </w:tcBorders>
          </w:tcPr>
          <w:p w14:paraId="17A543E2"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3A29FA30"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776FE00C"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tcBorders>
          </w:tcPr>
          <w:p w14:paraId="19F319AF"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bottom w:val="single" w:sz="4" w:space="0" w:color="000000"/>
              <w:right w:val="single" w:sz="4" w:space="0" w:color="000000"/>
            </w:tcBorders>
          </w:tcPr>
          <w:p w14:paraId="1E2D02A7"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3FCB7D5C"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7C951134" w14:textId="77777777" w:rsidR="000C134C" w:rsidRPr="00BD6017" w:rsidRDefault="000C134C" w:rsidP="00AA13CF">
            <w:pPr>
              <w:spacing w:after="160" w:line="259" w:lineRule="auto"/>
              <w:rPr>
                <w:rFonts w:ascii="Calibri" w:eastAsia="Arial MT" w:hAnsi="Calibri" w:cs="Calibri"/>
                <w:sz w:val="16"/>
                <w14:ligatures w14:val="none"/>
              </w:rPr>
            </w:pPr>
          </w:p>
        </w:tc>
        <w:tc>
          <w:tcPr>
            <w:tcW w:w="257" w:type="dxa"/>
            <w:tcBorders>
              <w:top w:val="single" w:sz="4" w:space="0" w:color="000000"/>
              <w:left w:val="single" w:sz="4" w:space="0" w:color="000000"/>
              <w:bottom w:val="single" w:sz="4" w:space="0" w:color="000000"/>
            </w:tcBorders>
          </w:tcPr>
          <w:p w14:paraId="7DC1EF79"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bottom w:val="single" w:sz="4" w:space="0" w:color="000000"/>
              <w:right w:val="single" w:sz="4" w:space="0" w:color="000000"/>
            </w:tcBorders>
          </w:tcPr>
          <w:p w14:paraId="140CF144"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4F907E5E"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754CAC9E"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tcBorders>
          </w:tcPr>
          <w:p w14:paraId="19872CC0"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bottom w:val="single" w:sz="4" w:space="0" w:color="000000"/>
              <w:right w:val="single" w:sz="4" w:space="0" w:color="000000"/>
            </w:tcBorders>
          </w:tcPr>
          <w:p w14:paraId="71CC8542"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4E212811"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690AEE03"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tcBorders>
          </w:tcPr>
          <w:p w14:paraId="6359E120"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bottom w:val="single" w:sz="4" w:space="0" w:color="000000"/>
              <w:right w:val="single" w:sz="4" w:space="0" w:color="000000"/>
            </w:tcBorders>
          </w:tcPr>
          <w:p w14:paraId="0A1E6205"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4AA301AE"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6A843BF6" w14:textId="77777777" w:rsidR="000C134C" w:rsidRPr="00BD6017" w:rsidRDefault="000C134C" w:rsidP="00AA13CF">
            <w:pPr>
              <w:spacing w:after="160" w:line="259" w:lineRule="auto"/>
              <w:rPr>
                <w:rFonts w:ascii="Calibri" w:eastAsia="Arial MT" w:hAnsi="Calibri" w:cs="Calibri"/>
                <w:sz w:val="16"/>
                <w14:ligatures w14:val="none"/>
              </w:rPr>
            </w:pPr>
          </w:p>
        </w:tc>
        <w:tc>
          <w:tcPr>
            <w:tcW w:w="257" w:type="dxa"/>
            <w:tcBorders>
              <w:top w:val="single" w:sz="4" w:space="0" w:color="000000"/>
              <w:left w:val="single" w:sz="4" w:space="0" w:color="000000"/>
              <w:bottom w:val="single" w:sz="4" w:space="0" w:color="000000"/>
            </w:tcBorders>
          </w:tcPr>
          <w:p w14:paraId="6DFD3EB5"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bottom w:val="single" w:sz="4" w:space="0" w:color="000000"/>
              <w:right w:val="single" w:sz="4" w:space="0" w:color="000000"/>
            </w:tcBorders>
          </w:tcPr>
          <w:p w14:paraId="275B86A3"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7D48EFCE"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7224B4CF"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tcBorders>
          </w:tcPr>
          <w:p w14:paraId="05395686"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bottom w:val="single" w:sz="4" w:space="0" w:color="000000"/>
              <w:right w:val="single" w:sz="4" w:space="0" w:color="000000"/>
            </w:tcBorders>
          </w:tcPr>
          <w:p w14:paraId="03B906C2"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6C44FD2B"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2DB13968"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tcBorders>
          </w:tcPr>
          <w:p w14:paraId="02F41C15"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bottom w:val="single" w:sz="4" w:space="0" w:color="000000"/>
              <w:right w:val="single" w:sz="4" w:space="0" w:color="000000"/>
            </w:tcBorders>
          </w:tcPr>
          <w:p w14:paraId="69E6082D"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38D4892E"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tcPr>
          <w:p w14:paraId="4C9F8A98" w14:textId="77777777" w:rsidR="000C134C" w:rsidRPr="00BD6017" w:rsidRDefault="000C134C" w:rsidP="00AA13CF">
            <w:pPr>
              <w:spacing w:after="160" w:line="259" w:lineRule="auto"/>
              <w:rPr>
                <w:rFonts w:ascii="Calibri" w:eastAsia="Arial MT" w:hAnsi="Calibri" w:cs="Calibri"/>
                <w:sz w:val="16"/>
                <w14:ligatures w14:val="none"/>
              </w:rPr>
            </w:pPr>
          </w:p>
        </w:tc>
        <w:tc>
          <w:tcPr>
            <w:tcW w:w="229" w:type="dxa"/>
            <w:tcBorders>
              <w:top w:val="single" w:sz="4" w:space="0" w:color="000000"/>
              <w:left w:val="single" w:sz="4" w:space="0" w:color="000000"/>
              <w:bottom w:val="single" w:sz="4" w:space="0" w:color="000000"/>
            </w:tcBorders>
          </w:tcPr>
          <w:p w14:paraId="1F94BDBD" w14:textId="77777777" w:rsidR="000C134C" w:rsidRPr="00BD6017" w:rsidRDefault="000C134C" w:rsidP="00AA13CF">
            <w:pPr>
              <w:spacing w:after="160" w:line="259" w:lineRule="auto"/>
              <w:rPr>
                <w:rFonts w:ascii="Calibri" w:eastAsia="Arial MT" w:hAnsi="Calibri" w:cs="Calibri"/>
                <w:sz w:val="16"/>
                <w14:ligatures w14:val="none"/>
              </w:rPr>
            </w:pPr>
          </w:p>
        </w:tc>
        <w:tc>
          <w:tcPr>
            <w:tcW w:w="729" w:type="dxa"/>
            <w:tcBorders>
              <w:top w:val="single" w:sz="4" w:space="0" w:color="000000"/>
              <w:bottom w:val="single" w:sz="4" w:space="0" w:color="000000"/>
            </w:tcBorders>
          </w:tcPr>
          <w:p w14:paraId="283FD14E" w14:textId="77777777" w:rsidR="000C134C" w:rsidRPr="00BD6017" w:rsidRDefault="000C134C" w:rsidP="00AA13CF">
            <w:pPr>
              <w:spacing w:after="160" w:line="259" w:lineRule="auto"/>
              <w:rPr>
                <w:rFonts w:ascii="Calibri" w:eastAsia="Arial MT" w:hAnsi="Calibri" w:cs="Calibri"/>
                <w:sz w:val="16"/>
                <w14:ligatures w14:val="none"/>
              </w:rPr>
            </w:pPr>
          </w:p>
        </w:tc>
      </w:tr>
      <w:tr w:rsidR="000C134C" w:rsidRPr="00BD6017" w14:paraId="1AADBCB4" w14:textId="77777777" w:rsidTr="004E5A01">
        <w:trPr>
          <w:trHeight w:val="359"/>
        </w:trPr>
        <w:tc>
          <w:tcPr>
            <w:tcW w:w="425" w:type="dxa"/>
            <w:tcBorders>
              <w:top w:val="single" w:sz="4" w:space="0" w:color="000000"/>
              <w:bottom w:val="single" w:sz="4" w:space="0" w:color="000000"/>
            </w:tcBorders>
            <w:shd w:val="clear" w:color="auto" w:fill="FFCC00"/>
          </w:tcPr>
          <w:p w14:paraId="3BAB847F" w14:textId="77777777" w:rsidR="000C134C" w:rsidRPr="00BD6017" w:rsidRDefault="000C134C" w:rsidP="00AA13CF">
            <w:pPr>
              <w:spacing w:after="160" w:line="259" w:lineRule="auto"/>
              <w:rPr>
                <w:rFonts w:ascii="Calibri" w:eastAsia="Arial MT" w:hAnsi="Calibri" w:cs="Calibri"/>
                <w:sz w:val="16"/>
                <w14:ligatures w14:val="none"/>
              </w:rPr>
            </w:pPr>
          </w:p>
        </w:tc>
        <w:tc>
          <w:tcPr>
            <w:tcW w:w="1559" w:type="dxa"/>
            <w:tcBorders>
              <w:top w:val="single" w:sz="4" w:space="0" w:color="000000"/>
              <w:bottom w:val="single" w:sz="4" w:space="0" w:color="000000"/>
            </w:tcBorders>
            <w:shd w:val="clear" w:color="auto" w:fill="FFCC00"/>
          </w:tcPr>
          <w:p w14:paraId="3E06DBBF" w14:textId="77777777" w:rsidR="000C134C" w:rsidRPr="00BD6017" w:rsidRDefault="000C134C" w:rsidP="00AA13CF">
            <w:pPr>
              <w:spacing w:before="1" w:after="160" w:line="259" w:lineRule="auto"/>
              <w:ind w:left="69"/>
              <w:rPr>
                <w:rFonts w:ascii="Calibri" w:eastAsia="Arial MT" w:hAnsi="Calibri" w:cs="Calibri"/>
                <w:b/>
                <w:i/>
                <w:sz w:val="16"/>
                <w14:ligatures w14:val="none"/>
              </w:rPr>
            </w:pPr>
            <w:r w:rsidRPr="00BD6017">
              <w:rPr>
                <w:rFonts w:ascii="Calibri" w:eastAsia="Arial MT" w:hAnsi="Calibri" w:cs="Calibri"/>
                <w:b/>
                <w:i/>
                <w:sz w:val="16"/>
                <w14:ligatures w14:val="none"/>
              </w:rPr>
              <w:t>Producto</w:t>
            </w:r>
            <w:r w:rsidRPr="00BD6017">
              <w:rPr>
                <w:rFonts w:ascii="Calibri" w:eastAsia="Arial MT" w:hAnsi="Calibri" w:cs="Calibri"/>
                <w:b/>
                <w:i/>
                <w:spacing w:val="-3"/>
                <w:sz w:val="16"/>
                <w14:ligatures w14:val="none"/>
              </w:rPr>
              <w:t xml:space="preserve"> </w:t>
            </w:r>
            <w:r w:rsidRPr="00BD6017">
              <w:rPr>
                <w:rFonts w:ascii="Calibri" w:eastAsia="Arial MT" w:hAnsi="Calibri" w:cs="Calibri"/>
                <w:b/>
                <w:i/>
                <w:sz w:val="16"/>
                <w14:ligatures w14:val="none"/>
              </w:rPr>
              <w:t>3:</w:t>
            </w:r>
            <w:r w:rsidRPr="00BD6017">
              <w:rPr>
                <w:rFonts w:ascii="Calibri" w:eastAsia="Arial MT" w:hAnsi="Calibri" w:cs="Calibri"/>
                <w:b/>
                <w:i/>
                <w:spacing w:val="-1"/>
                <w:sz w:val="16"/>
                <w14:ligatures w14:val="none"/>
              </w:rPr>
              <w:t xml:space="preserve"> </w:t>
            </w:r>
            <w:proofErr w:type="spellStart"/>
            <w:r w:rsidRPr="00BD6017">
              <w:rPr>
                <w:rFonts w:ascii="Calibri" w:eastAsia="Arial MT" w:hAnsi="Calibri" w:cs="Calibri"/>
                <w:b/>
                <w:i/>
                <w:sz w:val="16"/>
                <w14:ligatures w14:val="none"/>
              </w:rPr>
              <w:t>xxxxxxx</w:t>
            </w:r>
            <w:proofErr w:type="spellEnd"/>
          </w:p>
        </w:tc>
        <w:tc>
          <w:tcPr>
            <w:tcW w:w="334" w:type="dxa"/>
            <w:tcBorders>
              <w:top w:val="single" w:sz="4" w:space="0" w:color="000000"/>
              <w:bottom w:val="single" w:sz="4" w:space="0" w:color="000000"/>
              <w:right w:val="single" w:sz="4" w:space="0" w:color="000000"/>
            </w:tcBorders>
            <w:shd w:val="clear" w:color="auto" w:fill="FFCC00"/>
          </w:tcPr>
          <w:p w14:paraId="2828FF89"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left w:val="single" w:sz="4" w:space="0" w:color="000000"/>
              <w:bottom w:val="single" w:sz="4" w:space="0" w:color="000000"/>
              <w:right w:val="single" w:sz="4" w:space="0" w:color="000000"/>
            </w:tcBorders>
            <w:shd w:val="clear" w:color="auto" w:fill="FFCC00"/>
          </w:tcPr>
          <w:p w14:paraId="47DFF9BE"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left w:val="single" w:sz="4" w:space="0" w:color="000000"/>
              <w:bottom w:val="single" w:sz="4" w:space="0" w:color="000000"/>
              <w:right w:val="single" w:sz="4" w:space="0" w:color="000000"/>
            </w:tcBorders>
            <w:shd w:val="clear" w:color="auto" w:fill="FFCC00"/>
          </w:tcPr>
          <w:p w14:paraId="767CD918"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left w:val="single" w:sz="4" w:space="0" w:color="000000"/>
              <w:bottom w:val="single" w:sz="4" w:space="0" w:color="000000"/>
            </w:tcBorders>
            <w:shd w:val="clear" w:color="auto" w:fill="FFCC00"/>
          </w:tcPr>
          <w:p w14:paraId="2EA15D37"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bottom w:val="single" w:sz="4" w:space="0" w:color="000000"/>
              <w:right w:val="single" w:sz="4" w:space="0" w:color="000000"/>
            </w:tcBorders>
            <w:shd w:val="clear" w:color="auto" w:fill="FFCC00"/>
          </w:tcPr>
          <w:p w14:paraId="7F81C53E"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left w:val="single" w:sz="4" w:space="0" w:color="000000"/>
              <w:bottom w:val="single" w:sz="4" w:space="0" w:color="000000"/>
              <w:right w:val="single" w:sz="4" w:space="0" w:color="000000"/>
            </w:tcBorders>
            <w:shd w:val="clear" w:color="auto" w:fill="FFCC00"/>
          </w:tcPr>
          <w:p w14:paraId="3078D98E"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left w:val="single" w:sz="4" w:space="0" w:color="000000"/>
              <w:bottom w:val="single" w:sz="4" w:space="0" w:color="000000"/>
              <w:right w:val="single" w:sz="4" w:space="0" w:color="000000"/>
            </w:tcBorders>
            <w:shd w:val="clear" w:color="auto" w:fill="FFCC00"/>
          </w:tcPr>
          <w:p w14:paraId="273EE425"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left w:val="single" w:sz="4" w:space="0" w:color="000000"/>
              <w:bottom w:val="single" w:sz="4" w:space="0" w:color="000000"/>
            </w:tcBorders>
            <w:shd w:val="clear" w:color="auto" w:fill="FFCC00"/>
          </w:tcPr>
          <w:p w14:paraId="32C324D3"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bottom w:val="single" w:sz="4" w:space="0" w:color="000000"/>
              <w:right w:val="single" w:sz="4" w:space="0" w:color="000000"/>
            </w:tcBorders>
            <w:shd w:val="clear" w:color="auto" w:fill="FFCC00"/>
          </w:tcPr>
          <w:p w14:paraId="03689423"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left w:val="single" w:sz="4" w:space="0" w:color="000000"/>
              <w:bottom w:val="single" w:sz="4" w:space="0" w:color="000000"/>
              <w:right w:val="single" w:sz="4" w:space="0" w:color="000000"/>
            </w:tcBorders>
            <w:shd w:val="clear" w:color="auto" w:fill="FFCC00"/>
          </w:tcPr>
          <w:p w14:paraId="5E07C241"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left w:val="single" w:sz="4" w:space="0" w:color="000000"/>
              <w:bottom w:val="single" w:sz="4" w:space="0" w:color="000000"/>
              <w:right w:val="single" w:sz="4" w:space="0" w:color="000000"/>
            </w:tcBorders>
            <w:shd w:val="clear" w:color="auto" w:fill="FFCC00"/>
          </w:tcPr>
          <w:p w14:paraId="6AB412A6" w14:textId="77777777" w:rsidR="000C134C" w:rsidRPr="00BD6017" w:rsidRDefault="000C134C" w:rsidP="00AA13CF">
            <w:pPr>
              <w:spacing w:after="160" w:line="259" w:lineRule="auto"/>
              <w:rPr>
                <w:rFonts w:ascii="Calibri" w:eastAsia="Arial MT" w:hAnsi="Calibri" w:cs="Calibri"/>
                <w:sz w:val="16"/>
                <w14:ligatures w14:val="none"/>
              </w:rPr>
            </w:pPr>
          </w:p>
        </w:tc>
        <w:tc>
          <w:tcPr>
            <w:tcW w:w="258" w:type="dxa"/>
            <w:tcBorders>
              <w:top w:val="single" w:sz="4" w:space="0" w:color="000000"/>
              <w:left w:val="single" w:sz="4" w:space="0" w:color="000000"/>
              <w:bottom w:val="single" w:sz="4" w:space="0" w:color="000000"/>
            </w:tcBorders>
            <w:shd w:val="clear" w:color="auto" w:fill="FFCC00"/>
          </w:tcPr>
          <w:p w14:paraId="193C5EBF"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bottom w:val="single" w:sz="4" w:space="0" w:color="000000"/>
              <w:right w:val="single" w:sz="4" w:space="0" w:color="000000"/>
            </w:tcBorders>
            <w:shd w:val="clear" w:color="auto" w:fill="FFCC00"/>
          </w:tcPr>
          <w:p w14:paraId="3C0B8334"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shd w:val="clear" w:color="auto" w:fill="FFCC00"/>
          </w:tcPr>
          <w:p w14:paraId="20B5361D"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shd w:val="clear" w:color="auto" w:fill="FFCC00"/>
          </w:tcPr>
          <w:p w14:paraId="62E9B04E"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tcBorders>
            <w:shd w:val="clear" w:color="auto" w:fill="FFCC00"/>
          </w:tcPr>
          <w:p w14:paraId="3A1D7BE6"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bottom w:val="single" w:sz="4" w:space="0" w:color="000000"/>
              <w:right w:val="single" w:sz="4" w:space="0" w:color="000000"/>
            </w:tcBorders>
            <w:shd w:val="clear" w:color="auto" w:fill="FFCC00"/>
          </w:tcPr>
          <w:p w14:paraId="1826FF0C"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shd w:val="clear" w:color="auto" w:fill="FFCC00"/>
          </w:tcPr>
          <w:p w14:paraId="2B1336B1"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shd w:val="clear" w:color="auto" w:fill="FFCC00"/>
          </w:tcPr>
          <w:p w14:paraId="1B25FB25"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tcBorders>
            <w:shd w:val="clear" w:color="auto" w:fill="FFCC00"/>
          </w:tcPr>
          <w:p w14:paraId="1B2081ED"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bottom w:val="single" w:sz="4" w:space="0" w:color="000000"/>
              <w:right w:val="single" w:sz="4" w:space="0" w:color="000000"/>
            </w:tcBorders>
            <w:shd w:val="clear" w:color="auto" w:fill="FFCC00"/>
          </w:tcPr>
          <w:p w14:paraId="49251F83"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shd w:val="clear" w:color="auto" w:fill="FFCC00"/>
          </w:tcPr>
          <w:p w14:paraId="3036CA32"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shd w:val="clear" w:color="auto" w:fill="FFCC00"/>
          </w:tcPr>
          <w:p w14:paraId="40F79F54" w14:textId="77777777" w:rsidR="000C134C" w:rsidRPr="00BD6017" w:rsidRDefault="000C134C" w:rsidP="00AA13CF">
            <w:pPr>
              <w:spacing w:after="160" w:line="259" w:lineRule="auto"/>
              <w:rPr>
                <w:rFonts w:ascii="Calibri" w:eastAsia="Arial MT" w:hAnsi="Calibri" w:cs="Calibri"/>
                <w:sz w:val="16"/>
                <w14:ligatures w14:val="none"/>
              </w:rPr>
            </w:pPr>
          </w:p>
        </w:tc>
        <w:tc>
          <w:tcPr>
            <w:tcW w:w="257" w:type="dxa"/>
            <w:tcBorders>
              <w:top w:val="single" w:sz="4" w:space="0" w:color="000000"/>
              <w:left w:val="single" w:sz="4" w:space="0" w:color="000000"/>
              <w:bottom w:val="single" w:sz="4" w:space="0" w:color="000000"/>
            </w:tcBorders>
            <w:shd w:val="clear" w:color="auto" w:fill="FFCC00"/>
          </w:tcPr>
          <w:p w14:paraId="76A83812"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bottom w:val="single" w:sz="4" w:space="0" w:color="000000"/>
              <w:right w:val="single" w:sz="4" w:space="0" w:color="000000"/>
            </w:tcBorders>
            <w:shd w:val="clear" w:color="auto" w:fill="FFCC00"/>
          </w:tcPr>
          <w:p w14:paraId="2E7C1396"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shd w:val="clear" w:color="auto" w:fill="FFCC00"/>
          </w:tcPr>
          <w:p w14:paraId="69081D82"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shd w:val="clear" w:color="auto" w:fill="FFCC00"/>
          </w:tcPr>
          <w:p w14:paraId="7760F105"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tcBorders>
            <w:shd w:val="clear" w:color="auto" w:fill="FFCC00"/>
          </w:tcPr>
          <w:p w14:paraId="5D0B4320"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bottom w:val="single" w:sz="4" w:space="0" w:color="000000"/>
              <w:right w:val="single" w:sz="4" w:space="0" w:color="000000"/>
            </w:tcBorders>
            <w:shd w:val="clear" w:color="auto" w:fill="FFCC00"/>
          </w:tcPr>
          <w:p w14:paraId="141B1BA3"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shd w:val="clear" w:color="auto" w:fill="FFCC00"/>
          </w:tcPr>
          <w:p w14:paraId="6EFFFD1A"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shd w:val="clear" w:color="auto" w:fill="FFCC00"/>
          </w:tcPr>
          <w:p w14:paraId="6D9DB3D2"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tcBorders>
            <w:shd w:val="clear" w:color="auto" w:fill="FFCC00"/>
          </w:tcPr>
          <w:p w14:paraId="56087659"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bottom w:val="single" w:sz="4" w:space="0" w:color="000000"/>
              <w:right w:val="single" w:sz="4" w:space="0" w:color="000000"/>
            </w:tcBorders>
            <w:shd w:val="clear" w:color="auto" w:fill="FFCC00"/>
          </w:tcPr>
          <w:p w14:paraId="1DB1264D"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shd w:val="clear" w:color="auto" w:fill="FFCC00"/>
          </w:tcPr>
          <w:p w14:paraId="30171604"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shd w:val="clear" w:color="auto" w:fill="FFCC00"/>
          </w:tcPr>
          <w:p w14:paraId="00B45A38" w14:textId="77777777" w:rsidR="000C134C" w:rsidRPr="00BD6017" w:rsidRDefault="000C134C" w:rsidP="00AA13CF">
            <w:pPr>
              <w:spacing w:after="160" w:line="259" w:lineRule="auto"/>
              <w:rPr>
                <w:rFonts w:ascii="Calibri" w:eastAsia="Arial MT" w:hAnsi="Calibri" w:cs="Calibri"/>
                <w:sz w:val="16"/>
                <w14:ligatures w14:val="none"/>
              </w:rPr>
            </w:pPr>
          </w:p>
        </w:tc>
        <w:tc>
          <w:tcPr>
            <w:tcW w:w="257" w:type="dxa"/>
            <w:tcBorders>
              <w:top w:val="single" w:sz="4" w:space="0" w:color="000000"/>
              <w:left w:val="single" w:sz="4" w:space="0" w:color="000000"/>
              <w:bottom w:val="single" w:sz="4" w:space="0" w:color="000000"/>
            </w:tcBorders>
            <w:shd w:val="clear" w:color="auto" w:fill="FFCC00"/>
          </w:tcPr>
          <w:p w14:paraId="21F5C3C1"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bottom w:val="single" w:sz="4" w:space="0" w:color="000000"/>
              <w:right w:val="single" w:sz="4" w:space="0" w:color="000000"/>
            </w:tcBorders>
            <w:shd w:val="clear" w:color="auto" w:fill="FFCC00"/>
          </w:tcPr>
          <w:p w14:paraId="6C63796F"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shd w:val="clear" w:color="auto" w:fill="FFCC00"/>
          </w:tcPr>
          <w:p w14:paraId="3F36971D"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shd w:val="clear" w:color="auto" w:fill="FFCC00"/>
          </w:tcPr>
          <w:p w14:paraId="2C501877"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tcBorders>
            <w:shd w:val="clear" w:color="auto" w:fill="FFCC00"/>
          </w:tcPr>
          <w:p w14:paraId="17C75A69"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bottom w:val="single" w:sz="4" w:space="0" w:color="000000"/>
              <w:right w:val="single" w:sz="4" w:space="0" w:color="000000"/>
            </w:tcBorders>
            <w:shd w:val="clear" w:color="auto" w:fill="FFCC00"/>
          </w:tcPr>
          <w:p w14:paraId="55E42511"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shd w:val="clear" w:color="auto" w:fill="FFCC00"/>
          </w:tcPr>
          <w:p w14:paraId="2C6EDC7C"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shd w:val="clear" w:color="auto" w:fill="FFCC00"/>
          </w:tcPr>
          <w:p w14:paraId="340D5CAF"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tcBorders>
            <w:shd w:val="clear" w:color="auto" w:fill="FFCC00"/>
          </w:tcPr>
          <w:p w14:paraId="7FA98508" w14:textId="77777777" w:rsidR="000C134C" w:rsidRPr="00BD6017" w:rsidRDefault="000C134C" w:rsidP="00AA13CF">
            <w:pPr>
              <w:spacing w:after="160" w:line="259" w:lineRule="auto"/>
              <w:rPr>
                <w:rFonts w:ascii="Calibri" w:eastAsia="Arial MT" w:hAnsi="Calibri" w:cs="Calibri"/>
                <w:sz w:val="16"/>
                <w14:ligatures w14:val="none"/>
              </w:rPr>
            </w:pPr>
          </w:p>
        </w:tc>
        <w:tc>
          <w:tcPr>
            <w:tcW w:w="256" w:type="dxa"/>
            <w:tcBorders>
              <w:top w:val="single" w:sz="4" w:space="0" w:color="000000"/>
              <w:bottom w:val="single" w:sz="4" w:space="0" w:color="000000"/>
              <w:right w:val="single" w:sz="4" w:space="0" w:color="000000"/>
            </w:tcBorders>
            <w:shd w:val="clear" w:color="auto" w:fill="FFCC00"/>
          </w:tcPr>
          <w:p w14:paraId="25616D7B"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shd w:val="clear" w:color="auto" w:fill="FFCC00"/>
          </w:tcPr>
          <w:p w14:paraId="25B1DEFA" w14:textId="77777777" w:rsidR="000C134C" w:rsidRPr="00BD6017" w:rsidRDefault="000C134C" w:rsidP="00AA13CF">
            <w:pPr>
              <w:spacing w:after="160" w:line="259" w:lineRule="auto"/>
              <w:rPr>
                <w:rFonts w:ascii="Calibri" w:eastAsia="Arial MT" w:hAnsi="Calibri" w:cs="Calibri"/>
                <w:sz w:val="16"/>
                <w14:ligatures w14:val="none"/>
              </w:rPr>
            </w:pPr>
          </w:p>
        </w:tc>
        <w:tc>
          <w:tcPr>
            <w:tcW w:w="255" w:type="dxa"/>
            <w:tcBorders>
              <w:top w:val="single" w:sz="4" w:space="0" w:color="000000"/>
              <w:left w:val="single" w:sz="4" w:space="0" w:color="000000"/>
              <w:bottom w:val="single" w:sz="4" w:space="0" w:color="000000"/>
              <w:right w:val="single" w:sz="4" w:space="0" w:color="000000"/>
            </w:tcBorders>
            <w:shd w:val="clear" w:color="auto" w:fill="FFCC00"/>
          </w:tcPr>
          <w:p w14:paraId="33C3E7C0" w14:textId="77777777" w:rsidR="000C134C" w:rsidRPr="00BD6017" w:rsidRDefault="000C134C" w:rsidP="00AA13CF">
            <w:pPr>
              <w:spacing w:after="160" w:line="259" w:lineRule="auto"/>
              <w:rPr>
                <w:rFonts w:ascii="Calibri" w:eastAsia="Arial MT" w:hAnsi="Calibri" w:cs="Calibri"/>
                <w:sz w:val="16"/>
                <w14:ligatures w14:val="none"/>
              </w:rPr>
            </w:pPr>
          </w:p>
        </w:tc>
        <w:tc>
          <w:tcPr>
            <w:tcW w:w="229" w:type="dxa"/>
            <w:tcBorders>
              <w:top w:val="single" w:sz="4" w:space="0" w:color="000000"/>
              <w:left w:val="single" w:sz="4" w:space="0" w:color="000000"/>
              <w:bottom w:val="single" w:sz="4" w:space="0" w:color="000000"/>
            </w:tcBorders>
            <w:shd w:val="clear" w:color="auto" w:fill="FFCC00"/>
          </w:tcPr>
          <w:p w14:paraId="7D9E7CCC" w14:textId="77777777" w:rsidR="000C134C" w:rsidRPr="00BD6017" w:rsidRDefault="000C134C" w:rsidP="00AA13CF">
            <w:pPr>
              <w:spacing w:after="160" w:line="259" w:lineRule="auto"/>
              <w:rPr>
                <w:rFonts w:ascii="Calibri" w:eastAsia="Arial MT" w:hAnsi="Calibri" w:cs="Calibri"/>
                <w:sz w:val="16"/>
                <w14:ligatures w14:val="none"/>
              </w:rPr>
            </w:pPr>
          </w:p>
        </w:tc>
        <w:tc>
          <w:tcPr>
            <w:tcW w:w="729" w:type="dxa"/>
            <w:tcBorders>
              <w:top w:val="single" w:sz="4" w:space="0" w:color="000000"/>
              <w:bottom w:val="single" w:sz="4" w:space="0" w:color="000000"/>
            </w:tcBorders>
            <w:shd w:val="clear" w:color="auto" w:fill="FFCC00"/>
          </w:tcPr>
          <w:p w14:paraId="4426AC53" w14:textId="77777777" w:rsidR="000C134C" w:rsidRPr="00BD6017" w:rsidRDefault="000C134C" w:rsidP="00AA13CF">
            <w:pPr>
              <w:spacing w:before="1" w:after="160" w:line="259" w:lineRule="auto"/>
              <w:ind w:left="145"/>
              <w:rPr>
                <w:rFonts w:ascii="Calibri" w:eastAsia="Arial MT" w:hAnsi="Calibri" w:cs="Calibri"/>
                <w:b/>
                <w:sz w:val="16"/>
                <w14:ligatures w14:val="none"/>
              </w:rPr>
            </w:pPr>
            <w:r w:rsidRPr="00BD6017">
              <w:rPr>
                <w:rFonts w:ascii="Calibri" w:eastAsia="Arial MT" w:hAnsi="Calibri" w:cs="Calibri"/>
                <w:b/>
                <w:sz w:val="16"/>
                <w14:ligatures w14:val="none"/>
              </w:rPr>
              <w:t>$0</w:t>
            </w:r>
          </w:p>
        </w:tc>
      </w:tr>
    </w:tbl>
    <w:p w14:paraId="162D02FC" w14:textId="77777777" w:rsidR="000C134C" w:rsidRPr="00BD6017" w:rsidRDefault="000C134C" w:rsidP="00AA13CF">
      <w:pPr>
        <w:widowControl w:val="0"/>
        <w:autoSpaceDE w:val="0"/>
        <w:autoSpaceDN w:val="0"/>
        <w:spacing w:before="10" w:after="0" w:line="240" w:lineRule="auto"/>
        <w:rPr>
          <w:rFonts w:ascii="Calibri" w:eastAsia="Arial MT" w:hAnsi="Calibri" w:cs="Calibri"/>
          <w:b/>
          <w:kern w:val="0"/>
          <w:sz w:val="26"/>
          <w:szCs w:val="22"/>
          <w14:ligatures w14:val="none"/>
        </w:rPr>
      </w:pPr>
    </w:p>
    <w:p w14:paraId="57D83CDC" w14:textId="77777777" w:rsidR="000C134C" w:rsidRPr="00BD6017" w:rsidRDefault="000C134C" w:rsidP="00AA13CF">
      <w:pPr>
        <w:widowControl w:val="0"/>
        <w:autoSpaceDE w:val="0"/>
        <w:autoSpaceDN w:val="0"/>
        <w:spacing w:after="0" w:line="240" w:lineRule="auto"/>
        <w:rPr>
          <w:rFonts w:ascii="Calibri" w:eastAsia="Arial MT" w:hAnsi="Calibri" w:cs="Calibri"/>
          <w:kern w:val="0"/>
          <w:sz w:val="16"/>
          <w:szCs w:val="22"/>
          <w14:ligatures w14:val="none"/>
        </w:rPr>
        <w:sectPr w:rsidR="000C134C" w:rsidRPr="00BD6017" w:rsidSect="000C134C">
          <w:headerReference w:type="default" r:id="rId32"/>
          <w:footerReference w:type="default" r:id="rId33"/>
          <w:pgSz w:w="15840" w:h="12240" w:orient="landscape"/>
          <w:pgMar w:top="1440" w:right="1440" w:bottom="1327" w:left="1440" w:header="714" w:footer="740" w:gutter="0"/>
          <w:cols w:space="720"/>
          <w:docGrid w:linePitch="299"/>
        </w:sectPr>
      </w:pPr>
    </w:p>
    <w:p w14:paraId="1DA3B06C" w14:textId="77777777" w:rsidR="000C134C" w:rsidRPr="00BD6017" w:rsidRDefault="000C134C" w:rsidP="00AA13CF">
      <w:pPr>
        <w:widowControl w:val="0"/>
        <w:autoSpaceDE w:val="0"/>
        <w:autoSpaceDN w:val="0"/>
        <w:spacing w:after="0" w:line="240" w:lineRule="auto"/>
        <w:rPr>
          <w:rFonts w:ascii="Calibri" w:eastAsia="Arial MT" w:hAnsi="Calibri" w:cs="Calibri"/>
          <w:b/>
          <w:kern w:val="0"/>
          <w:sz w:val="20"/>
          <w:szCs w:val="22"/>
          <w14:ligatures w14:val="none"/>
        </w:rPr>
      </w:pPr>
    </w:p>
    <w:p w14:paraId="2BB3D350" w14:textId="77777777" w:rsidR="000C134C" w:rsidRPr="00BD6017" w:rsidRDefault="000C134C" w:rsidP="00AA13CF">
      <w:pPr>
        <w:widowControl w:val="0"/>
        <w:autoSpaceDE w:val="0"/>
        <w:autoSpaceDN w:val="0"/>
        <w:spacing w:before="5" w:after="0" w:line="240" w:lineRule="auto"/>
        <w:rPr>
          <w:rFonts w:ascii="Calibri" w:eastAsia="Arial MT" w:hAnsi="Calibri" w:cs="Calibri"/>
          <w:b/>
          <w:kern w:val="0"/>
          <w:sz w:val="22"/>
          <w:szCs w:val="22"/>
          <w14:ligatures w14:val="none"/>
        </w:rPr>
      </w:pPr>
    </w:p>
    <w:tbl>
      <w:tblPr>
        <w:tblStyle w:val="TableNormal19"/>
        <w:tblW w:w="14883" w:type="dxa"/>
        <w:tblInd w:w="-6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12"/>
        <w:gridCol w:w="1514"/>
        <w:gridCol w:w="275"/>
        <w:gridCol w:w="274"/>
        <w:gridCol w:w="275"/>
        <w:gridCol w:w="274"/>
        <w:gridCol w:w="276"/>
        <w:gridCol w:w="275"/>
        <w:gridCol w:w="33"/>
        <w:gridCol w:w="249"/>
        <w:gridCol w:w="249"/>
        <w:gridCol w:w="248"/>
        <w:gridCol w:w="248"/>
        <w:gridCol w:w="248"/>
        <w:gridCol w:w="253"/>
        <w:gridCol w:w="248"/>
        <w:gridCol w:w="248"/>
        <w:gridCol w:w="248"/>
        <w:gridCol w:w="249"/>
        <w:gridCol w:w="248"/>
        <w:gridCol w:w="248"/>
        <w:gridCol w:w="248"/>
        <w:gridCol w:w="248"/>
        <w:gridCol w:w="248"/>
        <w:gridCol w:w="248"/>
        <w:gridCol w:w="248"/>
        <w:gridCol w:w="249"/>
        <w:gridCol w:w="248"/>
        <w:gridCol w:w="248"/>
        <w:gridCol w:w="248"/>
        <w:gridCol w:w="248"/>
        <w:gridCol w:w="248"/>
        <w:gridCol w:w="248"/>
        <w:gridCol w:w="248"/>
        <w:gridCol w:w="248"/>
        <w:gridCol w:w="248"/>
        <w:gridCol w:w="248"/>
        <w:gridCol w:w="248"/>
        <w:gridCol w:w="249"/>
        <w:gridCol w:w="248"/>
        <w:gridCol w:w="248"/>
        <w:gridCol w:w="248"/>
        <w:gridCol w:w="248"/>
        <w:gridCol w:w="248"/>
        <w:gridCol w:w="248"/>
        <w:gridCol w:w="248"/>
        <w:gridCol w:w="248"/>
        <w:gridCol w:w="248"/>
        <w:gridCol w:w="248"/>
        <w:gridCol w:w="248"/>
        <w:gridCol w:w="223"/>
        <w:gridCol w:w="867"/>
        <w:gridCol w:w="7"/>
      </w:tblGrid>
      <w:tr w:rsidR="000C134C" w:rsidRPr="00BD6017" w14:paraId="27AAA1F7" w14:textId="77777777" w:rsidTr="004E5A01">
        <w:trPr>
          <w:trHeight w:val="488"/>
        </w:trPr>
        <w:tc>
          <w:tcPr>
            <w:tcW w:w="412" w:type="dxa"/>
            <w:vMerge w:val="restart"/>
            <w:tcBorders>
              <w:bottom w:val="single" w:sz="4" w:space="0" w:color="000000"/>
            </w:tcBorders>
            <w:shd w:val="clear" w:color="auto" w:fill="C5DFB4"/>
          </w:tcPr>
          <w:p w14:paraId="2CBE60C2" w14:textId="77777777" w:rsidR="000C134C" w:rsidRPr="00BD6017" w:rsidRDefault="000C134C" w:rsidP="00AA13CF">
            <w:pPr>
              <w:spacing w:after="160" w:line="259" w:lineRule="auto"/>
              <w:rPr>
                <w:rFonts w:ascii="Calibri" w:eastAsia="Arial MT" w:hAnsi="Calibri" w:cs="Calibri"/>
                <w:b/>
                <w:sz w:val="18"/>
                <w14:ligatures w14:val="none"/>
              </w:rPr>
            </w:pPr>
          </w:p>
          <w:p w14:paraId="1E92AAE6" w14:textId="77777777" w:rsidR="000C134C" w:rsidRPr="00BD6017" w:rsidRDefault="000C134C" w:rsidP="00AA13CF">
            <w:pPr>
              <w:spacing w:before="120" w:after="160" w:line="259" w:lineRule="auto"/>
              <w:ind w:left="71"/>
              <w:rPr>
                <w:rFonts w:ascii="Calibri" w:eastAsia="Arial MT" w:hAnsi="Calibri" w:cs="Calibri"/>
                <w:b/>
                <w:sz w:val="16"/>
                <w14:ligatures w14:val="none"/>
              </w:rPr>
            </w:pPr>
            <w:r w:rsidRPr="00BD6017">
              <w:rPr>
                <w:rFonts w:ascii="Calibri" w:eastAsia="Arial MT" w:hAnsi="Calibri" w:cs="Calibri"/>
                <w:b/>
                <w:sz w:val="16"/>
                <w14:ligatures w14:val="none"/>
              </w:rPr>
              <w:t>No.</w:t>
            </w:r>
          </w:p>
        </w:tc>
        <w:tc>
          <w:tcPr>
            <w:tcW w:w="1514" w:type="dxa"/>
            <w:vMerge w:val="restart"/>
            <w:tcBorders>
              <w:bottom w:val="single" w:sz="4" w:space="0" w:color="000000"/>
            </w:tcBorders>
            <w:shd w:val="clear" w:color="auto" w:fill="C5DFB4"/>
          </w:tcPr>
          <w:p w14:paraId="7BB30AC6" w14:textId="77777777" w:rsidR="000C134C" w:rsidRPr="00BD6017" w:rsidRDefault="000C134C" w:rsidP="00AA13CF">
            <w:pPr>
              <w:spacing w:before="10" w:after="160" w:line="259" w:lineRule="auto"/>
              <w:rPr>
                <w:rFonts w:ascii="Calibri" w:eastAsia="Arial MT" w:hAnsi="Calibri" w:cs="Calibri"/>
                <w:b/>
                <w:sz w:val="19"/>
                <w14:ligatures w14:val="none"/>
              </w:rPr>
            </w:pPr>
          </w:p>
          <w:p w14:paraId="1EB14A3D" w14:textId="77777777" w:rsidR="000C134C" w:rsidRPr="00BD6017" w:rsidRDefault="000C134C" w:rsidP="00AA13CF">
            <w:pPr>
              <w:spacing w:after="160" w:line="259" w:lineRule="auto"/>
              <w:ind w:left="69"/>
              <w:rPr>
                <w:rFonts w:ascii="Calibri" w:eastAsia="Arial MT" w:hAnsi="Calibri" w:cs="Calibri"/>
                <w:b/>
                <w:sz w:val="16"/>
                <w14:ligatures w14:val="none"/>
              </w:rPr>
            </w:pPr>
            <w:r w:rsidRPr="00BD6017">
              <w:rPr>
                <w:rFonts w:ascii="Calibri" w:eastAsia="Arial MT" w:hAnsi="Calibri" w:cs="Calibri"/>
                <w:b/>
                <w:sz w:val="16"/>
                <w14:ligatures w14:val="none"/>
              </w:rPr>
              <w:t>Productos/</w:t>
            </w:r>
          </w:p>
          <w:p w14:paraId="1279C6D4" w14:textId="77777777" w:rsidR="000C134C" w:rsidRPr="00BD6017" w:rsidRDefault="000C134C" w:rsidP="00AA13CF">
            <w:pPr>
              <w:spacing w:after="160" w:line="259" w:lineRule="auto"/>
              <w:ind w:left="69"/>
              <w:rPr>
                <w:rFonts w:ascii="Calibri" w:eastAsia="Arial MT" w:hAnsi="Calibri" w:cs="Calibri"/>
                <w:b/>
                <w:sz w:val="16"/>
                <w14:ligatures w14:val="none"/>
              </w:rPr>
            </w:pPr>
            <w:r w:rsidRPr="00BD6017">
              <w:rPr>
                <w:rFonts w:ascii="Calibri" w:eastAsia="Arial MT" w:hAnsi="Calibri" w:cs="Calibri"/>
                <w:b/>
                <w:sz w:val="16"/>
                <w14:ligatures w14:val="none"/>
              </w:rPr>
              <w:t>Actividades</w:t>
            </w:r>
          </w:p>
        </w:tc>
        <w:tc>
          <w:tcPr>
            <w:tcW w:w="1098" w:type="dxa"/>
            <w:gridSpan w:val="4"/>
            <w:tcBorders>
              <w:bottom w:val="single" w:sz="4" w:space="0" w:color="000000"/>
            </w:tcBorders>
            <w:shd w:val="clear" w:color="auto" w:fill="C5DFB4"/>
          </w:tcPr>
          <w:p w14:paraId="64CD5D20" w14:textId="77777777" w:rsidR="000C134C" w:rsidRPr="00BD6017" w:rsidRDefault="000C134C" w:rsidP="00AA13CF">
            <w:pPr>
              <w:spacing w:before="70" w:after="160" w:line="259" w:lineRule="auto"/>
              <w:ind w:left="70"/>
              <w:rPr>
                <w:rFonts w:ascii="Calibri" w:eastAsia="Arial MT" w:hAnsi="Calibri" w:cs="Calibri"/>
                <w:b/>
                <w:sz w:val="16"/>
                <w14:ligatures w14:val="none"/>
              </w:rPr>
            </w:pPr>
            <w:r w:rsidRPr="00BD6017">
              <w:rPr>
                <w:rFonts w:ascii="Calibri" w:eastAsia="Arial MT" w:hAnsi="Calibri" w:cs="Calibri"/>
                <w:b/>
                <w:sz w:val="16"/>
                <w14:ligatures w14:val="none"/>
              </w:rPr>
              <w:t>Enero</w:t>
            </w:r>
          </w:p>
        </w:tc>
        <w:tc>
          <w:tcPr>
            <w:tcW w:w="1082" w:type="dxa"/>
            <w:gridSpan w:val="5"/>
            <w:tcBorders>
              <w:bottom w:val="single" w:sz="4" w:space="0" w:color="000000"/>
            </w:tcBorders>
            <w:shd w:val="clear" w:color="auto" w:fill="C5DFB4"/>
          </w:tcPr>
          <w:p w14:paraId="357A719D" w14:textId="77777777" w:rsidR="000C134C" w:rsidRPr="00BD6017" w:rsidRDefault="000C134C" w:rsidP="00AA13CF">
            <w:pPr>
              <w:spacing w:before="70" w:after="160" w:line="259" w:lineRule="auto"/>
              <w:ind w:left="73"/>
              <w:rPr>
                <w:rFonts w:ascii="Calibri" w:eastAsia="Arial MT" w:hAnsi="Calibri" w:cs="Calibri"/>
                <w:b/>
                <w:sz w:val="16"/>
                <w14:ligatures w14:val="none"/>
              </w:rPr>
            </w:pPr>
            <w:r w:rsidRPr="00BD6017">
              <w:rPr>
                <w:rFonts w:ascii="Calibri" w:eastAsia="Arial MT" w:hAnsi="Calibri" w:cs="Calibri"/>
                <w:b/>
                <w:sz w:val="16"/>
                <w14:ligatures w14:val="none"/>
              </w:rPr>
              <w:t>Febrero</w:t>
            </w:r>
          </w:p>
        </w:tc>
        <w:tc>
          <w:tcPr>
            <w:tcW w:w="997" w:type="dxa"/>
            <w:gridSpan w:val="4"/>
            <w:tcBorders>
              <w:bottom w:val="single" w:sz="4" w:space="0" w:color="000000"/>
            </w:tcBorders>
            <w:shd w:val="clear" w:color="auto" w:fill="C5DFB4"/>
          </w:tcPr>
          <w:p w14:paraId="35655779" w14:textId="77777777" w:rsidR="000C134C" w:rsidRPr="00BD6017" w:rsidRDefault="000C134C" w:rsidP="00AA13CF">
            <w:pPr>
              <w:spacing w:before="70" w:after="160" w:line="259" w:lineRule="auto"/>
              <w:ind w:left="76"/>
              <w:rPr>
                <w:rFonts w:ascii="Calibri" w:eastAsia="Arial MT" w:hAnsi="Calibri" w:cs="Calibri"/>
                <w:b/>
                <w:sz w:val="16"/>
                <w14:ligatures w14:val="none"/>
              </w:rPr>
            </w:pPr>
            <w:r w:rsidRPr="00BD6017">
              <w:rPr>
                <w:rFonts w:ascii="Calibri" w:eastAsia="Arial MT" w:hAnsi="Calibri" w:cs="Calibri"/>
                <w:b/>
                <w:sz w:val="16"/>
                <w14:ligatures w14:val="none"/>
              </w:rPr>
              <w:t>Marzo</w:t>
            </w:r>
          </w:p>
        </w:tc>
        <w:tc>
          <w:tcPr>
            <w:tcW w:w="993" w:type="dxa"/>
            <w:gridSpan w:val="4"/>
            <w:tcBorders>
              <w:bottom w:val="single" w:sz="4" w:space="0" w:color="000000"/>
            </w:tcBorders>
            <w:shd w:val="clear" w:color="auto" w:fill="C5DFB4"/>
          </w:tcPr>
          <w:p w14:paraId="0BD982B8" w14:textId="77777777" w:rsidR="000C134C" w:rsidRPr="00BD6017" w:rsidRDefault="000C134C" w:rsidP="00AA13CF">
            <w:pPr>
              <w:spacing w:before="70" w:after="160" w:line="259" w:lineRule="auto"/>
              <w:ind w:left="80"/>
              <w:rPr>
                <w:rFonts w:ascii="Calibri" w:eastAsia="Arial MT" w:hAnsi="Calibri" w:cs="Calibri"/>
                <w:b/>
                <w:sz w:val="16"/>
                <w14:ligatures w14:val="none"/>
              </w:rPr>
            </w:pPr>
            <w:r w:rsidRPr="00BD6017">
              <w:rPr>
                <w:rFonts w:ascii="Calibri" w:eastAsia="Arial MT" w:hAnsi="Calibri" w:cs="Calibri"/>
                <w:b/>
                <w:sz w:val="16"/>
                <w14:ligatures w14:val="none"/>
              </w:rPr>
              <w:t>Abril</w:t>
            </w:r>
          </w:p>
        </w:tc>
        <w:tc>
          <w:tcPr>
            <w:tcW w:w="992" w:type="dxa"/>
            <w:gridSpan w:val="4"/>
            <w:tcBorders>
              <w:bottom w:val="single" w:sz="4" w:space="0" w:color="000000"/>
            </w:tcBorders>
            <w:shd w:val="clear" w:color="auto" w:fill="C5DFB4"/>
          </w:tcPr>
          <w:p w14:paraId="32788471" w14:textId="77777777" w:rsidR="000C134C" w:rsidRPr="00BD6017" w:rsidRDefault="000C134C" w:rsidP="00AA13CF">
            <w:pPr>
              <w:spacing w:before="70" w:after="160" w:line="259" w:lineRule="auto"/>
              <w:ind w:left="87"/>
              <w:rPr>
                <w:rFonts w:ascii="Calibri" w:eastAsia="Arial MT" w:hAnsi="Calibri" w:cs="Calibri"/>
                <w:b/>
                <w:sz w:val="16"/>
                <w14:ligatures w14:val="none"/>
              </w:rPr>
            </w:pPr>
            <w:r w:rsidRPr="00BD6017">
              <w:rPr>
                <w:rFonts w:ascii="Calibri" w:eastAsia="Arial MT" w:hAnsi="Calibri" w:cs="Calibri"/>
                <w:b/>
                <w:sz w:val="16"/>
                <w14:ligatures w14:val="none"/>
              </w:rPr>
              <w:t>Mayo</w:t>
            </w:r>
          </w:p>
        </w:tc>
        <w:tc>
          <w:tcPr>
            <w:tcW w:w="993" w:type="dxa"/>
            <w:gridSpan w:val="4"/>
            <w:tcBorders>
              <w:bottom w:val="single" w:sz="4" w:space="0" w:color="000000"/>
            </w:tcBorders>
            <w:shd w:val="clear" w:color="auto" w:fill="C5DFB4"/>
          </w:tcPr>
          <w:p w14:paraId="547DB459" w14:textId="77777777" w:rsidR="000C134C" w:rsidRPr="00BD6017" w:rsidRDefault="000C134C" w:rsidP="00AA13CF">
            <w:pPr>
              <w:spacing w:before="70" w:after="160" w:line="259" w:lineRule="auto"/>
              <w:ind w:left="94"/>
              <w:rPr>
                <w:rFonts w:ascii="Calibri" w:eastAsia="Arial MT" w:hAnsi="Calibri" w:cs="Calibri"/>
                <w:b/>
                <w:sz w:val="16"/>
                <w14:ligatures w14:val="none"/>
              </w:rPr>
            </w:pPr>
            <w:r w:rsidRPr="00BD6017">
              <w:rPr>
                <w:rFonts w:ascii="Calibri" w:eastAsia="Arial MT" w:hAnsi="Calibri" w:cs="Calibri"/>
                <w:b/>
                <w:sz w:val="16"/>
                <w14:ligatures w14:val="none"/>
              </w:rPr>
              <w:t>Junio</w:t>
            </w:r>
          </w:p>
        </w:tc>
        <w:tc>
          <w:tcPr>
            <w:tcW w:w="992" w:type="dxa"/>
            <w:gridSpan w:val="4"/>
            <w:tcBorders>
              <w:bottom w:val="single" w:sz="4" w:space="0" w:color="000000"/>
            </w:tcBorders>
            <w:shd w:val="clear" w:color="auto" w:fill="C5DFB4"/>
          </w:tcPr>
          <w:p w14:paraId="757C973D" w14:textId="77777777" w:rsidR="000C134C" w:rsidRPr="00BD6017" w:rsidRDefault="000C134C" w:rsidP="00AA13CF">
            <w:pPr>
              <w:spacing w:before="70" w:after="160" w:line="259" w:lineRule="auto"/>
              <w:ind w:left="101"/>
              <w:rPr>
                <w:rFonts w:ascii="Calibri" w:eastAsia="Arial MT" w:hAnsi="Calibri" w:cs="Calibri"/>
                <w:b/>
                <w:sz w:val="16"/>
                <w14:ligatures w14:val="none"/>
              </w:rPr>
            </w:pPr>
            <w:r w:rsidRPr="00BD6017">
              <w:rPr>
                <w:rFonts w:ascii="Calibri" w:eastAsia="Arial MT" w:hAnsi="Calibri" w:cs="Calibri"/>
                <w:b/>
                <w:sz w:val="16"/>
                <w14:ligatures w14:val="none"/>
              </w:rPr>
              <w:t>Julio</w:t>
            </w:r>
          </w:p>
        </w:tc>
        <w:tc>
          <w:tcPr>
            <w:tcW w:w="992" w:type="dxa"/>
            <w:gridSpan w:val="4"/>
            <w:tcBorders>
              <w:bottom w:val="single" w:sz="4" w:space="0" w:color="000000"/>
            </w:tcBorders>
            <w:shd w:val="clear" w:color="auto" w:fill="C5DFB4"/>
          </w:tcPr>
          <w:p w14:paraId="47C3085B" w14:textId="77777777" w:rsidR="000C134C" w:rsidRPr="00BD6017" w:rsidRDefault="000C134C" w:rsidP="00AA13CF">
            <w:pPr>
              <w:spacing w:before="70" w:after="160" w:line="259" w:lineRule="auto"/>
              <w:ind w:left="109"/>
              <w:rPr>
                <w:rFonts w:ascii="Calibri" w:eastAsia="Arial MT" w:hAnsi="Calibri" w:cs="Calibri"/>
                <w:b/>
                <w:sz w:val="16"/>
                <w14:ligatures w14:val="none"/>
              </w:rPr>
            </w:pPr>
            <w:r w:rsidRPr="00BD6017">
              <w:rPr>
                <w:rFonts w:ascii="Calibri" w:eastAsia="Arial MT" w:hAnsi="Calibri" w:cs="Calibri"/>
                <w:b/>
                <w:sz w:val="16"/>
                <w14:ligatures w14:val="none"/>
              </w:rPr>
              <w:t>Agosto</w:t>
            </w:r>
          </w:p>
        </w:tc>
        <w:tc>
          <w:tcPr>
            <w:tcW w:w="993" w:type="dxa"/>
            <w:gridSpan w:val="4"/>
            <w:tcBorders>
              <w:bottom w:val="single" w:sz="4" w:space="0" w:color="000000"/>
            </w:tcBorders>
            <w:shd w:val="clear" w:color="auto" w:fill="C5DFB4"/>
          </w:tcPr>
          <w:p w14:paraId="20245504" w14:textId="77777777" w:rsidR="000C134C" w:rsidRPr="00BD6017" w:rsidRDefault="000C134C" w:rsidP="00AA13CF">
            <w:pPr>
              <w:spacing w:before="70" w:after="160" w:line="259" w:lineRule="auto"/>
              <w:ind w:left="116"/>
              <w:rPr>
                <w:rFonts w:ascii="Calibri" w:eastAsia="Arial MT" w:hAnsi="Calibri" w:cs="Calibri"/>
                <w:b/>
                <w:sz w:val="16"/>
                <w14:ligatures w14:val="none"/>
              </w:rPr>
            </w:pPr>
            <w:r w:rsidRPr="00BD6017">
              <w:rPr>
                <w:rFonts w:ascii="Calibri" w:eastAsia="Arial MT" w:hAnsi="Calibri" w:cs="Calibri"/>
                <w:b/>
                <w:sz w:val="16"/>
                <w14:ligatures w14:val="none"/>
              </w:rPr>
              <w:t>Sept.</w:t>
            </w:r>
          </w:p>
        </w:tc>
        <w:tc>
          <w:tcPr>
            <w:tcW w:w="992" w:type="dxa"/>
            <w:gridSpan w:val="4"/>
            <w:tcBorders>
              <w:bottom w:val="single" w:sz="4" w:space="0" w:color="000000"/>
            </w:tcBorders>
            <w:shd w:val="clear" w:color="auto" w:fill="C5DFB4"/>
          </w:tcPr>
          <w:p w14:paraId="2CDE38A5" w14:textId="77777777" w:rsidR="000C134C" w:rsidRPr="00BD6017" w:rsidRDefault="000C134C" w:rsidP="00AA13CF">
            <w:pPr>
              <w:spacing w:before="70" w:after="160" w:line="259" w:lineRule="auto"/>
              <w:ind w:left="124"/>
              <w:rPr>
                <w:rFonts w:ascii="Calibri" w:eastAsia="Arial MT" w:hAnsi="Calibri" w:cs="Calibri"/>
                <w:b/>
                <w:sz w:val="16"/>
                <w14:ligatures w14:val="none"/>
              </w:rPr>
            </w:pPr>
            <w:r w:rsidRPr="00BD6017">
              <w:rPr>
                <w:rFonts w:ascii="Calibri" w:eastAsia="Arial MT" w:hAnsi="Calibri" w:cs="Calibri"/>
                <w:b/>
                <w:sz w:val="16"/>
                <w14:ligatures w14:val="none"/>
              </w:rPr>
              <w:t>Octubre</w:t>
            </w:r>
          </w:p>
        </w:tc>
        <w:tc>
          <w:tcPr>
            <w:tcW w:w="992" w:type="dxa"/>
            <w:gridSpan w:val="4"/>
            <w:tcBorders>
              <w:bottom w:val="single" w:sz="4" w:space="0" w:color="000000"/>
            </w:tcBorders>
            <w:shd w:val="clear" w:color="auto" w:fill="C5DFB4"/>
          </w:tcPr>
          <w:p w14:paraId="642FE2A3" w14:textId="77777777" w:rsidR="000C134C" w:rsidRPr="00BD6017" w:rsidRDefault="000C134C" w:rsidP="00AA13CF">
            <w:pPr>
              <w:spacing w:before="70" w:after="160" w:line="259" w:lineRule="auto"/>
              <w:ind w:left="131"/>
              <w:rPr>
                <w:rFonts w:ascii="Calibri" w:eastAsia="Arial MT" w:hAnsi="Calibri" w:cs="Calibri"/>
                <w:b/>
                <w:sz w:val="16"/>
                <w14:ligatures w14:val="none"/>
              </w:rPr>
            </w:pPr>
            <w:r w:rsidRPr="00BD6017">
              <w:rPr>
                <w:rFonts w:ascii="Calibri" w:eastAsia="Arial MT" w:hAnsi="Calibri" w:cs="Calibri"/>
                <w:b/>
                <w:sz w:val="16"/>
                <w14:ligatures w14:val="none"/>
              </w:rPr>
              <w:t>Noviembre</w:t>
            </w:r>
          </w:p>
        </w:tc>
        <w:tc>
          <w:tcPr>
            <w:tcW w:w="967" w:type="dxa"/>
            <w:gridSpan w:val="4"/>
            <w:tcBorders>
              <w:bottom w:val="single" w:sz="4" w:space="0" w:color="000000"/>
            </w:tcBorders>
            <w:shd w:val="clear" w:color="auto" w:fill="C5DFB4"/>
          </w:tcPr>
          <w:p w14:paraId="1C16791C" w14:textId="77777777" w:rsidR="000C134C" w:rsidRPr="00BD6017" w:rsidRDefault="000C134C" w:rsidP="00AA13CF">
            <w:pPr>
              <w:spacing w:before="70" w:after="160" w:line="259" w:lineRule="auto"/>
              <w:ind w:left="139"/>
              <w:rPr>
                <w:rFonts w:ascii="Calibri" w:eastAsia="Arial MT" w:hAnsi="Calibri" w:cs="Calibri"/>
                <w:b/>
                <w:sz w:val="16"/>
                <w14:ligatures w14:val="none"/>
              </w:rPr>
            </w:pPr>
            <w:r w:rsidRPr="00BD6017">
              <w:rPr>
                <w:rFonts w:ascii="Calibri" w:eastAsia="Arial MT" w:hAnsi="Calibri" w:cs="Calibri"/>
                <w:b/>
                <w:sz w:val="16"/>
                <w14:ligatures w14:val="none"/>
              </w:rPr>
              <w:t>Diciembre</w:t>
            </w:r>
          </w:p>
        </w:tc>
        <w:tc>
          <w:tcPr>
            <w:tcW w:w="874" w:type="dxa"/>
            <w:gridSpan w:val="2"/>
            <w:tcBorders>
              <w:bottom w:val="single" w:sz="4" w:space="0" w:color="000000"/>
            </w:tcBorders>
            <w:shd w:val="clear" w:color="auto" w:fill="C5DFB4"/>
          </w:tcPr>
          <w:p w14:paraId="2530DE3F" w14:textId="77777777" w:rsidR="000C134C" w:rsidRPr="00BD6017" w:rsidRDefault="000C134C" w:rsidP="00AA13CF">
            <w:pPr>
              <w:spacing w:after="160" w:line="259" w:lineRule="auto"/>
              <w:rPr>
                <w:rFonts w:ascii="Calibri" w:eastAsia="Arial MT" w:hAnsi="Calibri" w:cs="Calibri"/>
                <w:b/>
                <w:sz w:val="18"/>
                <w14:ligatures w14:val="none"/>
              </w:rPr>
            </w:pPr>
          </w:p>
          <w:p w14:paraId="5ECADDC4" w14:textId="77777777" w:rsidR="000C134C" w:rsidRPr="00BD6017" w:rsidRDefault="000C134C" w:rsidP="00AA13CF">
            <w:pPr>
              <w:spacing w:before="120" w:after="160" w:line="259" w:lineRule="auto"/>
              <w:ind w:left="145"/>
              <w:rPr>
                <w:rFonts w:ascii="Calibri" w:eastAsia="Arial MT" w:hAnsi="Calibri" w:cs="Calibri"/>
                <w:b/>
                <w:sz w:val="16"/>
                <w14:ligatures w14:val="none"/>
              </w:rPr>
            </w:pPr>
            <w:proofErr w:type="gramStart"/>
            <w:r w:rsidRPr="00BD6017">
              <w:rPr>
                <w:rFonts w:ascii="Calibri" w:eastAsia="Arial MT" w:hAnsi="Calibri" w:cs="Calibri"/>
                <w:b/>
                <w:sz w:val="16"/>
                <w14:ligatures w14:val="none"/>
              </w:rPr>
              <w:t>Total</w:t>
            </w:r>
            <w:proofErr w:type="gramEnd"/>
            <w:r w:rsidRPr="00BD6017">
              <w:rPr>
                <w:rFonts w:ascii="Calibri" w:eastAsia="Arial MT" w:hAnsi="Calibri" w:cs="Calibri"/>
                <w:b/>
                <w:spacing w:val="-1"/>
                <w:sz w:val="16"/>
                <w14:ligatures w14:val="none"/>
              </w:rPr>
              <w:t xml:space="preserve"> </w:t>
            </w:r>
            <w:r w:rsidRPr="00BD6017">
              <w:rPr>
                <w:rFonts w:ascii="Calibri" w:eastAsia="Arial MT" w:hAnsi="Calibri" w:cs="Calibri"/>
                <w:b/>
                <w:sz w:val="16"/>
                <w14:ligatures w14:val="none"/>
              </w:rPr>
              <w:t>US$</w:t>
            </w:r>
          </w:p>
        </w:tc>
      </w:tr>
      <w:tr w:rsidR="000C134C" w:rsidRPr="00BD6017" w14:paraId="1871D52C" w14:textId="77777777" w:rsidTr="004E5A01">
        <w:trPr>
          <w:gridAfter w:val="1"/>
          <w:wAfter w:w="7" w:type="dxa"/>
          <w:trHeight w:val="497"/>
        </w:trPr>
        <w:tc>
          <w:tcPr>
            <w:tcW w:w="412" w:type="dxa"/>
            <w:vMerge/>
            <w:tcBorders>
              <w:top w:val="nil"/>
              <w:bottom w:val="single" w:sz="4" w:space="0" w:color="000000"/>
            </w:tcBorders>
            <w:shd w:val="clear" w:color="auto" w:fill="C5DFB4"/>
          </w:tcPr>
          <w:p w14:paraId="58143A93" w14:textId="77777777" w:rsidR="000C134C" w:rsidRPr="00BD6017" w:rsidRDefault="000C134C" w:rsidP="00AA13CF">
            <w:pPr>
              <w:spacing w:after="160" w:line="259" w:lineRule="auto"/>
              <w:rPr>
                <w:rFonts w:ascii="Calibri" w:eastAsia="Arial MT" w:hAnsi="Calibri" w:cs="Calibri"/>
                <w:sz w:val="2"/>
                <w:szCs w:val="2"/>
                <w14:ligatures w14:val="none"/>
              </w:rPr>
            </w:pPr>
          </w:p>
        </w:tc>
        <w:tc>
          <w:tcPr>
            <w:tcW w:w="1514" w:type="dxa"/>
            <w:vMerge/>
            <w:tcBorders>
              <w:top w:val="nil"/>
              <w:bottom w:val="single" w:sz="4" w:space="0" w:color="000000"/>
            </w:tcBorders>
            <w:shd w:val="clear" w:color="auto" w:fill="C5DFB4"/>
          </w:tcPr>
          <w:p w14:paraId="1B17FBF0" w14:textId="77777777" w:rsidR="000C134C" w:rsidRPr="00BD6017" w:rsidRDefault="000C134C" w:rsidP="00AA13CF">
            <w:pPr>
              <w:spacing w:after="160" w:line="259" w:lineRule="auto"/>
              <w:rPr>
                <w:rFonts w:ascii="Calibri" w:eastAsia="Arial MT" w:hAnsi="Calibri" w:cs="Calibri"/>
                <w:sz w:val="2"/>
                <w:szCs w:val="2"/>
                <w14:ligatures w14:val="none"/>
              </w:rPr>
            </w:pPr>
          </w:p>
        </w:tc>
        <w:tc>
          <w:tcPr>
            <w:tcW w:w="275" w:type="dxa"/>
            <w:tcBorders>
              <w:top w:val="single" w:sz="4" w:space="0" w:color="000000"/>
              <w:bottom w:val="single" w:sz="4" w:space="0" w:color="000000"/>
              <w:right w:val="single" w:sz="4" w:space="0" w:color="000000"/>
            </w:tcBorders>
            <w:shd w:val="clear" w:color="auto" w:fill="C5DFB4"/>
          </w:tcPr>
          <w:p w14:paraId="0228D433" w14:textId="77777777" w:rsidR="000C134C" w:rsidRPr="00BD6017" w:rsidRDefault="000C134C" w:rsidP="00AA13CF">
            <w:pPr>
              <w:spacing w:before="80" w:after="160" w:line="259" w:lineRule="auto"/>
              <w:ind w:left="70"/>
              <w:rPr>
                <w:rFonts w:ascii="Calibri" w:eastAsia="Arial MT" w:hAnsi="Calibri" w:cs="Calibri"/>
                <w:sz w:val="16"/>
                <w14:ligatures w14:val="none"/>
              </w:rPr>
            </w:pPr>
            <w:r w:rsidRPr="00BD6017">
              <w:rPr>
                <w:rFonts w:ascii="Calibri" w:eastAsia="Arial MT" w:hAnsi="Calibri" w:cs="Calibri"/>
                <w:sz w:val="16"/>
                <w14:ligatures w14:val="none"/>
              </w:rPr>
              <w:t>1</w:t>
            </w:r>
          </w:p>
        </w:tc>
        <w:tc>
          <w:tcPr>
            <w:tcW w:w="274" w:type="dxa"/>
            <w:tcBorders>
              <w:top w:val="single" w:sz="4" w:space="0" w:color="000000"/>
              <w:left w:val="single" w:sz="4" w:space="0" w:color="000000"/>
              <w:bottom w:val="single" w:sz="4" w:space="0" w:color="000000"/>
              <w:right w:val="single" w:sz="4" w:space="0" w:color="000000"/>
            </w:tcBorders>
            <w:shd w:val="clear" w:color="auto" w:fill="C5DFB4"/>
          </w:tcPr>
          <w:p w14:paraId="736149DE" w14:textId="77777777" w:rsidR="000C134C" w:rsidRPr="00BD6017" w:rsidRDefault="000C134C" w:rsidP="00AA13CF">
            <w:pPr>
              <w:spacing w:before="80" w:after="160" w:line="259" w:lineRule="auto"/>
              <w:ind w:left="76"/>
              <w:rPr>
                <w:rFonts w:ascii="Calibri" w:eastAsia="Arial MT" w:hAnsi="Calibri" w:cs="Calibri"/>
                <w:sz w:val="16"/>
                <w14:ligatures w14:val="none"/>
              </w:rPr>
            </w:pPr>
            <w:r w:rsidRPr="00BD6017">
              <w:rPr>
                <w:rFonts w:ascii="Calibri" w:eastAsia="Arial MT" w:hAnsi="Calibri" w:cs="Calibri"/>
                <w:sz w:val="16"/>
                <w14:ligatures w14:val="none"/>
              </w:rPr>
              <w:t>2</w:t>
            </w:r>
          </w:p>
        </w:tc>
        <w:tc>
          <w:tcPr>
            <w:tcW w:w="275" w:type="dxa"/>
            <w:tcBorders>
              <w:top w:val="single" w:sz="4" w:space="0" w:color="000000"/>
              <w:left w:val="single" w:sz="4" w:space="0" w:color="000000"/>
              <w:bottom w:val="single" w:sz="4" w:space="0" w:color="000000"/>
              <w:right w:val="single" w:sz="4" w:space="0" w:color="000000"/>
            </w:tcBorders>
            <w:shd w:val="clear" w:color="auto" w:fill="C5DFB4"/>
          </w:tcPr>
          <w:p w14:paraId="765BC355" w14:textId="77777777" w:rsidR="000C134C" w:rsidRPr="00BD6017" w:rsidRDefault="000C134C" w:rsidP="00AA13CF">
            <w:pPr>
              <w:spacing w:before="80" w:after="160" w:line="259" w:lineRule="auto"/>
              <w:ind w:left="76"/>
              <w:rPr>
                <w:rFonts w:ascii="Calibri" w:eastAsia="Arial MT" w:hAnsi="Calibri" w:cs="Calibri"/>
                <w:sz w:val="16"/>
                <w14:ligatures w14:val="none"/>
              </w:rPr>
            </w:pPr>
            <w:r w:rsidRPr="00BD6017">
              <w:rPr>
                <w:rFonts w:ascii="Calibri" w:eastAsia="Arial MT" w:hAnsi="Calibri" w:cs="Calibri"/>
                <w:sz w:val="16"/>
                <w14:ligatures w14:val="none"/>
              </w:rPr>
              <w:t>3</w:t>
            </w:r>
          </w:p>
        </w:tc>
        <w:tc>
          <w:tcPr>
            <w:tcW w:w="274" w:type="dxa"/>
            <w:tcBorders>
              <w:top w:val="single" w:sz="4" w:space="0" w:color="000000"/>
              <w:left w:val="single" w:sz="4" w:space="0" w:color="000000"/>
              <w:bottom w:val="single" w:sz="4" w:space="0" w:color="000000"/>
            </w:tcBorders>
            <w:shd w:val="clear" w:color="auto" w:fill="C5DFB4"/>
          </w:tcPr>
          <w:p w14:paraId="39618432" w14:textId="77777777" w:rsidR="000C134C" w:rsidRPr="00BD6017" w:rsidRDefault="000C134C" w:rsidP="00AA13CF">
            <w:pPr>
              <w:spacing w:before="80" w:after="160" w:line="259" w:lineRule="auto"/>
              <w:ind w:left="77"/>
              <w:rPr>
                <w:rFonts w:ascii="Calibri" w:eastAsia="Arial MT" w:hAnsi="Calibri" w:cs="Calibri"/>
                <w:sz w:val="16"/>
                <w14:ligatures w14:val="none"/>
              </w:rPr>
            </w:pPr>
            <w:r w:rsidRPr="00BD6017">
              <w:rPr>
                <w:rFonts w:ascii="Calibri" w:eastAsia="Arial MT" w:hAnsi="Calibri" w:cs="Calibri"/>
                <w:sz w:val="16"/>
                <w14:ligatures w14:val="none"/>
              </w:rPr>
              <w:t>4</w:t>
            </w:r>
          </w:p>
        </w:tc>
        <w:tc>
          <w:tcPr>
            <w:tcW w:w="276" w:type="dxa"/>
            <w:tcBorders>
              <w:top w:val="single" w:sz="4" w:space="0" w:color="000000"/>
              <w:bottom w:val="single" w:sz="4" w:space="0" w:color="000000"/>
              <w:right w:val="single" w:sz="4" w:space="0" w:color="000000"/>
            </w:tcBorders>
            <w:shd w:val="clear" w:color="auto" w:fill="C5DFB4"/>
          </w:tcPr>
          <w:p w14:paraId="6D1956CA" w14:textId="77777777" w:rsidR="000C134C" w:rsidRPr="00BD6017" w:rsidRDefault="000C134C" w:rsidP="00AA13CF">
            <w:pPr>
              <w:spacing w:before="80" w:after="160" w:line="259" w:lineRule="auto"/>
              <w:ind w:left="73"/>
              <w:rPr>
                <w:rFonts w:ascii="Calibri" w:eastAsia="Arial MT" w:hAnsi="Calibri" w:cs="Calibri"/>
                <w:sz w:val="16"/>
                <w14:ligatures w14:val="none"/>
              </w:rPr>
            </w:pPr>
            <w:r w:rsidRPr="00BD6017">
              <w:rPr>
                <w:rFonts w:ascii="Calibri" w:eastAsia="Arial MT" w:hAnsi="Calibri" w:cs="Calibri"/>
                <w:sz w:val="16"/>
                <w14:ligatures w14:val="none"/>
              </w:rPr>
              <w:t>1</w:t>
            </w:r>
          </w:p>
        </w:tc>
        <w:tc>
          <w:tcPr>
            <w:tcW w:w="275" w:type="dxa"/>
            <w:tcBorders>
              <w:top w:val="single" w:sz="4" w:space="0" w:color="000000"/>
              <w:left w:val="single" w:sz="4" w:space="0" w:color="000000"/>
              <w:bottom w:val="single" w:sz="4" w:space="0" w:color="000000"/>
              <w:right w:val="single" w:sz="4" w:space="0" w:color="000000"/>
            </w:tcBorders>
            <w:shd w:val="clear" w:color="auto" w:fill="C5DFB4"/>
          </w:tcPr>
          <w:p w14:paraId="0023816B" w14:textId="77777777" w:rsidR="000C134C" w:rsidRPr="00BD6017" w:rsidRDefault="000C134C" w:rsidP="00AA13CF">
            <w:pPr>
              <w:spacing w:before="80" w:after="160" w:line="259" w:lineRule="auto"/>
              <w:ind w:left="79"/>
              <w:rPr>
                <w:rFonts w:ascii="Calibri" w:eastAsia="Arial MT" w:hAnsi="Calibri" w:cs="Calibri"/>
                <w:sz w:val="16"/>
                <w14:ligatures w14:val="none"/>
              </w:rPr>
            </w:pPr>
            <w:r w:rsidRPr="00BD6017">
              <w:rPr>
                <w:rFonts w:ascii="Calibri" w:eastAsia="Arial MT" w:hAnsi="Calibri" w:cs="Calibri"/>
                <w:sz w:val="16"/>
                <w14:ligatures w14:val="none"/>
              </w:rPr>
              <w:t>2</w:t>
            </w:r>
          </w:p>
        </w:tc>
        <w:tc>
          <w:tcPr>
            <w:tcW w:w="282" w:type="dxa"/>
            <w:gridSpan w:val="2"/>
            <w:tcBorders>
              <w:top w:val="single" w:sz="4" w:space="0" w:color="000000"/>
              <w:left w:val="single" w:sz="4" w:space="0" w:color="000000"/>
              <w:bottom w:val="single" w:sz="4" w:space="0" w:color="000000"/>
              <w:right w:val="single" w:sz="4" w:space="0" w:color="000000"/>
            </w:tcBorders>
            <w:shd w:val="clear" w:color="auto" w:fill="C5DFB4"/>
          </w:tcPr>
          <w:p w14:paraId="6D288710" w14:textId="77777777" w:rsidR="000C134C" w:rsidRPr="00BD6017" w:rsidRDefault="000C134C" w:rsidP="00AA13CF">
            <w:pPr>
              <w:spacing w:before="80" w:after="160" w:line="259" w:lineRule="auto"/>
              <w:ind w:left="80"/>
              <w:rPr>
                <w:rFonts w:ascii="Calibri" w:eastAsia="Arial MT" w:hAnsi="Calibri" w:cs="Calibri"/>
                <w:sz w:val="16"/>
                <w14:ligatures w14:val="none"/>
              </w:rPr>
            </w:pPr>
            <w:r w:rsidRPr="00BD6017">
              <w:rPr>
                <w:rFonts w:ascii="Calibri" w:eastAsia="Arial MT" w:hAnsi="Calibri" w:cs="Calibri"/>
                <w:sz w:val="16"/>
                <w14:ligatures w14:val="none"/>
              </w:rPr>
              <w:t>3</w:t>
            </w:r>
          </w:p>
        </w:tc>
        <w:tc>
          <w:tcPr>
            <w:tcW w:w="249" w:type="dxa"/>
            <w:tcBorders>
              <w:top w:val="single" w:sz="4" w:space="0" w:color="000000"/>
              <w:left w:val="single" w:sz="4" w:space="0" w:color="000000"/>
              <w:bottom w:val="single" w:sz="4" w:space="0" w:color="000000"/>
            </w:tcBorders>
            <w:shd w:val="clear" w:color="auto" w:fill="C5DFB4"/>
          </w:tcPr>
          <w:p w14:paraId="46D25C90" w14:textId="77777777" w:rsidR="000C134C" w:rsidRPr="00BD6017" w:rsidRDefault="000C134C" w:rsidP="00AA13CF">
            <w:pPr>
              <w:spacing w:before="80" w:after="160" w:line="259" w:lineRule="auto"/>
              <w:ind w:left="80"/>
              <w:rPr>
                <w:rFonts w:ascii="Calibri" w:eastAsia="Arial MT" w:hAnsi="Calibri" w:cs="Calibri"/>
                <w:sz w:val="16"/>
                <w14:ligatures w14:val="none"/>
              </w:rPr>
            </w:pPr>
            <w:r w:rsidRPr="00BD6017">
              <w:rPr>
                <w:rFonts w:ascii="Calibri" w:eastAsia="Arial MT" w:hAnsi="Calibri" w:cs="Calibri"/>
                <w:sz w:val="16"/>
                <w14:ligatures w14:val="none"/>
              </w:rPr>
              <w:t>4</w:t>
            </w:r>
          </w:p>
        </w:tc>
        <w:tc>
          <w:tcPr>
            <w:tcW w:w="248" w:type="dxa"/>
            <w:tcBorders>
              <w:top w:val="single" w:sz="4" w:space="0" w:color="000000"/>
              <w:bottom w:val="single" w:sz="4" w:space="0" w:color="000000"/>
              <w:right w:val="single" w:sz="4" w:space="0" w:color="000000"/>
            </w:tcBorders>
            <w:shd w:val="clear" w:color="auto" w:fill="C5DFB4"/>
          </w:tcPr>
          <w:p w14:paraId="0F35C9D2" w14:textId="77777777" w:rsidR="000C134C" w:rsidRPr="00BD6017" w:rsidRDefault="000C134C" w:rsidP="00AA13CF">
            <w:pPr>
              <w:spacing w:before="80" w:after="160" w:line="259" w:lineRule="auto"/>
              <w:ind w:left="76"/>
              <w:rPr>
                <w:rFonts w:ascii="Calibri" w:eastAsia="Arial MT" w:hAnsi="Calibri" w:cs="Calibri"/>
                <w:sz w:val="16"/>
                <w14:ligatures w14:val="none"/>
              </w:rPr>
            </w:pPr>
            <w:r w:rsidRPr="00BD6017">
              <w:rPr>
                <w:rFonts w:ascii="Calibri" w:eastAsia="Arial MT" w:hAnsi="Calibri" w:cs="Calibri"/>
                <w:sz w:val="16"/>
                <w14:ligatures w14:val="none"/>
              </w:rPr>
              <w:t>1</w:t>
            </w:r>
          </w:p>
        </w:tc>
        <w:tc>
          <w:tcPr>
            <w:tcW w:w="248" w:type="dxa"/>
            <w:tcBorders>
              <w:top w:val="single" w:sz="4" w:space="0" w:color="000000"/>
              <w:left w:val="single" w:sz="4" w:space="0" w:color="000000"/>
              <w:bottom w:val="single" w:sz="4" w:space="0" w:color="000000"/>
              <w:right w:val="single" w:sz="4" w:space="0" w:color="000000"/>
            </w:tcBorders>
            <w:shd w:val="clear" w:color="auto" w:fill="C5DFB4"/>
          </w:tcPr>
          <w:p w14:paraId="1D8C3809" w14:textId="77777777" w:rsidR="000C134C" w:rsidRPr="00BD6017" w:rsidRDefault="000C134C" w:rsidP="00AA13CF">
            <w:pPr>
              <w:spacing w:before="80" w:after="160" w:line="259" w:lineRule="auto"/>
              <w:ind w:left="84"/>
              <w:rPr>
                <w:rFonts w:ascii="Calibri" w:eastAsia="Arial MT" w:hAnsi="Calibri" w:cs="Calibri"/>
                <w:sz w:val="16"/>
                <w14:ligatures w14:val="none"/>
              </w:rPr>
            </w:pPr>
            <w:r w:rsidRPr="00BD6017">
              <w:rPr>
                <w:rFonts w:ascii="Calibri" w:eastAsia="Arial MT" w:hAnsi="Calibri" w:cs="Calibri"/>
                <w:sz w:val="16"/>
                <w14:ligatures w14:val="none"/>
              </w:rPr>
              <w:t>2</w:t>
            </w:r>
          </w:p>
        </w:tc>
        <w:tc>
          <w:tcPr>
            <w:tcW w:w="248" w:type="dxa"/>
            <w:tcBorders>
              <w:top w:val="single" w:sz="4" w:space="0" w:color="000000"/>
              <w:left w:val="single" w:sz="4" w:space="0" w:color="000000"/>
              <w:bottom w:val="single" w:sz="4" w:space="0" w:color="000000"/>
              <w:right w:val="single" w:sz="4" w:space="0" w:color="000000"/>
            </w:tcBorders>
            <w:shd w:val="clear" w:color="auto" w:fill="C5DFB4"/>
          </w:tcPr>
          <w:p w14:paraId="274E7455" w14:textId="77777777" w:rsidR="000C134C" w:rsidRPr="00BD6017" w:rsidRDefault="000C134C" w:rsidP="00AA13CF">
            <w:pPr>
              <w:spacing w:before="80" w:after="160" w:line="259" w:lineRule="auto"/>
              <w:ind w:left="85"/>
              <w:rPr>
                <w:rFonts w:ascii="Calibri" w:eastAsia="Arial MT" w:hAnsi="Calibri" w:cs="Calibri"/>
                <w:sz w:val="16"/>
                <w14:ligatures w14:val="none"/>
              </w:rPr>
            </w:pPr>
            <w:r w:rsidRPr="00BD6017">
              <w:rPr>
                <w:rFonts w:ascii="Calibri" w:eastAsia="Arial MT" w:hAnsi="Calibri" w:cs="Calibri"/>
                <w:sz w:val="16"/>
                <w14:ligatures w14:val="none"/>
              </w:rPr>
              <w:t>3</w:t>
            </w:r>
          </w:p>
        </w:tc>
        <w:tc>
          <w:tcPr>
            <w:tcW w:w="253" w:type="dxa"/>
            <w:tcBorders>
              <w:top w:val="single" w:sz="4" w:space="0" w:color="000000"/>
              <w:left w:val="single" w:sz="4" w:space="0" w:color="000000"/>
              <w:bottom w:val="single" w:sz="4" w:space="0" w:color="000000"/>
            </w:tcBorders>
            <w:shd w:val="clear" w:color="auto" w:fill="C5DFB4"/>
          </w:tcPr>
          <w:p w14:paraId="07D1AA2A" w14:textId="77777777" w:rsidR="000C134C" w:rsidRPr="00BD6017" w:rsidRDefault="000C134C" w:rsidP="00AA13CF">
            <w:pPr>
              <w:spacing w:before="80" w:after="160" w:line="259" w:lineRule="auto"/>
              <w:ind w:left="86"/>
              <w:rPr>
                <w:rFonts w:ascii="Calibri" w:eastAsia="Arial MT" w:hAnsi="Calibri" w:cs="Calibri"/>
                <w:sz w:val="16"/>
                <w14:ligatures w14:val="none"/>
              </w:rPr>
            </w:pPr>
            <w:r w:rsidRPr="00BD6017">
              <w:rPr>
                <w:rFonts w:ascii="Calibri" w:eastAsia="Arial MT" w:hAnsi="Calibri" w:cs="Calibri"/>
                <w:sz w:val="16"/>
                <w14:ligatures w14:val="none"/>
              </w:rPr>
              <w:t>4</w:t>
            </w:r>
          </w:p>
        </w:tc>
        <w:tc>
          <w:tcPr>
            <w:tcW w:w="248" w:type="dxa"/>
            <w:tcBorders>
              <w:top w:val="single" w:sz="4" w:space="0" w:color="000000"/>
              <w:bottom w:val="single" w:sz="4" w:space="0" w:color="000000"/>
              <w:right w:val="single" w:sz="4" w:space="0" w:color="000000"/>
            </w:tcBorders>
            <w:shd w:val="clear" w:color="auto" w:fill="C5DFB4"/>
          </w:tcPr>
          <w:p w14:paraId="1179B31A" w14:textId="77777777" w:rsidR="000C134C" w:rsidRPr="00BD6017" w:rsidRDefault="000C134C" w:rsidP="00AA13CF">
            <w:pPr>
              <w:spacing w:before="80" w:after="160" w:line="259" w:lineRule="auto"/>
              <w:ind w:left="80"/>
              <w:rPr>
                <w:rFonts w:ascii="Calibri" w:eastAsia="Arial MT" w:hAnsi="Calibri" w:cs="Calibri"/>
                <w:sz w:val="16"/>
                <w14:ligatures w14:val="none"/>
              </w:rPr>
            </w:pPr>
            <w:r w:rsidRPr="00BD6017">
              <w:rPr>
                <w:rFonts w:ascii="Calibri" w:eastAsia="Arial MT" w:hAnsi="Calibri" w:cs="Calibri"/>
                <w:sz w:val="16"/>
                <w14:ligatures w14:val="none"/>
              </w:rPr>
              <w:t>1</w:t>
            </w:r>
          </w:p>
        </w:tc>
        <w:tc>
          <w:tcPr>
            <w:tcW w:w="248" w:type="dxa"/>
            <w:tcBorders>
              <w:top w:val="single" w:sz="4" w:space="0" w:color="000000"/>
              <w:left w:val="single" w:sz="4" w:space="0" w:color="000000"/>
              <w:bottom w:val="single" w:sz="4" w:space="0" w:color="000000"/>
              <w:right w:val="single" w:sz="4" w:space="0" w:color="000000"/>
            </w:tcBorders>
            <w:shd w:val="clear" w:color="auto" w:fill="C5DFB4"/>
          </w:tcPr>
          <w:p w14:paraId="04D89583" w14:textId="77777777" w:rsidR="000C134C" w:rsidRPr="00BD6017" w:rsidRDefault="000C134C" w:rsidP="00AA13CF">
            <w:pPr>
              <w:spacing w:before="80" w:after="160" w:line="259" w:lineRule="auto"/>
              <w:ind w:left="86"/>
              <w:rPr>
                <w:rFonts w:ascii="Calibri" w:eastAsia="Arial MT" w:hAnsi="Calibri" w:cs="Calibri"/>
                <w:sz w:val="16"/>
                <w14:ligatures w14:val="none"/>
              </w:rPr>
            </w:pPr>
            <w:r w:rsidRPr="00BD6017">
              <w:rPr>
                <w:rFonts w:ascii="Calibri" w:eastAsia="Arial MT" w:hAnsi="Calibri" w:cs="Calibri"/>
                <w:sz w:val="16"/>
                <w14:ligatures w14:val="none"/>
              </w:rPr>
              <w:t>2</w:t>
            </w:r>
          </w:p>
        </w:tc>
        <w:tc>
          <w:tcPr>
            <w:tcW w:w="248" w:type="dxa"/>
            <w:tcBorders>
              <w:top w:val="single" w:sz="4" w:space="0" w:color="000000"/>
              <w:left w:val="single" w:sz="4" w:space="0" w:color="000000"/>
              <w:bottom w:val="single" w:sz="4" w:space="0" w:color="000000"/>
              <w:right w:val="single" w:sz="4" w:space="0" w:color="000000"/>
            </w:tcBorders>
            <w:shd w:val="clear" w:color="auto" w:fill="C5DFB4"/>
          </w:tcPr>
          <w:p w14:paraId="03EC6463" w14:textId="77777777" w:rsidR="000C134C" w:rsidRPr="00BD6017" w:rsidRDefault="000C134C" w:rsidP="00AA13CF">
            <w:pPr>
              <w:spacing w:before="80" w:after="160" w:line="259" w:lineRule="auto"/>
              <w:ind w:left="88"/>
              <w:rPr>
                <w:rFonts w:ascii="Calibri" w:eastAsia="Arial MT" w:hAnsi="Calibri" w:cs="Calibri"/>
                <w:sz w:val="16"/>
                <w14:ligatures w14:val="none"/>
              </w:rPr>
            </w:pPr>
            <w:r w:rsidRPr="00BD6017">
              <w:rPr>
                <w:rFonts w:ascii="Calibri" w:eastAsia="Arial MT" w:hAnsi="Calibri" w:cs="Calibri"/>
                <w:sz w:val="16"/>
                <w14:ligatures w14:val="none"/>
              </w:rPr>
              <w:t>3</w:t>
            </w:r>
          </w:p>
        </w:tc>
        <w:tc>
          <w:tcPr>
            <w:tcW w:w="249" w:type="dxa"/>
            <w:tcBorders>
              <w:top w:val="single" w:sz="4" w:space="0" w:color="000000"/>
              <w:left w:val="single" w:sz="4" w:space="0" w:color="000000"/>
              <w:bottom w:val="single" w:sz="4" w:space="0" w:color="000000"/>
            </w:tcBorders>
            <w:shd w:val="clear" w:color="auto" w:fill="C5DFB4"/>
          </w:tcPr>
          <w:p w14:paraId="1ED3DA5F" w14:textId="77777777" w:rsidR="000C134C" w:rsidRPr="00BD6017" w:rsidRDefault="000C134C" w:rsidP="00AA13CF">
            <w:pPr>
              <w:spacing w:before="80" w:after="160" w:line="259" w:lineRule="auto"/>
              <w:ind w:left="90"/>
              <w:rPr>
                <w:rFonts w:ascii="Calibri" w:eastAsia="Arial MT" w:hAnsi="Calibri" w:cs="Calibri"/>
                <w:sz w:val="16"/>
                <w14:ligatures w14:val="none"/>
              </w:rPr>
            </w:pPr>
            <w:r w:rsidRPr="00BD6017">
              <w:rPr>
                <w:rFonts w:ascii="Calibri" w:eastAsia="Arial MT" w:hAnsi="Calibri" w:cs="Calibri"/>
                <w:sz w:val="16"/>
                <w14:ligatures w14:val="none"/>
              </w:rPr>
              <w:t>4</w:t>
            </w:r>
          </w:p>
        </w:tc>
        <w:tc>
          <w:tcPr>
            <w:tcW w:w="248" w:type="dxa"/>
            <w:tcBorders>
              <w:top w:val="single" w:sz="4" w:space="0" w:color="000000"/>
              <w:bottom w:val="single" w:sz="4" w:space="0" w:color="000000"/>
              <w:right w:val="single" w:sz="4" w:space="0" w:color="000000"/>
            </w:tcBorders>
            <w:shd w:val="clear" w:color="auto" w:fill="C5DFB4"/>
          </w:tcPr>
          <w:p w14:paraId="406D2F06" w14:textId="77777777" w:rsidR="000C134C" w:rsidRPr="00BD6017" w:rsidRDefault="000C134C" w:rsidP="00AA13CF">
            <w:pPr>
              <w:spacing w:before="80" w:after="160" w:line="259" w:lineRule="auto"/>
              <w:ind w:left="87"/>
              <w:rPr>
                <w:rFonts w:ascii="Calibri" w:eastAsia="Arial MT" w:hAnsi="Calibri" w:cs="Calibri"/>
                <w:sz w:val="16"/>
                <w14:ligatures w14:val="none"/>
              </w:rPr>
            </w:pPr>
            <w:r w:rsidRPr="00BD6017">
              <w:rPr>
                <w:rFonts w:ascii="Calibri" w:eastAsia="Arial MT" w:hAnsi="Calibri" w:cs="Calibri"/>
                <w:sz w:val="16"/>
                <w14:ligatures w14:val="none"/>
              </w:rPr>
              <w:t>1</w:t>
            </w:r>
          </w:p>
        </w:tc>
        <w:tc>
          <w:tcPr>
            <w:tcW w:w="248" w:type="dxa"/>
            <w:tcBorders>
              <w:top w:val="single" w:sz="4" w:space="0" w:color="000000"/>
              <w:left w:val="single" w:sz="4" w:space="0" w:color="000000"/>
              <w:bottom w:val="single" w:sz="4" w:space="0" w:color="000000"/>
              <w:right w:val="single" w:sz="4" w:space="0" w:color="000000"/>
            </w:tcBorders>
            <w:shd w:val="clear" w:color="auto" w:fill="C5DFB4"/>
          </w:tcPr>
          <w:p w14:paraId="37B1E215" w14:textId="77777777" w:rsidR="000C134C" w:rsidRPr="00BD6017" w:rsidRDefault="000C134C" w:rsidP="00AA13CF">
            <w:pPr>
              <w:spacing w:before="80" w:after="160" w:line="259" w:lineRule="auto"/>
              <w:ind w:left="93"/>
              <w:rPr>
                <w:rFonts w:ascii="Calibri" w:eastAsia="Arial MT" w:hAnsi="Calibri" w:cs="Calibri"/>
                <w:sz w:val="16"/>
                <w14:ligatures w14:val="none"/>
              </w:rPr>
            </w:pPr>
            <w:r w:rsidRPr="00BD6017">
              <w:rPr>
                <w:rFonts w:ascii="Calibri" w:eastAsia="Arial MT" w:hAnsi="Calibri" w:cs="Calibri"/>
                <w:sz w:val="16"/>
                <w14:ligatures w14:val="none"/>
              </w:rPr>
              <w:t>2</w:t>
            </w:r>
          </w:p>
        </w:tc>
        <w:tc>
          <w:tcPr>
            <w:tcW w:w="248" w:type="dxa"/>
            <w:tcBorders>
              <w:top w:val="single" w:sz="4" w:space="0" w:color="000000"/>
              <w:left w:val="single" w:sz="4" w:space="0" w:color="000000"/>
              <w:bottom w:val="single" w:sz="4" w:space="0" w:color="000000"/>
              <w:right w:val="single" w:sz="4" w:space="0" w:color="000000"/>
            </w:tcBorders>
            <w:shd w:val="clear" w:color="auto" w:fill="C5DFB4"/>
          </w:tcPr>
          <w:p w14:paraId="3E3AFE7F" w14:textId="77777777" w:rsidR="000C134C" w:rsidRPr="00BD6017" w:rsidRDefault="000C134C" w:rsidP="00AA13CF">
            <w:pPr>
              <w:spacing w:before="80" w:after="160" w:line="259" w:lineRule="auto"/>
              <w:ind w:left="95"/>
              <w:rPr>
                <w:rFonts w:ascii="Calibri" w:eastAsia="Arial MT" w:hAnsi="Calibri" w:cs="Calibri"/>
                <w:sz w:val="16"/>
                <w14:ligatures w14:val="none"/>
              </w:rPr>
            </w:pPr>
            <w:r w:rsidRPr="00BD6017">
              <w:rPr>
                <w:rFonts w:ascii="Calibri" w:eastAsia="Arial MT" w:hAnsi="Calibri" w:cs="Calibri"/>
                <w:sz w:val="16"/>
                <w14:ligatures w14:val="none"/>
              </w:rPr>
              <w:t>3</w:t>
            </w:r>
          </w:p>
        </w:tc>
        <w:tc>
          <w:tcPr>
            <w:tcW w:w="248" w:type="dxa"/>
            <w:tcBorders>
              <w:top w:val="single" w:sz="4" w:space="0" w:color="000000"/>
              <w:left w:val="single" w:sz="4" w:space="0" w:color="000000"/>
              <w:bottom w:val="single" w:sz="4" w:space="0" w:color="000000"/>
            </w:tcBorders>
            <w:shd w:val="clear" w:color="auto" w:fill="C5DFB4"/>
          </w:tcPr>
          <w:p w14:paraId="784210D2" w14:textId="77777777" w:rsidR="000C134C" w:rsidRPr="00BD6017" w:rsidRDefault="000C134C" w:rsidP="00AA13CF">
            <w:pPr>
              <w:spacing w:before="80" w:after="160" w:line="259" w:lineRule="auto"/>
              <w:ind w:left="97"/>
              <w:rPr>
                <w:rFonts w:ascii="Calibri" w:eastAsia="Arial MT" w:hAnsi="Calibri" w:cs="Calibri"/>
                <w:sz w:val="16"/>
                <w14:ligatures w14:val="none"/>
              </w:rPr>
            </w:pPr>
            <w:r w:rsidRPr="00BD6017">
              <w:rPr>
                <w:rFonts w:ascii="Calibri" w:eastAsia="Arial MT" w:hAnsi="Calibri" w:cs="Calibri"/>
                <w:sz w:val="16"/>
                <w14:ligatures w14:val="none"/>
              </w:rPr>
              <w:t>4</w:t>
            </w:r>
          </w:p>
        </w:tc>
        <w:tc>
          <w:tcPr>
            <w:tcW w:w="248" w:type="dxa"/>
            <w:tcBorders>
              <w:top w:val="single" w:sz="4" w:space="0" w:color="000000"/>
              <w:bottom w:val="single" w:sz="4" w:space="0" w:color="000000"/>
              <w:right w:val="single" w:sz="4" w:space="0" w:color="000000"/>
            </w:tcBorders>
            <w:shd w:val="clear" w:color="auto" w:fill="C5DFB4"/>
          </w:tcPr>
          <w:p w14:paraId="198C3B75" w14:textId="77777777" w:rsidR="000C134C" w:rsidRPr="00BD6017" w:rsidRDefault="000C134C" w:rsidP="00AA13CF">
            <w:pPr>
              <w:spacing w:before="80" w:after="160" w:line="259" w:lineRule="auto"/>
              <w:ind w:left="94"/>
              <w:rPr>
                <w:rFonts w:ascii="Calibri" w:eastAsia="Arial MT" w:hAnsi="Calibri" w:cs="Calibri"/>
                <w:sz w:val="16"/>
                <w14:ligatures w14:val="none"/>
              </w:rPr>
            </w:pPr>
            <w:r w:rsidRPr="00BD6017">
              <w:rPr>
                <w:rFonts w:ascii="Calibri" w:eastAsia="Arial MT" w:hAnsi="Calibri" w:cs="Calibri"/>
                <w:sz w:val="16"/>
                <w14:ligatures w14:val="none"/>
              </w:rPr>
              <w:t>1</w:t>
            </w:r>
          </w:p>
        </w:tc>
        <w:tc>
          <w:tcPr>
            <w:tcW w:w="248" w:type="dxa"/>
            <w:tcBorders>
              <w:top w:val="single" w:sz="4" w:space="0" w:color="000000"/>
              <w:left w:val="single" w:sz="4" w:space="0" w:color="000000"/>
              <w:bottom w:val="single" w:sz="4" w:space="0" w:color="000000"/>
              <w:right w:val="single" w:sz="4" w:space="0" w:color="000000"/>
            </w:tcBorders>
            <w:shd w:val="clear" w:color="auto" w:fill="C5DFB4"/>
          </w:tcPr>
          <w:p w14:paraId="33D1B206" w14:textId="77777777" w:rsidR="000C134C" w:rsidRPr="00BD6017" w:rsidRDefault="000C134C" w:rsidP="00AA13CF">
            <w:pPr>
              <w:spacing w:before="80" w:after="160" w:line="259" w:lineRule="auto"/>
              <w:ind w:left="101"/>
              <w:rPr>
                <w:rFonts w:ascii="Calibri" w:eastAsia="Arial MT" w:hAnsi="Calibri" w:cs="Calibri"/>
                <w:sz w:val="16"/>
                <w14:ligatures w14:val="none"/>
              </w:rPr>
            </w:pPr>
            <w:r w:rsidRPr="00BD6017">
              <w:rPr>
                <w:rFonts w:ascii="Calibri" w:eastAsia="Arial MT" w:hAnsi="Calibri" w:cs="Calibri"/>
                <w:sz w:val="16"/>
                <w14:ligatures w14:val="none"/>
              </w:rPr>
              <w:t>2</w:t>
            </w:r>
          </w:p>
        </w:tc>
        <w:tc>
          <w:tcPr>
            <w:tcW w:w="248" w:type="dxa"/>
            <w:tcBorders>
              <w:top w:val="single" w:sz="4" w:space="0" w:color="000000"/>
              <w:left w:val="single" w:sz="4" w:space="0" w:color="000000"/>
              <w:bottom w:val="single" w:sz="4" w:space="0" w:color="000000"/>
              <w:right w:val="single" w:sz="4" w:space="0" w:color="000000"/>
            </w:tcBorders>
            <w:shd w:val="clear" w:color="auto" w:fill="C5DFB4"/>
          </w:tcPr>
          <w:p w14:paraId="0EA764B4" w14:textId="77777777" w:rsidR="000C134C" w:rsidRPr="00BD6017" w:rsidRDefault="000C134C" w:rsidP="00AA13CF">
            <w:pPr>
              <w:spacing w:before="80" w:after="160" w:line="259" w:lineRule="auto"/>
              <w:ind w:left="105"/>
              <w:rPr>
                <w:rFonts w:ascii="Calibri" w:eastAsia="Arial MT" w:hAnsi="Calibri" w:cs="Calibri"/>
                <w:sz w:val="16"/>
                <w14:ligatures w14:val="none"/>
              </w:rPr>
            </w:pPr>
            <w:r w:rsidRPr="00BD6017">
              <w:rPr>
                <w:rFonts w:ascii="Calibri" w:eastAsia="Arial MT" w:hAnsi="Calibri" w:cs="Calibri"/>
                <w:sz w:val="16"/>
                <w14:ligatures w14:val="none"/>
              </w:rPr>
              <w:t>3</w:t>
            </w:r>
          </w:p>
        </w:tc>
        <w:tc>
          <w:tcPr>
            <w:tcW w:w="249" w:type="dxa"/>
            <w:tcBorders>
              <w:top w:val="single" w:sz="4" w:space="0" w:color="000000"/>
              <w:left w:val="single" w:sz="4" w:space="0" w:color="000000"/>
              <w:bottom w:val="single" w:sz="4" w:space="0" w:color="000000"/>
            </w:tcBorders>
            <w:shd w:val="clear" w:color="auto" w:fill="C5DFB4"/>
          </w:tcPr>
          <w:p w14:paraId="46CEFCAC" w14:textId="77777777" w:rsidR="000C134C" w:rsidRPr="00BD6017" w:rsidRDefault="000C134C" w:rsidP="00AA13CF">
            <w:pPr>
              <w:spacing w:before="80" w:after="160" w:line="259" w:lineRule="auto"/>
              <w:ind w:left="107"/>
              <w:rPr>
                <w:rFonts w:ascii="Calibri" w:eastAsia="Arial MT" w:hAnsi="Calibri" w:cs="Calibri"/>
                <w:sz w:val="16"/>
                <w14:ligatures w14:val="none"/>
              </w:rPr>
            </w:pPr>
            <w:r w:rsidRPr="00BD6017">
              <w:rPr>
                <w:rFonts w:ascii="Calibri" w:eastAsia="Arial MT" w:hAnsi="Calibri" w:cs="Calibri"/>
                <w:sz w:val="16"/>
                <w14:ligatures w14:val="none"/>
              </w:rPr>
              <w:t>4</w:t>
            </w:r>
          </w:p>
        </w:tc>
        <w:tc>
          <w:tcPr>
            <w:tcW w:w="248" w:type="dxa"/>
            <w:tcBorders>
              <w:top w:val="single" w:sz="4" w:space="0" w:color="000000"/>
              <w:bottom w:val="single" w:sz="4" w:space="0" w:color="000000"/>
              <w:right w:val="single" w:sz="4" w:space="0" w:color="000000"/>
            </w:tcBorders>
            <w:shd w:val="clear" w:color="auto" w:fill="C5DFB4"/>
          </w:tcPr>
          <w:p w14:paraId="0DC01D91" w14:textId="77777777" w:rsidR="000C134C" w:rsidRPr="00BD6017" w:rsidRDefault="000C134C" w:rsidP="00AA13CF">
            <w:pPr>
              <w:spacing w:before="80" w:after="160" w:line="259" w:lineRule="auto"/>
              <w:ind w:left="101"/>
              <w:rPr>
                <w:rFonts w:ascii="Calibri" w:eastAsia="Arial MT" w:hAnsi="Calibri" w:cs="Calibri"/>
                <w:sz w:val="16"/>
                <w14:ligatures w14:val="none"/>
              </w:rPr>
            </w:pPr>
            <w:r w:rsidRPr="00BD6017">
              <w:rPr>
                <w:rFonts w:ascii="Calibri" w:eastAsia="Arial MT" w:hAnsi="Calibri" w:cs="Calibri"/>
                <w:sz w:val="16"/>
                <w14:ligatures w14:val="none"/>
              </w:rPr>
              <w:t>1</w:t>
            </w:r>
          </w:p>
        </w:tc>
        <w:tc>
          <w:tcPr>
            <w:tcW w:w="248" w:type="dxa"/>
            <w:tcBorders>
              <w:top w:val="single" w:sz="4" w:space="0" w:color="000000"/>
              <w:left w:val="single" w:sz="4" w:space="0" w:color="000000"/>
              <w:bottom w:val="single" w:sz="4" w:space="0" w:color="000000"/>
              <w:right w:val="single" w:sz="4" w:space="0" w:color="000000"/>
            </w:tcBorders>
            <w:shd w:val="clear" w:color="auto" w:fill="C5DFB4"/>
          </w:tcPr>
          <w:p w14:paraId="1E3AF74E" w14:textId="77777777" w:rsidR="000C134C" w:rsidRPr="00BD6017" w:rsidRDefault="000C134C" w:rsidP="00AA13CF">
            <w:pPr>
              <w:spacing w:before="80" w:after="160" w:line="259" w:lineRule="auto"/>
              <w:ind w:left="108"/>
              <w:rPr>
                <w:rFonts w:ascii="Calibri" w:eastAsia="Arial MT" w:hAnsi="Calibri" w:cs="Calibri"/>
                <w:sz w:val="16"/>
                <w14:ligatures w14:val="none"/>
              </w:rPr>
            </w:pPr>
            <w:r w:rsidRPr="00BD6017">
              <w:rPr>
                <w:rFonts w:ascii="Calibri" w:eastAsia="Arial MT" w:hAnsi="Calibri" w:cs="Calibri"/>
                <w:sz w:val="16"/>
                <w14:ligatures w14:val="none"/>
              </w:rPr>
              <w:t>2</w:t>
            </w:r>
          </w:p>
        </w:tc>
        <w:tc>
          <w:tcPr>
            <w:tcW w:w="248" w:type="dxa"/>
            <w:tcBorders>
              <w:top w:val="single" w:sz="4" w:space="0" w:color="000000"/>
              <w:left w:val="single" w:sz="4" w:space="0" w:color="000000"/>
              <w:bottom w:val="single" w:sz="4" w:space="0" w:color="000000"/>
              <w:right w:val="single" w:sz="4" w:space="0" w:color="000000"/>
            </w:tcBorders>
            <w:shd w:val="clear" w:color="auto" w:fill="C5DFB4"/>
          </w:tcPr>
          <w:p w14:paraId="572E2494" w14:textId="77777777" w:rsidR="000C134C" w:rsidRPr="00BD6017" w:rsidRDefault="000C134C" w:rsidP="00AA13CF">
            <w:pPr>
              <w:spacing w:before="80" w:after="160" w:line="259" w:lineRule="auto"/>
              <w:ind w:left="110"/>
              <w:rPr>
                <w:rFonts w:ascii="Calibri" w:eastAsia="Arial MT" w:hAnsi="Calibri" w:cs="Calibri"/>
                <w:sz w:val="16"/>
                <w14:ligatures w14:val="none"/>
              </w:rPr>
            </w:pPr>
            <w:r w:rsidRPr="00BD6017">
              <w:rPr>
                <w:rFonts w:ascii="Calibri" w:eastAsia="Arial MT" w:hAnsi="Calibri" w:cs="Calibri"/>
                <w:sz w:val="16"/>
                <w14:ligatures w14:val="none"/>
              </w:rPr>
              <w:t>3</w:t>
            </w:r>
          </w:p>
        </w:tc>
        <w:tc>
          <w:tcPr>
            <w:tcW w:w="248" w:type="dxa"/>
            <w:tcBorders>
              <w:top w:val="single" w:sz="4" w:space="0" w:color="000000"/>
              <w:left w:val="single" w:sz="4" w:space="0" w:color="000000"/>
              <w:bottom w:val="single" w:sz="4" w:space="0" w:color="000000"/>
            </w:tcBorders>
            <w:shd w:val="clear" w:color="auto" w:fill="C5DFB4"/>
          </w:tcPr>
          <w:p w14:paraId="203E3947" w14:textId="77777777" w:rsidR="000C134C" w:rsidRPr="00BD6017" w:rsidRDefault="000C134C" w:rsidP="00AA13CF">
            <w:pPr>
              <w:spacing w:before="80" w:after="160" w:line="259" w:lineRule="auto"/>
              <w:ind w:left="112"/>
              <w:rPr>
                <w:rFonts w:ascii="Calibri" w:eastAsia="Arial MT" w:hAnsi="Calibri" w:cs="Calibri"/>
                <w:sz w:val="16"/>
                <w14:ligatures w14:val="none"/>
              </w:rPr>
            </w:pPr>
            <w:r w:rsidRPr="00BD6017">
              <w:rPr>
                <w:rFonts w:ascii="Calibri" w:eastAsia="Arial MT" w:hAnsi="Calibri" w:cs="Calibri"/>
                <w:sz w:val="16"/>
                <w14:ligatures w14:val="none"/>
              </w:rPr>
              <w:t>4</w:t>
            </w:r>
          </w:p>
        </w:tc>
        <w:tc>
          <w:tcPr>
            <w:tcW w:w="248" w:type="dxa"/>
            <w:tcBorders>
              <w:top w:val="single" w:sz="4" w:space="0" w:color="000000"/>
              <w:bottom w:val="single" w:sz="4" w:space="0" w:color="000000"/>
              <w:right w:val="single" w:sz="4" w:space="0" w:color="000000"/>
            </w:tcBorders>
            <w:shd w:val="clear" w:color="auto" w:fill="C5DFB4"/>
          </w:tcPr>
          <w:p w14:paraId="0E2827C5" w14:textId="77777777" w:rsidR="000C134C" w:rsidRPr="00BD6017" w:rsidRDefault="000C134C" w:rsidP="00AA13CF">
            <w:pPr>
              <w:spacing w:before="80" w:after="160" w:line="259" w:lineRule="auto"/>
              <w:ind w:left="109"/>
              <w:rPr>
                <w:rFonts w:ascii="Calibri" w:eastAsia="Arial MT" w:hAnsi="Calibri" w:cs="Calibri"/>
                <w:sz w:val="16"/>
                <w14:ligatures w14:val="none"/>
              </w:rPr>
            </w:pPr>
            <w:r w:rsidRPr="00BD6017">
              <w:rPr>
                <w:rFonts w:ascii="Calibri" w:eastAsia="Arial MT" w:hAnsi="Calibri" w:cs="Calibri"/>
                <w:sz w:val="16"/>
                <w14:ligatures w14:val="none"/>
              </w:rPr>
              <w:t>1</w:t>
            </w:r>
          </w:p>
        </w:tc>
        <w:tc>
          <w:tcPr>
            <w:tcW w:w="248" w:type="dxa"/>
            <w:tcBorders>
              <w:top w:val="single" w:sz="4" w:space="0" w:color="000000"/>
              <w:left w:val="single" w:sz="4" w:space="0" w:color="000000"/>
              <w:bottom w:val="single" w:sz="4" w:space="0" w:color="000000"/>
              <w:right w:val="single" w:sz="4" w:space="0" w:color="000000"/>
            </w:tcBorders>
            <w:shd w:val="clear" w:color="auto" w:fill="C5DFB4"/>
          </w:tcPr>
          <w:p w14:paraId="358A7547" w14:textId="77777777" w:rsidR="000C134C" w:rsidRPr="00BD6017" w:rsidRDefault="000C134C" w:rsidP="00AA13CF">
            <w:pPr>
              <w:spacing w:before="80" w:after="160" w:line="259" w:lineRule="auto"/>
              <w:ind w:left="116"/>
              <w:rPr>
                <w:rFonts w:ascii="Calibri" w:eastAsia="Arial MT" w:hAnsi="Calibri" w:cs="Calibri"/>
                <w:sz w:val="16"/>
                <w14:ligatures w14:val="none"/>
              </w:rPr>
            </w:pPr>
            <w:r w:rsidRPr="00BD6017">
              <w:rPr>
                <w:rFonts w:ascii="Calibri" w:eastAsia="Arial MT" w:hAnsi="Calibri" w:cs="Calibri"/>
                <w:sz w:val="16"/>
                <w14:ligatures w14:val="none"/>
              </w:rPr>
              <w:t>2</w:t>
            </w:r>
          </w:p>
        </w:tc>
        <w:tc>
          <w:tcPr>
            <w:tcW w:w="248" w:type="dxa"/>
            <w:tcBorders>
              <w:top w:val="single" w:sz="4" w:space="0" w:color="000000"/>
              <w:left w:val="single" w:sz="4" w:space="0" w:color="000000"/>
              <w:bottom w:val="single" w:sz="4" w:space="0" w:color="000000"/>
              <w:right w:val="single" w:sz="4" w:space="0" w:color="000000"/>
            </w:tcBorders>
            <w:shd w:val="clear" w:color="auto" w:fill="C5DFB4"/>
          </w:tcPr>
          <w:p w14:paraId="1BC1EDED" w14:textId="77777777" w:rsidR="000C134C" w:rsidRPr="00BD6017" w:rsidRDefault="000C134C" w:rsidP="00AA13CF">
            <w:pPr>
              <w:spacing w:before="80" w:after="160" w:line="259" w:lineRule="auto"/>
              <w:ind w:left="118"/>
              <w:rPr>
                <w:rFonts w:ascii="Calibri" w:eastAsia="Arial MT" w:hAnsi="Calibri" w:cs="Calibri"/>
                <w:sz w:val="16"/>
                <w14:ligatures w14:val="none"/>
              </w:rPr>
            </w:pPr>
            <w:r w:rsidRPr="00BD6017">
              <w:rPr>
                <w:rFonts w:ascii="Calibri" w:eastAsia="Arial MT" w:hAnsi="Calibri" w:cs="Calibri"/>
                <w:sz w:val="16"/>
                <w14:ligatures w14:val="none"/>
              </w:rPr>
              <w:t>3</w:t>
            </w:r>
          </w:p>
        </w:tc>
        <w:tc>
          <w:tcPr>
            <w:tcW w:w="248" w:type="dxa"/>
            <w:tcBorders>
              <w:top w:val="single" w:sz="4" w:space="0" w:color="000000"/>
              <w:left w:val="single" w:sz="4" w:space="0" w:color="000000"/>
              <w:bottom w:val="single" w:sz="4" w:space="0" w:color="000000"/>
            </w:tcBorders>
            <w:shd w:val="clear" w:color="auto" w:fill="C5DFB4"/>
          </w:tcPr>
          <w:p w14:paraId="79D15B5C" w14:textId="77777777" w:rsidR="000C134C" w:rsidRPr="00BD6017" w:rsidRDefault="000C134C" w:rsidP="00AA13CF">
            <w:pPr>
              <w:spacing w:before="80" w:after="160" w:line="259" w:lineRule="auto"/>
              <w:ind w:left="119"/>
              <w:rPr>
                <w:rFonts w:ascii="Calibri" w:eastAsia="Arial MT" w:hAnsi="Calibri" w:cs="Calibri"/>
                <w:sz w:val="16"/>
                <w14:ligatures w14:val="none"/>
              </w:rPr>
            </w:pPr>
            <w:r w:rsidRPr="00BD6017">
              <w:rPr>
                <w:rFonts w:ascii="Calibri" w:eastAsia="Arial MT" w:hAnsi="Calibri" w:cs="Calibri"/>
                <w:sz w:val="16"/>
                <w14:ligatures w14:val="none"/>
              </w:rPr>
              <w:t>4</w:t>
            </w:r>
          </w:p>
        </w:tc>
        <w:tc>
          <w:tcPr>
            <w:tcW w:w="248" w:type="dxa"/>
            <w:tcBorders>
              <w:top w:val="single" w:sz="4" w:space="0" w:color="000000"/>
              <w:bottom w:val="single" w:sz="4" w:space="0" w:color="000000"/>
              <w:right w:val="single" w:sz="4" w:space="0" w:color="000000"/>
            </w:tcBorders>
            <w:shd w:val="clear" w:color="auto" w:fill="C5DFB4"/>
          </w:tcPr>
          <w:p w14:paraId="6FAAD673" w14:textId="77777777" w:rsidR="000C134C" w:rsidRPr="00BD6017" w:rsidRDefault="000C134C" w:rsidP="00AA13CF">
            <w:pPr>
              <w:spacing w:before="80" w:after="160" w:line="259" w:lineRule="auto"/>
              <w:ind w:left="116"/>
              <w:rPr>
                <w:rFonts w:ascii="Calibri" w:eastAsia="Arial MT" w:hAnsi="Calibri" w:cs="Calibri"/>
                <w:sz w:val="16"/>
                <w14:ligatures w14:val="none"/>
              </w:rPr>
            </w:pPr>
            <w:r w:rsidRPr="00BD6017">
              <w:rPr>
                <w:rFonts w:ascii="Calibri" w:eastAsia="Arial MT" w:hAnsi="Calibri" w:cs="Calibri"/>
                <w:sz w:val="16"/>
                <w14:ligatures w14:val="none"/>
              </w:rPr>
              <w:t>1</w:t>
            </w:r>
          </w:p>
        </w:tc>
        <w:tc>
          <w:tcPr>
            <w:tcW w:w="248" w:type="dxa"/>
            <w:tcBorders>
              <w:top w:val="single" w:sz="4" w:space="0" w:color="000000"/>
              <w:left w:val="single" w:sz="4" w:space="0" w:color="000000"/>
              <w:bottom w:val="single" w:sz="4" w:space="0" w:color="000000"/>
              <w:right w:val="single" w:sz="4" w:space="0" w:color="000000"/>
            </w:tcBorders>
            <w:shd w:val="clear" w:color="auto" w:fill="C5DFB4"/>
          </w:tcPr>
          <w:p w14:paraId="07F1E7B3" w14:textId="77777777" w:rsidR="000C134C" w:rsidRPr="00BD6017" w:rsidRDefault="000C134C" w:rsidP="00AA13CF">
            <w:pPr>
              <w:spacing w:before="80" w:after="160" w:line="259" w:lineRule="auto"/>
              <w:ind w:left="123"/>
              <w:rPr>
                <w:rFonts w:ascii="Calibri" w:eastAsia="Arial MT" w:hAnsi="Calibri" w:cs="Calibri"/>
                <w:sz w:val="16"/>
                <w14:ligatures w14:val="none"/>
              </w:rPr>
            </w:pPr>
            <w:r w:rsidRPr="00BD6017">
              <w:rPr>
                <w:rFonts w:ascii="Calibri" w:eastAsia="Arial MT" w:hAnsi="Calibri" w:cs="Calibri"/>
                <w:sz w:val="16"/>
                <w14:ligatures w14:val="none"/>
              </w:rPr>
              <w:t>2</w:t>
            </w:r>
          </w:p>
        </w:tc>
        <w:tc>
          <w:tcPr>
            <w:tcW w:w="248" w:type="dxa"/>
            <w:tcBorders>
              <w:top w:val="single" w:sz="4" w:space="0" w:color="000000"/>
              <w:left w:val="single" w:sz="4" w:space="0" w:color="000000"/>
              <w:bottom w:val="single" w:sz="4" w:space="0" w:color="000000"/>
              <w:right w:val="single" w:sz="4" w:space="0" w:color="000000"/>
            </w:tcBorders>
            <w:shd w:val="clear" w:color="auto" w:fill="C5DFB4"/>
          </w:tcPr>
          <w:p w14:paraId="6652837C" w14:textId="77777777" w:rsidR="000C134C" w:rsidRPr="00BD6017" w:rsidRDefault="000C134C" w:rsidP="00AA13CF">
            <w:pPr>
              <w:spacing w:before="80" w:after="160" w:line="259" w:lineRule="auto"/>
              <w:rPr>
                <w:rFonts w:ascii="Calibri" w:eastAsia="Arial MT" w:hAnsi="Calibri" w:cs="Calibri"/>
                <w:sz w:val="16"/>
                <w14:ligatures w14:val="none"/>
              </w:rPr>
            </w:pPr>
            <w:r w:rsidRPr="00BD6017">
              <w:rPr>
                <w:rFonts w:ascii="Calibri" w:eastAsia="Arial MT" w:hAnsi="Calibri" w:cs="Calibri"/>
                <w:sz w:val="16"/>
                <w14:ligatures w14:val="none"/>
              </w:rPr>
              <w:t xml:space="preserve"> 3</w:t>
            </w:r>
          </w:p>
        </w:tc>
        <w:tc>
          <w:tcPr>
            <w:tcW w:w="249" w:type="dxa"/>
            <w:tcBorders>
              <w:top w:val="single" w:sz="4" w:space="0" w:color="000000"/>
              <w:left w:val="single" w:sz="4" w:space="0" w:color="000000"/>
              <w:bottom w:val="single" w:sz="4" w:space="0" w:color="000000"/>
            </w:tcBorders>
            <w:shd w:val="clear" w:color="auto" w:fill="C5DFB4"/>
          </w:tcPr>
          <w:p w14:paraId="068B1480" w14:textId="77777777" w:rsidR="000C134C" w:rsidRPr="00BD6017" w:rsidRDefault="000C134C" w:rsidP="00AA13CF">
            <w:pPr>
              <w:spacing w:before="80" w:after="160" w:line="259" w:lineRule="auto"/>
              <w:ind w:left="129"/>
              <w:rPr>
                <w:rFonts w:ascii="Calibri" w:eastAsia="Arial MT" w:hAnsi="Calibri" w:cs="Calibri"/>
                <w:sz w:val="16"/>
                <w14:ligatures w14:val="none"/>
              </w:rPr>
            </w:pPr>
            <w:r w:rsidRPr="00BD6017">
              <w:rPr>
                <w:rFonts w:ascii="Calibri" w:eastAsia="Arial MT" w:hAnsi="Calibri" w:cs="Calibri"/>
                <w:sz w:val="16"/>
                <w14:ligatures w14:val="none"/>
              </w:rPr>
              <w:t>4</w:t>
            </w:r>
          </w:p>
        </w:tc>
        <w:tc>
          <w:tcPr>
            <w:tcW w:w="248" w:type="dxa"/>
            <w:tcBorders>
              <w:top w:val="single" w:sz="4" w:space="0" w:color="000000"/>
              <w:bottom w:val="single" w:sz="4" w:space="0" w:color="000000"/>
              <w:right w:val="single" w:sz="4" w:space="0" w:color="000000"/>
            </w:tcBorders>
            <w:shd w:val="clear" w:color="auto" w:fill="C5DFB4"/>
          </w:tcPr>
          <w:p w14:paraId="209E2DEC" w14:textId="77777777" w:rsidR="000C134C" w:rsidRPr="00BD6017" w:rsidRDefault="000C134C" w:rsidP="00AA13CF">
            <w:pPr>
              <w:spacing w:before="80" w:after="160" w:line="259" w:lineRule="auto"/>
              <w:ind w:left="124"/>
              <w:rPr>
                <w:rFonts w:ascii="Calibri" w:eastAsia="Arial MT" w:hAnsi="Calibri" w:cs="Calibri"/>
                <w:sz w:val="16"/>
                <w14:ligatures w14:val="none"/>
              </w:rPr>
            </w:pPr>
            <w:r w:rsidRPr="00BD6017">
              <w:rPr>
                <w:rFonts w:ascii="Calibri" w:eastAsia="Arial MT" w:hAnsi="Calibri" w:cs="Calibri"/>
                <w:sz w:val="16"/>
                <w14:ligatures w14:val="none"/>
              </w:rPr>
              <w:t>1</w:t>
            </w:r>
          </w:p>
        </w:tc>
        <w:tc>
          <w:tcPr>
            <w:tcW w:w="248" w:type="dxa"/>
            <w:tcBorders>
              <w:top w:val="single" w:sz="4" w:space="0" w:color="000000"/>
              <w:left w:val="single" w:sz="4" w:space="0" w:color="000000"/>
              <w:bottom w:val="single" w:sz="4" w:space="0" w:color="000000"/>
              <w:right w:val="single" w:sz="4" w:space="0" w:color="000000"/>
            </w:tcBorders>
            <w:shd w:val="clear" w:color="auto" w:fill="C5DFB4"/>
          </w:tcPr>
          <w:p w14:paraId="6F546BC8" w14:textId="77777777" w:rsidR="000C134C" w:rsidRPr="00BD6017" w:rsidRDefault="000C134C" w:rsidP="00AA13CF">
            <w:pPr>
              <w:spacing w:before="80" w:after="160" w:line="259" w:lineRule="auto"/>
              <w:ind w:left="131"/>
              <w:rPr>
                <w:rFonts w:ascii="Calibri" w:eastAsia="Arial MT" w:hAnsi="Calibri" w:cs="Calibri"/>
                <w:sz w:val="16"/>
                <w14:ligatures w14:val="none"/>
              </w:rPr>
            </w:pPr>
            <w:r w:rsidRPr="00BD6017">
              <w:rPr>
                <w:rFonts w:ascii="Calibri" w:eastAsia="Arial MT" w:hAnsi="Calibri" w:cs="Calibri"/>
                <w:sz w:val="16"/>
                <w14:ligatures w14:val="none"/>
              </w:rPr>
              <w:t>2</w:t>
            </w:r>
          </w:p>
        </w:tc>
        <w:tc>
          <w:tcPr>
            <w:tcW w:w="248" w:type="dxa"/>
            <w:tcBorders>
              <w:top w:val="single" w:sz="4" w:space="0" w:color="000000"/>
              <w:left w:val="single" w:sz="4" w:space="0" w:color="000000"/>
              <w:bottom w:val="single" w:sz="4" w:space="0" w:color="000000"/>
              <w:right w:val="single" w:sz="4" w:space="0" w:color="000000"/>
            </w:tcBorders>
            <w:shd w:val="clear" w:color="auto" w:fill="C5DFB4"/>
          </w:tcPr>
          <w:p w14:paraId="14B7C893" w14:textId="77777777" w:rsidR="000C134C" w:rsidRPr="00BD6017" w:rsidRDefault="000C134C" w:rsidP="00AA13CF">
            <w:pPr>
              <w:spacing w:before="80" w:after="160" w:line="259" w:lineRule="auto"/>
              <w:ind w:left="132"/>
              <w:rPr>
                <w:rFonts w:ascii="Calibri" w:eastAsia="Arial MT" w:hAnsi="Calibri" w:cs="Calibri"/>
                <w:sz w:val="16"/>
                <w14:ligatures w14:val="none"/>
              </w:rPr>
            </w:pPr>
            <w:r w:rsidRPr="00BD6017">
              <w:rPr>
                <w:rFonts w:ascii="Calibri" w:eastAsia="Arial MT" w:hAnsi="Calibri" w:cs="Calibri"/>
                <w:sz w:val="16"/>
                <w14:ligatures w14:val="none"/>
              </w:rPr>
              <w:t>3</w:t>
            </w:r>
          </w:p>
        </w:tc>
        <w:tc>
          <w:tcPr>
            <w:tcW w:w="248" w:type="dxa"/>
            <w:tcBorders>
              <w:top w:val="single" w:sz="4" w:space="0" w:color="000000"/>
              <w:left w:val="single" w:sz="4" w:space="0" w:color="000000"/>
              <w:bottom w:val="single" w:sz="4" w:space="0" w:color="000000"/>
            </w:tcBorders>
            <w:shd w:val="clear" w:color="auto" w:fill="C5DFB4"/>
          </w:tcPr>
          <w:p w14:paraId="69967F0D" w14:textId="77777777" w:rsidR="000C134C" w:rsidRPr="00BD6017" w:rsidRDefault="000C134C" w:rsidP="00AA13CF">
            <w:pPr>
              <w:spacing w:before="80" w:after="160" w:line="259" w:lineRule="auto"/>
              <w:ind w:left="134"/>
              <w:rPr>
                <w:rFonts w:ascii="Calibri" w:eastAsia="Arial MT" w:hAnsi="Calibri" w:cs="Calibri"/>
                <w:sz w:val="16"/>
                <w14:ligatures w14:val="none"/>
              </w:rPr>
            </w:pPr>
            <w:r w:rsidRPr="00BD6017">
              <w:rPr>
                <w:rFonts w:ascii="Calibri" w:eastAsia="Arial MT" w:hAnsi="Calibri" w:cs="Calibri"/>
                <w:sz w:val="16"/>
                <w14:ligatures w14:val="none"/>
              </w:rPr>
              <w:t>4</w:t>
            </w:r>
          </w:p>
        </w:tc>
        <w:tc>
          <w:tcPr>
            <w:tcW w:w="248" w:type="dxa"/>
            <w:tcBorders>
              <w:top w:val="single" w:sz="4" w:space="0" w:color="000000"/>
              <w:bottom w:val="single" w:sz="4" w:space="0" w:color="000000"/>
              <w:right w:val="single" w:sz="4" w:space="0" w:color="000000"/>
            </w:tcBorders>
            <w:shd w:val="clear" w:color="auto" w:fill="C5DFB4"/>
          </w:tcPr>
          <w:p w14:paraId="4D94F2C8" w14:textId="77777777" w:rsidR="000C134C" w:rsidRPr="00BD6017" w:rsidRDefault="000C134C" w:rsidP="00AA13CF">
            <w:pPr>
              <w:spacing w:before="80" w:after="160" w:line="259" w:lineRule="auto"/>
              <w:ind w:left="131"/>
              <w:rPr>
                <w:rFonts w:ascii="Calibri" w:eastAsia="Arial MT" w:hAnsi="Calibri" w:cs="Calibri"/>
                <w:sz w:val="16"/>
                <w14:ligatures w14:val="none"/>
              </w:rPr>
            </w:pPr>
            <w:r w:rsidRPr="00BD6017">
              <w:rPr>
                <w:rFonts w:ascii="Calibri" w:eastAsia="Arial MT" w:hAnsi="Calibri" w:cs="Calibri"/>
                <w:sz w:val="16"/>
                <w14:ligatures w14:val="none"/>
              </w:rPr>
              <w:t>1</w:t>
            </w:r>
          </w:p>
        </w:tc>
        <w:tc>
          <w:tcPr>
            <w:tcW w:w="248" w:type="dxa"/>
            <w:tcBorders>
              <w:top w:val="single" w:sz="4" w:space="0" w:color="000000"/>
              <w:left w:val="single" w:sz="4" w:space="0" w:color="000000"/>
              <w:bottom w:val="single" w:sz="4" w:space="0" w:color="000000"/>
              <w:right w:val="single" w:sz="4" w:space="0" w:color="000000"/>
            </w:tcBorders>
            <w:shd w:val="clear" w:color="auto" w:fill="C5DFB4"/>
          </w:tcPr>
          <w:p w14:paraId="6632D36C" w14:textId="77777777" w:rsidR="000C134C" w:rsidRPr="00BD6017" w:rsidRDefault="000C134C" w:rsidP="00AA13CF">
            <w:pPr>
              <w:spacing w:before="80" w:after="160" w:line="259" w:lineRule="auto"/>
              <w:rPr>
                <w:rFonts w:ascii="Calibri" w:eastAsia="Arial MT" w:hAnsi="Calibri" w:cs="Calibri"/>
                <w:sz w:val="16"/>
                <w14:ligatures w14:val="none"/>
              </w:rPr>
            </w:pPr>
            <w:r w:rsidRPr="00BD6017">
              <w:rPr>
                <w:rFonts w:ascii="Calibri" w:eastAsia="Arial MT" w:hAnsi="Calibri" w:cs="Calibri"/>
                <w:sz w:val="16"/>
                <w14:ligatures w14:val="none"/>
              </w:rPr>
              <w:t xml:space="preserve"> 2</w:t>
            </w:r>
          </w:p>
        </w:tc>
        <w:tc>
          <w:tcPr>
            <w:tcW w:w="248" w:type="dxa"/>
            <w:tcBorders>
              <w:top w:val="single" w:sz="4" w:space="0" w:color="000000"/>
              <w:left w:val="single" w:sz="4" w:space="0" w:color="000000"/>
              <w:bottom w:val="single" w:sz="4" w:space="0" w:color="000000"/>
              <w:right w:val="single" w:sz="4" w:space="0" w:color="000000"/>
            </w:tcBorders>
            <w:shd w:val="clear" w:color="auto" w:fill="C5DFB4"/>
          </w:tcPr>
          <w:p w14:paraId="46E5BE3C" w14:textId="77777777" w:rsidR="000C134C" w:rsidRPr="00BD6017" w:rsidRDefault="000C134C" w:rsidP="00AA13CF">
            <w:pPr>
              <w:spacing w:before="80" w:after="160" w:line="259" w:lineRule="auto"/>
              <w:rPr>
                <w:rFonts w:ascii="Calibri" w:eastAsia="Arial MT" w:hAnsi="Calibri" w:cs="Calibri"/>
                <w:sz w:val="16"/>
                <w14:ligatures w14:val="none"/>
              </w:rPr>
            </w:pPr>
            <w:r w:rsidRPr="00BD6017">
              <w:rPr>
                <w:rFonts w:ascii="Calibri" w:eastAsia="Arial MT" w:hAnsi="Calibri" w:cs="Calibri"/>
                <w:sz w:val="16"/>
                <w14:ligatures w14:val="none"/>
              </w:rPr>
              <w:t xml:space="preserve"> 3</w:t>
            </w:r>
          </w:p>
        </w:tc>
        <w:tc>
          <w:tcPr>
            <w:tcW w:w="248" w:type="dxa"/>
            <w:tcBorders>
              <w:top w:val="single" w:sz="4" w:space="0" w:color="000000"/>
              <w:left w:val="single" w:sz="4" w:space="0" w:color="000000"/>
              <w:bottom w:val="single" w:sz="4" w:space="0" w:color="000000"/>
            </w:tcBorders>
            <w:shd w:val="clear" w:color="auto" w:fill="C5DFB4"/>
          </w:tcPr>
          <w:p w14:paraId="76BFE221" w14:textId="77777777" w:rsidR="000C134C" w:rsidRPr="00BD6017" w:rsidRDefault="000C134C" w:rsidP="00AA13CF">
            <w:pPr>
              <w:spacing w:before="80" w:after="160" w:line="259" w:lineRule="auto"/>
              <w:rPr>
                <w:rFonts w:ascii="Calibri" w:eastAsia="Arial MT" w:hAnsi="Calibri" w:cs="Calibri"/>
                <w:sz w:val="16"/>
                <w14:ligatures w14:val="none"/>
              </w:rPr>
            </w:pPr>
            <w:r w:rsidRPr="00BD6017">
              <w:rPr>
                <w:rFonts w:ascii="Calibri" w:eastAsia="Arial MT" w:hAnsi="Calibri" w:cs="Calibri"/>
                <w:sz w:val="16"/>
                <w14:ligatures w14:val="none"/>
              </w:rPr>
              <w:t xml:space="preserve"> 4</w:t>
            </w:r>
          </w:p>
        </w:tc>
        <w:tc>
          <w:tcPr>
            <w:tcW w:w="248" w:type="dxa"/>
            <w:tcBorders>
              <w:top w:val="single" w:sz="4" w:space="0" w:color="000000"/>
              <w:bottom w:val="single" w:sz="4" w:space="0" w:color="000000"/>
              <w:right w:val="single" w:sz="4" w:space="0" w:color="000000"/>
            </w:tcBorders>
            <w:shd w:val="clear" w:color="auto" w:fill="C5DFB4"/>
          </w:tcPr>
          <w:p w14:paraId="3A530021" w14:textId="77777777" w:rsidR="000C134C" w:rsidRPr="00BD6017" w:rsidRDefault="000C134C" w:rsidP="00AA13CF">
            <w:pPr>
              <w:spacing w:before="80" w:after="160" w:line="259" w:lineRule="auto"/>
              <w:rPr>
                <w:rFonts w:ascii="Calibri" w:eastAsia="Arial MT" w:hAnsi="Calibri" w:cs="Calibri"/>
                <w:sz w:val="16"/>
                <w14:ligatures w14:val="none"/>
              </w:rPr>
            </w:pPr>
            <w:r w:rsidRPr="00BD6017">
              <w:rPr>
                <w:rFonts w:ascii="Calibri" w:eastAsia="Arial MT" w:hAnsi="Calibri" w:cs="Calibri"/>
                <w:sz w:val="16"/>
                <w14:ligatures w14:val="none"/>
              </w:rPr>
              <w:t xml:space="preserve"> 1</w:t>
            </w:r>
          </w:p>
        </w:tc>
        <w:tc>
          <w:tcPr>
            <w:tcW w:w="248" w:type="dxa"/>
            <w:tcBorders>
              <w:top w:val="single" w:sz="4" w:space="0" w:color="000000"/>
              <w:left w:val="single" w:sz="4" w:space="0" w:color="000000"/>
              <w:bottom w:val="single" w:sz="4" w:space="0" w:color="000000"/>
              <w:right w:val="single" w:sz="4" w:space="0" w:color="000000"/>
            </w:tcBorders>
            <w:shd w:val="clear" w:color="auto" w:fill="C5DFB4"/>
          </w:tcPr>
          <w:p w14:paraId="1D38BA72" w14:textId="77777777" w:rsidR="000C134C" w:rsidRPr="00BD6017" w:rsidRDefault="000C134C" w:rsidP="00AA13CF">
            <w:pPr>
              <w:spacing w:before="80" w:after="160" w:line="259" w:lineRule="auto"/>
              <w:rPr>
                <w:rFonts w:ascii="Calibri" w:eastAsia="Arial MT" w:hAnsi="Calibri" w:cs="Calibri"/>
                <w:sz w:val="16"/>
                <w14:ligatures w14:val="none"/>
              </w:rPr>
            </w:pPr>
            <w:r w:rsidRPr="00BD6017">
              <w:rPr>
                <w:rFonts w:ascii="Calibri" w:eastAsia="Arial MT" w:hAnsi="Calibri" w:cs="Calibri"/>
                <w:sz w:val="16"/>
                <w14:ligatures w14:val="none"/>
              </w:rPr>
              <w:t xml:space="preserve"> 2</w:t>
            </w:r>
          </w:p>
        </w:tc>
        <w:tc>
          <w:tcPr>
            <w:tcW w:w="248" w:type="dxa"/>
            <w:tcBorders>
              <w:top w:val="single" w:sz="4" w:space="0" w:color="000000"/>
              <w:left w:val="single" w:sz="4" w:space="0" w:color="000000"/>
              <w:bottom w:val="single" w:sz="4" w:space="0" w:color="000000"/>
              <w:right w:val="single" w:sz="4" w:space="0" w:color="000000"/>
            </w:tcBorders>
            <w:shd w:val="clear" w:color="auto" w:fill="C5DFB4"/>
          </w:tcPr>
          <w:p w14:paraId="245573B1" w14:textId="77777777" w:rsidR="000C134C" w:rsidRPr="00BD6017" w:rsidRDefault="000C134C" w:rsidP="00AA13CF">
            <w:pPr>
              <w:spacing w:before="80" w:after="160" w:line="259" w:lineRule="auto"/>
              <w:rPr>
                <w:rFonts w:ascii="Calibri" w:eastAsia="Arial MT" w:hAnsi="Calibri" w:cs="Calibri"/>
                <w:sz w:val="16"/>
                <w14:ligatures w14:val="none"/>
              </w:rPr>
            </w:pPr>
            <w:r w:rsidRPr="00BD6017">
              <w:rPr>
                <w:rFonts w:ascii="Calibri" w:eastAsia="Arial MT" w:hAnsi="Calibri" w:cs="Calibri"/>
                <w:sz w:val="16"/>
                <w14:ligatures w14:val="none"/>
              </w:rPr>
              <w:t xml:space="preserve"> 3</w:t>
            </w:r>
          </w:p>
        </w:tc>
        <w:tc>
          <w:tcPr>
            <w:tcW w:w="223" w:type="dxa"/>
            <w:tcBorders>
              <w:top w:val="single" w:sz="4" w:space="0" w:color="000000"/>
              <w:left w:val="single" w:sz="4" w:space="0" w:color="000000"/>
              <w:bottom w:val="single" w:sz="4" w:space="0" w:color="000000"/>
            </w:tcBorders>
            <w:shd w:val="clear" w:color="auto" w:fill="C5DFB4"/>
          </w:tcPr>
          <w:p w14:paraId="7D4423B1" w14:textId="77777777" w:rsidR="000C134C" w:rsidRPr="00BD6017" w:rsidRDefault="000C134C" w:rsidP="00AA13CF">
            <w:pPr>
              <w:spacing w:before="80" w:after="160" w:line="259" w:lineRule="auto"/>
              <w:ind w:right="-29"/>
              <w:jc w:val="center"/>
              <w:rPr>
                <w:rFonts w:ascii="Calibri" w:eastAsia="Arial MT" w:hAnsi="Calibri" w:cs="Calibri"/>
                <w:b/>
                <w:sz w:val="16"/>
                <w14:ligatures w14:val="none"/>
              </w:rPr>
            </w:pPr>
            <w:r w:rsidRPr="00BD6017">
              <w:rPr>
                <w:rFonts w:ascii="Calibri" w:eastAsia="Arial MT" w:hAnsi="Calibri" w:cs="Calibri"/>
                <w:b/>
                <w:sz w:val="16"/>
                <w14:ligatures w14:val="none"/>
              </w:rPr>
              <w:t>4</w:t>
            </w:r>
          </w:p>
        </w:tc>
        <w:tc>
          <w:tcPr>
            <w:tcW w:w="867" w:type="dxa"/>
            <w:tcBorders>
              <w:top w:val="nil"/>
              <w:bottom w:val="single" w:sz="4" w:space="0" w:color="000000"/>
            </w:tcBorders>
            <w:shd w:val="clear" w:color="auto" w:fill="C5DFB4"/>
          </w:tcPr>
          <w:p w14:paraId="3A1A27B3" w14:textId="77777777" w:rsidR="000C134C" w:rsidRPr="00BD6017" w:rsidRDefault="000C134C" w:rsidP="00AA13CF">
            <w:pPr>
              <w:spacing w:after="160" w:line="259" w:lineRule="auto"/>
              <w:rPr>
                <w:rFonts w:ascii="Calibri" w:eastAsia="Arial MT" w:hAnsi="Calibri" w:cs="Calibri"/>
                <w:sz w:val="2"/>
                <w:szCs w:val="2"/>
                <w14:ligatures w14:val="none"/>
              </w:rPr>
            </w:pPr>
          </w:p>
        </w:tc>
      </w:tr>
      <w:tr w:rsidR="000C134C" w:rsidRPr="00BD6017" w14:paraId="40123C29" w14:textId="77777777" w:rsidTr="004E5A01">
        <w:trPr>
          <w:gridAfter w:val="1"/>
          <w:wAfter w:w="7" w:type="dxa"/>
          <w:trHeight w:val="351"/>
        </w:trPr>
        <w:tc>
          <w:tcPr>
            <w:tcW w:w="412" w:type="dxa"/>
            <w:tcBorders>
              <w:top w:val="single" w:sz="4" w:space="0" w:color="000000"/>
              <w:bottom w:val="single" w:sz="4" w:space="0" w:color="000000"/>
            </w:tcBorders>
          </w:tcPr>
          <w:p w14:paraId="620BB5F9" w14:textId="77777777" w:rsidR="000C134C" w:rsidRPr="00BD6017" w:rsidRDefault="000C134C" w:rsidP="00AA13CF">
            <w:pPr>
              <w:spacing w:after="160" w:line="259" w:lineRule="auto"/>
              <w:rPr>
                <w:rFonts w:ascii="Calibri" w:eastAsia="Arial MT" w:hAnsi="Calibri" w:cs="Calibri"/>
                <w:sz w:val="16"/>
                <w14:ligatures w14:val="none"/>
              </w:rPr>
            </w:pPr>
          </w:p>
        </w:tc>
        <w:tc>
          <w:tcPr>
            <w:tcW w:w="1514" w:type="dxa"/>
            <w:tcBorders>
              <w:top w:val="single" w:sz="4" w:space="0" w:color="000000"/>
              <w:bottom w:val="single" w:sz="4" w:space="0" w:color="000000"/>
            </w:tcBorders>
          </w:tcPr>
          <w:p w14:paraId="76510C1D" w14:textId="77777777" w:rsidR="000C134C" w:rsidRPr="00BD6017" w:rsidRDefault="000C134C" w:rsidP="00AA13CF">
            <w:pPr>
              <w:spacing w:before="1" w:after="160" w:line="259" w:lineRule="auto"/>
              <w:ind w:left="69"/>
              <w:rPr>
                <w:rFonts w:ascii="Calibri" w:eastAsia="Arial MT" w:hAnsi="Calibri" w:cs="Calibri"/>
                <w:sz w:val="16"/>
                <w14:ligatures w14:val="none"/>
              </w:rPr>
            </w:pPr>
            <w:r w:rsidRPr="00BD6017">
              <w:rPr>
                <w:rFonts w:ascii="Calibri" w:eastAsia="Arial MT" w:hAnsi="Calibri" w:cs="Calibri"/>
                <w:sz w:val="16"/>
                <w14:ligatures w14:val="none"/>
              </w:rPr>
              <w:t>3.1</w:t>
            </w:r>
            <w:r w:rsidRPr="00BD6017">
              <w:rPr>
                <w:rFonts w:ascii="Calibri" w:eastAsia="Arial MT" w:hAnsi="Calibri" w:cs="Calibri"/>
                <w:spacing w:val="-7"/>
                <w:sz w:val="16"/>
                <w14:ligatures w14:val="none"/>
              </w:rPr>
              <w:t xml:space="preserve"> </w:t>
            </w:r>
            <w:proofErr w:type="spellStart"/>
            <w:r w:rsidRPr="00BD6017">
              <w:rPr>
                <w:rFonts w:ascii="Calibri" w:eastAsia="Arial MT" w:hAnsi="Calibri" w:cs="Calibri"/>
                <w:sz w:val="16"/>
                <w14:ligatures w14:val="none"/>
              </w:rPr>
              <w:t>xxxxxxxxxxxxxx</w:t>
            </w:r>
            <w:proofErr w:type="spellEnd"/>
          </w:p>
        </w:tc>
        <w:tc>
          <w:tcPr>
            <w:tcW w:w="275" w:type="dxa"/>
            <w:tcBorders>
              <w:top w:val="single" w:sz="4" w:space="0" w:color="000000"/>
              <w:bottom w:val="single" w:sz="4" w:space="0" w:color="000000"/>
              <w:right w:val="single" w:sz="4" w:space="0" w:color="000000"/>
            </w:tcBorders>
          </w:tcPr>
          <w:p w14:paraId="1E4A9BA4" w14:textId="77777777" w:rsidR="000C134C" w:rsidRPr="00BD6017" w:rsidRDefault="000C134C" w:rsidP="00AA13CF">
            <w:pPr>
              <w:spacing w:after="160" w:line="259" w:lineRule="auto"/>
              <w:rPr>
                <w:rFonts w:ascii="Calibri" w:eastAsia="Arial MT" w:hAnsi="Calibri" w:cs="Calibri"/>
                <w:sz w:val="16"/>
                <w14:ligatures w14:val="none"/>
              </w:rPr>
            </w:pPr>
          </w:p>
        </w:tc>
        <w:tc>
          <w:tcPr>
            <w:tcW w:w="274" w:type="dxa"/>
            <w:tcBorders>
              <w:top w:val="single" w:sz="4" w:space="0" w:color="000000"/>
              <w:left w:val="single" w:sz="4" w:space="0" w:color="000000"/>
              <w:bottom w:val="single" w:sz="4" w:space="0" w:color="000000"/>
              <w:right w:val="single" w:sz="4" w:space="0" w:color="000000"/>
            </w:tcBorders>
          </w:tcPr>
          <w:p w14:paraId="2F4193A8" w14:textId="77777777" w:rsidR="000C134C" w:rsidRPr="00BD6017" w:rsidRDefault="000C134C" w:rsidP="00AA13CF">
            <w:pPr>
              <w:spacing w:after="160" w:line="259" w:lineRule="auto"/>
              <w:rPr>
                <w:rFonts w:ascii="Calibri" w:eastAsia="Arial MT" w:hAnsi="Calibri" w:cs="Calibri"/>
                <w:sz w:val="16"/>
                <w14:ligatures w14:val="none"/>
              </w:rPr>
            </w:pPr>
          </w:p>
        </w:tc>
        <w:tc>
          <w:tcPr>
            <w:tcW w:w="275" w:type="dxa"/>
            <w:tcBorders>
              <w:top w:val="single" w:sz="4" w:space="0" w:color="000000"/>
              <w:left w:val="single" w:sz="4" w:space="0" w:color="000000"/>
              <w:bottom w:val="single" w:sz="4" w:space="0" w:color="000000"/>
              <w:right w:val="single" w:sz="4" w:space="0" w:color="000000"/>
            </w:tcBorders>
          </w:tcPr>
          <w:p w14:paraId="01CA6CE6" w14:textId="77777777" w:rsidR="000C134C" w:rsidRPr="00BD6017" w:rsidRDefault="000C134C" w:rsidP="00AA13CF">
            <w:pPr>
              <w:spacing w:after="160" w:line="259" w:lineRule="auto"/>
              <w:rPr>
                <w:rFonts w:ascii="Calibri" w:eastAsia="Arial MT" w:hAnsi="Calibri" w:cs="Calibri"/>
                <w:sz w:val="16"/>
                <w14:ligatures w14:val="none"/>
              </w:rPr>
            </w:pPr>
          </w:p>
        </w:tc>
        <w:tc>
          <w:tcPr>
            <w:tcW w:w="274" w:type="dxa"/>
            <w:tcBorders>
              <w:top w:val="single" w:sz="4" w:space="0" w:color="000000"/>
              <w:left w:val="single" w:sz="4" w:space="0" w:color="000000"/>
              <w:bottom w:val="single" w:sz="4" w:space="0" w:color="000000"/>
            </w:tcBorders>
          </w:tcPr>
          <w:p w14:paraId="4DC0775D" w14:textId="77777777" w:rsidR="000C134C" w:rsidRPr="00BD6017" w:rsidRDefault="000C134C" w:rsidP="00AA13CF">
            <w:pPr>
              <w:spacing w:after="160" w:line="259" w:lineRule="auto"/>
              <w:rPr>
                <w:rFonts w:ascii="Calibri" w:eastAsia="Arial MT" w:hAnsi="Calibri" w:cs="Calibri"/>
                <w:sz w:val="16"/>
                <w14:ligatures w14:val="none"/>
              </w:rPr>
            </w:pPr>
          </w:p>
        </w:tc>
        <w:tc>
          <w:tcPr>
            <w:tcW w:w="276" w:type="dxa"/>
            <w:tcBorders>
              <w:top w:val="single" w:sz="4" w:space="0" w:color="000000"/>
              <w:bottom w:val="single" w:sz="4" w:space="0" w:color="000000"/>
              <w:right w:val="single" w:sz="4" w:space="0" w:color="000000"/>
            </w:tcBorders>
          </w:tcPr>
          <w:p w14:paraId="6BB01363" w14:textId="77777777" w:rsidR="000C134C" w:rsidRPr="00BD6017" w:rsidRDefault="000C134C" w:rsidP="00AA13CF">
            <w:pPr>
              <w:spacing w:after="160" w:line="259" w:lineRule="auto"/>
              <w:rPr>
                <w:rFonts w:ascii="Calibri" w:eastAsia="Arial MT" w:hAnsi="Calibri" w:cs="Calibri"/>
                <w:sz w:val="16"/>
                <w14:ligatures w14:val="none"/>
              </w:rPr>
            </w:pPr>
          </w:p>
        </w:tc>
        <w:tc>
          <w:tcPr>
            <w:tcW w:w="308" w:type="dxa"/>
            <w:gridSpan w:val="2"/>
            <w:tcBorders>
              <w:top w:val="single" w:sz="4" w:space="0" w:color="000000"/>
              <w:left w:val="single" w:sz="4" w:space="0" w:color="000000"/>
              <w:bottom w:val="single" w:sz="4" w:space="0" w:color="000000"/>
              <w:right w:val="single" w:sz="4" w:space="0" w:color="000000"/>
            </w:tcBorders>
          </w:tcPr>
          <w:p w14:paraId="5CE49D52" w14:textId="77777777" w:rsidR="000C134C" w:rsidRPr="00BD6017" w:rsidRDefault="000C134C" w:rsidP="00AA13CF">
            <w:pPr>
              <w:spacing w:after="160" w:line="259" w:lineRule="auto"/>
              <w:rPr>
                <w:rFonts w:ascii="Calibri" w:eastAsia="Arial MT" w:hAnsi="Calibri" w:cs="Calibri"/>
                <w:sz w:val="16"/>
                <w14:ligatures w14:val="none"/>
              </w:rPr>
            </w:pPr>
          </w:p>
        </w:tc>
        <w:tc>
          <w:tcPr>
            <w:tcW w:w="249" w:type="dxa"/>
            <w:tcBorders>
              <w:top w:val="single" w:sz="4" w:space="0" w:color="000000"/>
              <w:left w:val="single" w:sz="4" w:space="0" w:color="000000"/>
              <w:bottom w:val="single" w:sz="4" w:space="0" w:color="000000"/>
              <w:right w:val="single" w:sz="4" w:space="0" w:color="000000"/>
            </w:tcBorders>
          </w:tcPr>
          <w:p w14:paraId="49744368" w14:textId="77777777" w:rsidR="000C134C" w:rsidRPr="00BD6017" w:rsidRDefault="000C134C" w:rsidP="00AA13CF">
            <w:pPr>
              <w:spacing w:after="160" w:line="259" w:lineRule="auto"/>
              <w:rPr>
                <w:rFonts w:ascii="Calibri" w:eastAsia="Arial MT" w:hAnsi="Calibri" w:cs="Calibri"/>
                <w:sz w:val="16"/>
                <w14:ligatures w14:val="none"/>
              </w:rPr>
            </w:pPr>
          </w:p>
        </w:tc>
        <w:tc>
          <w:tcPr>
            <w:tcW w:w="249" w:type="dxa"/>
            <w:tcBorders>
              <w:top w:val="single" w:sz="4" w:space="0" w:color="000000"/>
              <w:left w:val="single" w:sz="4" w:space="0" w:color="000000"/>
              <w:bottom w:val="single" w:sz="4" w:space="0" w:color="000000"/>
            </w:tcBorders>
          </w:tcPr>
          <w:p w14:paraId="0C4AC6D9"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bottom w:val="single" w:sz="4" w:space="0" w:color="000000"/>
              <w:right w:val="single" w:sz="4" w:space="0" w:color="000000"/>
            </w:tcBorders>
          </w:tcPr>
          <w:p w14:paraId="2BBB330C"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47A22063"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31C14551" w14:textId="77777777" w:rsidR="000C134C" w:rsidRPr="00BD6017" w:rsidRDefault="000C134C" w:rsidP="00AA13CF">
            <w:pPr>
              <w:spacing w:after="160" w:line="259" w:lineRule="auto"/>
              <w:rPr>
                <w:rFonts w:ascii="Calibri" w:eastAsia="Arial MT" w:hAnsi="Calibri" w:cs="Calibri"/>
                <w:sz w:val="16"/>
                <w14:ligatures w14:val="none"/>
              </w:rPr>
            </w:pPr>
          </w:p>
        </w:tc>
        <w:tc>
          <w:tcPr>
            <w:tcW w:w="253" w:type="dxa"/>
            <w:tcBorders>
              <w:top w:val="single" w:sz="4" w:space="0" w:color="000000"/>
              <w:left w:val="single" w:sz="4" w:space="0" w:color="000000"/>
              <w:bottom w:val="single" w:sz="4" w:space="0" w:color="000000"/>
            </w:tcBorders>
          </w:tcPr>
          <w:p w14:paraId="5E8CF59D"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bottom w:val="single" w:sz="4" w:space="0" w:color="000000"/>
              <w:right w:val="single" w:sz="4" w:space="0" w:color="000000"/>
            </w:tcBorders>
          </w:tcPr>
          <w:p w14:paraId="60B762EC"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765ADE3C"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170C9039" w14:textId="77777777" w:rsidR="000C134C" w:rsidRPr="00BD6017" w:rsidRDefault="000C134C" w:rsidP="00AA13CF">
            <w:pPr>
              <w:spacing w:after="160" w:line="259" w:lineRule="auto"/>
              <w:rPr>
                <w:rFonts w:ascii="Calibri" w:eastAsia="Arial MT" w:hAnsi="Calibri" w:cs="Calibri"/>
                <w:sz w:val="16"/>
                <w14:ligatures w14:val="none"/>
              </w:rPr>
            </w:pPr>
          </w:p>
        </w:tc>
        <w:tc>
          <w:tcPr>
            <w:tcW w:w="249" w:type="dxa"/>
            <w:tcBorders>
              <w:top w:val="single" w:sz="4" w:space="0" w:color="000000"/>
              <w:left w:val="single" w:sz="4" w:space="0" w:color="000000"/>
              <w:bottom w:val="single" w:sz="4" w:space="0" w:color="000000"/>
            </w:tcBorders>
          </w:tcPr>
          <w:p w14:paraId="580587E3"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bottom w:val="single" w:sz="4" w:space="0" w:color="000000"/>
              <w:right w:val="single" w:sz="4" w:space="0" w:color="000000"/>
            </w:tcBorders>
          </w:tcPr>
          <w:p w14:paraId="673AFD9B"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5D2023F6"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3510697D"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tcBorders>
          </w:tcPr>
          <w:p w14:paraId="51ABA113"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bottom w:val="single" w:sz="4" w:space="0" w:color="000000"/>
              <w:right w:val="single" w:sz="4" w:space="0" w:color="000000"/>
            </w:tcBorders>
          </w:tcPr>
          <w:p w14:paraId="404F2660"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37800DDD"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46A09AB8" w14:textId="77777777" w:rsidR="000C134C" w:rsidRPr="00BD6017" w:rsidRDefault="000C134C" w:rsidP="00AA13CF">
            <w:pPr>
              <w:spacing w:after="160" w:line="259" w:lineRule="auto"/>
              <w:rPr>
                <w:rFonts w:ascii="Calibri" w:eastAsia="Arial MT" w:hAnsi="Calibri" w:cs="Calibri"/>
                <w:sz w:val="16"/>
                <w14:ligatures w14:val="none"/>
              </w:rPr>
            </w:pPr>
          </w:p>
        </w:tc>
        <w:tc>
          <w:tcPr>
            <w:tcW w:w="249" w:type="dxa"/>
            <w:tcBorders>
              <w:top w:val="single" w:sz="4" w:space="0" w:color="000000"/>
              <w:left w:val="single" w:sz="4" w:space="0" w:color="000000"/>
              <w:bottom w:val="single" w:sz="4" w:space="0" w:color="000000"/>
            </w:tcBorders>
          </w:tcPr>
          <w:p w14:paraId="1A5C70F8"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bottom w:val="single" w:sz="4" w:space="0" w:color="000000"/>
              <w:right w:val="single" w:sz="4" w:space="0" w:color="000000"/>
            </w:tcBorders>
          </w:tcPr>
          <w:p w14:paraId="676691B0"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64F00499"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66ED3E7E"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tcBorders>
          </w:tcPr>
          <w:p w14:paraId="36834A9B"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bottom w:val="single" w:sz="4" w:space="0" w:color="000000"/>
              <w:right w:val="single" w:sz="4" w:space="0" w:color="000000"/>
            </w:tcBorders>
          </w:tcPr>
          <w:p w14:paraId="65D1E630"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40789D06"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6E2CC3FF"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tcBorders>
          </w:tcPr>
          <w:p w14:paraId="4667FF27"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bottom w:val="single" w:sz="4" w:space="0" w:color="000000"/>
              <w:right w:val="single" w:sz="4" w:space="0" w:color="000000"/>
            </w:tcBorders>
          </w:tcPr>
          <w:p w14:paraId="1EB45C34"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0841F2FD"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65137AF2" w14:textId="77777777" w:rsidR="000C134C" w:rsidRPr="00BD6017" w:rsidRDefault="000C134C" w:rsidP="00AA13CF">
            <w:pPr>
              <w:spacing w:after="160" w:line="259" w:lineRule="auto"/>
              <w:rPr>
                <w:rFonts w:ascii="Calibri" w:eastAsia="Arial MT" w:hAnsi="Calibri" w:cs="Calibri"/>
                <w:sz w:val="16"/>
                <w14:ligatures w14:val="none"/>
              </w:rPr>
            </w:pPr>
          </w:p>
        </w:tc>
        <w:tc>
          <w:tcPr>
            <w:tcW w:w="249" w:type="dxa"/>
            <w:tcBorders>
              <w:top w:val="single" w:sz="4" w:space="0" w:color="000000"/>
              <w:left w:val="single" w:sz="4" w:space="0" w:color="000000"/>
              <w:bottom w:val="single" w:sz="4" w:space="0" w:color="000000"/>
            </w:tcBorders>
          </w:tcPr>
          <w:p w14:paraId="3760881B"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bottom w:val="single" w:sz="4" w:space="0" w:color="000000"/>
              <w:right w:val="single" w:sz="4" w:space="0" w:color="000000"/>
            </w:tcBorders>
          </w:tcPr>
          <w:p w14:paraId="0D5246C2"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287136E0"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1A530445"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tcBorders>
          </w:tcPr>
          <w:p w14:paraId="7DD79D2F"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bottom w:val="single" w:sz="4" w:space="0" w:color="000000"/>
              <w:right w:val="single" w:sz="4" w:space="0" w:color="000000"/>
            </w:tcBorders>
          </w:tcPr>
          <w:p w14:paraId="53B61746"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0BA7B45F"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3BBF4F1E"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tcBorders>
          </w:tcPr>
          <w:p w14:paraId="354B0AFD"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bottom w:val="single" w:sz="4" w:space="0" w:color="000000"/>
              <w:right w:val="single" w:sz="4" w:space="0" w:color="000000"/>
            </w:tcBorders>
          </w:tcPr>
          <w:p w14:paraId="1AF164A1"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39AE2A5D"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699BFC43" w14:textId="77777777" w:rsidR="000C134C" w:rsidRPr="00BD6017" w:rsidRDefault="000C134C" w:rsidP="00AA13CF">
            <w:pPr>
              <w:spacing w:after="160" w:line="259" w:lineRule="auto"/>
              <w:rPr>
                <w:rFonts w:ascii="Calibri" w:eastAsia="Arial MT" w:hAnsi="Calibri" w:cs="Calibri"/>
                <w:sz w:val="16"/>
                <w14:ligatures w14:val="none"/>
              </w:rPr>
            </w:pPr>
          </w:p>
        </w:tc>
        <w:tc>
          <w:tcPr>
            <w:tcW w:w="223" w:type="dxa"/>
            <w:tcBorders>
              <w:top w:val="single" w:sz="4" w:space="0" w:color="000000"/>
              <w:left w:val="single" w:sz="4" w:space="0" w:color="000000"/>
              <w:bottom w:val="single" w:sz="4" w:space="0" w:color="000000"/>
            </w:tcBorders>
          </w:tcPr>
          <w:p w14:paraId="20298550" w14:textId="77777777" w:rsidR="000C134C" w:rsidRPr="00BD6017" w:rsidRDefault="000C134C" w:rsidP="00AA13CF">
            <w:pPr>
              <w:spacing w:after="160" w:line="259" w:lineRule="auto"/>
              <w:rPr>
                <w:rFonts w:ascii="Calibri" w:eastAsia="Arial MT" w:hAnsi="Calibri" w:cs="Calibri"/>
                <w:sz w:val="16"/>
                <w14:ligatures w14:val="none"/>
              </w:rPr>
            </w:pPr>
          </w:p>
        </w:tc>
        <w:tc>
          <w:tcPr>
            <w:tcW w:w="867" w:type="dxa"/>
            <w:tcBorders>
              <w:top w:val="single" w:sz="4" w:space="0" w:color="000000"/>
              <w:bottom w:val="single" w:sz="4" w:space="0" w:color="000000"/>
            </w:tcBorders>
          </w:tcPr>
          <w:p w14:paraId="73EC01E9" w14:textId="77777777" w:rsidR="000C134C" w:rsidRPr="00BD6017" w:rsidRDefault="000C134C" w:rsidP="00AA13CF">
            <w:pPr>
              <w:spacing w:after="160" w:line="259" w:lineRule="auto"/>
              <w:rPr>
                <w:rFonts w:ascii="Calibri" w:eastAsia="Arial MT" w:hAnsi="Calibri" w:cs="Calibri"/>
                <w:sz w:val="16"/>
                <w14:ligatures w14:val="none"/>
              </w:rPr>
            </w:pPr>
          </w:p>
        </w:tc>
      </w:tr>
      <w:tr w:rsidR="000C134C" w:rsidRPr="00BD6017" w14:paraId="592D261F" w14:textId="77777777" w:rsidTr="004E5A01">
        <w:trPr>
          <w:gridAfter w:val="1"/>
          <w:wAfter w:w="7" w:type="dxa"/>
          <w:trHeight w:val="353"/>
        </w:trPr>
        <w:tc>
          <w:tcPr>
            <w:tcW w:w="412" w:type="dxa"/>
            <w:tcBorders>
              <w:top w:val="single" w:sz="4" w:space="0" w:color="000000"/>
              <w:bottom w:val="single" w:sz="4" w:space="0" w:color="000000"/>
            </w:tcBorders>
          </w:tcPr>
          <w:p w14:paraId="169AB5C2" w14:textId="77777777" w:rsidR="000C134C" w:rsidRPr="00BD6017" w:rsidRDefault="000C134C" w:rsidP="00AA13CF">
            <w:pPr>
              <w:spacing w:after="160" w:line="259" w:lineRule="auto"/>
              <w:rPr>
                <w:rFonts w:ascii="Calibri" w:eastAsia="Arial MT" w:hAnsi="Calibri" w:cs="Calibri"/>
                <w:sz w:val="16"/>
                <w14:ligatures w14:val="none"/>
              </w:rPr>
            </w:pPr>
          </w:p>
        </w:tc>
        <w:tc>
          <w:tcPr>
            <w:tcW w:w="1514" w:type="dxa"/>
            <w:tcBorders>
              <w:top w:val="single" w:sz="4" w:space="0" w:color="000000"/>
              <w:bottom w:val="single" w:sz="4" w:space="0" w:color="000000"/>
            </w:tcBorders>
          </w:tcPr>
          <w:p w14:paraId="483B842E" w14:textId="77777777" w:rsidR="000C134C" w:rsidRPr="00BD6017" w:rsidRDefault="000C134C" w:rsidP="00AA13CF">
            <w:pPr>
              <w:spacing w:before="1" w:after="160" w:line="259" w:lineRule="auto"/>
              <w:ind w:left="69"/>
              <w:rPr>
                <w:rFonts w:ascii="Calibri" w:eastAsia="Arial MT" w:hAnsi="Calibri" w:cs="Calibri"/>
                <w:sz w:val="16"/>
                <w14:ligatures w14:val="none"/>
              </w:rPr>
            </w:pPr>
            <w:r w:rsidRPr="00BD6017">
              <w:rPr>
                <w:rFonts w:ascii="Calibri" w:eastAsia="Arial MT" w:hAnsi="Calibri" w:cs="Calibri"/>
                <w:sz w:val="16"/>
                <w14:ligatures w14:val="none"/>
              </w:rPr>
              <w:t>3.2.</w:t>
            </w:r>
            <w:r w:rsidRPr="00BD6017">
              <w:rPr>
                <w:rFonts w:ascii="Calibri" w:eastAsia="Arial MT" w:hAnsi="Calibri" w:cs="Calibri"/>
                <w:spacing w:val="-8"/>
                <w:sz w:val="16"/>
                <w14:ligatures w14:val="none"/>
              </w:rPr>
              <w:t xml:space="preserve"> </w:t>
            </w:r>
            <w:proofErr w:type="spellStart"/>
            <w:r w:rsidRPr="00BD6017">
              <w:rPr>
                <w:rFonts w:ascii="Calibri" w:eastAsia="Arial MT" w:hAnsi="Calibri" w:cs="Calibri"/>
                <w:sz w:val="16"/>
                <w14:ligatures w14:val="none"/>
              </w:rPr>
              <w:t>xxxxxxxxxxxxxx</w:t>
            </w:r>
            <w:proofErr w:type="spellEnd"/>
          </w:p>
        </w:tc>
        <w:tc>
          <w:tcPr>
            <w:tcW w:w="275" w:type="dxa"/>
            <w:tcBorders>
              <w:top w:val="single" w:sz="4" w:space="0" w:color="000000"/>
              <w:bottom w:val="single" w:sz="4" w:space="0" w:color="000000"/>
              <w:right w:val="single" w:sz="4" w:space="0" w:color="000000"/>
            </w:tcBorders>
          </w:tcPr>
          <w:p w14:paraId="2E4AB519" w14:textId="77777777" w:rsidR="000C134C" w:rsidRPr="00BD6017" w:rsidRDefault="000C134C" w:rsidP="00AA13CF">
            <w:pPr>
              <w:spacing w:after="160" w:line="259" w:lineRule="auto"/>
              <w:rPr>
                <w:rFonts w:ascii="Calibri" w:eastAsia="Arial MT" w:hAnsi="Calibri" w:cs="Calibri"/>
                <w:sz w:val="16"/>
                <w14:ligatures w14:val="none"/>
              </w:rPr>
            </w:pPr>
          </w:p>
        </w:tc>
        <w:tc>
          <w:tcPr>
            <w:tcW w:w="274" w:type="dxa"/>
            <w:tcBorders>
              <w:top w:val="single" w:sz="4" w:space="0" w:color="000000"/>
              <w:left w:val="single" w:sz="4" w:space="0" w:color="000000"/>
              <w:bottom w:val="single" w:sz="4" w:space="0" w:color="000000"/>
              <w:right w:val="single" w:sz="4" w:space="0" w:color="000000"/>
            </w:tcBorders>
          </w:tcPr>
          <w:p w14:paraId="03125880" w14:textId="77777777" w:rsidR="000C134C" w:rsidRPr="00BD6017" w:rsidRDefault="000C134C" w:rsidP="00AA13CF">
            <w:pPr>
              <w:spacing w:after="160" w:line="259" w:lineRule="auto"/>
              <w:rPr>
                <w:rFonts w:ascii="Calibri" w:eastAsia="Arial MT" w:hAnsi="Calibri" w:cs="Calibri"/>
                <w:sz w:val="16"/>
                <w14:ligatures w14:val="none"/>
              </w:rPr>
            </w:pPr>
          </w:p>
        </w:tc>
        <w:tc>
          <w:tcPr>
            <w:tcW w:w="275" w:type="dxa"/>
            <w:tcBorders>
              <w:top w:val="single" w:sz="4" w:space="0" w:color="000000"/>
              <w:left w:val="single" w:sz="4" w:space="0" w:color="000000"/>
              <w:bottom w:val="single" w:sz="4" w:space="0" w:color="000000"/>
              <w:right w:val="single" w:sz="4" w:space="0" w:color="000000"/>
            </w:tcBorders>
          </w:tcPr>
          <w:p w14:paraId="71D9E6DC" w14:textId="77777777" w:rsidR="000C134C" w:rsidRPr="00BD6017" w:rsidRDefault="000C134C" w:rsidP="00AA13CF">
            <w:pPr>
              <w:spacing w:after="160" w:line="259" w:lineRule="auto"/>
              <w:rPr>
                <w:rFonts w:ascii="Calibri" w:eastAsia="Arial MT" w:hAnsi="Calibri" w:cs="Calibri"/>
                <w:sz w:val="16"/>
                <w14:ligatures w14:val="none"/>
              </w:rPr>
            </w:pPr>
          </w:p>
        </w:tc>
        <w:tc>
          <w:tcPr>
            <w:tcW w:w="274" w:type="dxa"/>
            <w:tcBorders>
              <w:top w:val="single" w:sz="4" w:space="0" w:color="000000"/>
              <w:left w:val="single" w:sz="4" w:space="0" w:color="000000"/>
              <w:bottom w:val="single" w:sz="4" w:space="0" w:color="000000"/>
            </w:tcBorders>
          </w:tcPr>
          <w:p w14:paraId="4F7A8740" w14:textId="77777777" w:rsidR="000C134C" w:rsidRPr="00BD6017" w:rsidRDefault="000C134C" w:rsidP="00AA13CF">
            <w:pPr>
              <w:spacing w:after="160" w:line="259" w:lineRule="auto"/>
              <w:rPr>
                <w:rFonts w:ascii="Calibri" w:eastAsia="Arial MT" w:hAnsi="Calibri" w:cs="Calibri"/>
                <w:sz w:val="16"/>
                <w14:ligatures w14:val="none"/>
              </w:rPr>
            </w:pPr>
          </w:p>
        </w:tc>
        <w:tc>
          <w:tcPr>
            <w:tcW w:w="276" w:type="dxa"/>
            <w:tcBorders>
              <w:top w:val="single" w:sz="4" w:space="0" w:color="000000"/>
              <w:bottom w:val="single" w:sz="4" w:space="0" w:color="000000"/>
              <w:right w:val="single" w:sz="4" w:space="0" w:color="000000"/>
            </w:tcBorders>
          </w:tcPr>
          <w:p w14:paraId="2AA38070" w14:textId="77777777" w:rsidR="000C134C" w:rsidRPr="00BD6017" w:rsidRDefault="000C134C" w:rsidP="00AA13CF">
            <w:pPr>
              <w:spacing w:after="160" w:line="259" w:lineRule="auto"/>
              <w:rPr>
                <w:rFonts w:ascii="Calibri" w:eastAsia="Arial MT" w:hAnsi="Calibri" w:cs="Calibri"/>
                <w:sz w:val="16"/>
                <w14:ligatures w14:val="none"/>
              </w:rPr>
            </w:pPr>
          </w:p>
        </w:tc>
        <w:tc>
          <w:tcPr>
            <w:tcW w:w="308" w:type="dxa"/>
            <w:gridSpan w:val="2"/>
            <w:tcBorders>
              <w:top w:val="single" w:sz="4" w:space="0" w:color="000000"/>
              <w:left w:val="single" w:sz="4" w:space="0" w:color="000000"/>
              <w:bottom w:val="single" w:sz="4" w:space="0" w:color="000000"/>
              <w:right w:val="single" w:sz="4" w:space="0" w:color="000000"/>
            </w:tcBorders>
          </w:tcPr>
          <w:p w14:paraId="5D830886" w14:textId="77777777" w:rsidR="000C134C" w:rsidRPr="00BD6017" w:rsidRDefault="000C134C" w:rsidP="00AA13CF">
            <w:pPr>
              <w:spacing w:after="160" w:line="259" w:lineRule="auto"/>
              <w:rPr>
                <w:rFonts w:ascii="Calibri" w:eastAsia="Arial MT" w:hAnsi="Calibri" w:cs="Calibri"/>
                <w:sz w:val="16"/>
                <w14:ligatures w14:val="none"/>
              </w:rPr>
            </w:pPr>
          </w:p>
        </w:tc>
        <w:tc>
          <w:tcPr>
            <w:tcW w:w="249" w:type="dxa"/>
            <w:tcBorders>
              <w:top w:val="single" w:sz="4" w:space="0" w:color="000000"/>
              <w:left w:val="single" w:sz="4" w:space="0" w:color="000000"/>
              <w:bottom w:val="single" w:sz="4" w:space="0" w:color="000000"/>
              <w:right w:val="single" w:sz="4" w:space="0" w:color="000000"/>
            </w:tcBorders>
          </w:tcPr>
          <w:p w14:paraId="06EAF398" w14:textId="77777777" w:rsidR="000C134C" w:rsidRPr="00BD6017" w:rsidRDefault="000C134C" w:rsidP="00AA13CF">
            <w:pPr>
              <w:spacing w:after="160" w:line="259" w:lineRule="auto"/>
              <w:rPr>
                <w:rFonts w:ascii="Calibri" w:eastAsia="Arial MT" w:hAnsi="Calibri" w:cs="Calibri"/>
                <w:sz w:val="16"/>
                <w14:ligatures w14:val="none"/>
              </w:rPr>
            </w:pPr>
          </w:p>
        </w:tc>
        <w:tc>
          <w:tcPr>
            <w:tcW w:w="249" w:type="dxa"/>
            <w:tcBorders>
              <w:top w:val="single" w:sz="4" w:space="0" w:color="000000"/>
              <w:left w:val="single" w:sz="4" w:space="0" w:color="000000"/>
              <w:bottom w:val="single" w:sz="4" w:space="0" w:color="000000"/>
            </w:tcBorders>
          </w:tcPr>
          <w:p w14:paraId="7E8FCBCE"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bottom w:val="single" w:sz="4" w:space="0" w:color="000000"/>
              <w:right w:val="single" w:sz="4" w:space="0" w:color="000000"/>
            </w:tcBorders>
          </w:tcPr>
          <w:p w14:paraId="6D8AA9E0"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7BA3E2F1"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59463F65" w14:textId="77777777" w:rsidR="000C134C" w:rsidRPr="00BD6017" w:rsidRDefault="000C134C" w:rsidP="00AA13CF">
            <w:pPr>
              <w:spacing w:after="160" w:line="259" w:lineRule="auto"/>
              <w:rPr>
                <w:rFonts w:ascii="Calibri" w:eastAsia="Arial MT" w:hAnsi="Calibri" w:cs="Calibri"/>
                <w:sz w:val="16"/>
                <w14:ligatures w14:val="none"/>
              </w:rPr>
            </w:pPr>
          </w:p>
        </w:tc>
        <w:tc>
          <w:tcPr>
            <w:tcW w:w="253" w:type="dxa"/>
            <w:tcBorders>
              <w:top w:val="single" w:sz="4" w:space="0" w:color="000000"/>
              <w:left w:val="single" w:sz="4" w:space="0" w:color="000000"/>
              <w:bottom w:val="single" w:sz="4" w:space="0" w:color="000000"/>
            </w:tcBorders>
          </w:tcPr>
          <w:p w14:paraId="76FAEBAA"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bottom w:val="single" w:sz="4" w:space="0" w:color="000000"/>
              <w:right w:val="single" w:sz="4" w:space="0" w:color="000000"/>
            </w:tcBorders>
          </w:tcPr>
          <w:p w14:paraId="132FE121"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2EDC78F2"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5B189A1A" w14:textId="77777777" w:rsidR="000C134C" w:rsidRPr="00BD6017" w:rsidRDefault="000C134C" w:rsidP="00AA13CF">
            <w:pPr>
              <w:spacing w:after="160" w:line="259" w:lineRule="auto"/>
              <w:rPr>
                <w:rFonts w:ascii="Calibri" w:eastAsia="Arial MT" w:hAnsi="Calibri" w:cs="Calibri"/>
                <w:sz w:val="16"/>
                <w14:ligatures w14:val="none"/>
              </w:rPr>
            </w:pPr>
          </w:p>
        </w:tc>
        <w:tc>
          <w:tcPr>
            <w:tcW w:w="249" w:type="dxa"/>
            <w:tcBorders>
              <w:top w:val="single" w:sz="4" w:space="0" w:color="000000"/>
              <w:left w:val="single" w:sz="4" w:space="0" w:color="000000"/>
              <w:bottom w:val="single" w:sz="4" w:space="0" w:color="000000"/>
            </w:tcBorders>
          </w:tcPr>
          <w:p w14:paraId="59DCCE81"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bottom w:val="single" w:sz="4" w:space="0" w:color="000000"/>
              <w:right w:val="single" w:sz="4" w:space="0" w:color="000000"/>
            </w:tcBorders>
          </w:tcPr>
          <w:p w14:paraId="06EB1CC2"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04BAF58E"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136AE91C"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tcBorders>
          </w:tcPr>
          <w:p w14:paraId="077D8435"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bottom w:val="single" w:sz="4" w:space="0" w:color="000000"/>
              <w:right w:val="single" w:sz="4" w:space="0" w:color="000000"/>
            </w:tcBorders>
          </w:tcPr>
          <w:p w14:paraId="75459F18"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0AF5649E"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0321AF7C" w14:textId="77777777" w:rsidR="000C134C" w:rsidRPr="00BD6017" w:rsidRDefault="000C134C" w:rsidP="00AA13CF">
            <w:pPr>
              <w:spacing w:after="160" w:line="259" w:lineRule="auto"/>
              <w:rPr>
                <w:rFonts w:ascii="Calibri" w:eastAsia="Arial MT" w:hAnsi="Calibri" w:cs="Calibri"/>
                <w:sz w:val="16"/>
                <w14:ligatures w14:val="none"/>
              </w:rPr>
            </w:pPr>
          </w:p>
        </w:tc>
        <w:tc>
          <w:tcPr>
            <w:tcW w:w="249" w:type="dxa"/>
            <w:tcBorders>
              <w:top w:val="single" w:sz="4" w:space="0" w:color="000000"/>
              <w:left w:val="single" w:sz="4" w:space="0" w:color="000000"/>
              <w:bottom w:val="single" w:sz="4" w:space="0" w:color="000000"/>
            </w:tcBorders>
          </w:tcPr>
          <w:p w14:paraId="3E55D05C"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bottom w:val="single" w:sz="4" w:space="0" w:color="000000"/>
              <w:right w:val="single" w:sz="4" w:space="0" w:color="000000"/>
            </w:tcBorders>
          </w:tcPr>
          <w:p w14:paraId="7D27289F"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624E4C61"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70D4FF60"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tcBorders>
          </w:tcPr>
          <w:p w14:paraId="3655F36C"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bottom w:val="single" w:sz="4" w:space="0" w:color="000000"/>
              <w:right w:val="single" w:sz="4" w:space="0" w:color="000000"/>
            </w:tcBorders>
          </w:tcPr>
          <w:p w14:paraId="1A683F4B"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2C50D78B"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3469CB49"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tcBorders>
          </w:tcPr>
          <w:p w14:paraId="59A8768D"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bottom w:val="single" w:sz="4" w:space="0" w:color="000000"/>
              <w:right w:val="single" w:sz="4" w:space="0" w:color="000000"/>
            </w:tcBorders>
          </w:tcPr>
          <w:p w14:paraId="2ED8E08E"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512B7F8D"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0CC92782" w14:textId="77777777" w:rsidR="000C134C" w:rsidRPr="00BD6017" w:rsidRDefault="000C134C" w:rsidP="00AA13CF">
            <w:pPr>
              <w:spacing w:after="160" w:line="259" w:lineRule="auto"/>
              <w:rPr>
                <w:rFonts w:ascii="Calibri" w:eastAsia="Arial MT" w:hAnsi="Calibri" w:cs="Calibri"/>
                <w:sz w:val="16"/>
                <w14:ligatures w14:val="none"/>
              </w:rPr>
            </w:pPr>
          </w:p>
        </w:tc>
        <w:tc>
          <w:tcPr>
            <w:tcW w:w="249" w:type="dxa"/>
            <w:tcBorders>
              <w:top w:val="single" w:sz="4" w:space="0" w:color="000000"/>
              <w:left w:val="single" w:sz="4" w:space="0" w:color="000000"/>
              <w:bottom w:val="single" w:sz="4" w:space="0" w:color="000000"/>
            </w:tcBorders>
          </w:tcPr>
          <w:p w14:paraId="1BFD4D31"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bottom w:val="single" w:sz="4" w:space="0" w:color="000000"/>
              <w:right w:val="single" w:sz="4" w:space="0" w:color="000000"/>
            </w:tcBorders>
          </w:tcPr>
          <w:p w14:paraId="5F8715A9"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5C56CB76"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08C84A42"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tcBorders>
          </w:tcPr>
          <w:p w14:paraId="06D57808"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bottom w:val="single" w:sz="4" w:space="0" w:color="000000"/>
              <w:right w:val="single" w:sz="4" w:space="0" w:color="000000"/>
            </w:tcBorders>
          </w:tcPr>
          <w:p w14:paraId="466A8B45"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006DB109"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0B2D4704"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tcBorders>
          </w:tcPr>
          <w:p w14:paraId="630A2664"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bottom w:val="single" w:sz="4" w:space="0" w:color="000000"/>
              <w:right w:val="single" w:sz="4" w:space="0" w:color="000000"/>
            </w:tcBorders>
          </w:tcPr>
          <w:p w14:paraId="176FA9AD"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31CD1DD3"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24FE0889" w14:textId="77777777" w:rsidR="000C134C" w:rsidRPr="00BD6017" w:rsidRDefault="000C134C" w:rsidP="00AA13CF">
            <w:pPr>
              <w:spacing w:after="160" w:line="259" w:lineRule="auto"/>
              <w:rPr>
                <w:rFonts w:ascii="Calibri" w:eastAsia="Arial MT" w:hAnsi="Calibri" w:cs="Calibri"/>
                <w:sz w:val="16"/>
                <w14:ligatures w14:val="none"/>
              </w:rPr>
            </w:pPr>
          </w:p>
        </w:tc>
        <w:tc>
          <w:tcPr>
            <w:tcW w:w="223" w:type="dxa"/>
            <w:tcBorders>
              <w:top w:val="single" w:sz="4" w:space="0" w:color="000000"/>
              <w:left w:val="single" w:sz="4" w:space="0" w:color="000000"/>
              <w:bottom w:val="single" w:sz="4" w:space="0" w:color="000000"/>
            </w:tcBorders>
          </w:tcPr>
          <w:p w14:paraId="409A444A" w14:textId="77777777" w:rsidR="000C134C" w:rsidRPr="00BD6017" w:rsidRDefault="000C134C" w:rsidP="00AA13CF">
            <w:pPr>
              <w:spacing w:after="160" w:line="259" w:lineRule="auto"/>
              <w:rPr>
                <w:rFonts w:ascii="Calibri" w:eastAsia="Arial MT" w:hAnsi="Calibri" w:cs="Calibri"/>
                <w:sz w:val="16"/>
                <w14:ligatures w14:val="none"/>
              </w:rPr>
            </w:pPr>
          </w:p>
        </w:tc>
        <w:tc>
          <w:tcPr>
            <w:tcW w:w="867" w:type="dxa"/>
            <w:tcBorders>
              <w:top w:val="single" w:sz="4" w:space="0" w:color="000000"/>
              <w:bottom w:val="single" w:sz="4" w:space="0" w:color="000000"/>
            </w:tcBorders>
          </w:tcPr>
          <w:p w14:paraId="793AA086" w14:textId="77777777" w:rsidR="000C134C" w:rsidRPr="00BD6017" w:rsidRDefault="000C134C" w:rsidP="00AA13CF">
            <w:pPr>
              <w:spacing w:after="160" w:line="259" w:lineRule="auto"/>
              <w:rPr>
                <w:rFonts w:ascii="Calibri" w:eastAsia="Arial MT" w:hAnsi="Calibri" w:cs="Calibri"/>
                <w:sz w:val="16"/>
                <w14:ligatures w14:val="none"/>
              </w:rPr>
            </w:pPr>
          </w:p>
        </w:tc>
      </w:tr>
      <w:tr w:rsidR="000C134C" w:rsidRPr="00BD6017" w14:paraId="767479FA" w14:textId="77777777" w:rsidTr="004E5A01">
        <w:trPr>
          <w:gridAfter w:val="1"/>
          <w:wAfter w:w="7" w:type="dxa"/>
          <w:trHeight w:val="351"/>
        </w:trPr>
        <w:tc>
          <w:tcPr>
            <w:tcW w:w="412" w:type="dxa"/>
            <w:tcBorders>
              <w:top w:val="single" w:sz="4" w:space="0" w:color="000000"/>
              <w:bottom w:val="single" w:sz="4" w:space="0" w:color="000000"/>
            </w:tcBorders>
          </w:tcPr>
          <w:p w14:paraId="341C4D67" w14:textId="77777777" w:rsidR="000C134C" w:rsidRPr="00BD6017" w:rsidRDefault="000C134C" w:rsidP="00AA13CF">
            <w:pPr>
              <w:spacing w:after="160" w:line="259" w:lineRule="auto"/>
              <w:rPr>
                <w:rFonts w:ascii="Calibri" w:eastAsia="Arial MT" w:hAnsi="Calibri" w:cs="Calibri"/>
                <w:sz w:val="16"/>
                <w14:ligatures w14:val="none"/>
              </w:rPr>
            </w:pPr>
          </w:p>
        </w:tc>
        <w:tc>
          <w:tcPr>
            <w:tcW w:w="1514" w:type="dxa"/>
            <w:tcBorders>
              <w:top w:val="single" w:sz="4" w:space="0" w:color="000000"/>
              <w:bottom w:val="single" w:sz="4" w:space="0" w:color="000000"/>
            </w:tcBorders>
          </w:tcPr>
          <w:p w14:paraId="3CD22F9A" w14:textId="77777777" w:rsidR="000C134C" w:rsidRPr="00BD6017" w:rsidRDefault="000C134C" w:rsidP="00AA13CF">
            <w:pPr>
              <w:spacing w:before="1" w:after="160" w:line="259" w:lineRule="auto"/>
              <w:ind w:left="69"/>
              <w:rPr>
                <w:rFonts w:ascii="Calibri" w:eastAsia="Arial MT" w:hAnsi="Calibri" w:cs="Calibri"/>
                <w:sz w:val="16"/>
                <w14:ligatures w14:val="none"/>
              </w:rPr>
            </w:pPr>
            <w:r w:rsidRPr="00BD6017">
              <w:rPr>
                <w:rFonts w:ascii="Calibri" w:eastAsia="Arial MT" w:hAnsi="Calibri" w:cs="Calibri"/>
                <w:sz w:val="16"/>
                <w14:ligatures w14:val="none"/>
              </w:rPr>
              <w:t>3.3</w:t>
            </w:r>
            <w:r w:rsidRPr="00BD6017">
              <w:rPr>
                <w:rFonts w:ascii="Calibri" w:eastAsia="Arial MT" w:hAnsi="Calibri" w:cs="Calibri"/>
                <w:spacing w:val="-7"/>
                <w:sz w:val="16"/>
                <w14:ligatures w14:val="none"/>
              </w:rPr>
              <w:t xml:space="preserve"> </w:t>
            </w:r>
            <w:proofErr w:type="spellStart"/>
            <w:r w:rsidRPr="00BD6017">
              <w:rPr>
                <w:rFonts w:ascii="Calibri" w:eastAsia="Arial MT" w:hAnsi="Calibri" w:cs="Calibri"/>
                <w:sz w:val="16"/>
                <w14:ligatures w14:val="none"/>
              </w:rPr>
              <w:t>xxxxxxxxxxxxxx</w:t>
            </w:r>
            <w:proofErr w:type="spellEnd"/>
          </w:p>
        </w:tc>
        <w:tc>
          <w:tcPr>
            <w:tcW w:w="275" w:type="dxa"/>
            <w:tcBorders>
              <w:top w:val="single" w:sz="4" w:space="0" w:color="000000"/>
              <w:bottom w:val="single" w:sz="4" w:space="0" w:color="000000"/>
              <w:right w:val="single" w:sz="4" w:space="0" w:color="000000"/>
            </w:tcBorders>
          </w:tcPr>
          <w:p w14:paraId="6678EFD9" w14:textId="77777777" w:rsidR="000C134C" w:rsidRPr="00BD6017" w:rsidRDefault="000C134C" w:rsidP="00AA13CF">
            <w:pPr>
              <w:spacing w:after="160" w:line="259" w:lineRule="auto"/>
              <w:rPr>
                <w:rFonts w:ascii="Calibri" w:eastAsia="Arial MT" w:hAnsi="Calibri" w:cs="Calibri"/>
                <w:sz w:val="16"/>
                <w14:ligatures w14:val="none"/>
              </w:rPr>
            </w:pPr>
          </w:p>
        </w:tc>
        <w:tc>
          <w:tcPr>
            <w:tcW w:w="274" w:type="dxa"/>
            <w:tcBorders>
              <w:top w:val="single" w:sz="4" w:space="0" w:color="000000"/>
              <w:left w:val="single" w:sz="4" w:space="0" w:color="000000"/>
              <w:bottom w:val="single" w:sz="4" w:space="0" w:color="000000"/>
              <w:right w:val="single" w:sz="4" w:space="0" w:color="000000"/>
            </w:tcBorders>
          </w:tcPr>
          <w:p w14:paraId="48964DEB" w14:textId="77777777" w:rsidR="000C134C" w:rsidRPr="00BD6017" w:rsidRDefault="000C134C" w:rsidP="00AA13CF">
            <w:pPr>
              <w:spacing w:after="160" w:line="259" w:lineRule="auto"/>
              <w:rPr>
                <w:rFonts w:ascii="Calibri" w:eastAsia="Arial MT" w:hAnsi="Calibri" w:cs="Calibri"/>
                <w:sz w:val="16"/>
                <w14:ligatures w14:val="none"/>
              </w:rPr>
            </w:pPr>
          </w:p>
        </w:tc>
        <w:tc>
          <w:tcPr>
            <w:tcW w:w="275" w:type="dxa"/>
            <w:tcBorders>
              <w:top w:val="single" w:sz="4" w:space="0" w:color="000000"/>
              <w:left w:val="single" w:sz="4" w:space="0" w:color="000000"/>
              <w:bottom w:val="single" w:sz="4" w:space="0" w:color="000000"/>
              <w:right w:val="single" w:sz="4" w:space="0" w:color="000000"/>
            </w:tcBorders>
          </w:tcPr>
          <w:p w14:paraId="49381466" w14:textId="77777777" w:rsidR="000C134C" w:rsidRPr="00BD6017" w:rsidRDefault="000C134C" w:rsidP="00AA13CF">
            <w:pPr>
              <w:spacing w:after="160" w:line="259" w:lineRule="auto"/>
              <w:rPr>
                <w:rFonts w:ascii="Calibri" w:eastAsia="Arial MT" w:hAnsi="Calibri" w:cs="Calibri"/>
                <w:sz w:val="16"/>
                <w14:ligatures w14:val="none"/>
              </w:rPr>
            </w:pPr>
          </w:p>
        </w:tc>
        <w:tc>
          <w:tcPr>
            <w:tcW w:w="274" w:type="dxa"/>
            <w:tcBorders>
              <w:top w:val="single" w:sz="4" w:space="0" w:color="000000"/>
              <w:left w:val="single" w:sz="4" w:space="0" w:color="000000"/>
              <w:bottom w:val="single" w:sz="4" w:space="0" w:color="000000"/>
            </w:tcBorders>
          </w:tcPr>
          <w:p w14:paraId="077379B4" w14:textId="77777777" w:rsidR="000C134C" w:rsidRPr="00BD6017" w:rsidRDefault="000C134C" w:rsidP="00AA13CF">
            <w:pPr>
              <w:spacing w:after="160" w:line="259" w:lineRule="auto"/>
              <w:rPr>
                <w:rFonts w:ascii="Calibri" w:eastAsia="Arial MT" w:hAnsi="Calibri" w:cs="Calibri"/>
                <w:sz w:val="16"/>
                <w14:ligatures w14:val="none"/>
              </w:rPr>
            </w:pPr>
          </w:p>
        </w:tc>
        <w:tc>
          <w:tcPr>
            <w:tcW w:w="276" w:type="dxa"/>
            <w:tcBorders>
              <w:top w:val="single" w:sz="4" w:space="0" w:color="000000"/>
              <w:bottom w:val="single" w:sz="4" w:space="0" w:color="000000"/>
              <w:right w:val="single" w:sz="4" w:space="0" w:color="000000"/>
            </w:tcBorders>
          </w:tcPr>
          <w:p w14:paraId="7410B066" w14:textId="77777777" w:rsidR="000C134C" w:rsidRPr="00BD6017" w:rsidRDefault="000C134C" w:rsidP="00AA13CF">
            <w:pPr>
              <w:spacing w:after="160" w:line="259" w:lineRule="auto"/>
              <w:rPr>
                <w:rFonts w:ascii="Calibri" w:eastAsia="Arial MT" w:hAnsi="Calibri" w:cs="Calibri"/>
                <w:sz w:val="16"/>
                <w14:ligatures w14:val="none"/>
              </w:rPr>
            </w:pPr>
          </w:p>
        </w:tc>
        <w:tc>
          <w:tcPr>
            <w:tcW w:w="308" w:type="dxa"/>
            <w:gridSpan w:val="2"/>
            <w:tcBorders>
              <w:top w:val="single" w:sz="4" w:space="0" w:color="000000"/>
              <w:left w:val="single" w:sz="4" w:space="0" w:color="000000"/>
              <w:bottom w:val="single" w:sz="4" w:space="0" w:color="000000"/>
              <w:right w:val="single" w:sz="4" w:space="0" w:color="000000"/>
            </w:tcBorders>
          </w:tcPr>
          <w:p w14:paraId="3F4C3A3B" w14:textId="77777777" w:rsidR="000C134C" w:rsidRPr="00BD6017" w:rsidRDefault="000C134C" w:rsidP="00AA13CF">
            <w:pPr>
              <w:spacing w:after="160" w:line="259" w:lineRule="auto"/>
              <w:rPr>
                <w:rFonts w:ascii="Calibri" w:eastAsia="Arial MT" w:hAnsi="Calibri" w:cs="Calibri"/>
                <w:sz w:val="16"/>
                <w14:ligatures w14:val="none"/>
              </w:rPr>
            </w:pPr>
          </w:p>
        </w:tc>
        <w:tc>
          <w:tcPr>
            <w:tcW w:w="249" w:type="dxa"/>
            <w:tcBorders>
              <w:top w:val="single" w:sz="4" w:space="0" w:color="000000"/>
              <w:left w:val="single" w:sz="4" w:space="0" w:color="000000"/>
              <w:bottom w:val="single" w:sz="4" w:space="0" w:color="000000"/>
              <w:right w:val="single" w:sz="4" w:space="0" w:color="000000"/>
            </w:tcBorders>
          </w:tcPr>
          <w:p w14:paraId="6A62C8F7" w14:textId="77777777" w:rsidR="000C134C" w:rsidRPr="00BD6017" w:rsidRDefault="000C134C" w:rsidP="00AA13CF">
            <w:pPr>
              <w:spacing w:after="160" w:line="259" w:lineRule="auto"/>
              <w:rPr>
                <w:rFonts w:ascii="Calibri" w:eastAsia="Arial MT" w:hAnsi="Calibri" w:cs="Calibri"/>
                <w:sz w:val="16"/>
                <w14:ligatures w14:val="none"/>
              </w:rPr>
            </w:pPr>
          </w:p>
        </w:tc>
        <w:tc>
          <w:tcPr>
            <w:tcW w:w="249" w:type="dxa"/>
            <w:tcBorders>
              <w:top w:val="single" w:sz="4" w:space="0" w:color="000000"/>
              <w:left w:val="single" w:sz="4" w:space="0" w:color="000000"/>
              <w:bottom w:val="single" w:sz="4" w:space="0" w:color="000000"/>
            </w:tcBorders>
          </w:tcPr>
          <w:p w14:paraId="6AC49C45"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bottom w:val="single" w:sz="4" w:space="0" w:color="000000"/>
              <w:right w:val="single" w:sz="4" w:space="0" w:color="000000"/>
            </w:tcBorders>
          </w:tcPr>
          <w:p w14:paraId="13ABFC87"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48038B74"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4B09B4C3" w14:textId="77777777" w:rsidR="000C134C" w:rsidRPr="00BD6017" w:rsidRDefault="000C134C" w:rsidP="00AA13CF">
            <w:pPr>
              <w:spacing w:after="160" w:line="259" w:lineRule="auto"/>
              <w:rPr>
                <w:rFonts w:ascii="Calibri" w:eastAsia="Arial MT" w:hAnsi="Calibri" w:cs="Calibri"/>
                <w:sz w:val="16"/>
                <w14:ligatures w14:val="none"/>
              </w:rPr>
            </w:pPr>
          </w:p>
        </w:tc>
        <w:tc>
          <w:tcPr>
            <w:tcW w:w="253" w:type="dxa"/>
            <w:tcBorders>
              <w:top w:val="single" w:sz="4" w:space="0" w:color="000000"/>
              <w:left w:val="single" w:sz="4" w:space="0" w:color="000000"/>
              <w:bottom w:val="single" w:sz="4" w:space="0" w:color="000000"/>
            </w:tcBorders>
          </w:tcPr>
          <w:p w14:paraId="4E686B97"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bottom w:val="single" w:sz="4" w:space="0" w:color="000000"/>
              <w:right w:val="single" w:sz="4" w:space="0" w:color="000000"/>
            </w:tcBorders>
          </w:tcPr>
          <w:p w14:paraId="16F45607"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3694F9AC"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0C3B1EFE" w14:textId="77777777" w:rsidR="000C134C" w:rsidRPr="00BD6017" w:rsidRDefault="000C134C" w:rsidP="00AA13CF">
            <w:pPr>
              <w:spacing w:after="160" w:line="259" w:lineRule="auto"/>
              <w:rPr>
                <w:rFonts w:ascii="Calibri" w:eastAsia="Arial MT" w:hAnsi="Calibri" w:cs="Calibri"/>
                <w:sz w:val="16"/>
                <w14:ligatures w14:val="none"/>
              </w:rPr>
            </w:pPr>
          </w:p>
        </w:tc>
        <w:tc>
          <w:tcPr>
            <w:tcW w:w="249" w:type="dxa"/>
            <w:tcBorders>
              <w:top w:val="single" w:sz="4" w:space="0" w:color="000000"/>
              <w:left w:val="single" w:sz="4" w:space="0" w:color="000000"/>
              <w:bottom w:val="single" w:sz="4" w:space="0" w:color="000000"/>
            </w:tcBorders>
          </w:tcPr>
          <w:p w14:paraId="5320B224"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bottom w:val="single" w:sz="4" w:space="0" w:color="000000"/>
              <w:right w:val="single" w:sz="4" w:space="0" w:color="000000"/>
            </w:tcBorders>
          </w:tcPr>
          <w:p w14:paraId="285EEDF0"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5CDAE860"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5511A30F"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tcBorders>
          </w:tcPr>
          <w:p w14:paraId="20A95DC7"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bottom w:val="single" w:sz="4" w:space="0" w:color="000000"/>
              <w:right w:val="single" w:sz="4" w:space="0" w:color="000000"/>
            </w:tcBorders>
          </w:tcPr>
          <w:p w14:paraId="1C7F6147"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5DC3AD4B"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36DC018B" w14:textId="77777777" w:rsidR="000C134C" w:rsidRPr="00BD6017" w:rsidRDefault="000C134C" w:rsidP="00AA13CF">
            <w:pPr>
              <w:spacing w:after="160" w:line="259" w:lineRule="auto"/>
              <w:rPr>
                <w:rFonts w:ascii="Calibri" w:eastAsia="Arial MT" w:hAnsi="Calibri" w:cs="Calibri"/>
                <w:sz w:val="16"/>
                <w14:ligatures w14:val="none"/>
              </w:rPr>
            </w:pPr>
          </w:p>
        </w:tc>
        <w:tc>
          <w:tcPr>
            <w:tcW w:w="249" w:type="dxa"/>
            <w:tcBorders>
              <w:top w:val="single" w:sz="4" w:space="0" w:color="000000"/>
              <w:left w:val="single" w:sz="4" w:space="0" w:color="000000"/>
              <w:bottom w:val="single" w:sz="4" w:space="0" w:color="000000"/>
            </w:tcBorders>
          </w:tcPr>
          <w:p w14:paraId="31340F88"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bottom w:val="single" w:sz="4" w:space="0" w:color="000000"/>
              <w:right w:val="single" w:sz="4" w:space="0" w:color="000000"/>
            </w:tcBorders>
          </w:tcPr>
          <w:p w14:paraId="3544ACAC"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26A11B47"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0DA02FA3"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tcBorders>
          </w:tcPr>
          <w:p w14:paraId="55504692"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bottom w:val="single" w:sz="4" w:space="0" w:color="000000"/>
              <w:right w:val="single" w:sz="4" w:space="0" w:color="000000"/>
            </w:tcBorders>
          </w:tcPr>
          <w:p w14:paraId="03B03E63"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1B560C4C"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4F227927"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tcBorders>
          </w:tcPr>
          <w:p w14:paraId="788EBA2F"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bottom w:val="single" w:sz="4" w:space="0" w:color="000000"/>
              <w:right w:val="single" w:sz="4" w:space="0" w:color="000000"/>
            </w:tcBorders>
          </w:tcPr>
          <w:p w14:paraId="1689A84B"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3A0A0B9B"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2E6C024A" w14:textId="77777777" w:rsidR="000C134C" w:rsidRPr="00BD6017" w:rsidRDefault="000C134C" w:rsidP="00AA13CF">
            <w:pPr>
              <w:spacing w:after="160" w:line="259" w:lineRule="auto"/>
              <w:rPr>
                <w:rFonts w:ascii="Calibri" w:eastAsia="Arial MT" w:hAnsi="Calibri" w:cs="Calibri"/>
                <w:sz w:val="16"/>
                <w14:ligatures w14:val="none"/>
              </w:rPr>
            </w:pPr>
          </w:p>
        </w:tc>
        <w:tc>
          <w:tcPr>
            <w:tcW w:w="249" w:type="dxa"/>
            <w:tcBorders>
              <w:top w:val="single" w:sz="4" w:space="0" w:color="000000"/>
              <w:left w:val="single" w:sz="4" w:space="0" w:color="000000"/>
              <w:bottom w:val="single" w:sz="4" w:space="0" w:color="000000"/>
            </w:tcBorders>
          </w:tcPr>
          <w:p w14:paraId="00A0A794"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bottom w:val="single" w:sz="4" w:space="0" w:color="000000"/>
              <w:right w:val="single" w:sz="4" w:space="0" w:color="000000"/>
            </w:tcBorders>
          </w:tcPr>
          <w:p w14:paraId="2E499250"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577ECDB8"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36A6FC33"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tcBorders>
          </w:tcPr>
          <w:p w14:paraId="3F260559"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bottom w:val="single" w:sz="4" w:space="0" w:color="000000"/>
              <w:right w:val="single" w:sz="4" w:space="0" w:color="000000"/>
            </w:tcBorders>
          </w:tcPr>
          <w:p w14:paraId="30A7F27D"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360E6001"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6085E1D9"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tcBorders>
          </w:tcPr>
          <w:p w14:paraId="0B3639B9"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bottom w:val="single" w:sz="4" w:space="0" w:color="000000"/>
              <w:right w:val="single" w:sz="4" w:space="0" w:color="000000"/>
            </w:tcBorders>
          </w:tcPr>
          <w:p w14:paraId="3A51134C"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535E2113"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5D27C744" w14:textId="77777777" w:rsidR="000C134C" w:rsidRPr="00BD6017" w:rsidRDefault="000C134C" w:rsidP="00AA13CF">
            <w:pPr>
              <w:spacing w:after="160" w:line="259" w:lineRule="auto"/>
              <w:rPr>
                <w:rFonts w:ascii="Calibri" w:eastAsia="Arial MT" w:hAnsi="Calibri" w:cs="Calibri"/>
                <w:sz w:val="16"/>
                <w14:ligatures w14:val="none"/>
              </w:rPr>
            </w:pPr>
          </w:p>
        </w:tc>
        <w:tc>
          <w:tcPr>
            <w:tcW w:w="223" w:type="dxa"/>
            <w:tcBorders>
              <w:top w:val="single" w:sz="4" w:space="0" w:color="000000"/>
              <w:left w:val="single" w:sz="4" w:space="0" w:color="000000"/>
              <w:bottom w:val="single" w:sz="4" w:space="0" w:color="000000"/>
            </w:tcBorders>
          </w:tcPr>
          <w:p w14:paraId="5A147516" w14:textId="77777777" w:rsidR="000C134C" w:rsidRPr="00BD6017" w:rsidRDefault="000C134C" w:rsidP="00AA13CF">
            <w:pPr>
              <w:spacing w:after="160" w:line="259" w:lineRule="auto"/>
              <w:rPr>
                <w:rFonts w:ascii="Calibri" w:eastAsia="Arial MT" w:hAnsi="Calibri" w:cs="Calibri"/>
                <w:sz w:val="16"/>
                <w14:ligatures w14:val="none"/>
              </w:rPr>
            </w:pPr>
          </w:p>
        </w:tc>
        <w:tc>
          <w:tcPr>
            <w:tcW w:w="867" w:type="dxa"/>
            <w:tcBorders>
              <w:top w:val="single" w:sz="4" w:space="0" w:color="000000"/>
              <w:bottom w:val="single" w:sz="4" w:space="0" w:color="000000"/>
            </w:tcBorders>
          </w:tcPr>
          <w:p w14:paraId="5DDCB0B8" w14:textId="77777777" w:rsidR="000C134C" w:rsidRPr="00BD6017" w:rsidRDefault="000C134C" w:rsidP="00AA13CF">
            <w:pPr>
              <w:spacing w:after="160" w:line="259" w:lineRule="auto"/>
              <w:rPr>
                <w:rFonts w:ascii="Calibri" w:eastAsia="Arial MT" w:hAnsi="Calibri" w:cs="Calibri"/>
                <w:sz w:val="16"/>
                <w14:ligatures w14:val="none"/>
              </w:rPr>
            </w:pPr>
          </w:p>
        </w:tc>
      </w:tr>
      <w:tr w:rsidR="000C134C" w:rsidRPr="00BD6017" w14:paraId="3FFAC49D" w14:textId="77777777" w:rsidTr="004E5A01">
        <w:trPr>
          <w:gridAfter w:val="1"/>
          <w:wAfter w:w="7" w:type="dxa"/>
          <w:trHeight w:val="353"/>
        </w:trPr>
        <w:tc>
          <w:tcPr>
            <w:tcW w:w="412" w:type="dxa"/>
            <w:tcBorders>
              <w:top w:val="single" w:sz="4" w:space="0" w:color="000000"/>
              <w:bottom w:val="single" w:sz="4" w:space="0" w:color="000000"/>
            </w:tcBorders>
            <w:shd w:val="clear" w:color="auto" w:fill="FFC000"/>
          </w:tcPr>
          <w:p w14:paraId="6D7864AD" w14:textId="77777777" w:rsidR="000C134C" w:rsidRPr="00BD6017" w:rsidRDefault="000C134C" w:rsidP="00AA13CF">
            <w:pPr>
              <w:spacing w:after="160" w:line="259" w:lineRule="auto"/>
              <w:rPr>
                <w:rFonts w:ascii="Calibri" w:eastAsia="Arial MT" w:hAnsi="Calibri" w:cs="Calibri"/>
                <w:sz w:val="16"/>
                <w14:ligatures w14:val="none"/>
              </w:rPr>
            </w:pPr>
          </w:p>
        </w:tc>
        <w:tc>
          <w:tcPr>
            <w:tcW w:w="1514" w:type="dxa"/>
            <w:tcBorders>
              <w:top w:val="single" w:sz="4" w:space="0" w:color="000000"/>
              <w:bottom w:val="single" w:sz="4" w:space="0" w:color="000000"/>
            </w:tcBorders>
            <w:shd w:val="clear" w:color="auto" w:fill="FFC000"/>
          </w:tcPr>
          <w:p w14:paraId="3EBB409A" w14:textId="77777777" w:rsidR="000C134C" w:rsidRPr="00BD6017" w:rsidRDefault="000C134C" w:rsidP="00AA13CF">
            <w:pPr>
              <w:spacing w:before="1" w:after="160" w:line="259" w:lineRule="auto"/>
              <w:ind w:left="69"/>
              <w:rPr>
                <w:rFonts w:ascii="Calibri" w:eastAsia="Arial MT" w:hAnsi="Calibri" w:cs="Calibri"/>
                <w:b/>
                <w:i/>
                <w:sz w:val="16"/>
                <w14:ligatures w14:val="none"/>
              </w:rPr>
            </w:pPr>
            <w:r w:rsidRPr="00BD6017">
              <w:rPr>
                <w:rFonts w:ascii="Calibri" w:eastAsia="Arial MT" w:hAnsi="Calibri" w:cs="Calibri"/>
                <w:b/>
                <w:i/>
                <w:sz w:val="16"/>
                <w14:ligatures w14:val="none"/>
              </w:rPr>
              <w:t>Producto</w:t>
            </w:r>
            <w:r w:rsidRPr="00BD6017">
              <w:rPr>
                <w:rFonts w:ascii="Calibri" w:eastAsia="Arial MT" w:hAnsi="Calibri" w:cs="Calibri"/>
                <w:b/>
                <w:i/>
                <w:spacing w:val="-3"/>
                <w:sz w:val="16"/>
                <w14:ligatures w14:val="none"/>
              </w:rPr>
              <w:t xml:space="preserve"> </w:t>
            </w:r>
            <w:r w:rsidRPr="00BD6017">
              <w:rPr>
                <w:rFonts w:ascii="Calibri" w:eastAsia="Arial MT" w:hAnsi="Calibri" w:cs="Calibri"/>
                <w:b/>
                <w:i/>
                <w:sz w:val="16"/>
                <w14:ligatures w14:val="none"/>
              </w:rPr>
              <w:t>4:</w:t>
            </w:r>
            <w:r w:rsidRPr="00BD6017">
              <w:rPr>
                <w:rFonts w:ascii="Calibri" w:eastAsia="Arial MT" w:hAnsi="Calibri" w:cs="Calibri"/>
                <w:b/>
                <w:i/>
                <w:spacing w:val="-1"/>
                <w:sz w:val="16"/>
                <w14:ligatures w14:val="none"/>
              </w:rPr>
              <w:t xml:space="preserve"> </w:t>
            </w:r>
            <w:proofErr w:type="spellStart"/>
            <w:r w:rsidRPr="00BD6017">
              <w:rPr>
                <w:rFonts w:ascii="Calibri" w:eastAsia="Arial MT" w:hAnsi="Calibri" w:cs="Calibri"/>
                <w:b/>
                <w:i/>
                <w:sz w:val="16"/>
                <w14:ligatures w14:val="none"/>
              </w:rPr>
              <w:t>xxxxxxx</w:t>
            </w:r>
            <w:proofErr w:type="spellEnd"/>
          </w:p>
        </w:tc>
        <w:tc>
          <w:tcPr>
            <w:tcW w:w="275" w:type="dxa"/>
            <w:tcBorders>
              <w:top w:val="single" w:sz="4" w:space="0" w:color="000000"/>
              <w:bottom w:val="single" w:sz="4" w:space="0" w:color="000000"/>
              <w:right w:val="single" w:sz="4" w:space="0" w:color="000000"/>
            </w:tcBorders>
            <w:shd w:val="clear" w:color="auto" w:fill="FFC000"/>
          </w:tcPr>
          <w:p w14:paraId="30AA223F" w14:textId="77777777" w:rsidR="000C134C" w:rsidRPr="00BD6017" w:rsidRDefault="000C134C" w:rsidP="00AA13CF">
            <w:pPr>
              <w:spacing w:after="160" w:line="259" w:lineRule="auto"/>
              <w:rPr>
                <w:rFonts w:ascii="Calibri" w:eastAsia="Arial MT" w:hAnsi="Calibri" w:cs="Calibri"/>
                <w:sz w:val="16"/>
                <w14:ligatures w14:val="none"/>
              </w:rPr>
            </w:pPr>
          </w:p>
        </w:tc>
        <w:tc>
          <w:tcPr>
            <w:tcW w:w="274" w:type="dxa"/>
            <w:tcBorders>
              <w:top w:val="single" w:sz="4" w:space="0" w:color="000000"/>
              <w:left w:val="single" w:sz="4" w:space="0" w:color="000000"/>
              <w:bottom w:val="single" w:sz="4" w:space="0" w:color="000000"/>
              <w:right w:val="single" w:sz="4" w:space="0" w:color="000000"/>
            </w:tcBorders>
            <w:shd w:val="clear" w:color="auto" w:fill="FFC000"/>
          </w:tcPr>
          <w:p w14:paraId="09F09D9C" w14:textId="77777777" w:rsidR="000C134C" w:rsidRPr="00BD6017" w:rsidRDefault="000C134C" w:rsidP="00AA13CF">
            <w:pPr>
              <w:spacing w:after="160" w:line="259" w:lineRule="auto"/>
              <w:rPr>
                <w:rFonts w:ascii="Calibri" w:eastAsia="Arial MT" w:hAnsi="Calibri" w:cs="Calibri"/>
                <w:sz w:val="16"/>
                <w14:ligatures w14:val="none"/>
              </w:rPr>
            </w:pPr>
          </w:p>
        </w:tc>
        <w:tc>
          <w:tcPr>
            <w:tcW w:w="275" w:type="dxa"/>
            <w:tcBorders>
              <w:top w:val="single" w:sz="4" w:space="0" w:color="000000"/>
              <w:left w:val="single" w:sz="4" w:space="0" w:color="000000"/>
              <w:bottom w:val="single" w:sz="4" w:space="0" w:color="000000"/>
              <w:right w:val="single" w:sz="4" w:space="0" w:color="000000"/>
            </w:tcBorders>
            <w:shd w:val="clear" w:color="auto" w:fill="FFC000"/>
          </w:tcPr>
          <w:p w14:paraId="6EDB3187" w14:textId="77777777" w:rsidR="000C134C" w:rsidRPr="00BD6017" w:rsidRDefault="000C134C" w:rsidP="00AA13CF">
            <w:pPr>
              <w:spacing w:after="160" w:line="259" w:lineRule="auto"/>
              <w:rPr>
                <w:rFonts w:ascii="Calibri" w:eastAsia="Arial MT" w:hAnsi="Calibri" w:cs="Calibri"/>
                <w:sz w:val="16"/>
                <w14:ligatures w14:val="none"/>
              </w:rPr>
            </w:pPr>
          </w:p>
        </w:tc>
        <w:tc>
          <w:tcPr>
            <w:tcW w:w="274" w:type="dxa"/>
            <w:tcBorders>
              <w:top w:val="single" w:sz="4" w:space="0" w:color="000000"/>
              <w:left w:val="single" w:sz="4" w:space="0" w:color="000000"/>
              <w:bottom w:val="single" w:sz="4" w:space="0" w:color="000000"/>
            </w:tcBorders>
            <w:shd w:val="clear" w:color="auto" w:fill="FFC000"/>
          </w:tcPr>
          <w:p w14:paraId="6A07E94C" w14:textId="77777777" w:rsidR="000C134C" w:rsidRPr="00BD6017" w:rsidRDefault="000C134C" w:rsidP="00AA13CF">
            <w:pPr>
              <w:spacing w:after="160" w:line="259" w:lineRule="auto"/>
              <w:rPr>
                <w:rFonts w:ascii="Calibri" w:eastAsia="Arial MT" w:hAnsi="Calibri" w:cs="Calibri"/>
                <w:sz w:val="16"/>
                <w14:ligatures w14:val="none"/>
              </w:rPr>
            </w:pPr>
          </w:p>
        </w:tc>
        <w:tc>
          <w:tcPr>
            <w:tcW w:w="276" w:type="dxa"/>
            <w:tcBorders>
              <w:top w:val="single" w:sz="4" w:space="0" w:color="000000"/>
              <w:bottom w:val="single" w:sz="4" w:space="0" w:color="000000"/>
              <w:right w:val="single" w:sz="4" w:space="0" w:color="000000"/>
            </w:tcBorders>
            <w:shd w:val="clear" w:color="auto" w:fill="FFC000"/>
          </w:tcPr>
          <w:p w14:paraId="4C8E001F" w14:textId="77777777" w:rsidR="000C134C" w:rsidRPr="00BD6017" w:rsidRDefault="000C134C" w:rsidP="00AA13CF">
            <w:pPr>
              <w:spacing w:after="160" w:line="259" w:lineRule="auto"/>
              <w:rPr>
                <w:rFonts w:ascii="Calibri" w:eastAsia="Arial MT" w:hAnsi="Calibri" w:cs="Calibri"/>
                <w:sz w:val="16"/>
                <w14:ligatures w14:val="none"/>
              </w:rPr>
            </w:pPr>
          </w:p>
        </w:tc>
        <w:tc>
          <w:tcPr>
            <w:tcW w:w="308" w:type="dxa"/>
            <w:gridSpan w:val="2"/>
            <w:tcBorders>
              <w:top w:val="single" w:sz="4" w:space="0" w:color="000000"/>
              <w:left w:val="single" w:sz="4" w:space="0" w:color="000000"/>
              <w:bottom w:val="single" w:sz="4" w:space="0" w:color="000000"/>
              <w:right w:val="single" w:sz="4" w:space="0" w:color="000000"/>
            </w:tcBorders>
            <w:shd w:val="clear" w:color="auto" w:fill="FFC000"/>
          </w:tcPr>
          <w:p w14:paraId="7EA7743C" w14:textId="77777777" w:rsidR="000C134C" w:rsidRPr="00BD6017" w:rsidRDefault="000C134C" w:rsidP="00AA13CF">
            <w:pPr>
              <w:spacing w:after="160" w:line="259" w:lineRule="auto"/>
              <w:rPr>
                <w:rFonts w:ascii="Calibri" w:eastAsia="Arial MT" w:hAnsi="Calibri" w:cs="Calibri"/>
                <w:sz w:val="16"/>
                <w14:ligatures w14:val="none"/>
              </w:rPr>
            </w:pPr>
          </w:p>
        </w:tc>
        <w:tc>
          <w:tcPr>
            <w:tcW w:w="249" w:type="dxa"/>
            <w:tcBorders>
              <w:top w:val="single" w:sz="4" w:space="0" w:color="000000"/>
              <w:left w:val="single" w:sz="4" w:space="0" w:color="000000"/>
              <w:bottom w:val="single" w:sz="4" w:space="0" w:color="000000"/>
              <w:right w:val="single" w:sz="4" w:space="0" w:color="000000"/>
            </w:tcBorders>
            <w:shd w:val="clear" w:color="auto" w:fill="FFC000"/>
          </w:tcPr>
          <w:p w14:paraId="79230CDE" w14:textId="77777777" w:rsidR="000C134C" w:rsidRPr="00BD6017" w:rsidRDefault="000C134C" w:rsidP="00AA13CF">
            <w:pPr>
              <w:spacing w:after="160" w:line="259" w:lineRule="auto"/>
              <w:rPr>
                <w:rFonts w:ascii="Calibri" w:eastAsia="Arial MT" w:hAnsi="Calibri" w:cs="Calibri"/>
                <w:sz w:val="16"/>
                <w14:ligatures w14:val="none"/>
              </w:rPr>
            </w:pPr>
          </w:p>
        </w:tc>
        <w:tc>
          <w:tcPr>
            <w:tcW w:w="249" w:type="dxa"/>
            <w:tcBorders>
              <w:top w:val="single" w:sz="4" w:space="0" w:color="000000"/>
              <w:left w:val="single" w:sz="4" w:space="0" w:color="000000"/>
              <w:bottom w:val="single" w:sz="4" w:space="0" w:color="000000"/>
            </w:tcBorders>
            <w:shd w:val="clear" w:color="auto" w:fill="FFC000"/>
          </w:tcPr>
          <w:p w14:paraId="50B19037"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bottom w:val="single" w:sz="4" w:space="0" w:color="000000"/>
              <w:right w:val="single" w:sz="4" w:space="0" w:color="000000"/>
            </w:tcBorders>
            <w:shd w:val="clear" w:color="auto" w:fill="FFC000"/>
          </w:tcPr>
          <w:p w14:paraId="46F679A7"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shd w:val="clear" w:color="auto" w:fill="FFC000"/>
          </w:tcPr>
          <w:p w14:paraId="78A5D62E"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shd w:val="clear" w:color="auto" w:fill="FFC000"/>
          </w:tcPr>
          <w:p w14:paraId="0D168CBD" w14:textId="77777777" w:rsidR="000C134C" w:rsidRPr="00BD6017" w:rsidRDefault="000C134C" w:rsidP="00AA13CF">
            <w:pPr>
              <w:spacing w:after="160" w:line="259" w:lineRule="auto"/>
              <w:rPr>
                <w:rFonts w:ascii="Calibri" w:eastAsia="Arial MT" w:hAnsi="Calibri" w:cs="Calibri"/>
                <w:sz w:val="16"/>
                <w14:ligatures w14:val="none"/>
              </w:rPr>
            </w:pPr>
          </w:p>
        </w:tc>
        <w:tc>
          <w:tcPr>
            <w:tcW w:w="253" w:type="dxa"/>
            <w:tcBorders>
              <w:top w:val="single" w:sz="4" w:space="0" w:color="000000"/>
              <w:left w:val="single" w:sz="4" w:space="0" w:color="000000"/>
              <w:bottom w:val="single" w:sz="4" w:space="0" w:color="000000"/>
            </w:tcBorders>
            <w:shd w:val="clear" w:color="auto" w:fill="FFC000"/>
          </w:tcPr>
          <w:p w14:paraId="3521E309"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bottom w:val="single" w:sz="4" w:space="0" w:color="000000"/>
              <w:right w:val="single" w:sz="4" w:space="0" w:color="000000"/>
            </w:tcBorders>
            <w:shd w:val="clear" w:color="auto" w:fill="FFC000"/>
          </w:tcPr>
          <w:p w14:paraId="700FA8D5"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shd w:val="clear" w:color="auto" w:fill="FFC000"/>
          </w:tcPr>
          <w:p w14:paraId="23CCE80B"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shd w:val="clear" w:color="auto" w:fill="FFC000"/>
          </w:tcPr>
          <w:p w14:paraId="06EEC0CC" w14:textId="77777777" w:rsidR="000C134C" w:rsidRPr="00BD6017" w:rsidRDefault="000C134C" w:rsidP="00AA13CF">
            <w:pPr>
              <w:spacing w:after="160" w:line="259" w:lineRule="auto"/>
              <w:rPr>
                <w:rFonts w:ascii="Calibri" w:eastAsia="Arial MT" w:hAnsi="Calibri" w:cs="Calibri"/>
                <w:sz w:val="16"/>
                <w14:ligatures w14:val="none"/>
              </w:rPr>
            </w:pPr>
          </w:p>
        </w:tc>
        <w:tc>
          <w:tcPr>
            <w:tcW w:w="249" w:type="dxa"/>
            <w:tcBorders>
              <w:top w:val="single" w:sz="4" w:space="0" w:color="000000"/>
              <w:left w:val="single" w:sz="4" w:space="0" w:color="000000"/>
              <w:bottom w:val="single" w:sz="4" w:space="0" w:color="000000"/>
            </w:tcBorders>
            <w:shd w:val="clear" w:color="auto" w:fill="FFC000"/>
          </w:tcPr>
          <w:p w14:paraId="1066FA93"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bottom w:val="single" w:sz="4" w:space="0" w:color="000000"/>
              <w:right w:val="single" w:sz="4" w:space="0" w:color="000000"/>
            </w:tcBorders>
            <w:shd w:val="clear" w:color="auto" w:fill="FFC000"/>
          </w:tcPr>
          <w:p w14:paraId="59A7902C"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shd w:val="clear" w:color="auto" w:fill="FFC000"/>
          </w:tcPr>
          <w:p w14:paraId="0C52DFB9"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shd w:val="clear" w:color="auto" w:fill="FFC000"/>
          </w:tcPr>
          <w:p w14:paraId="625D79B9"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tcBorders>
            <w:shd w:val="clear" w:color="auto" w:fill="FFC000"/>
          </w:tcPr>
          <w:p w14:paraId="37138CEB"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bottom w:val="single" w:sz="4" w:space="0" w:color="000000"/>
              <w:right w:val="single" w:sz="4" w:space="0" w:color="000000"/>
            </w:tcBorders>
            <w:shd w:val="clear" w:color="auto" w:fill="FFC000"/>
          </w:tcPr>
          <w:p w14:paraId="0411DDA1"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shd w:val="clear" w:color="auto" w:fill="FFC000"/>
          </w:tcPr>
          <w:p w14:paraId="3C701D30"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shd w:val="clear" w:color="auto" w:fill="FFC000"/>
          </w:tcPr>
          <w:p w14:paraId="341CA104" w14:textId="77777777" w:rsidR="000C134C" w:rsidRPr="00BD6017" w:rsidRDefault="000C134C" w:rsidP="00AA13CF">
            <w:pPr>
              <w:spacing w:after="160" w:line="259" w:lineRule="auto"/>
              <w:rPr>
                <w:rFonts w:ascii="Calibri" w:eastAsia="Arial MT" w:hAnsi="Calibri" w:cs="Calibri"/>
                <w:sz w:val="16"/>
                <w14:ligatures w14:val="none"/>
              </w:rPr>
            </w:pPr>
          </w:p>
        </w:tc>
        <w:tc>
          <w:tcPr>
            <w:tcW w:w="249" w:type="dxa"/>
            <w:tcBorders>
              <w:top w:val="single" w:sz="4" w:space="0" w:color="000000"/>
              <w:left w:val="single" w:sz="4" w:space="0" w:color="000000"/>
              <w:bottom w:val="single" w:sz="4" w:space="0" w:color="000000"/>
            </w:tcBorders>
            <w:shd w:val="clear" w:color="auto" w:fill="FFC000"/>
          </w:tcPr>
          <w:p w14:paraId="4959E37B"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bottom w:val="single" w:sz="4" w:space="0" w:color="000000"/>
              <w:right w:val="single" w:sz="4" w:space="0" w:color="000000"/>
            </w:tcBorders>
            <w:shd w:val="clear" w:color="auto" w:fill="FFC000"/>
          </w:tcPr>
          <w:p w14:paraId="1878B509"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shd w:val="clear" w:color="auto" w:fill="FFC000"/>
          </w:tcPr>
          <w:p w14:paraId="69C5DB74"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shd w:val="clear" w:color="auto" w:fill="FFC000"/>
          </w:tcPr>
          <w:p w14:paraId="6680F264"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tcBorders>
            <w:shd w:val="clear" w:color="auto" w:fill="FFC000"/>
          </w:tcPr>
          <w:p w14:paraId="7BDFCCD4"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bottom w:val="single" w:sz="4" w:space="0" w:color="000000"/>
              <w:right w:val="single" w:sz="4" w:space="0" w:color="000000"/>
            </w:tcBorders>
            <w:shd w:val="clear" w:color="auto" w:fill="FFC000"/>
          </w:tcPr>
          <w:p w14:paraId="53C1CD70"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shd w:val="clear" w:color="auto" w:fill="FFC000"/>
          </w:tcPr>
          <w:p w14:paraId="4CF3153B"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shd w:val="clear" w:color="auto" w:fill="FFC000"/>
          </w:tcPr>
          <w:p w14:paraId="24826695"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tcBorders>
            <w:shd w:val="clear" w:color="auto" w:fill="FFC000"/>
          </w:tcPr>
          <w:p w14:paraId="39A6160E"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bottom w:val="single" w:sz="4" w:space="0" w:color="000000"/>
              <w:right w:val="single" w:sz="4" w:space="0" w:color="000000"/>
            </w:tcBorders>
            <w:shd w:val="clear" w:color="auto" w:fill="FFC000"/>
          </w:tcPr>
          <w:p w14:paraId="33A8EC35"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shd w:val="clear" w:color="auto" w:fill="FFC000"/>
          </w:tcPr>
          <w:p w14:paraId="727A6DEA"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shd w:val="clear" w:color="auto" w:fill="FFC000"/>
          </w:tcPr>
          <w:p w14:paraId="5DD7A0D8" w14:textId="77777777" w:rsidR="000C134C" w:rsidRPr="00BD6017" w:rsidRDefault="000C134C" w:rsidP="00AA13CF">
            <w:pPr>
              <w:spacing w:after="160" w:line="259" w:lineRule="auto"/>
              <w:rPr>
                <w:rFonts w:ascii="Calibri" w:eastAsia="Arial MT" w:hAnsi="Calibri" w:cs="Calibri"/>
                <w:sz w:val="16"/>
                <w14:ligatures w14:val="none"/>
              </w:rPr>
            </w:pPr>
          </w:p>
        </w:tc>
        <w:tc>
          <w:tcPr>
            <w:tcW w:w="249" w:type="dxa"/>
            <w:tcBorders>
              <w:top w:val="single" w:sz="4" w:space="0" w:color="000000"/>
              <w:left w:val="single" w:sz="4" w:space="0" w:color="000000"/>
              <w:bottom w:val="single" w:sz="4" w:space="0" w:color="000000"/>
            </w:tcBorders>
            <w:shd w:val="clear" w:color="auto" w:fill="FFC000"/>
          </w:tcPr>
          <w:p w14:paraId="34425B9B"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bottom w:val="single" w:sz="4" w:space="0" w:color="000000"/>
              <w:right w:val="single" w:sz="4" w:space="0" w:color="000000"/>
            </w:tcBorders>
            <w:shd w:val="clear" w:color="auto" w:fill="FFC000"/>
          </w:tcPr>
          <w:p w14:paraId="70C11AAE"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shd w:val="clear" w:color="auto" w:fill="FFC000"/>
          </w:tcPr>
          <w:p w14:paraId="3B296917"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shd w:val="clear" w:color="auto" w:fill="FFC000"/>
          </w:tcPr>
          <w:p w14:paraId="3EB17624"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tcBorders>
            <w:shd w:val="clear" w:color="auto" w:fill="FFC000"/>
          </w:tcPr>
          <w:p w14:paraId="390E144D"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bottom w:val="single" w:sz="4" w:space="0" w:color="000000"/>
              <w:right w:val="single" w:sz="4" w:space="0" w:color="000000"/>
            </w:tcBorders>
            <w:shd w:val="clear" w:color="auto" w:fill="FFC000"/>
          </w:tcPr>
          <w:p w14:paraId="6C2DA3EA"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shd w:val="clear" w:color="auto" w:fill="FFC000"/>
          </w:tcPr>
          <w:p w14:paraId="2DF62EF6"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shd w:val="clear" w:color="auto" w:fill="FFC000"/>
          </w:tcPr>
          <w:p w14:paraId="58745D05"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tcBorders>
            <w:shd w:val="clear" w:color="auto" w:fill="FFC000"/>
          </w:tcPr>
          <w:p w14:paraId="032177DD"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bottom w:val="single" w:sz="4" w:space="0" w:color="000000"/>
              <w:right w:val="single" w:sz="4" w:space="0" w:color="000000"/>
            </w:tcBorders>
            <w:shd w:val="clear" w:color="auto" w:fill="FFC000"/>
          </w:tcPr>
          <w:p w14:paraId="3600141B"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shd w:val="clear" w:color="auto" w:fill="FFC000"/>
          </w:tcPr>
          <w:p w14:paraId="3C1019D7"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shd w:val="clear" w:color="auto" w:fill="FFC000"/>
          </w:tcPr>
          <w:p w14:paraId="50BC2944" w14:textId="77777777" w:rsidR="000C134C" w:rsidRPr="00BD6017" w:rsidRDefault="000C134C" w:rsidP="00AA13CF">
            <w:pPr>
              <w:spacing w:after="160" w:line="259" w:lineRule="auto"/>
              <w:rPr>
                <w:rFonts w:ascii="Calibri" w:eastAsia="Arial MT" w:hAnsi="Calibri" w:cs="Calibri"/>
                <w:sz w:val="16"/>
                <w14:ligatures w14:val="none"/>
              </w:rPr>
            </w:pPr>
          </w:p>
        </w:tc>
        <w:tc>
          <w:tcPr>
            <w:tcW w:w="223" w:type="dxa"/>
            <w:tcBorders>
              <w:top w:val="single" w:sz="4" w:space="0" w:color="000000"/>
              <w:left w:val="single" w:sz="4" w:space="0" w:color="000000"/>
              <w:bottom w:val="single" w:sz="4" w:space="0" w:color="000000"/>
            </w:tcBorders>
            <w:shd w:val="clear" w:color="auto" w:fill="FFC000"/>
          </w:tcPr>
          <w:p w14:paraId="5D87FF93" w14:textId="77777777" w:rsidR="000C134C" w:rsidRPr="00BD6017" w:rsidRDefault="000C134C" w:rsidP="00AA13CF">
            <w:pPr>
              <w:spacing w:after="160" w:line="259" w:lineRule="auto"/>
              <w:rPr>
                <w:rFonts w:ascii="Calibri" w:eastAsia="Arial MT" w:hAnsi="Calibri" w:cs="Calibri"/>
                <w:sz w:val="16"/>
                <w14:ligatures w14:val="none"/>
              </w:rPr>
            </w:pPr>
          </w:p>
        </w:tc>
        <w:tc>
          <w:tcPr>
            <w:tcW w:w="867" w:type="dxa"/>
            <w:tcBorders>
              <w:top w:val="single" w:sz="4" w:space="0" w:color="000000"/>
              <w:bottom w:val="single" w:sz="4" w:space="0" w:color="000000"/>
            </w:tcBorders>
            <w:shd w:val="clear" w:color="auto" w:fill="FFC000"/>
          </w:tcPr>
          <w:p w14:paraId="45649D7E" w14:textId="77777777" w:rsidR="000C134C" w:rsidRPr="00BD6017" w:rsidRDefault="000C134C" w:rsidP="00AA13CF">
            <w:pPr>
              <w:spacing w:before="1" w:after="160" w:line="259" w:lineRule="auto"/>
              <w:ind w:left="145"/>
              <w:rPr>
                <w:rFonts w:ascii="Calibri" w:eastAsia="Arial MT" w:hAnsi="Calibri" w:cs="Calibri"/>
                <w:b/>
                <w:sz w:val="16"/>
                <w14:ligatures w14:val="none"/>
              </w:rPr>
            </w:pPr>
            <w:r w:rsidRPr="00BD6017">
              <w:rPr>
                <w:rFonts w:ascii="Calibri" w:eastAsia="Arial MT" w:hAnsi="Calibri" w:cs="Calibri"/>
                <w:b/>
                <w:sz w:val="16"/>
                <w14:ligatures w14:val="none"/>
              </w:rPr>
              <w:t>$0</w:t>
            </w:r>
          </w:p>
        </w:tc>
      </w:tr>
      <w:tr w:rsidR="000C134C" w:rsidRPr="00BD6017" w14:paraId="4D56DD4E" w14:textId="77777777" w:rsidTr="004E5A01">
        <w:trPr>
          <w:gridAfter w:val="1"/>
          <w:wAfter w:w="7" w:type="dxa"/>
          <w:trHeight w:val="351"/>
        </w:trPr>
        <w:tc>
          <w:tcPr>
            <w:tcW w:w="412" w:type="dxa"/>
            <w:tcBorders>
              <w:top w:val="single" w:sz="4" w:space="0" w:color="000000"/>
              <w:bottom w:val="single" w:sz="4" w:space="0" w:color="000000"/>
            </w:tcBorders>
          </w:tcPr>
          <w:p w14:paraId="12558CB6" w14:textId="77777777" w:rsidR="000C134C" w:rsidRPr="00BD6017" w:rsidRDefault="000C134C" w:rsidP="00AA13CF">
            <w:pPr>
              <w:spacing w:after="160" w:line="259" w:lineRule="auto"/>
              <w:rPr>
                <w:rFonts w:ascii="Calibri" w:eastAsia="Arial MT" w:hAnsi="Calibri" w:cs="Calibri"/>
                <w:sz w:val="16"/>
                <w14:ligatures w14:val="none"/>
              </w:rPr>
            </w:pPr>
          </w:p>
        </w:tc>
        <w:tc>
          <w:tcPr>
            <w:tcW w:w="1514" w:type="dxa"/>
            <w:tcBorders>
              <w:top w:val="single" w:sz="4" w:space="0" w:color="000000"/>
              <w:bottom w:val="single" w:sz="4" w:space="0" w:color="000000"/>
            </w:tcBorders>
          </w:tcPr>
          <w:p w14:paraId="7703D524" w14:textId="77777777" w:rsidR="000C134C" w:rsidRPr="00BD6017" w:rsidRDefault="000C134C" w:rsidP="00AA13CF">
            <w:pPr>
              <w:spacing w:before="1" w:after="160" w:line="259" w:lineRule="auto"/>
              <w:ind w:left="69"/>
              <w:rPr>
                <w:rFonts w:ascii="Calibri" w:eastAsia="Arial MT" w:hAnsi="Calibri" w:cs="Calibri"/>
                <w:sz w:val="16"/>
                <w14:ligatures w14:val="none"/>
              </w:rPr>
            </w:pPr>
            <w:r w:rsidRPr="00BD6017">
              <w:rPr>
                <w:rFonts w:ascii="Calibri" w:eastAsia="Arial MT" w:hAnsi="Calibri" w:cs="Calibri"/>
                <w:sz w:val="16"/>
                <w14:ligatures w14:val="none"/>
              </w:rPr>
              <w:t>4.1</w:t>
            </w:r>
            <w:r w:rsidRPr="00BD6017">
              <w:rPr>
                <w:rFonts w:ascii="Calibri" w:eastAsia="Arial MT" w:hAnsi="Calibri" w:cs="Calibri"/>
                <w:spacing w:val="-7"/>
                <w:sz w:val="16"/>
                <w14:ligatures w14:val="none"/>
              </w:rPr>
              <w:t xml:space="preserve"> </w:t>
            </w:r>
            <w:proofErr w:type="spellStart"/>
            <w:r w:rsidRPr="00BD6017">
              <w:rPr>
                <w:rFonts w:ascii="Calibri" w:eastAsia="Arial MT" w:hAnsi="Calibri" w:cs="Calibri"/>
                <w:sz w:val="16"/>
                <w14:ligatures w14:val="none"/>
              </w:rPr>
              <w:t>xxxxxxxxxxxxxx</w:t>
            </w:r>
            <w:proofErr w:type="spellEnd"/>
          </w:p>
        </w:tc>
        <w:tc>
          <w:tcPr>
            <w:tcW w:w="275" w:type="dxa"/>
            <w:tcBorders>
              <w:top w:val="single" w:sz="4" w:space="0" w:color="000000"/>
              <w:bottom w:val="single" w:sz="4" w:space="0" w:color="000000"/>
              <w:right w:val="single" w:sz="4" w:space="0" w:color="000000"/>
            </w:tcBorders>
          </w:tcPr>
          <w:p w14:paraId="6914BAAA" w14:textId="77777777" w:rsidR="000C134C" w:rsidRPr="00BD6017" w:rsidRDefault="000C134C" w:rsidP="00AA13CF">
            <w:pPr>
              <w:spacing w:after="160" w:line="259" w:lineRule="auto"/>
              <w:rPr>
                <w:rFonts w:ascii="Calibri" w:eastAsia="Arial MT" w:hAnsi="Calibri" w:cs="Calibri"/>
                <w:sz w:val="16"/>
                <w14:ligatures w14:val="none"/>
              </w:rPr>
            </w:pPr>
          </w:p>
        </w:tc>
        <w:tc>
          <w:tcPr>
            <w:tcW w:w="274" w:type="dxa"/>
            <w:tcBorders>
              <w:top w:val="single" w:sz="4" w:space="0" w:color="000000"/>
              <w:left w:val="single" w:sz="4" w:space="0" w:color="000000"/>
              <w:bottom w:val="single" w:sz="4" w:space="0" w:color="000000"/>
              <w:right w:val="single" w:sz="4" w:space="0" w:color="000000"/>
            </w:tcBorders>
          </w:tcPr>
          <w:p w14:paraId="5B49FDDF" w14:textId="77777777" w:rsidR="000C134C" w:rsidRPr="00BD6017" w:rsidRDefault="000C134C" w:rsidP="00AA13CF">
            <w:pPr>
              <w:spacing w:after="160" w:line="259" w:lineRule="auto"/>
              <w:rPr>
                <w:rFonts w:ascii="Calibri" w:eastAsia="Arial MT" w:hAnsi="Calibri" w:cs="Calibri"/>
                <w:sz w:val="16"/>
                <w14:ligatures w14:val="none"/>
              </w:rPr>
            </w:pPr>
          </w:p>
        </w:tc>
        <w:tc>
          <w:tcPr>
            <w:tcW w:w="275" w:type="dxa"/>
            <w:tcBorders>
              <w:top w:val="single" w:sz="4" w:space="0" w:color="000000"/>
              <w:left w:val="single" w:sz="4" w:space="0" w:color="000000"/>
              <w:bottom w:val="single" w:sz="4" w:space="0" w:color="000000"/>
              <w:right w:val="single" w:sz="4" w:space="0" w:color="000000"/>
            </w:tcBorders>
          </w:tcPr>
          <w:p w14:paraId="409D465A" w14:textId="77777777" w:rsidR="000C134C" w:rsidRPr="00BD6017" w:rsidRDefault="000C134C" w:rsidP="00AA13CF">
            <w:pPr>
              <w:spacing w:after="160" w:line="259" w:lineRule="auto"/>
              <w:rPr>
                <w:rFonts w:ascii="Calibri" w:eastAsia="Arial MT" w:hAnsi="Calibri" w:cs="Calibri"/>
                <w:sz w:val="16"/>
                <w14:ligatures w14:val="none"/>
              </w:rPr>
            </w:pPr>
          </w:p>
        </w:tc>
        <w:tc>
          <w:tcPr>
            <w:tcW w:w="274" w:type="dxa"/>
            <w:tcBorders>
              <w:top w:val="single" w:sz="4" w:space="0" w:color="000000"/>
              <w:left w:val="single" w:sz="4" w:space="0" w:color="000000"/>
              <w:bottom w:val="single" w:sz="4" w:space="0" w:color="000000"/>
            </w:tcBorders>
          </w:tcPr>
          <w:p w14:paraId="6CA0CB93" w14:textId="77777777" w:rsidR="000C134C" w:rsidRPr="00BD6017" w:rsidRDefault="000C134C" w:rsidP="00AA13CF">
            <w:pPr>
              <w:spacing w:after="160" w:line="259" w:lineRule="auto"/>
              <w:rPr>
                <w:rFonts w:ascii="Calibri" w:eastAsia="Arial MT" w:hAnsi="Calibri" w:cs="Calibri"/>
                <w:sz w:val="16"/>
                <w14:ligatures w14:val="none"/>
              </w:rPr>
            </w:pPr>
          </w:p>
        </w:tc>
        <w:tc>
          <w:tcPr>
            <w:tcW w:w="276" w:type="dxa"/>
            <w:tcBorders>
              <w:top w:val="single" w:sz="4" w:space="0" w:color="000000"/>
              <w:bottom w:val="single" w:sz="4" w:space="0" w:color="000000"/>
              <w:right w:val="single" w:sz="4" w:space="0" w:color="000000"/>
            </w:tcBorders>
          </w:tcPr>
          <w:p w14:paraId="6FAEC148" w14:textId="77777777" w:rsidR="000C134C" w:rsidRPr="00BD6017" w:rsidRDefault="000C134C" w:rsidP="00AA13CF">
            <w:pPr>
              <w:spacing w:after="160" w:line="259" w:lineRule="auto"/>
              <w:rPr>
                <w:rFonts w:ascii="Calibri" w:eastAsia="Arial MT" w:hAnsi="Calibri" w:cs="Calibri"/>
                <w:sz w:val="16"/>
                <w14:ligatures w14:val="none"/>
              </w:rPr>
            </w:pPr>
          </w:p>
        </w:tc>
        <w:tc>
          <w:tcPr>
            <w:tcW w:w="308" w:type="dxa"/>
            <w:gridSpan w:val="2"/>
            <w:tcBorders>
              <w:top w:val="single" w:sz="4" w:space="0" w:color="000000"/>
              <w:left w:val="single" w:sz="4" w:space="0" w:color="000000"/>
              <w:bottom w:val="single" w:sz="4" w:space="0" w:color="000000"/>
              <w:right w:val="single" w:sz="4" w:space="0" w:color="000000"/>
            </w:tcBorders>
          </w:tcPr>
          <w:p w14:paraId="1E39E32A" w14:textId="77777777" w:rsidR="000C134C" w:rsidRPr="00BD6017" w:rsidRDefault="000C134C" w:rsidP="00AA13CF">
            <w:pPr>
              <w:spacing w:after="160" w:line="259" w:lineRule="auto"/>
              <w:rPr>
                <w:rFonts w:ascii="Calibri" w:eastAsia="Arial MT" w:hAnsi="Calibri" w:cs="Calibri"/>
                <w:sz w:val="16"/>
                <w14:ligatures w14:val="none"/>
              </w:rPr>
            </w:pPr>
          </w:p>
        </w:tc>
        <w:tc>
          <w:tcPr>
            <w:tcW w:w="249" w:type="dxa"/>
            <w:tcBorders>
              <w:top w:val="single" w:sz="4" w:space="0" w:color="000000"/>
              <w:left w:val="single" w:sz="4" w:space="0" w:color="000000"/>
              <w:bottom w:val="single" w:sz="4" w:space="0" w:color="000000"/>
              <w:right w:val="single" w:sz="4" w:space="0" w:color="000000"/>
            </w:tcBorders>
          </w:tcPr>
          <w:p w14:paraId="2DCC8D6A" w14:textId="77777777" w:rsidR="000C134C" w:rsidRPr="00BD6017" w:rsidRDefault="000C134C" w:rsidP="00AA13CF">
            <w:pPr>
              <w:spacing w:after="160" w:line="259" w:lineRule="auto"/>
              <w:rPr>
                <w:rFonts w:ascii="Calibri" w:eastAsia="Arial MT" w:hAnsi="Calibri" w:cs="Calibri"/>
                <w:sz w:val="16"/>
                <w14:ligatures w14:val="none"/>
              </w:rPr>
            </w:pPr>
          </w:p>
        </w:tc>
        <w:tc>
          <w:tcPr>
            <w:tcW w:w="249" w:type="dxa"/>
            <w:tcBorders>
              <w:top w:val="single" w:sz="4" w:space="0" w:color="000000"/>
              <w:left w:val="single" w:sz="4" w:space="0" w:color="000000"/>
              <w:bottom w:val="single" w:sz="4" w:space="0" w:color="000000"/>
            </w:tcBorders>
          </w:tcPr>
          <w:p w14:paraId="1B59D61B"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bottom w:val="single" w:sz="4" w:space="0" w:color="000000"/>
              <w:right w:val="single" w:sz="4" w:space="0" w:color="000000"/>
            </w:tcBorders>
          </w:tcPr>
          <w:p w14:paraId="60777EEE"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634D6858"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2BA8E9C9" w14:textId="77777777" w:rsidR="000C134C" w:rsidRPr="00BD6017" w:rsidRDefault="000C134C" w:rsidP="00AA13CF">
            <w:pPr>
              <w:spacing w:after="160" w:line="259" w:lineRule="auto"/>
              <w:rPr>
                <w:rFonts w:ascii="Calibri" w:eastAsia="Arial MT" w:hAnsi="Calibri" w:cs="Calibri"/>
                <w:sz w:val="16"/>
                <w14:ligatures w14:val="none"/>
              </w:rPr>
            </w:pPr>
          </w:p>
        </w:tc>
        <w:tc>
          <w:tcPr>
            <w:tcW w:w="253" w:type="dxa"/>
            <w:tcBorders>
              <w:top w:val="single" w:sz="4" w:space="0" w:color="000000"/>
              <w:left w:val="single" w:sz="4" w:space="0" w:color="000000"/>
              <w:bottom w:val="single" w:sz="4" w:space="0" w:color="000000"/>
            </w:tcBorders>
          </w:tcPr>
          <w:p w14:paraId="0A1D9A7E"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bottom w:val="single" w:sz="4" w:space="0" w:color="000000"/>
              <w:right w:val="single" w:sz="4" w:space="0" w:color="000000"/>
            </w:tcBorders>
          </w:tcPr>
          <w:p w14:paraId="2CBC786A"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55644D87"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03FF17C7" w14:textId="77777777" w:rsidR="000C134C" w:rsidRPr="00BD6017" w:rsidRDefault="000C134C" w:rsidP="00AA13CF">
            <w:pPr>
              <w:spacing w:after="160" w:line="259" w:lineRule="auto"/>
              <w:rPr>
                <w:rFonts w:ascii="Calibri" w:eastAsia="Arial MT" w:hAnsi="Calibri" w:cs="Calibri"/>
                <w:sz w:val="16"/>
                <w14:ligatures w14:val="none"/>
              </w:rPr>
            </w:pPr>
          </w:p>
        </w:tc>
        <w:tc>
          <w:tcPr>
            <w:tcW w:w="249" w:type="dxa"/>
            <w:tcBorders>
              <w:top w:val="single" w:sz="4" w:space="0" w:color="000000"/>
              <w:left w:val="single" w:sz="4" w:space="0" w:color="000000"/>
              <w:bottom w:val="single" w:sz="4" w:space="0" w:color="000000"/>
            </w:tcBorders>
          </w:tcPr>
          <w:p w14:paraId="6C3FD7B3"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bottom w:val="single" w:sz="4" w:space="0" w:color="000000"/>
              <w:right w:val="single" w:sz="4" w:space="0" w:color="000000"/>
            </w:tcBorders>
          </w:tcPr>
          <w:p w14:paraId="6842E6E2"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69A06BDA"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4A567EC9"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tcBorders>
          </w:tcPr>
          <w:p w14:paraId="734AB0C5"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bottom w:val="single" w:sz="4" w:space="0" w:color="000000"/>
              <w:right w:val="single" w:sz="4" w:space="0" w:color="000000"/>
            </w:tcBorders>
          </w:tcPr>
          <w:p w14:paraId="136C67E9"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40DB1050"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2F0DAF85" w14:textId="77777777" w:rsidR="000C134C" w:rsidRPr="00BD6017" w:rsidRDefault="000C134C" w:rsidP="00AA13CF">
            <w:pPr>
              <w:spacing w:after="160" w:line="259" w:lineRule="auto"/>
              <w:rPr>
                <w:rFonts w:ascii="Calibri" w:eastAsia="Arial MT" w:hAnsi="Calibri" w:cs="Calibri"/>
                <w:sz w:val="16"/>
                <w14:ligatures w14:val="none"/>
              </w:rPr>
            </w:pPr>
          </w:p>
        </w:tc>
        <w:tc>
          <w:tcPr>
            <w:tcW w:w="249" w:type="dxa"/>
            <w:tcBorders>
              <w:top w:val="single" w:sz="4" w:space="0" w:color="000000"/>
              <w:left w:val="single" w:sz="4" w:space="0" w:color="000000"/>
              <w:bottom w:val="single" w:sz="4" w:space="0" w:color="000000"/>
            </w:tcBorders>
          </w:tcPr>
          <w:p w14:paraId="3B134EB8"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bottom w:val="single" w:sz="4" w:space="0" w:color="000000"/>
              <w:right w:val="single" w:sz="4" w:space="0" w:color="000000"/>
            </w:tcBorders>
          </w:tcPr>
          <w:p w14:paraId="6EBFB4AB"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4B82FD6E"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7B4141CB"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tcBorders>
          </w:tcPr>
          <w:p w14:paraId="11860AFA"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bottom w:val="single" w:sz="4" w:space="0" w:color="000000"/>
              <w:right w:val="single" w:sz="4" w:space="0" w:color="000000"/>
            </w:tcBorders>
          </w:tcPr>
          <w:p w14:paraId="5E5FC09B"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1A6CE575"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5EAB899A"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tcBorders>
          </w:tcPr>
          <w:p w14:paraId="75CAB973"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bottom w:val="single" w:sz="4" w:space="0" w:color="000000"/>
              <w:right w:val="single" w:sz="4" w:space="0" w:color="000000"/>
            </w:tcBorders>
          </w:tcPr>
          <w:p w14:paraId="7D396F2E"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1F6B2209"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6C058384" w14:textId="77777777" w:rsidR="000C134C" w:rsidRPr="00BD6017" w:rsidRDefault="000C134C" w:rsidP="00AA13CF">
            <w:pPr>
              <w:spacing w:after="160" w:line="259" w:lineRule="auto"/>
              <w:rPr>
                <w:rFonts w:ascii="Calibri" w:eastAsia="Arial MT" w:hAnsi="Calibri" w:cs="Calibri"/>
                <w:sz w:val="16"/>
                <w14:ligatures w14:val="none"/>
              </w:rPr>
            </w:pPr>
          </w:p>
        </w:tc>
        <w:tc>
          <w:tcPr>
            <w:tcW w:w="249" w:type="dxa"/>
            <w:tcBorders>
              <w:top w:val="single" w:sz="4" w:space="0" w:color="000000"/>
              <w:left w:val="single" w:sz="4" w:space="0" w:color="000000"/>
              <w:bottom w:val="single" w:sz="4" w:space="0" w:color="000000"/>
            </w:tcBorders>
          </w:tcPr>
          <w:p w14:paraId="2A934D66"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bottom w:val="single" w:sz="4" w:space="0" w:color="000000"/>
              <w:right w:val="single" w:sz="4" w:space="0" w:color="000000"/>
            </w:tcBorders>
          </w:tcPr>
          <w:p w14:paraId="700D1200"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407882EF"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6A43EB41"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tcBorders>
          </w:tcPr>
          <w:p w14:paraId="4AA5140C"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bottom w:val="single" w:sz="4" w:space="0" w:color="000000"/>
              <w:right w:val="single" w:sz="4" w:space="0" w:color="000000"/>
            </w:tcBorders>
          </w:tcPr>
          <w:p w14:paraId="39FEFEBB"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067F14C5"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544C6BF5"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tcBorders>
          </w:tcPr>
          <w:p w14:paraId="12D67E28"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bottom w:val="single" w:sz="4" w:space="0" w:color="000000"/>
              <w:right w:val="single" w:sz="4" w:space="0" w:color="000000"/>
            </w:tcBorders>
          </w:tcPr>
          <w:p w14:paraId="49B28A70"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6175D695"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00B6018D" w14:textId="77777777" w:rsidR="000C134C" w:rsidRPr="00BD6017" w:rsidRDefault="000C134C" w:rsidP="00AA13CF">
            <w:pPr>
              <w:spacing w:after="160" w:line="259" w:lineRule="auto"/>
              <w:rPr>
                <w:rFonts w:ascii="Calibri" w:eastAsia="Arial MT" w:hAnsi="Calibri" w:cs="Calibri"/>
                <w:sz w:val="16"/>
                <w14:ligatures w14:val="none"/>
              </w:rPr>
            </w:pPr>
          </w:p>
        </w:tc>
        <w:tc>
          <w:tcPr>
            <w:tcW w:w="223" w:type="dxa"/>
            <w:tcBorders>
              <w:top w:val="single" w:sz="4" w:space="0" w:color="000000"/>
              <w:left w:val="single" w:sz="4" w:space="0" w:color="000000"/>
              <w:bottom w:val="single" w:sz="4" w:space="0" w:color="000000"/>
            </w:tcBorders>
          </w:tcPr>
          <w:p w14:paraId="61663585" w14:textId="77777777" w:rsidR="000C134C" w:rsidRPr="00BD6017" w:rsidRDefault="000C134C" w:rsidP="00AA13CF">
            <w:pPr>
              <w:spacing w:after="160" w:line="259" w:lineRule="auto"/>
              <w:rPr>
                <w:rFonts w:ascii="Calibri" w:eastAsia="Arial MT" w:hAnsi="Calibri" w:cs="Calibri"/>
                <w:sz w:val="16"/>
                <w14:ligatures w14:val="none"/>
              </w:rPr>
            </w:pPr>
          </w:p>
        </w:tc>
        <w:tc>
          <w:tcPr>
            <w:tcW w:w="867" w:type="dxa"/>
            <w:tcBorders>
              <w:top w:val="single" w:sz="4" w:space="0" w:color="000000"/>
              <w:bottom w:val="single" w:sz="4" w:space="0" w:color="000000"/>
            </w:tcBorders>
          </w:tcPr>
          <w:p w14:paraId="29200B1B" w14:textId="77777777" w:rsidR="000C134C" w:rsidRPr="00BD6017" w:rsidRDefault="000C134C" w:rsidP="00AA13CF">
            <w:pPr>
              <w:spacing w:after="160" w:line="259" w:lineRule="auto"/>
              <w:rPr>
                <w:rFonts w:ascii="Calibri" w:eastAsia="Arial MT" w:hAnsi="Calibri" w:cs="Calibri"/>
                <w:sz w:val="16"/>
                <w14:ligatures w14:val="none"/>
              </w:rPr>
            </w:pPr>
          </w:p>
        </w:tc>
      </w:tr>
      <w:tr w:rsidR="000C134C" w:rsidRPr="00BD6017" w14:paraId="028C6B46" w14:textId="77777777" w:rsidTr="004E5A01">
        <w:trPr>
          <w:gridAfter w:val="1"/>
          <w:wAfter w:w="7" w:type="dxa"/>
          <w:trHeight w:val="353"/>
        </w:trPr>
        <w:tc>
          <w:tcPr>
            <w:tcW w:w="412" w:type="dxa"/>
            <w:tcBorders>
              <w:top w:val="single" w:sz="4" w:space="0" w:color="000000"/>
              <w:bottom w:val="single" w:sz="4" w:space="0" w:color="000000"/>
            </w:tcBorders>
          </w:tcPr>
          <w:p w14:paraId="1874D2A7" w14:textId="77777777" w:rsidR="000C134C" w:rsidRPr="00BD6017" w:rsidRDefault="000C134C" w:rsidP="00AA13CF">
            <w:pPr>
              <w:spacing w:after="160" w:line="259" w:lineRule="auto"/>
              <w:rPr>
                <w:rFonts w:ascii="Calibri" w:eastAsia="Arial MT" w:hAnsi="Calibri" w:cs="Calibri"/>
                <w:sz w:val="16"/>
                <w14:ligatures w14:val="none"/>
              </w:rPr>
            </w:pPr>
          </w:p>
        </w:tc>
        <w:tc>
          <w:tcPr>
            <w:tcW w:w="1514" w:type="dxa"/>
            <w:tcBorders>
              <w:top w:val="single" w:sz="4" w:space="0" w:color="000000"/>
              <w:bottom w:val="single" w:sz="4" w:space="0" w:color="000000"/>
            </w:tcBorders>
          </w:tcPr>
          <w:p w14:paraId="54C217ED" w14:textId="77777777" w:rsidR="000C134C" w:rsidRPr="00BD6017" w:rsidRDefault="000C134C" w:rsidP="00AA13CF">
            <w:pPr>
              <w:spacing w:before="1" w:after="160" w:line="259" w:lineRule="auto"/>
              <w:ind w:left="69"/>
              <w:rPr>
                <w:rFonts w:ascii="Calibri" w:eastAsia="Arial MT" w:hAnsi="Calibri" w:cs="Calibri"/>
                <w:sz w:val="16"/>
                <w14:ligatures w14:val="none"/>
              </w:rPr>
            </w:pPr>
            <w:r w:rsidRPr="00BD6017">
              <w:rPr>
                <w:rFonts w:ascii="Calibri" w:eastAsia="Arial MT" w:hAnsi="Calibri" w:cs="Calibri"/>
                <w:sz w:val="16"/>
                <w14:ligatures w14:val="none"/>
              </w:rPr>
              <w:t>4.2</w:t>
            </w:r>
            <w:r w:rsidRPr="00BD6017">
              <w:rPr>
                <w:rFonts w:ascii="Calibri" w:eastAsia="Arial MT" w:hAnsi="Calibri" w:cs="Calibri"/>
                <w:spacing w:val="-7"/>
                <w:sz w:val="16"/>
                <w14:ligatures w14:val="none"/>
              </w:rPr>
              <w:t xml:space="preserve"> </w:t>
            </w:r>
            <w:proofErr w:type="spellStart"/>
            <w:r w:rsidRPr="00BD6017">
              <w:rPr>
                <w:rFonts w:ascii="Calibri" w:eastAsia="Arial MT" w:hAnsi="Calibri" w:cs="Calibri"/>
                <w:sz w:val="16"/>
                <w14:ligatures w14:val="none"/>
              </w:rPr>
              <w:t>xxxxxxxxxxxxxx</w:t>
            </w:r>
            <w:proofErr w:type="spellEnd"/>
          </w:p>
        </w:tc>
        <w:tc>
          <w:tcPr>
            <w:tcW w:w="275" w:type="dxa"/>
            <w:tcBorders>
              <w:top w:val="single" w:sz="4" w:space="0" w:color="000000"/>
              <w:bottom w:val="single" w:sz="4" w:space="0" w:color="000000"/>
              <w:right w:val="single" w:sz="4" w:space="0" w:color="000000"/>
            </w:tcBorders>
          </w:tcPr>
          <w:p w14:paraId="351CAEF9" w14:textId="77777777" w:rsidR="000C134C" w:rsidRPr="00BD6017" w:rsidRDefault="000C134C" w:rsidP="00AA13CF">
            <w:pPr>
              <w:spacing w:after="160" w:line="259" w:lineRule="auto"/>
              <w:rPr>
                <w:rFonts w:ascii="Calibri" w:eastAsia="Arial MT" w:hAnsi="Calibri" w:cs="Calibri"/>
                <w:sz w:val="16"/>
                <w14:ligatures w14:val="none"/>
              </w:rPr>
            </w:pPr>
          </w:p>
        </w:tc>
        <w:tc>
          <w:tcPr>
            <w:tcW w:w="274" w:type="dxa"/>
            <w:tcBorders>
              <w:top w:val="single" w:sz="4" w:space="0" w:color="000000"/>
              <w:left w:val="single" w:sz="4" w:space="0" w:color="000000"/>
              <w:bottom w:val="single" w:sz="4" w:space="0" w:color="000000"/>
              <w:right w:val="single" w:sz="4" w:space="0" w:color="000000"/>
            </w:tcBorders>
          </w:tcPr>
          <w:p w14:paraId="28715210" w14:textId="77777777" w:rsidR="000C134C" w:rsidRPr="00BD6017" w:rsidRDefault="000C134C" w:rsidP="00AA13CF">
            <w:pPr>
              <w:spacing w:after="160" w:line="259" w:lineRule="auto"/>
              <w:rPr>
                <w:rFonts w:ascii="Calibri" w:eastAsia="Arial MT" w:hAnsi="Calibri" w:cs="Calibri"/>
                <w:sz w:val="16"/>
                <w14:ligatures w14:val="none"/>
              </w:rPr>
            </w:pPr>
          </w:p>
        </w:tc>
        <w:tc>
          <w:tcPr>
            <w:tcW w:w="275" w:type="dxa"/>
            <w:tcBorders>
              <w:top w:val="single" w:sz="4" w:space="0" w:color="000000"/>
              <w:left w:val="single" w:sz="4" w:space="0" w:color="000000"/>
              <w:bottom w:val="single" w:sz="4" w:space="0" w:color="000000"/>
              <w:right w:val="single" w:sz="4" w:space="0" w:color="000000"/>
            </w:tcBorders>
          </w:tcPr>
          <w:p w14:paraId="1E65EDDB" w14:textId="77777777" w:rsidR="000C134C" w:rsidRPr="00BD6017" w:rsidRDefault="000C134C" w:rsidP="00AA13CF">
            <w:pPr>
              <w:spacing w:after="160" w:line="259" w:lineRule="auto"/>
              <w:rPr>
                <w:rFonts w:ascii="Calibri" w:eastAsia="Arial MT" w:hAnsi="Calibri" w:cs="Calibri"/>
                <w:sz w:val="16"/>
                <w14:ligatures w14:val="none"/>
              </w:rPr>
            </w:pPr>
          </w:p>
        </w:tc>
        <w:tc>
          <w:tcPr>
            <w:tcW w:w="274" w:type="dxa"/>
            <w:tcBorders>
              <w:top w:val="single" w:sz="4" w:space="0" w:color="000000"/>
              <w:left w:val="single" w:sz="4" w:space="0" w:color="000000"/>
              <w:bottom w:val="single" w:sz="4" w:space="0" w:color="000000"/>
            </w:tcBorders>
          </w:tcPr>
          <w:p w14:paraId="4762AD52" w14:textId="77777777" w:rsidR="000C134C" w:rsidRPr="00BD6017" w:rsidRDefault="000C134C" w:rsidP="00AA13CF">
            <w:pPr>
              <w:spacing w:after="160" w:line="259" w:lineRule="auto"/>
              <w:rPr>
                <w:rFonts w:ascii="Calibri" w:eastAsia="Arial MT" w:hAnsi="Calibri" w:cs="Calibri"/>
                <w:sz w:val="16"/>
                <w14:ligatures w14:val="none"/>
              </w:rPr>
            </w:pPr>
          </w:p>
        </w:tc>
        <w:tc>
          <w:tcPr>
            <w:tcW w:w="276" w:type="dxa"/>
            <w:tcBorders>
              <w:top w:val="single" w:sz="4" w:space="0" w:color="000000"/>
              <w:bottom w:val="single" w:sz="4" w:space="0" w:color="000000"/>
              <w:right w:val="single" w:sz="4" w:space="0" w:color="000000"/>
            </w:tcBorders>
          </w:tcPr>
          <w:p w14:paraId="2F9FF68F" w14:textId="77777777" w:rsidR="000C134C" w:rsidRPr="00BD6017" w:rsidRDefault="000C134C" w:rsidP="00AA13CF">
            <w:pPr>
              <w:spacing w:after="160" w:line="259" w:lineRule="auto"/>
              <w:rPr>
                <w:rFonts w:ascii="Calibri" w:eastAsia="Arial MT" w:hAnsi="Calibri" w:cs="Calibri"/>
                <w:sz w:val="16"/>
                <w14:ligatures w14:val="none"/>
              </w:rPr>
            </w:pPr>
          </w:p>
        </w:tc>
        <w:tc>
          <w:tcPr>
            <w:tcW w:w="308" w:type="dxa"/>
            <w:gridSpan w:val="2"/>
            <w:tcBorders>
              <w:top w:val="single" w:sz="4" w:space="0" w:color="000000"/>
              <w:left w:val="single" w:sz="4" w:space="0" w:color="000000"/>
              <w:bottom w:val="single" w:sz="4" w:space="0" w:color="000000"/>
              <w:right w:val="single" w:sz="4" w:space="0" w:color="000000"/>
            </w:tcBorders>
          </w:tcPr>
          <w:p w14:paraId="26C2A8A3" w14:textId="77777777" w:rsidR="000C134C" w:rsidRPr="00BD6017" w:rsidRDefault="000C134C" w:rsidP="00AA13CF">
            <w:pPr>
              <w:spacing w:after="160" w:line="259" w:lineRule="auto"/>
              <w:rPr>
                <w:rFonts w:ascii="Calibri" w:eastAsia="Arial MT" w:hAnsi="Calibri" w:cs="Calibri"/>
                <w:sz w:val="16"/>
                <w14:ligatures w14:val="none"/>
              </w:rPr>
            </w:pPr>
          </w:p>
        </w:tc>
        <w:tc>
          <w:tcPr>
            <w:tcW w:w="249" w:type="dxa"/>
            <w:tcBorders>
              <w:top w:val="single" w:sz="4" w:space="0" w:color="000000"/>
              <w:left w:val="single" w:sz="4" w:space="0" w:color="000000"/>
              <w:bottom w:val="single" w:sz="4" w:space="0" w:color="000000"/>
              <w:right w:val="single" w:sz="4" w:space="0" w:color="000000"/>
            </w:tcBorders>
          </w:tcPr>
          <w:p w14:paraId="14CC4325" w14:textId="77777777" w:rsidR="000C134C" w:rsidRPr="00BD6017" w:rsidRDefault="000C134C" w:rsidP="00AA13CF">
            <w:pPr>
              <w:spacing w:after="160" w:line="259" w:lineRule="auto"/>
              <w:rPr>
                <w:rFonts w:ascii="Calibri" w:eastAsia="Arial MT" w:hAnsi="Calibri" w:cs="Calibri"/>
                <w:sz w:val="16"/>
                <w14:ligatures w14:val="none"/>
              </w:rPr>
            </w:pPr>
          </w:p>
        </w:tc>
        <w:tc>
          <w:tcPr>
            <w:tcW w:w="249" w:type="dxa"/>
            <w:tcBorders>
              <w:top w:val="single" w:sz="4" w:space="0" w:color="000000"/>
              <w:left w:val="single" w:sz="4" w:space="0" w:color="000000"/>
              <w:bottom w:val="single" w:sz="4" w:space="0" w:color="000000"/>
            </w:tcBorders>
          </w:tcPr>
          <w:p w14:paraId="7B389251"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bottom w:val="single" w:sz="4" w:space="0" w:color="000000"/>
              <w:right w:val="single" w:sz="4" w:space="0" w:color="000000"/>
            </w:tcBorders>
          </w:tcPr>
          <w:p w14:paraId="44523040"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2011E6C9"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69CF7732" w14:textId="77777777" w:rsidR="000C134C" w:rsidRPr="00BD6017" w:rsidRDefault="000C134C" w:rsidP="00AA13CF">
            <w:pPr>
              <w:spacing w:after="160" w:line="259" w:lineRule="auto"/>
              <w:rPr>
                <w:rFonts w:ascii="Calibri" w:eastAsia="Arial MT" w:hAnsi="Calibri" w:cs="Calibri"/>
                <w:sz w:val="16"/>
                <w14:ligatures w14:val="none"/>
              </w:rPr>
            </w:pPr>
          </w:p>
        </w:tc>
        <w:tc>
          <w:tcPr>
            <w:tcW w:w="253" w:type="dxa"/>
            <w:tcBorders>
              <w:top w:val="single" w:sz="4" w:space="0" w:color="000000"/>
              <w:left w:val="single" w:sz="4" w:space="0" w:color="000000"/>
              <w:bottom w:val="single" w:sz="4" w:space="0" w:color="000000"/>
            </w:tcBorders>
          </w:tcPr>
          <w:p w14:paraId="571CB29F"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bottom w:val="single" w:sz="4" w:space="0" w:color="000000"/>
              <w:right w:val="single" w:sz="4" w:space="0" w:color="000000"/>
            </w:tcBorders>
          </w:tcPr>
          <w:p w14:paraId="02FD6877"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4E9D4385"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02341832" w14:textId="77777777" w:rsidR="000C134C" w:rsidRPr="00BD6017" w:rsidRDefault="000C134C" w:rsidP="00AA13CF">
            <w:pPr>
              <w:spacing w:after="160" w:line="259" w:lineRule="auto"/>
              <w:rPr>
                <w:rFonts w:ascii="Calibri" w:eastAsia="Arial MT" w:hAnsi="Calibri" w:cs="Calibri"/>
                <w:sz w:val="16"/>
                <w14:ligatures w14:val="none"/>
              </w:rPr>
            </w:pPr>
          </w:p>
        </w:tc>
        <w:tc>
          <w:tcPr>
            <w:tcW w:w="249" w:type="dxa"/>
            <w:tcBorders>
              <w:top w:val="single" w:sz="4" w:space="0" w:color="000000"/>
              <w:left w:val="single" w:sz="4" w:space="0" w:color="000000"/>
              <w:bottom w:val="single" w:sz="4" w:space="0" w:color="000000"/>
            </w:tcBorders>
          </w:tcPr>
          <w:p w14:paraId="2390D63C"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bottom w:val="single" w:sz="4" w:space="0" w:color="000000"/>
              <w:right w:val="single" w:sz="4" w:space="0" w:color="000000"/>
            </w:tcBorders>
          </w:tcPr>
          <w:p w14:paraId="06778BC0"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333907F6"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2DF33F96"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tcBorders>
          </w:tcPr>
          <w:p w14:paraId="67DB2173"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bottom w:val="single" w:sz="4" w:space="0" w:color="000000"/>
              <w:right w:val="single" w:sz="4" w:space="0" w:color="000000"/>
            </w:tcBorders>
          </w:tcPr>
          <w:p w14:paraId="5C9F2F50"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61E6F789"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74B33D0D" w14:textId="77777777" w:rsidR="000C134C" w:rsidRPr="00BD6017" w:rsidRDefault="000C134C" w:rsidP="00AA13CF">
            <w:pPr>
              <w:spacing w:after="160" w:line="259" w:lineRule="auto"/>
              <w:rPr>
                <w:rFonts w:ascii="Calibri" w:eastAsia="Arial MT" w:hAnsi="Calibri" w:cs="Calibri"/>
                <w:sz w:val="16"/>
                <w14:ligatures w14:val="none"/>
              </w:rPr>
            </w:pPr>
          </w:p>
        </w:tc>
        <w:tc>
          <w:tcPr>
            <w:tcW w:w="249" w:type="dxa"/>
            <w:tcBorders>
              <w:top w:val="single" w:sz="4" w:space="0" w:color="000000"/>
              <w:left w:val="single" w:sz="4" w:space="0" w:color="000000"/>
              <w:bottom w:val="single" w:sz="4" w:space="0" w:color="000000"/>
            </w:tcBorders>
          </w:tcPr>
          <w:p w14:paraId="1B3A0659"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bottom w:val="single" w:sz="4" w:space="0" w:color="000000"/>
              <w:right w:val="single" w:sz="4" w:space="0" w:color="000000"/>
            </w:tcBorders>
          </w:tcPr>
          <w:p w14:paraId="1C124A18"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04B13252"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1CE41EBA"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tcBorders>
          </w:tcPr>
          <w:p w14:paraId="767B7C1D"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bottom w:val="single" w:sz="4" w:space="0" w:color="000000"/>
              <w:right w:val="single" w:sz="4" w:space="0" w:color="000000"/>
            </w:tcBorders>
          </w:tcPr>
          <w:p w14:paraId="7A556DBA"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3A5F68E3"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7947B117"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tcBorders>
          </w:tcPr>
          <w:p w14:paraId="4E61BD62"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bottom w:val="single" w:sz="4" w:space="0" w:color="000000"/>
              <w:right w:val="single" w:sz="4" w:space="0" w:color="000000"/>
            </w:tcBorders>
          </w:tcPr>
          <w:p w14:paraId="16AB4686"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43BD4810"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4F826F4B" w14:textId="77777777" w:rsidR="000C134C" w:rsidRPr="00BD6017" w:rsidRDefault="000C134C" w:rsidP="00AA13CF">
            <w:pPr>
              <w:spacing w:after="160" w:line="259" w:lineRule="auto"/>
              <w:rPr>
                <w:rFonts w:ascii="Calibri" w:eastAsia="Arial MT" w:hAnsi="Calibri" w:cs="Calibri"/>
                <w:sz w:val="16"/>
                <w14:ligatures w14:val="none"/>
              </w:rPr>
            </w:pPr>
          </w:p>
        </w:tc>
        <w:tc>
          <w:tcPr>
            <w:tcW w:w="249" w:type="dxa"/>
            <w:tcBorders>
              <w:top w:val="single" w:sz="4" w:space="0" w:color="000000"/>
              <w:left w:val="single" w:sz="4" w:space="0" w:color="000000"/>
              <w:bottom w:val="single" w:sz="4" w:space="0" w:color="000000"/>
            </w:tcBorders>
          </w:tcPr>
          <w:p w14:paraId="59F47626"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bottom w:val="single" w:sz="4" w:space="0" w:color="000000"/>
              <w:right w:val="single" w:sz="4" w:space="0" w:color="000000"/>
            </w:tcBorders>
          </w:tcPr>
          <w:p w14:paraId="12656AD8"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57C0AE8B"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15F4EEAE"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tcBorders>
          </w:tcPr>
          <w:p w14:paraId="70753710"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bottom w:val="single" w:sz="4" w:space="0" w:color="000000"/>
              <w:right w:val="single" w:sz="4" w:space="0" w:color="000000"/>
            </w:tcBorders>
          </w:tcPr>
          <w:p w14:paraId="5BCE674F"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185E1D57"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6D984BB3"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tcBorders>
          </w:tcPr>
          <w:p w14:paraId="069CFB9B"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bottom w:val="single" w:sz="4" w:space="0" w:color="000000"/>
              <w:right w:val="single" w:sz="4" w:space="0" w:color="000000"/>
            </w:tcBorders>
          </w:tcPr>
          <w:p w14:paraId="4F6D1A3C"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27946117"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025D7B69" w14:textId="77777777" w:rsidR="000C134C" w:rsidRPr="00BD6017" w:rsidRDefault="000C134C" w:rsidP="00AA13CF">
            <w:pPr>
              <w:spacing w:after="160" w:line="259" w:lineRule="auto"/>
              <w:rPr>
                <w:rFonts w:ascii="Calibri" w:eastAsia="Arial MT" w:hAnsi="Calibri" w:cs="Calibri"/>
                <w:sz w:val="16"/>
                <w14:ligatures w14:val="none"/>
              </w:rPr>
            </w:pPr>
          </w:p>
        </w:tc>
        <w:tc>
          <w:tcPr>
            <w:tcW w:w="223" w:type="dxa"/>
            <w:tcBorders>
              <w:top w:val="single" w:sz="4" w:space="0" w:color="000000"/>
              <w:left w:val="single" w:sz="4" w:space="0" w:color="000000"/>
              <w:bottom w:val="single" w:sz="4" w:space="0" w:color="000000"/>
            </w:tcBorders>
          </w:tcPr>
          <w:p w14:paraId="57542CA1" w14:textId="77777777" w:rsidR="000C134C" w:rsidRPr="00BD6017" w:rsidRDefault="000C134C" w:rsidP="00AA13CF">
            <w:pPr>
              <w:spacing w:after="160" w:line="259" w:lineRule="auto"/>
              <w:rPr>
                <w:rFonts w:ascii="Calibri" w:eastAsia="Arial MT" w:hAnsi="Calibri" w:cs="Calibri"/>
                <w:sz w:val="16"/>
                <w14:ligatures w14:val="none"/>
              </w:rPr>
            </w:pPr>
          </w:p>
        </w:tc>
        <w:tc>
          <w:tcPr>
            <w:tcW w:w="867" w:type="dxa"/>
            <w:tcBorders>
              <w:top w:val="single" w:sz="4" w:space="0" w:color="000000"/>
              <w:bottom w:val="single" w:sz="4" w:space="0" w:color="000000"/>
            </w:tcBorders>
          </w:tcPr>
          <w:p w14:paraId="53411340" w14:textId="77777777" w:rsidR="000C134C" w:rsidRPr="00BD6017" w:rsidRDefault="000C134C" w:rsidP="00AA13CF">
            <w:pPr>
              <w:spacing w:after="160" w:line="259" w:lineRule="auto"/>
              <w:rPr>
                <w:rFonts w:ascii="Calibri" w:eastAsia="Arial MT" w:hAnsi="Calibri" w:cs="Calibri"/>
                <w:sz w:val="16"/>
                <w14:ligatures w14:val="none"/>
              </w:rPr>
            </w:pPr>
          </w:p>
        </w:tc>
      </w:tr>
      <w:tr w:rsidR="000C134C" w:rsidRPr="00BD6017" w14:paraId="321FB24C" w14:textId="77777777" w:rsidTr="004E5A01">
        <w:trPr>
          <w:gridAfter w:val="1"/>
          <w:wAfter w:w="7" w:type="dxa"/>
          <w:trHeight w:val="351"/>
        </w:trPr>
        <w:tc>
          <w:tcPr>
            <w:tcW w:w="412" w:type="dxa"/>
            <w:tcBorders>
              <w:top w:val="single" w:sz="4" w:space="0" w:color="000000"/>
              <w:bottom w:val="single" w:sz="4" w:space="0" w:color="000000"/>
            </w:tcBorders>
          </w:tcPr>
          <w:p w14:paraId="5FFC1AEB" w14:textId="77777777" w:rsidR="000C134C" w:rsidRPr="00BD6017" w:rsidRDefault="000C134C" w:rsidP="00AA13CF">
            <w:pPr>
              <w:spacing w:after="160" w:line="259" w:lineRule="auto"/>
              <w:rPr>
                <w:rFonts w:ascii="Calibri" w:eastAsia="Arial MT" w:hAnsi="Calibri" w:cs="Calibri"/>
                <w:sz w:val="16"/>
                <w14:ligatures w14:val="none"/>
              </w:rPr>
            </w:pPr>
          </w:p>
        </w:tc>
        <w:tc>
          <w:tcPr>
            <w:tcW w:w="1514" w:type="dxa"/>
            <w:tcBorders>
              <w:top w:val="single" w:sz="4" w:space="0" w:color="000000"/>
              <w:bottom w:val="single" w:sz="4" w:space="0" w:color="000000"/>
            </w:tcBorders>
          </w:tcPr>
          <w:p w14:paraId="65A195F1" w14:textId="77777777" w:rsidR="000C134C" w:rsidRPr="00BD6017" w:rsidRDefault="000C134C" w:rsidP="00AA13CF">
            <w:pPr>
              <w:spacing w:before="1" w:after="160" w:line="259" w:lineRule="auto"/>
              <w:ind w:left="69"/>
              <w:rPr>
                <w:rFonts w:ascii="Calibri" w:eastAsia="Arial MT" w:hAnsi="Calibri" w:cs="Calibri"/>
                <w:sz w:val="16"/>
                <w14:ligatures w14:val="none"/>
              </w:rPr>
            </w:pPr>
            <w:r w:rsidRPr="00BD6017">
              <w:rPr>
                <w:rFonts w:ascii="Calibri" w:eastAsia="Arial MT" w:hAnsi="Calibri" w:cs="Calibri"/>
                <w:sz w:val="16"/>
                <w14:ligatures w14:val="none"/>
              </w:rPr>
              <w:t>4.3</w:t>
            </w:r>
            <w:r w:rsidRPr="00BD6017">
              <w:rPr>
                <w:rFonts w:ascii="Calibri" w:eastAsia="Arial MT" w:hAnsi="Calibri" w:cs="Calibri"/>
                <w:spacing w:val="-7"/>
                <w:sz w:val="16"/>
                <w14:ligatures w14:val="none"/>
              </w:rPr>
              <w:t xml:space="preserve"> </w:t>
            </w:r>
            <w:proofErr w:type="spellStart"/>
            <w:r w:rsidRPr="00BD6017">
              <w:rPr>
                <w:rFonts w:ascii="Calibri" w:eastAsia="Arial MT" w:hAnsi="Calibri" w:cs="Calibri"/>
                <w:sz w:val="16"/>
                <w14:ligatures w14:val="none"/>
              </w:rPr>
              <w:t>xxxxxxxxxxxxxx</w:t>
            </w:r>
            <w:proofErr w:type="spellEnd"/>
          </w:p>
        </w:tc>
        <w:tc>
          <w:tcPr>
            <w:tcW w:w="275" w:type="dxa"/>
            <w:tcBorders>
              <w:top w:val="single" w:sz="4" w:space="0" w:color="000000"/>
              <w:bottom w:val="single" w:sz="4" w:space="0" w:color="000000"/>
              <w:right w:val="single" w:sz="4" w:space="0" w:color="000000"/>
            </w:tcBorders>
          </w:tcPr>
          <w:p w14:paraId="030236F7" w14:textId="77777777" w:rsidR="000C134C" w:rsidRPr="00BD6017" w:rsidRDefault="000C134C" w:rsidP="00AA13CF">
            <w:pPr>
              <w:spacing w:after="160" w:line="259" w:lineRule="auto"/>
              <w:rPr>
                <w:rFonts w:ascii="Calibri" w:eastAsia="Arial MT" w:hAnsi="Calibri" w:cs="Calibri"/>
                <w:sz w:val="16"/>
                <w14:ligatures w14:val="none"/>
              </w:rPr>
            </w:pPr>
          </w:p>
        </w:tc>
        <w:tc>
          <w:tcPr>
            <w:tcW w:w="274" w:type="dxa"/>
            <w:tcBorders>
              <w:top w:val="single" w:sz="4" w:space="0" w:color="000000"/>
              <w:left w:val="single" w:sz="4" w:space="0" w:color="000000"/>
              <w:bottom w:val="single" w:sz="4" w:space="0" w:color="000000"/>
              <w:right w:val="single" w:sz="4" w:space="0" w:color="000000"/>
            </w:tcBorders>
          </w:tcPr>
          <w:p w14:paraId="0703513D" w14:textId="77777777" w:rsidR="000C134C" w:rsidRPr="00BD6017" w:rsidRDefault="000C134C" w:rsidP="00AA13CF">
            <w:pPr>
              <w:spacing w:after="160" w:line="259" w:lineRule="auto"/>
              <w:rPr>
                <w:rFonts w:ascii="Calibri" w:eastAsia="Arial MT" w:hAnsi="Calibri" w:cs="Calibri"/>
                <w:sz w:val="16"/>
                <w14:ligatures w14:val="none"/>
              </w:rPr>
            </w:pPr>
          </w:p>
        </w:tc>
        <w:tc>
          <w:tcPr>
            <w:tcW w:w="275" w:type="dxa"/>
            <w:tcBorders>
              <w:top w:val="single" w:sz="4" w:space="0" w:color="000000"/>
              <w:left w:val="single" w:sz="4" w:space="0" w:color="000000"/>
              <w:bottom w:val="single" w:sz="4" w:space="0" w:color="000000"/>
              <w:right w:val="single" w:sz="4" w:space="0" w:color="000000"/>
            </w:tcBorders>
          </w:tcPr>
          <w:p w14:paraId="25504AC9" w14:textId="77777777" w:rsidR="000C134C" w:rsidRPr="00BD6017" w:rsidRDefault="000C134C" w:rsidP="00AA13CF">
            <w:pPr>
              <w:spacing w:after="160" w:line="259" w:lineRule="auto"/>
              <w:rPr>
                <w:rFonts w:ascii="Calibri" w:eastAsia="Arial MT" w:hAnsi="Calibri" w:cs="Calibri"/>
                <w:sz w:val="16"/>
                <w14:ligatures w14:val="none"/>
              </w:rPr>
            </w:pPr>
          </w:p>
        </w:tc>
        <w:tc>
          <w:tcPr>
            <w:tcW w:w="274" w:type="dxa"/>
            <w:tcBorders>
              <w:top w:val="single" w:sz="4" w:space="0" w:color="000000"/>
              <w:left w:val="single" w:sz="4" w:space="0" w:color="000000"/>
              <w:bottom w:val="single" w:sz="4" w:space="0" w:color="000000"/>
            </w:tcBorders>
          </w:tcPr>
          <w:p w14:paraId="1451BF47" w14:textId="77777777" w:rsidR="000C134C" w:rsidRPr="00BD6017" w:rsidRDefault="000C134C" w:rsidP="00AA13CF">
            <w:pPr>
              <w:spacing w:after="160" w:line="259" w:lineRule="auto"/>
              <w:rPr>
                <w:rFonts w:ascii="Calibri" w:eastAsia="Arial MT" w:hAnsi="Calibri" w:cs="Calibri"/>
                <w:sz w:val="16"/>
                <w14:ligatures w14:val="none"/>
              </w:rPr>
            </w:pPr>
          </w:p>
        </w:tc>
        <w:tc>
          <w:tcPr>
            <w:tcW w:w="276" w:type="dxa"/>
            <w:tcBorders>
              <w:top w:val="single" w:sz="4" w:space="0" w:color="000000"/>
              <w:bottom w:val="single" w:sz="4" w:space="0" w:color="000000"/>
              <w:right w:val="single" w:sz="4" w:space="0" w:color="000000"/>
            </w:tcBorders>
          </w:tcPr>
          <w:p w14:paraId="1F23CF37" w14:textId="77777777" w:rsidR="000C134C" w:rsidRPr="00BD6017" w:rsidRDefault="000C134C" w:rsidP="00AA13CF">
            <w:pPr>
              <w:spacing w:after="160" w:line="259" w:lineRule="auto"/>
              <w:rPr>
                <w:rFonts w:ascii="Calibri" w:eastAsia="Arial MT" w:hAnsi="Calibri" w:cs="Calibri"/>
                <w:sz w:val="16"/>
                <w14:ligatures w14:val="none"/>
              </w:rPr>
            </w:pPr>
          </w:p>
        </w:tc>
        <w:tc>
          <w:tcPr>
            <w:tcW w:w="308" w:type="dxa"/>
            <w:gridSpan w:val="2"/>
            <w:tcBorders>
              <w:top w:val="single" w:sz="4" w:space="0" w:color="000000"/>
              <w:left w:val="single" w:sz="4" w:space="0" w:color="000000"/>
              <w:bottom w:val="single" w:sz="4" w:space="0" w:color="000000"/>
              <w:right w:val="single" w:sz="4" w:space="0" w:color="000000"/>
            </w:tcBorders>
          </w:tcPr>
          <w:p w14:paraId="3BD12698" w14:textId="77777777" w:rsidR="000C134C" w:rsidRPr="00BD6017" w:rsidRDefault="000C134C" w:rsidP="00AA13CF">
            <w:pPr>
              <w:spacing w:after="160" w:line="259" w:lineRule="auto"/>
              <w:rPr>
                <w:rFonts w:ascii="Calibri" w:eastAsia="Arial MT" w:hAnsi="Calibri" w:cs="Calibri"/>
                <w:sz w:val="16"/>
                <w14:ligatures w14:val="none"/>
              </w:rPr>
            </w:pPr>
          </w:p>
        </w:tc>
        <w:tc>
          <w:tcPr>
            <w:tcW w:w="249" w:type="dxa"/>
            <w:tcBorders>
              <w:top w:val="single" w:sz="4" w:space="0" w:color="000000"/>
              <w:left w:val="single" w:sz="4" w:space="0" w:color="000000"/>
              <w:bottom w:val="single" w:sz="4" w:space="0" w:color="000000"/>
              <w:right w:val="single" w:sz="4" w:space="0" w:color="000000"/>
            </w:tcBorders>
          </w:tcPr>
          <w:p w14:paraId="61C25A7D" w14:textId="77777777" w:rsidR="000C134C" w:rsidRPr="00BD6017" w:rsidRDefault="000C134C" w:rsidP="00AA13CF">
            <w:pPr>
              <w:spacing w:after="160" w:line="259" w:lineRule="auto"/>
              <w:rPr>
                <w:rFonts w:ascii="Calibri" w:eastAsia="Arial MT" w:hAnsi="Calibri" w:cs="Calibri"/>
                <w:sz w:val="16"/>
                <w14:ligatures w14:val="none"/>
              </w:rPr>
            </w:pPr>
          </w:p>
        </w:tc>
        <w:tc>
          <w:tcPr>
            <w:tcW w:w="249" w:type="dxa"/>
            <w:tcBorders>
              <w:top w:val="single" w:sz="4" w:space="0" w:color="000000"/>
              <w:left w:val="single" w:sz="4" w:space="0" w:color="000000"/>
              <w:bottom w:val="single" w:sz="4" w:space="0" w:color="000000"/>
            </w:tcBorders>
          </w:tcPr>
          <w:p w14:paraId="781657A8"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bottom w:val="single" w:sz="4" w:space="0" w:color="000000"/>
              <w:right w:val="single" w:sz="4" w:space="0" w:color="000000"/>
            </w:tcBorders>
          </w:tcPr>
          <w:p w14:paraId="0C2DB79A"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50E95441"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22521C21" w14:textId="77777777" w:rsidR="000C134C" w:rsidRPr="00BD6017" w:rsidRDefault="000C134C" w:rsidP="00AA13CF">
            <w:pPr>
              <w:spacing w:after="160" w:line="259" w:lineRule="auto"/>
              <w:rPr>
                <w:rFonts w:ascii="Calibri" w:eastAsia="Arial MT" w:hAnsi="Calibri" w:cs="Calibri"/>
                <w:sz w:val="16"/>
                <w14:ligatures w14:val="none"/>
              </w:rPr>
            </w:pPr>
          </w:p>
        </w:tc>
        <w:tc>
          <w:tcPr>
            <w:tcW w:w="253" w:type="dxa"/>
            <w:tcBorders>
              <w:top w:val="single" w:sz="4" w:space="0" w:color="000000"/>
              <w:left w:val="single" w:sz="4" w:space="0" w:color="000000"/>
              <w:bottom w:val="single" w:sz="4" w:space="0" w:color="000000"/>
            </w:tcBorders>
          </w:tcPr>
          <w:p w14:paraId="430DE1A6"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bottom w:val="single" w:sz="4" w:space="0" w:color="000000"/>
              <w:right w:val="single" w:sz="4" w:space="0" w:color="000000"/>
            </w:tcBorders>
          </w:tcPr>
          <w:p w14:paraId="069677F9"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558536B1"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728FF6B8" w14:textId="77777777" w:rsidR="000C134C" w:rsidRPr="00BD6017" w:rsidRDefault="000C134C" w:rsidP="00AA13CF">
            <w:pPr>
              <w:spacing w:after="160" w:line="259" w:lineRule="auto"/>
              <w:rPr>
                <w:rFonts w:ascii="Calibri" w:eastAsia="Arial MT" w:hAnsi="Calibri" w:cs="Calibri"/>
                <w:sz w:val="16"/>
                <w14:ligatures w14:val="none"/>
              </w:rPr>
            </w:pPr>
          </w:p>
        </w:tc>
        <w:tc>
          <w:tcPr>
            <w:tcW w:w="249" w:type="dxa"/>
            <w:tcBorders>
              <w:top w:val="single" w:sz="4" w:space="0" w:color="000000"/>
              <w:left w:val="single" w:sz="4" w:space="0" w:color="000000"/>
              <w:bottom w:val="single" w:sz="4" w:space="0" w:color="000000"/>
            </w:tcBorders>
          </w:tcPr>
          <w:p w14:paraId="17F8E98E"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bottom w:val="single" w:sz="4" w:space="0" w:color="000000"/>
              <w:right w:val="single" w:sz="4" w:space="0" w:color="000000"/>
            </w:tcBorders>
          </w:tcPr>
          <w:p w14:paraId="4324B80A"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72B52E19"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2BB66673"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tcBorders>
          </w:tcPr>
          <w:p w14:paraId="0F851CE0"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bottom w:val="single" w:sz="4" w:space="0" w:color="000000"/>
              <w:right w:val="single" w:sz="4" w:space="0" w:color="000000"/>
            </w:tcBorders>
          </w:tcPr>
          <w:p w14:paraId="00B181B7"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34C9EFC5"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42002B70" w14:textId="77777777" w:rsidR="000C134C" w:rsidRPr="00BD6017" w:rsidRDefault="000C134C" w:rsidP="00AA13CF">
            <w:pPr>
              <w:spacing w:after="160" w:line="259" w:lineRule="auto"/>
              <w:rPr>
                <w:rFonts w:ascii="Calibri" w:eastAsia="Arial MT" w:hAnsi="Calibri" w:cs="Calibri"/>
                <w:sz w:val="16"/>
                <w14:ligatures w14:val="none"/>
              </w:rPr>
            </w:pPr>
          </w:p>
        </w:tc>
        <w:tc>
          <w:tcPr>
            <w:tcW w:w="249" w:type="dxa"/>
            <w:tcBorders>
              <w:top w:val="single" w:sz="4" w:space="0" w:color="000000"/>
              <w:left w:val="single" w:sz="4" w:space="0" w:color="000000"/>
              <w:bottom w:val="single" w:sz="4" w:space="0" w:color="000000"/>
            </w:tcBorders>
          </w:tcPr>
          <w:p w14:paraId="1B8F48FC"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bottom w:val="single" w:sz="4" w:space="0" w:color="000000"/>
              <w:right w:val="single" w:sz="4" w:space="0" w:color="000000"/>
            </w:tcBorders>
          </w:tcPr>
          <w:p w14:paraId="62EFACE2"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1FC842EE"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60BC5C5B"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tcBorders>
          </w:tcPr>
          <w:p w14:paraId="352FFC3B"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bottom w:val="single" w:sz="4" w:space="0" w:color="000000"/>
              <w:right w:val="single" w:sz="4" w:space="0" w:color="000000"/>
            </w:tcBorders>
          </w:tcPr>
          <w:p w14:paraId="0CEC2FDD"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5BF4EF40"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5E8B4C68"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tcBorders>
          </w:tcPr>
          <w:p w14:paraId="20FF09AD"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bottom w:val="single" w:sz="4" w:space="0" w:color="000000"/>
              <w:right w:val="single" w:sz="4" w:space="0" w:color="000000"/>
            </w:tcBorders>
          </w:tcPr>
          <w:p w14:paraId="7322E7CB"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1D234E8F"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6E898882" w14:textId="77777777" w:rsidR="000C134C" w:rsidRPr="00BD6017" w:rsidRDefault="000C134C" w:rsidP="00AA13CF">
            <w:pPr>
              <w:spacing w:after="160" w:line="259" w:lineRule="auto"/>
              <w:rPr>
                <w:rFonts w:ascii="Calibri" w:eastAsia="Arial MT" w:hAnsi="Calibri" w:cs="Calibri"/>
                <w:sz w:val="16"/>
                <w14:ligatures w14:val="none"/>
              </w:rPr>
            </w:pPr>
          </w:p>
        </w:tc>
        <w:tc>
          <w:tcPr>
            <w:tcW w:w="249" w:type="dxa"/>
            <w:tcBorders>
              <w:top w:val="single" w:sz="4" w:space="0" w:color="000000"/>
              <w:left w:val="single" w:sz="4" w:space="0" w:color="000000"/>
              <w:bottom w:val="single" w:sz="4" w:space="0" w:color="000000"/>
            </w:tcBorders>
          </w:tcPr>
          <w:p w14:paraId="2D46C4C9"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bottom w:val="single" w:sz="4" w:space="0" w:color="000000"/>
              <w:right w:val="single" w:sz="4" w:space="0" w:color="000000"/>
            </w:tcBorders>
          </w:tcPr>
          <w:p w14:paraId="0EF819AE"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5EFDE6B3"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4D884D99"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tcBorders>
          </w:tcPr>
          <w:p w14:paraId="0115C7FE"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bottom w:val="single" w:sz="4" w:space="0" w:color="000000"/>
              <w:right w:val="single" w:sz="4" w:space="0" w:color="000000"/>
            </w:tcBorders>
          </w:tcPr>
          <w:p w14:paraId="3BA613D8"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6D5424A0"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500E0DA7"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tcBorders>
          </w:tcPr>
          <w:p w14:paraId="462E9F80"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bottom w:val="single" w:sz="4" w:space="0" w:color="000000"/>
              <w:right w:val="single" w:sz="4" w:space="0" w:color="000000"/>
            </w:tcBorders>
          </w:tcPr>
          <w:p w14:paraId="05A9D78E"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5FBF2532"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bottom w:val="single" w:sz="4" w:space="0" w:color="000000"/>
              <w:right w:val="single" w:sz="4" w:space="0" w:color="000000"/>
            </w:tcBorders>
          </w:tcPr>
          <w:p w14:paraId="4302DB5C" w14:textId="77777777" w:rsidR="000C134C" w:rsidRPr="00BD6017" w:rsidRDefault="000C134C" w:rsidP="00AA13CF">
            <w:pPr>
              <w:spacing w:after="160" w:line="259" w:lineRule="auto"/>
              <w:rPr>
                <w:rFonts w:ascii="Calibri" w:eastAsia="Arial MT" w:hAnsi="Calibri" w:cs="Calibri"/>
                <w:sz w:val="16"/>
                <w14:ligatures w14:val="none"/>
              </w:rPr>
            </w:pPr>
          </w:p>
        </w:tc>
        <w:tc>
          <w:tcPr>
            <w:tcW w:w="223" w:type="dxa"/>
            <w:tcBorders>
              <w:top w:val="single" w:sz="4" w:space="0" w:color="000000"/>
              <w:left w:val="single" w:sz="4" w:space="0" w:color="000000"/>
              <w:bottom w:val="single" w:sz="4" w:space="0" w:color="000000"/>
            </w:tcBorders>
          </w:tcPr>
          <w:p w14:paraId="5FA63D59" w14:textId="77777777" w:rsidR="000C134C" w:rsidRPr="00BD6017" w:rsidRDefault="000C134C" w:rsidP="00AA13CF">
            <w:pPr>
              <w:spacing w:after="160" w:line="259" w:lineRule="auto"/>
              <w:rPr>
                <w:rFonts w:ascii="Calibri" w:eastAsia="Arial MT" w:hAnsi="Calibri" w:cs="Calibri"/>
                <w:sz w:val="16"/>
                <w14:ligatures w14:val="none"/>
              </w:rPr>
            </w:pPr>
          </w:p>
        </w:tc>
        <w:tc>
          <w:tcPr>
            <w:tcW w:w="867" w:type="dxa"/>
            <w:tcBorders>
              <w:top w:val="single" w:sz="4" w:space="0" w:color="000000"/>
              <w:bottom w:val="single" w:sz="4" w:space="0" w:color="000000"/>
            </w:tcBorders>
          </w:tcPr>
          <w:p w14:paraId="078C72E0" w14:textId="77777777" w:rsidR="000C134C" w:rsidRPr="00BD6017" w:rsidRDefault="000C134C" w:rsidP="00AA13CF">
            <w:pPr>
              <w:spacing w:after="160" w:line="259" w:lineRule="auto"/>
              <w:rPr>
                <w:rFonts w:ascii="Calibri" w:eastAsia="Arial MT" w:hAnsi="Calibri" w:cs="Calibri"/>
                <w:sz w:val="16"/>
                <w14:ligatures w14:val="none"/>
              </w:rPr>
            </w:pPr>
          </w:p>
        </w:tc>
      </w:tr>
      <w:tr w:rsidR="000C134C" w:rsidRPr="00BD6017" w14:paraId="2EFF89DA" w14:textId="77777777" w:rsidTr="004E5A01">
        <w:trPr>
          <w:gridAfter w:val="1"/>
          <w:wAfter w:w="7" w:type="dxa"/>
          <w:trHeight w:val="353"/>
        </w:trPr>
        <w:tc>
          <w:tcPr>
            <w:tcW w:w="412" w:type="dxa"/>
            <w:tcBorders>
              <w:top w:val="single" w:sz="4" w:space="0" w:color="000000"/>
            </w:tcBorders>
            <w:shd w:val="clear" w:color="auto" w:fill="92D050"/>
          </w:tcPr>
          <w:p w14:paraId="0507ECEC" w14:textId="77777777" w:rsidR="000C134C" w:rsidRPr="00BD6017" w:rsidRDefault="000C134C" w:rsidP="00AA13CF">
            <w:pPr>
              <w:spacing w:after="160" w:line="259" w:lineRule="auto"/>
              <w:rPr>
                <w:rFonts w:ascii="Calibri" w:eastAsia="Arial MT" w:hAnsi="Calibri" w:cs="Calibri"/>
                <w:sz w:val="16"/>
                <w14:ligatures w14:val="none"/>
              </w:rPr>
            </w:pPr>
          </w:p>
        </w:tc>
        <w:tc>
          <w:tcPr>
            <w:tcW w:w="1514" w:type="dxa"/>
            <w:tcBorders>
              <w:top w:val="single" w:sz="4" w:space="0" w:color="000000"/>
            </w:tcBorders>
            <w:shd w:val="clear" w:color="auto" w:fill="92D050"/>
          </w:tcPr>
          <w:p w14:paraId="1C18CF03" w14:textId="77777777" w:rsidR="000C134C" w:rsidRPr="00BD6017" w:rsidRDefault="000C134C" w:rsidP="00AA13CF">
            <w:pPr>
              <w:spacing w:before="1" w:after="160" w:line="259" w:lineRule="auto"/>
              <w:ind w:left="69"/>
              <w:rPr>
                <w:rFonts w:ascii="Calibri" w:eastAsia="Arial MT" w:hAnsi="Calibri" w:cs="Calibri"/>
                <w:b/>
                <w:sz w:val="16"/>
                <w14:ligatures w14:val="none"/>
              </w:rPr>
            </w:pPr>
            <w:r w:rsidRPr="00BD6017">
              <w:rPr>
                <w:rFonts w:ascii="Calibri" w:eastAsia="Arial MT" w:hAnsi="Calibri" w:cs="Calibri"/>
                <w:b/>
                <w:sz w:val="16"/>
                <w14:ligatures w14:val="none"/>
              </w:rPr>
              <w:t>GRAN TOTAL</w:t>
            </w:r>
          </w:p>
        </w:tc>
        <w:tc>
          <w:tcPr>
            <w:tcW w:w="275" w:type="dxa"/>
            <w:tcBorders>
              <w:top w:val="single" w:sz="4" w:space="0" w:color="000000"/>
              <w:right w:val="single" w:sz="4" w:space="0" w:color="000000"/>
            </w:tcBorders>
            <w:shd w:val="clear" w:color="auto" w:fill="92D050"/>
          </w:tcPr>
          <w:p w14:paraId="7ECA5F2F" w14:textId="77777777" w:rsidR="000C134C" w:rsidRPr="00BD6017" w:rsidRDefault="000C134C" w:rsidP="00AA13CF">
            <w:pPr>
              <w:spacing w:after="160" w:line="259" w:lineRule="auto"/>
              <w:rPr>
                <w:rFonts w:ascii="Calibri" w:eastAsia="Arial MT" w:hAnsi="Calibri" w:cs="Calibri"/>
                <w:sz w:val="16"/>
                <w14:ligatures w14:val="none"/>
              </w:rPr>
            </w:pPr>
          </w:p>
        </w:tc>
        <w:tc>
          <w:tcPr>
            <w:tcW w:w="274" w:type="dxa"/>
            <w:tcBorders>
              <w:top w:val="single" w:sz="4" w:space="0" w:color="000000"/>
              <w:left w:val="single" w:sz="4" w:space="0" w:color="000000"/>
              <w:right w:val="single" w:sz="4" w:space="0" w:color="000000"/>
            </w:tcBorders>
            <w:shd w:val="clear" w:color="auto" w:fill="92D050"/>
          </w:tcPr>
          <w:p w14:paraId="34B277A6" w14:textId="77777777" w:rsidR="000C134C" w:rsidRPr="00BD6017" w:rsidRDefault="000C134C" w:rsidP="00AA13CF">
            <w:pPr>
              <w:spacing w:after="160" w:line="259" w:lineRule="auto"/>
              <w:rPr>
                <w:rFonts w:ascii="Calibri" w:eastAsia="Arial MT" w:hAnsi="Calibri" w:cs="Calibri"/>
                <w:sz w:val="16"/>
                <w14:ligatures w14:val="none"/>
              </w:rPr>
            </w:pPr>
          </w:p>
        </w:tc>
        <w:tc>
          <w:tcPr>
            <w:tcW w:w="275" w:type="dxa"/>
            <w:tcBorders>
              <w:top w:val="single" w:sz="4" w:space="0" w:color="000000"/>
              <w:left w:val="single" w:sz="4" w:space="0" w:color="000000"/>
              <w:right w:val="single" w:sz="4" w:space="0" w:color="000000"/>
            </w:tcBorders>
            <w:shd w:val="clear" w:color="auto" w:fill="92D050"/>
          </w:tcPr>
          <w:p w14:paraId="3DA4F299" w14:textId="77777777" w:rsidR="000C134C" w:rsidRPr="00BD6017" w:rsidRDefault="000C134C" w:rsidP="00AA13CF">
            <w:pPr>
              <w:spacing w:after="160" w:line="259" w:lineRule="auto"/>
              <w:rPr>
                <w:rFonts w:ascii="Calibri" w:eastAsia="Arial MT" w:hAnsi="Calibri" w:cs="Calibri"/>
                <w:sz w:val="16"/>
                <w14:ligatures w14:val="none"/>
              </w:rPr>
            </w:pPr>
          </w:p>
        </w:tc>
        <w:tc>
          <w:tcPr>
            <w:tcW w:w="274" w:type="dxa"/>
            <w:tcBorders>
              <w:top w:val="single" w:sz="4" w:space="0" w:color="000000"/>
              <w:left w:val="single" w:sz="4" w:space="0" w:color="000000"/>
            </w:tcBorders>
            <w:shd w:val="clear" w:color="auto" w:fill="92D050"/>
          </w:tcPr>
          <w:p w14:paraId="7BFBA282" w14:textId="77777777" w:rsidR="000C134C" w:rsidRPr="00BD6017" w:rsidRDefault="000C134C" w:rsidP="00AA13CF">
            <w:pPr>
              <w:spacing w:after="160" w:line="259" w:lineRule="auto"/>
              <w:rPr>
                <w:rFonts w:ascii="Calibri" w:eastAsia="Arial MT" w:hAnsi="Calibri" w:cs="Calibri"/>
                <w:sz w:val="16"/>
                <w14:ligatures w14:val="none"/>
              </w:rPr>
            </w:pPr>
          </w:p>
        </w:tc>
        <w:tc>
          <w:tcPr>
            <w:tcW w:w="276" w:type="dxa"/>
            <w:tcBorders>
              <w:top w:val="single" w:sz="4" w:space="0" w:color="000000"/>
              <w:right w:val="single" w:sz="4" w:space="0" w:color="000000"/>
            </w:tcBorders>
            <w:shd w:val="clear" w:color="auto" w:fill="92D050"/>
          </w:tcPr>
          <w:p w14:paraId="7F9647A3" w14:textId="77777777" w:rsidR="000C134C" w:rsidRPr="00BD6017" w:rsidRDefault="000C134C" w:rsidP="00AA13CF">
            <w:pPr>
              <w:spacing w:after="160" w:line="259" w:lineRule="auto"/>
              <w:rPr>
                <w:rFonts w:ascii="Calibri" w:eastAsia="Arial MT" w:hAnsi="Calibri" w:cs="Calibri"/>
                <w:sz w:val="16"/>
                <w14:ligatures w14:val="none"/>
              </w:rPr>
            </w:pPr>
          </w:p>
        </w:tc>
        <w:tc>
          <w:tcPr>
            <w:tcW w:w="308" w:type="dxa"/>
            <w:gridSpan w:val="2"/>
            <w:tcBorders>
              <w:top w:val="single" w:sz="4" w:space="0" w:color="000000"/>
              <w:left w:val="single" w:sz="4" w:space="0" w:color="000000"/>
              <w:right w:val="single" w:sz="4" w:space="0" w:color="000000"/>
            </w:tcBorders>
            <w:shd w:val="clear" w:color="auto" w:fill="92D050"/>
          </w:tcPr>
          <w:p w14:paraId="43474681" w14:textId="77777777" w:rsidR="000C134C" w:rsidRPr="00BD6017" w:rsidRDefault="000C134C" w:rsidP="00AA13CF">
            <w:pPr>
              <w:spacing w:after="160" w:line="259" w:lineRule="auto"/>
              <w:rPr>
                <w:rFonts w:ascii="Calibri" w:eastAsia="Arial MT" w:hAnsi="Calibri" w:cs="Calibri"/>
                <w:sz w:val="16"/>
                <w14:ligatures w14:val="none"/>
              </w:rPr>
            </w:pPr>
          </w:p>
        </w:tc>
        <w:tc>
          <w:tcPr>
            <w:tcW w:w="249" w:type="dxa"/>
            <w:tcBorders>
              <w:top w:val="single" w:sz="4" w:space="0" w:color="000000"/>
              <w:left w:val="single" w:sz="4" w:space="0" w:color="000000"/>
              <w:right w:val="single" w:sz="4" w:space="0" w:color="000000"/>
            </w:tcBorders>
            <w:shd w:val="clear" w:color="auto" w:fill="92D050"/>
          </w:tcPr>
          <w:p w14:paraId="20689A4F" w14:textId="77777777" w:rsidR="000C134C" w:rsidRPr="00BD6017" w:rsidRDefault="000C134C" w:rsidP="00AA13CF">
            <w:pPr>
              <w:spacing w:after="160" w:line="259" w:lineRule="auto"/>
              <w:rPr>
                <w:rFonts w:ascii="Calibri" w:eastAsia="Arial MT" w:hAnsi="Calibri" w:cs="Calibri"/>
                <w:sz w:val="16"/>
                <w14:ligatures w14:val="none"/>
              </w:rPr>
            </w:pPr>
          </w:p>
        </w:tc>
        <w:tc>
          <w:tcPr>
            <w:tcW w:w="249" w:type="dxa"/>
            <w:tcBorders>
              <w:top w:val="single" w:sz="4" w:space="0" w:color="000000"/>
              <w:left w:val="single" w:sz="4" w:space="0" w:color="000000"/>
            </w:tcBorders>
            <w:shd w:val="clear" w:color="auto" w:fill="92D050"/>
          </w:tcPr>
          <w:p w14:paraId="67F47B33"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right w:val="single" w:sz="4" w:space="0" w:color="000000"/>
            </w:tcBorders>
            <w:shd w:val="clear" w:color="auto" w:fill="92D050"/>
          </w:tcPr>
          <w:p w14:paraId="29273DB4"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right w:val="single" w:sz="4" w:space="0" w:color="000000"/>
            </w:tcBorders>
            <w:shd w:val="clear" w:color="auto" w:fill="92D050"/>
          </w:tcPr>
          <w:p w14:paraId="6176E4A0"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right w:val="single" w:sz="4" w:space="0" w:color="000000"/>
            </w:tcBorders>
            <w:shd w:val="clear" w:color="auto" w:fill="92D050"/>
          </w:tcPr>
          <w:p w14:paraId="292DBDD8" w14:textId="77777777" w:rsidR="000C134C" w:rsidRPr="00BD6017" w:rsidRDefault="000C134C" w:rsidP="00AA13CF">
            <w:pPr>
              <w:spacing w:after="160" w:line="259" w:lineRule="auto"/>
              <w:rPr>
                <w:rFonts w:ascii="Calibri" w:eastAsia="Arial MT" w:hAnsi="Calibri" w:cs="Calibri"/>
                <w:sz w:val="16"/>
                <w14:ligatures w14:val="none"/>
              </w:rPr>
            </w:pPr>
          </w:p>
        </w:tc>
        <w:tc>
          <w:tcPr>
            <w:tcW w:w="253" w:type="dxa"/>
            <w:tcBorders>
              <w:top w:val="single" w:sz="4" w:space="0" w:color="000000"/>
              <w:left w:val="single" w:sz="4" w:space="0" w:color="000000"/>
            </w:tcBorders>
            <w:shd w:val="clear" w:color="auto" w:fill="92D050"/>
          </w:tcPr>
          <w:p w14:paraId="5AD8DAA3"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right w:val="single" w:sz="4" w:space="0" w:color="000000"/>
            </w:tcBorders>
            <w:shd w:val="clear" w:color="auto" w:fill="92D050"/>
          </w:tcPr>
          <w:p w14:paraId="4C4890E1"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right w:val="single" w:sz="4" w:space="0" w:color="000000"/>
            </w:tcBorders>
            <w:shd w:val="clear" w:color="auto" w:fill="92D050"/>
          </w:tcPr>
          <w:p w14:paraId="16EAF6A3"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right w:val="single" w:sz="4" w:space="0" w:color="000000"/>
            </w:tcBorders>
            <w:shd w:val="clear" w:color="auto" w:fill="92D050"/>
          </w:tcPr>
          <w:p w14:paraId="4F047819" w14:textId="77777777" w:rsidR="000C134C" w:rsidRPr="00BD6017" w:rsidRDefault="000C134C" w:rsidP="00AA13CF">
            <w:pPr>
              <w:spacing w:after="160" w:line="259" w:lineRule="auto"/>
              <w:rPr>
                <w:rFonts w:ascii="Calibri" w:eastAsia="Arial MT" w:hAnsi="Calibri" w:cs="Calibri"/>
                <w:sz w:val="16"/>
                <w14:ligatures w14:val="none"/>
              </w:rPr>
            </w:pPr>
          </w:p>
        </w:tc>
        <w:tc>
          <w:tcPr>
            <w:tcW w:w="249" w:type="dxa"/>
            <w:tcBorders>
              <w:top w:val="single" w:sz="4" w:space="0" w:color="000000"/>
              <w:left w:val="single" w:sz="4" w:space="0" w:color="000000"/>
            </w:tcBorders>
            <w:shd w:val="clear" w:color="auto" w:fill="92D050"/>
          </w:tcPr>
          <w:p w14:paraId="7980295A"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right w:val="single" w:sz="4" w:space="0" w:color="000000"/>
            </w:tcBorders>
            <w:shd w:val="clear" w:color="auto" w:fill="92D050"/>
          </w:tcPr>
          <w:p w14:paraId="44BF4C78"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right w:val="single" w:sz="4" w:space="0" w:color="000000"/>
            </w:tcBorders>
            <w:shd w:val="clear" w:color="auto" w:fill="92D050"/>
          </w:tcPr>
          <w:p w14:paraId="79E56B49"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right w:val="single" w:sz="4" w:space="0" w:color="000000"/>
            </w:tcBorders>
            <w:shd w:val="clear" w:color="auto" w:fill="92D050"/>
          </w:tcPr>
          <w:p w14:paraId="7151CB99"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tcBorders>
            <w:shd w:val="clear" w:color="auto" w:fill="92D050"/>
          </w:tcPr>
          <w:p w14:paraId="69FCA4FD"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right w:val="single" w:sz="4" w:space="0" w:color="000000"/>
            </w:tcBorders>
            <w:shd w:val="clear" w:color="auto" w:fill="92D050"/>
          </w:tcPr>
          <w:p w14:paraId="1C527A38"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right w:val="single" w:sz="4" w:space="0" w:color="000000"/>
            </w:tcBorders>
            <w:shd w:val="clear" w:color="auto" w:fill="92D050"/>
          </w:tcPr>
          <w:p w14:paraId="232776EF"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right w:val="single" w:sz="4" w:space="0" w:color="000000"/>
            </w:tcBorders>
            <w:shd w:val="clear" w:color="auto" w:fill="92D050"/>
          </w:tcPr>
          <w:p w14:paraId="3C0A7854" w14:textId="77777777" w:rsidR="000C134C" w:rsidRPr="00BD6017" w:rsidRDefault="000C134C" w:rsidP="00AA13CF">
            <w:pPr>
              <w:spacing w:after="160" w:line="259" w:lineRule="auto"/>
              <w:rPr>
                <w:rFonts w:ascii="Calibri" w:eastAsia="Arial MT" w:hAnsi="Calibri" w:cs="Calibri"/>
                <w:sz w:val="16"/>
                <w14:ligatures w14:val="none"/>
              </w:rPr>
            </w:pPr>
          </w:p>
        </w:tc>
        <w:tc>
          <w:tcPr>
            <w:tcW w:w="249" w:type="dxa"/>
            <w:tcBorders>
              <w:top w:val="single" w:sz="4" w:space="0" w:color="000000"/>
              <w:left w:val="single" w:sz="4" w:space="0" w:color="000000"/>
            </w:tcBorders>
            <w:shd w:val="clear" w:color="auto" w:fill="92D050"/>
          </w:tcPr>
          <w:p w14:paraId="78B70F9F"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right w:val="single" w:sz="4" w:space="0" w:color="000000"/>
            </w:tcBorders>
            <w:shd w:val="clear" w:color="auto" w:fill="92D050"/>
          </w:tcPr>
          <w:p w14:paraId="21DF3030"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right w:val="single" w:sz="4" w:space="0" w:color="000000"/>
            </w:tcBorders>
            <w:shd w:val="clear" w:color="auto" w:fill="92D050"/>
          </w:tcPr>
          <w:p w14:paraId="0A486ACC"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right w:val="single" w:sz="4" w:space="0" w:color="000000"/>
            </w:tcBorders>
            <w:shd w:val="clear" w:color="auto" w:fill="92D050"/>
          </w:tcPr>
          <w:p w14:paraId="1735C0EB"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tcBorders>
            <w:shd w:val="clear" w:color="auto" w:fill="92D050"/>
          </w:tcPr>
          <w:p w14:paraId="0436C2AE"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right w:val="single" w:sz="4" w:space="0" w:color="000000"/>
            </w:tcBorders>
            <w:shd w:val="clear" w:color="auto" w:fill="92D050"/>
          </w:tcPr>
          <w:p w14:paraId="43D72F61"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right w:val="single" w:sz="4" w:space="0" w:color="000000"/>
            </w:tcBorders>
            <w:shd w:val="clear" w:color="auto" w:fill="92D050"/>
          </w:tcPr>
          <w:p w14:paraId="31416F7C"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right w:val="single" w:sz="4" w:space="0" w:color="000000"/>
            </w:tcBorders>
            <w:shd w:val="clear" w:color="auto" w:fill="92D050"/>
          </w:tcPr>
          <w:p w14:paraId="365EBA52"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tcBorders>
            <w:shd w:val="clear" w:color="auto" w:fill="92D050"/>
          </w:tcPr>
          <w:p w14:paraId="6B1EA032"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right w:val="single" w:sz="4" w:space="0" w:color="000000"/>
            </w:tcBorders>
            <w:shd w:val="clear" w:color="auto" w:fill="92D050"/>
          </w:tcPr>
          <w:p w14:paraId="10F49827"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right w:val="single" w:sz="4" w:space="0" w:color="000000"/>
            </w:tcBorders>
            <w:shd w:val="clear" w:color="auto" w:fill="92D050"/>
          </w:tcPr>
          <w:p w14:paraId="127DB88F"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right w:val="single" w:sz="4" w:space="0" w:color="000000"/>
            </w:tcBorders>
            <w:shd w:val="clear" w:color="auto" w:fill="92D050"/>
          </w:tcPr>
          <w:p w14:paraId="7C1DF5C0" w14:textId="77777777" w:rsidR="000C134C" w:rsidRPr="00BD6017" w:rsidRDefault="000C134C" w:rsidP="00AA13CF">
            <w:pPr>
              <w:spacing w:after="160" w:line="259" w:lineRule="auto"/>
              <w:rPr>
                <w:rFonts w:ascii="Calibri" w:eastAsia="Arial MT" w:hAnsi="Calibri" w:cs="Calibri"/>
                <w:sz w:val="16"/>
                <w14:ligatures w14:val="none"/>
              </w:rPr>
            </w:pPr>
          </w:p>
        </w:tc>
        <w:tc>
          <w:tcPr>
            <w:tcW w:w="249" w:type="dxa"/>
            <w:tcBorders>
              <w:top w:val="single" w:sz="4" w:space="0" w:color="000000"/>
              <w:left w:val="single" w:sz="4" w:space="0" w:color="000000"/>
            </w:tcBorders>
            <w:shd w:val="clear" w:color="auto" w:fill="92D050"/>
          </w:tcPr>
          <w:p w14:paraId="2469C29C"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right w:val="single" w:sz="4" w:space="0" w:color="000000"/>
            </w:tcBorders>
            <w:shd w:val="clear" w:color="auto" w:fill="92D050"/>
          </w:tcPr>
          <w:p w14:paraId="085B97E4"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right w:val="single" w:sz="4" w:space="0" w:color="000000"/>
            </w:tcBorders>
            <w:shd w:val="clear" w:color="auto" w:fill="92D050"/>
          </w:tcPr>
          <w:p w14:paraId="3CDEC8AA"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right w:val="single" w:sz="4" w:space="0" w:color="000000"/>
            </w:tcBorders>
            <w:shd w:val="clear" w:color="auto" w:fill="92D050"/>
          </w:tcPr>
          <w:p w14:paraId="49C4FC7F"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tcBorders>
            <w:shd w:val="clear" w:color="auto" w:fill="92D050"/>
          </w:tcPr>
          <w:p w14:paraId="25176CB4"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right w:val="single" w:sz="4" w:space="0" w:color="000000"/>
            </w:tcBorders>
            <w:shd w:val="clear" w:color="auto" w:fill="92D050"/>
          </w:tcPr>
          <w:p w14:paraId="0EB203B2"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right w:val="single" w:sz="4" w:space="0" w:color="000000"/>
            </w:tcBorders>
            <w:shd w:val="clear" w:color="auto" w:fill="92D050"/>
          </w:tcPr>
          <w:p w14:paraId="5E447005"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right w:val="single" w:sz="4" w:space="0" w:color="000000"/>
            </w:tcBorders>
            <w:shd w:val="clear" w:color="auto" w:fill="92D050"/>
          </w:tcPr>
          <w:p w14:paraId="028A5E0A"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tcBorders>
            <w:shd w:val="clear" w:color="auto" w:fill="92D050"/>
          </w:tcPr>
          <w:p w14:paraId="11466088"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right w:val="single" w:sz="4" w:space="0" w:color="000000"/>
            </w:tcBorders>
            <w:shd w:val="clear" w:color="auto" w:fill="92D050"/>
          </w:tcPr>
          <w:p w14:paraId="53F1EC0B"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right w:val="single" w:sz="4" w:space="0" w:color="000000"/>
            </w:tcBorders>
            <w:shd w:val="clear" w:color="auto" w:fill="92D050"/>
          </w:tcPr>
          <w:p w14:paraId="02F93A0A" w14:textId="77777777" w:rsidR="000C134C" w:rsidRPr="00BD6017" w:rsidRDefault="000C134C" w:rsidP="00AA13CF">
            <w:pPr>
              <w:spacing w:after="160" w:line="259" w:lineRule="auto"/>
              <w:rPr>
                <w:rFonts w:ascii="Calibri" w:eastAsia="Arial MT" w:hAnsi="Calibri" w:cs="Calibri"/>
                <w:sz w:val="16"/>
                <w14:ligatures w14:val="none"/>
              </w:rPr>
            </w:pPr>
          </w:p>
        </w:tc>
        <w:tc>
          <w:tcPr>
            <w:tcW w:w="248" w:type="dxa"/>
            <w:tcBorders>
              <w:top w:val="single" w:sz="4" w:space="0" w:color="000000"/>
              <w:left w:val="single" w:sz="4" w:space="0" w:color="000000"/>
              <w:right w:val="single" w:sz="4" w:space="0" w:color="000000"/>
            </w:tcBorders>
            <w:shd w:val="clear" w:color="auto" w:fill="92D050"/>
          </w:tcPr>
          <w:p w14:paraId="2E345585" w14:textId="77777777" w:rsidR="000C134C" w:rsidRPr="00BD6017" w:rsidRDefault="000C134C" w:rsidP="00AA13CF">
            <w:pPr>
              <w:spacing w:after="160" w:line="259" w:lineRule="auto"/>
              <w:rPr>
                <w:rFonts w:ascii="Calibri" w:eastAsia="Arial MT" w:hAnsi="Calibri" w:cs="Calibri"/>
                <w:sz w:val="16"/>
                <w14:ligatures w14:val="none"/>
              </w:rPr>
            </w:pPr>
          </w:p>
        </w:tc>
        <w:tc>
          <w:tcPr>
            <w:tcW w:w="223" w:type="dxa"/>
            <w:tcBorders>
              <w:top w:val="single" w:sz="4" w:space="0" w:color="000000"/>
              <w:left w:val="single" w:sz="4" w:space="0" w:color="000000"/>
            </w:tcBorders>
            <w:shd w:val="clear" w:color="auto" w:fill="92D050"/>
          </w:tcPr>
          <w:p w14:paraId="28C19887" w14:textId="77777777" w:rsidR="000C134C" w:rsidRPr="00BD6017" w:rsidRDefault="000C134C" w:rsidP="00AA13CF">
            <w:pPr>
              <w:spacing w:after="160" w:line="259" w:lineRule="auto"/>
              <w:rPr>
                <w:rFonts w:ascii="Calibri" w:eastAsia="Arial MT" w:hAnsi="Calibri" w:cs="Calibri"/>
                <w:sz w:val="16"/>
                <w14:ligatures w14:val="none"/>
              </w:rPr>
            </w:pPr>
          </w:p>
        </w:tc>
        <w:tc>
          <w:tcPr>
            <w:tcW w:w="867" w:type="dxa"/>
            <w:tcBorders>
              <w:top w:val="single" w:sz="4" w:space="0" w:color="000000"/>
            </w:tcBorders>
            <w:shd w:val="clear" w:color="auto" w:fill="92D050"/>
          </w:tcPr>
          <w:p w14:paraId="260528EB" w14:textId="77777777" w:rsidR="000C134C" w:rsidRPr="00BD6017" w:rsidRDefault="000C134C" w:rsidP="00AA13CF">
            <w:pPr>
              <w:spacing w:after="160" w:line="259" w:lineRule="auto"/>
              <w:rPr>
                <w:rFonts w:ascii="Calibri" w:eastAsia="Arial MT" w:hAnsi="Calibri" w:cs="Calibri"/>
                <w:sz w:val="16"/>
                <w14:ligatures w14:val="none"/>
              </w:rPr>
            </w:pPr>
          </w:p>
        </w:tc>
      </w:tr>
    </w:tbl>
    <w:p w14:paraId="1C5838CE" w14:textId="77777777" w:rsidR="000C134C" w:rsidRPr="00BD6017" w:rsidRDefault="000C134C" w:rsidP="00AA13CF">
      <w:pPr>
        <w:widowControl w:val="0"/>
        <w:autoSpaceDE w:val="0"/>
        <w:autoSpaceDN w:val="0"/>
        <w:spacing w:before="5" w:after="0" w:line="240" w:lineRule="auto"/>
        <w:rPr>
          <w:rFonts w:ascii="Calibri" w:eastAsia="Arial MT" w:hAnsi="Calibri" w:cs="Calibri"/>
          <w:b/>
          <w:kern w:val="0"/>
          <w:sz w:val="29"/>
          <w:szCs w:val="22"/>
          <w14:ligatures w14:val="none"/>
        </w:rPr>
      </w:pPr>
    </w:p>
    <w:p w14:paraId="7F87EAAF" w14:textId="77777777" w:rsidR="000C134C" w:rsidRPr="00BD6017" w:rsidRDefault="000C134C" w:rsidP="00AA13CF">
      <w:pPr>
        <w:widowControl w:val="0"/>
        <w:autoSpaceDE w:val="0"/>
        <w:autoSpaceDN w:val="0"/>
        <w:spacing w:before="94" w:after="0" w:line="240" w:lineRule="auto"/>
        <w:ind w:left="1108"/>
        <w:rPr>
          <w:rFonts w:ascii="Calibri" w:eastAsia="Arial MT" w:hAnsi="Calibri" w:cs="Calibri"/>
          <w:b/>
          <w:bCs/>
          <w:i/>
          <w:iCs/>
          <w:kern w:val="0"/>
          <w:sz w:val="22"/>
          <w:szCs w:val="22"/>
          <w14:ligatures w14:val="none"/>
        </w:rPr>
      </w:pPr>
      <w:r w:rsidRPr="00BD6017">
        <w:rPr>
          <w:rFonts w:ascii="Calibri" w:eastAsia="Arial MT" w:hAnsi="Calibri" w:cs="Calibri"/>
          <w:b/>
          <w:bCs/>
          <w:i/>
          <w:iCs/>
          <w:kern w:val="0"/>
          <w:sz w:val="22"/>
          <w:szCs w:val="22"/>
          <w14:ligatures w14:val="none"/>
        </w:rPr>
        <w:t>Nota:</w:t>
      </w:r>
      <w:r w:rsidRPr="00BD6017">
        <w:rPr>
          <w:rFonts w:ascii="Calibri" w:eastAsia="Arial MT" w:hAnsi="Calibri" w:cs="Calibri"/>
          <w:b/>
          <w:bCs/>
          <w:i/>
          <w:iCs/>
          <w:spacing w:val="1"/>
          <w:kern w:val="0"/>
          <w:sz w:val="22"/>
          <w:szCs w:val="22"/>
          <w14:ligatures w14:val="none"/>
        </w:rPr>
        <w:t xml:space="preserve"> </w:t>
      </w:r>
      <w:r w:rsidRPr="00BD6017">
        <w:rPr>
          <w:rFonts w:ascii="Calibri" w:eastAsia="Arial MT" w:hAnsi="Calibri" w:cs="Calibri"/>
          <w:b/>
          <w:bCs/>
          <w:i/>
          <w:iCs/>
          <w:kern w:val="0"/>
          <w:sz w:val="22"/>
          <w:szCs w:val="22"/>
          <w14:ligatures w14:val="none"/>
        </w:rPr>
        <w:t>Hacer el</w:t>
      </w:r>
      <w:r w:rsidRPr="00BD6017">
        <w:rPr>
          <w:rFonts w:ascii="Calibri" w:eastAsia="Arial MT" w:hAnsi="Calibri" w:cs="Calibri"/>
          <w:b/>
          <w:bCs/>
          <w:i/>
          <w:iCs/>
          <w:spacing w:val="-4"/>
          <w:kern w:val="0"/>
          <w:sz w:val="22"/>
          <w:szCs w:val="22"/>
          <w14:ligatures w14:val="none"/>
        </w:rPr>
        <w:t xml:space="preserve"> </w:t>
      </w:r>
      <w:r w:rsidRPr="00BD6017">
        <w:rPr>
          <w:rFonts w:ascii="Calibri" w:eastAsia="Arial MT" w:hAnsi="Calibri" w:cs="Calibri"/>
          <w:b/>
          <w:bCs/>
          <w:i/>
          <w:iCs/>
          <w:kern w:val="0"/>
          <w:sz w:val="22"/>
          <w:szCs w:val="22"/>
          <w14:ligatures w14:val="none"/>
        </w:rPr>
        <w:t>Presupuesto</w:t>
      </w:r>
      <w:r w:rsidRPr="00BD6017">
        <w:rPr>
          <w:rFonts w:ascii="Calibri" w:eastAsia="Arial MT" w:hAnsi="Calibri" w:cs="Calibri"/>
          <w:b/>
          <w:bCs/>
          <w:i/>
          <w:iCs/>
          <w:spacing w:val="-1"/>
          <w:kern w:val="0"/>
          <w:sz w:val="22"/>
          <w:szCs w:val="22"/>
          <w14:ligatures w14:val="none"/>
        </w:rPr>
        <w:t xml:space="preserve"> </w:t>
      </w:r>
      <w:r w:rsidRPr="00BD6017">
        <w:rPr>
          <w:rFonts w:ascii="Calibri" w:eastAsia="Arial MT" w:hAnsi="Calibri" w:cs="Calibri"/>
          <w:b/>
          <w:bCs/>
          <w:i/>
          <w:iCs/>
          <w:kern w:val="0"/>
          <w:sz w:val="22"/>
          <w:szCs w:val="22"/>
          <w14:ligatures w14:val="none"/>
        </w:rPr>
        <w:t>por</w:t>
      </w:r>
      <w:r w:rsidRPr="00BD6017">
        <w:rPr>
          <w:rFonts w:ascii="Calibri" w:eastAsia="Arial MT" w:hAnsi="Calibri" w:cs="Calibri"/>
          <w:b/>
          <w:bCs/>
          <w:i/>
          <w:iCs/>
          <w:spacing w:val="-2"/>
          <w:kern w:val="0"/>
          <w:sz w:val="22"/>
          <w:szCs w:val="22"/>
          <w14:ligatures w14:val="none"/>
        </w:rPr>
        <w:t xml:space="preserve"> </w:t>
      </w:r>
      <w:r w:rsidRPr="00BD6017">
        <w:rPr>
          <w:rFonts w:ascii="Calibri" w:eastAsia="Arial MT" w:hAnsi="Calibri" w:cs="Calibri"/>
          <w:b/>
          <w:bCs/>
          <w:i/>
          <w:iCs/>
          <w:kern w:val="0"/>
          <w:sz w:val="22"/>
          <w:szCs w:val="22"/>
          <w14:ligatures w14:val="none"/>
        </w:rPr>
        <w:t>todos</w:t>
      </w:r>
      <w:r w:rsidRPr="00BD6017">
        <w:rPr>
          <w:rFonts w:ascii="Calibri" w:eastAsia="Arial MT" w:hAnsi="Calibri" w:cs="Calibri"/>
          <w:b/>
          <w:bCs/>
          <w:i/>
          <w:iCs/>
          <w:spacing w:val="-3"/>
          <w:kern w:val="0"/>
          <w:sz w:val="22"/>
          <w:szCs w:val="22"/>
          <w14:ligatures w14:val="none"/>
        </w:rPr>
        <w:t xml:space="preserve"> </w:t>
      </w:r>
      <w:r w:rsidRPr="00BD6017">
        <w:rPr>
          <w:rFonts w:ascii="Calibri" w:eastAsia="Arial MT" w:hAnsi="Calibri" w:cs="Calibri"/>
          <w:b/>
          <w:bCs/>
          <w:i/>
          <w:iCs/>
          <w:kern w:val="0"/>
          <w:sz w:val="22"/>
          <w:szCs w:val="22"/>
          <w14:ligatures w14:val="none"/>
        </w:rPr>
        <w:t>los</w:t>
      </w:r>
      <w:r w:rsidRPr="00BD6017">
        <w:rPr>
          <w:rFonts w:ascii="Calibri" w:eastAsia="Arial MT" w:hAnsi="Calibri" w:cs="Calibri"/>
          <w:b/>
          <w:bCs/>
          <w:i/>
          <w:iCs/>
          <w:spacing w:val="-1"/>
          <w:kern w:val="0"/>
          <w:sz w:val="22"/>
          <w:szCs w:val="22"/>
          <w14:ligatures w14:val="none"/>
        </w:rPr>
        <w:t xml:space="preserve"> </w:t>
      </w:r>
      <w:r w:rsidRPr="00BD6017">
        <w:rPr>
          <w:rFonts w:ascii="Calibri" w:eastAsia="Arial MT" w:hAnsi="Calibri" w:cs="Calibri"/>
          <w:b/>
          <w:bCs/>
          <w:i/>
          <w:iCs/>
          <w:kern w:val="0"/>
          <w:sz w:val="22"/>
          <w:szCs w:val="22"/>
          <w14:ligatures w14:val="none"/>
        </w:rPr>
        <w:t>productos</w:t>
      </w:r>
      <w:r w:rsidRPr="00BD6017">
        <w:rPr>
          <w:rFonts w:ascii="Calibri" w:eastAsia="Arial MT" w:hAnsi="Calibri" w:cs="Calibri"/>
          <w:b/>
          <w:bCs/>
          <w:i/>
          <w:iCs/>
          <w:spacing w:val="-1"/>
          <w:kern w:val="0"/>
          <w:sz w:val="22"/>
          <w:szCs w:val="22"/>
          <w14:ligatures w14:val="none"/>
        </w:rPr>
        <w:t xml:space="preserve"> </w:t>
      </w:r>
      <w:r w:rsidRPr="00BD6017">
        <w:rPr>
          <w:rFonts w:ascii="Calibri" w:eastAsia="Arial MT" w:hAnsi="Calibri" w:cs="Calibri"/>
          <w:b/>
          <w:bCs/>
          <w:i/>
          <w:iCs/>
          <w:kern w:val="0"/>
          <w:sz w:val="22"/>
          <w:szCs w:val="22"/>
          <w14:ligatures w14:val="none"/>
        </w:rPr>
        <w:t>y actividades y</w:t>
      </w:r>
      <w:r w:rsidRPr="00BD6017">
        <w:rPr>
          <w:rFonts w:ascii="Calibri" w:eastAsia="Arial MT" w:hAnsi="Calibri" w:cs="Calibri"/>
          <w:b/>
          <w:bCs/>
          <w:i/>
          <w:iCs/>
          <w:spacing w:val="-2"/>
          <w:kern w:val="0"/>
          <w:sz w:val="22"/>
          <w:szCs w:val="22"/>
          <w14:ligatures w14:val="none"/>
        </w:rPr>
        <w:t xml:space="preserve"> </w:t>
      </w:r>
      <w:r w:rsidRPr="00BD6017">
        <w:rPr>
          <w:rFonts w:ascii="Calibri" w:eastAsia="Arial MT" w:hAnsi="Calibri" w:cs="Calibri"/>
          <w:b/>
          <w:bCs/>
          <w:i/>
          <w:iCs/>
          <w:kern w:val="0"/>
          <w:sz w:val="22"/>
          <w:szCs w:val="22"/>
          <w14:ligatures w14:val="none"/>
        </w:rPr>
        <w:t>por</w:t>
      </w:r>
      <w:r w:rsidRPr="00BD6017">
        <w:rPr>
          <w:rFonts w:ascii="Calibri" w:eastAsia="Arial MT" w:hAnsi="Calibri" w:cs="Calibri"/>
          <w:b/>
          <w:bCs/>
          <w:i/>
          <w:iCs/>
          <w:spacing w:val="-2"/>
          <w:kern w:val="0"/>
          <w:sz w:val="22"/>
          <w:szCs w:val="22"/>
          <w14:ligatures w14:val="none"/>
        </w:rPr>
        <w:t xml:space="preserve"> </w:t>
      </w:r>
      <w:r w:rsidRPr="00BD6017">
        <w:rPr>
          <w:rFonts w:ascii="Calibri" w:eastAsia="Arial MT" w:hAnsi="Calibri" w:cs="Calibri"/>
          <w:b/>
          <w:bCs/>
          <w:i/>
          <w:iCs/>
          <w:kern w:val="0"/>
          <w:sz w:val="22"/>
          <w:szCs w:val="22"/>
          <w14:ligatures w14:val="none"/>
        </w:rPr>
        <w:t>la</w:t>
      </w:r>
      <w:r w:rsidRPr="00BD6017">
        <w:rPr>
          <w:rFonts w:ascii="Calibri" w:eastAsia="Arial MT" w:hAnsi="Calibri" w:cs="Calibri"/>
          <w:b/>
          <w:bCs/>
          <w:i/>
          <w:iCs/>
          <w:spacing w:val="-3"/>
          <w:kern w:val="0"/>
          <w:sz w:val="22"/>
          <w:szCs w:val="22"/>
          <w14:ligatures w14:val="none"/>
        </w:rPr>
        <w:t xml:space="preserve"> </w:t>
      </w:r>
      <w:r w:rsidRPr="00BD6017">
        <w:rPr>
          <w:rFonts w:ascii="Calibri" w:eastAsia="Arial MT" w:hAnsi="Calibri" w:cs="Calibri"/>
          <w:b/>
          <w:bCs/>
          <w:i/>
          <w:iCs/>
          <w:kern w:val="0"/>
          <w:sz w:val="22"/>
          <w:szCs w:val="22"/>
          <w14:ligatures w14:val="none"/>
        </w:rPr>
        <w:t>vida</w:t>
      </w:r>
      <w:r w:rsidRPr="00BD6017">
        <w:rPr>
          <w:rFonts w:ascii="Calibri" w:eastAsia="Arial MT" w:hAnsi="Calibri" w:cs="Calibri"/>
          <w:b/>
          <w:bCs/>
          <w:i/>
          <w:iCs/>
          <w:spacing w:val="-1"/>
          <w:kern w:val="0"/>
          <w:sz w:val="22"/>
          <w:szCs w:val="22"/>
          <w14:ligatures w14:val="none"/>
        </w:rPr>
        <w:t xml:space="preserve"> </w:t>
      </w:r>
      <w:r w:rsidRPr="00BD6017">
        <w:rPr>
          <w:rFonts w:ascii="Calibri" w:eastAsia="Arial MT" w:hAnsi="Calibri" w:cs="Calibri"/>
          <w:b/>
          <w:bCs/>
          <w:i/>
          <w:iCs/>
          <w:kern w:val="0"/>
          <w:sz w:val="22"/>
          <w:szCs w:val="22"/>
          <w14:ligatures w14:val="none"/>
        </w:rPr>
        <w:t>del</w:t>
      </w:r>
      <w:r w:rsidRPr="00BD6017">
        <w:rPr>
          <w:rFonts w:ascii="Calibri" w:eastAsia="Arial MT" w:hAnsi="Calibri" w:cs="Calibri"/>
          <w:b/>
          <w:bCs/>
          <w:i/>
          <w:iCs/>
          <w:spacing w:val="-1"/>
          <w:kern w:val="0"/>
          <w:sz w:val="22"/>
          <w:szCs w:val="22"/>
          <w14:ligatures w14:val="none"/>
        </w:rPr>
        <w:t xml:space="preserve"> </w:t>
      </w:r>
      <w:r w:rsidRPr="00BD6017">
        <w:rPr>
          <w:rFonts w:ascii="Calibri" w:eastAsia="Arial MT" w:hAnsi="Calibri" w:cs="Calibri"/>
          <w:b/>
          <w:bCs/>
          <w:i/>
          <w:iCs/>
          <w:kern w:val="0"/>
          <w:sz w:val="22"/>
          <w:szCs w:val="22"/>
          <w14:ligatures w14:val="none"/>
        </w:rPr>
        <w:t>Proyecto</w:t>
      </w:r>
      <w:r w:rsidRPr="00BD6017">
        <w:rPr>
          <w:rFonts w:ascii="Calibri" w:eastAsia="Arial MT" w:hAnsi="Calibri" w:cs="Calibri"/>
          <w:b/>
          <w:bCs/>
          <w:i/>
          <w:iCs/>
          <w:spacing w:val="-3"/>
          <w:kern w:val="0"/>
          <w:sz w:val="22"/>
          <w:szCs w:val="22"/>
          <w14:ligatures w14:val="none"/>
        </w:rPr>
        <w:t xml:space="preserve"> </w:t>
      </w:r>
      <w:r w:rsidRPr="00BD6017">
        <w:rPr>
          <w:rFonts w:ascii="Calibri" w:eastAsia="Arial MT" w:hAnsi="Calibri" w:cs="Calibri"/>
          <w:b/>
          <w:bCs/>
          <w:i/>
          <w:iCs/>
          <w:kern w:val="0"/>
          <w:sz w:val="22"/>
          <w:szCs w:val="22"/>
          <w14:ligatures w14:val="none"/>
        </w:rPr>
        <w:t>(por</w:t>
      </w:r>
      <w:r w:rsidRPr="00BD6017">
        <w:rPr>
          <w:rFonts w:ascii="Calibri" w:eastAsia="Arial MT" w:hAnsi="Calibri" w:cs="Calibri"/>
          <w:b/>
          <w:bCs/>
          <w:i/>
          <w:iCs/>
          <w:spacing w:val="-2"/>
          <w:kern w:val="0"/>
          <w:sz w:val="22"/>
          <w:szCs w:val="22"/>
          <w14:ligatures w14:val="none"/>
        </w:rPr>
        <w:t xml:space="preserve"> </w:t>
      </w:r>
      <w:r w:rsidRPr="00BD6017">
        <w:rPr>
          <w:rFonts w:ascii="Calibri" w:eastAsia="Arial MT" w:hAnsi="Calibri" w:cs="Calibri"/>
          <w:b/>
          <w:bCs/>
          <w:i/>
          <w:iCs/>
          <w:kern w:val="0"/>
          <w:sz w:val="22"/>
          <w:szCs w:val="22"/>
          <w14:ligatures w14:val="none"/>
        </w:rPr>
        <w:t>año)</w:t>
      </w:r>
    </w:p>
    <w:p w14:paraId="1C433017" w14:textId="77777777" w:rsidR="000C134C" w:rsidRPr="00BD6017" w:rsidRDefault="000C134C" w:rsidP="00AA13CF">
      <w:pPr>
        <w:spacing w:line="259" w:lineRule="auto"/>
        <w:rPr>
          <w:rFonts w:ascii="Calibri" w:eastAsia="Times New Roman" w:hAnsi="Calibri" w:cs="Calibri"/>
          <w:spacing w:val="-1"/>
          <w:kern w:val="0"/>
          <w:sz w:val="22"/>
          <w:szCs w:val="22"/>
          <w14:ligatures w14:val="none"/>
        </w:rPr>
      </w:pPr>
    </w:p>
    <w:p w14:paraId="5898A737" w14:textId="77777777" w:rsidR="000C134C" w:rsidRPr="00BD6017" w:rsidRDefault="000C134C" w:rsidP="00AA13CF">
      <w:pPr>
        <w:spacing w:line="259" w:lineRule="auto"/>
        <w:rPr>
          <w:rFonts w:ascii="Calibri" w:eastAsia="Times New Roman" w:hAnsi="Calibri" w:cs="Calibri"/>
          <w:spacing w:val="-1"/>
          <w:kern w:val="0"/>
          <w:sz w:val="22"/>
          <w:szCs w:val="22"/>
          <w14:ligatures w14:val="none"/>
        </w:rPr>
      </w:pPr>
    </w:p>
    <w:p w14:paraId="7353C00B" w14:textId="77777777" w:rsidR="000C134C" w:rsidRPr="00BD6017" w:rsidRDefault="000C134C" w:rsidP="00AA13CF">
      <w:pPr>
        <w:spacing w:line="259" w:lineRule="auto"/>
        <w:rPr>
          <w:rFonts w:ascii="Calibri" w:eastAsia="Times New Roman" w:hAnsi="Calibri" w:cs="Calibri"/>
          <w:spacing w:val="-1"/>
          <w:kern w:val="0"/>
          <w:sz w:val="22"/>
          <w:szCs w:val="22"/>
          <w14:ligatures w14:val="none"/>
        </w:rPr>
        <w:sectPr w:rsidR="000C134C" w:rsidRPr="00BD6017" w:rsidSect="000C134C">
          <w:pgSz w:w="15840" w:h="12240" w:orient="landscape"/>
          <w:pgMar w:top="1440" w:right="1440" w:bottom="1327" w:left="1440" w:header="720" w:footer="720" w:gutter="0"/>
          <w:cols w:space="720"/>
          <w:docGrid w:linePitch="360"/>
        </w:sectPr>
      </w:pPr>
    </w:p>
    <w:p w14:paraId="3DEE3FE1" w14:textId="77777777" w:rsidR="000C134C" w:rsidRPr="00BD6017" w:rsidRDefault="000C134C" w:rsidP="00AA13CF">
      <w:pPr>
        <w:widowControl w:val="0"/>
        <w:autoSpaceDE w:val="0"/>
        <w:autoSpaceDN w:val="0"/>
        <w:spacing w:after="0" w:line="240" w:lineRule="auto"/>
        <w:ind w:left="720" w:right="276" w:hanging="360"/>
        <w:jc w:val="both"/>
        <w:outlineLvl w:val="2"/>
        <w:rPr>
          <w:rFonts w:ascii="Calibri" w:eastAsia="Times New Roman" w:hAnsi="Calibri" w:cs="Calibri"/>
          <w:b/>
          <w:bCs/>
          <w:iCs/>
          <w:kern w:val="0"/>
          <w:lang w:eastAsia="es-ES"/>
          <w14:ligatures w14:val="none"/>
        </w:rPr>
      </w:pPr>
      <w:bookmarkStart w:id="152" w:name="_Toc240275545"/>
      <w:r w:rsidRPr="00BD6017">
        <w:rPr>
          <w:rFonts w:ascii="Calibri" w:eastAsia="Times New Roman" w:hAnsi="Calibri" w:cs="Calibri"/>
          <w:b/>
          <w:bCs/>
          <w:iCs/>
          <w:kern w:val="0"/>
          <w:lang w:eastAsia="es-ES"/>
          <w14:ligatures w14:val="none"/>
        </w:rPr>
        <w:lastRenderedPageBreak/>
        <w:t>4.1.13 FORMULARIO 12</w:t>
      </w:r>
      <w:bookmarkEnd w:id="152"/>
    </w:p>
    <w:p w14:paraId="78156224" w14:textId="01C461D7" w:rsidR="000C134C" w:rsidRPr="00BD6017" w:rsidRDefault="000C134C" w:rsidP="00AA13CF">
      <w:pPr>
        <w:widowControl w:val="0"/>
        <w:autoSpaceDE w:val="0"/>
        <w:autoSpaceDN w:val="0"/>
        <w:spacing w:after="0" w:line="240" w:lineRule="auto"/>
        <w:jc w:val="center"/>
        <w:rPr>
          <w:rFonts w:ascii="Calibri" w:eastAsia="Arial MT" w:hAnsi="Calibri" w:cs="Calibri"/>
          <w:b/>
          <w:bCs/>
          <w:kern w:val="0"/>
          <w:sz w:val="20"/>
          <w:szCs w:val="22"/>
          <w14:ligatures w14:val="none"/>
        </w:rPr>
      </w:pPr>
      <w:r w:rsidRPr="00BD6017">
        <w:rPr>
          <w:rFonts w:ascii="Calibri" w:eastAsia="Arial MT" w:hAnsi="Calibri" w:cs="Calibri"/>
          <w:b/>
          <w:bCs/>
          <w:kern w:val="0"/>
          <w:sz w:val="20"/>
          <w:szCs w:val="22"/>
          <w14:ligatures w14:val="none"/>
        </w:rPr>
        <w:t>FO</w:t>
      </w:r>
      <w:r w:rsidR="00A17A57" w:rsidRPr="00BD6017">
        <w:rPr>
          <w:rFonts w:ascii="Calibri" w:eastAsia="Arial MT" w:hAnsi="Calibri" w:cs="Calibri"/>
          <w:b/>
          <w:bCs/>
          <w:kern w:val="0"/>
          <w:sz w:val="20"/>
          <w:szCs w:val="22"/>
          <w14:ligatures w14:val="none"/>
        </w:rPr>
        <w:t>R</w:t>
      </w:r>
      <w:r w:rsidRPr="00BD6017">
        <w:rPr>
          <w:rFonts w:ascii="Calibri" w:eastAsia="Arial MT" w:hAnsi="Calibri" w:cs="Calibri"/>
          <w:b/>
          <w:bCs/>
          <w:kern w:val="0"/>
          <w:sz w:val="20"/>
          <w:szCs w:val="22"/>
          <w14:ligatures w14:val="none"/>
        </w:rPr>
        <w:t>MULARIO DE DEBIDA DILIGENCIA</w:t>
      </w:r>
    </w:p>
    <w:p w14:paraId="67630340" w14:textId="77777777" w:rsidR="000C134C" w:rsidRPr="00BD6017" w:rsidRDefault="000C134C" w:rsidP="00AA13CF">
      <w:pPr>
        <w:widowControl w:val="0"/>
        <w:autoSpaceDE w:val="0"/>
        <w:autoSpaceDN w:val="0"/>
        <w:spacing w:after="0" w:line="240" w:lineRule="auto"/>
        <w:ind w:left="567" w:right="1068"/>
        <w:jc w:val="center"/>
        <w:rPr>
          <w:rFonts w:ascii="Calibri" w:eastAsia="Arial MT" w:hAnsi="Calibri" w:cs="Calibri"/>
          <w:b/>
          <w:bCs/>
          <w:kern w:val="0"/>
          <w:sz w:val="20"/>
          <w:szCs w:val="22"/>
          <w14:ligatures w14:val="none"/>
        </w:rPr>
      </w:pPr>
    </w:p>
    <w:p w14:paraId="5C8097F9" w14:textId="77777777" w:rsidR="000C134C" w:rsidRPr="00BD6017" w:rsidRDefault="000C134C" w:rsidP="00AA13CF">
      <w:pPr>
        <w:widowControl w:val="0"/>
        <w:numPr>
          <w:ilvl w:val="0"/>
          <w:numId w:val="6"/>
        </w:numPr>
        <w:autoSpaceDE w:val="0"/>
        <w:autoSpaceDN w:val="0"/>
        <w:spacing w:after="0" w:line="240" w:lineRule="auto"/>
        <w:contextualSpacing/>
        <w:jc w:val="both"/>
        <w:rPr>
          <w:rFonts w:ascii="Calibri" w:eastAsia="Arial MT" w:hAnsi="Calibri" w:cs="Calibri"/>
          <w:b/>
          <w:kern w:val="0"/>
          <w:sz w:val="22"/>
          <w:szCs w:val="22"/>
          <w14:ligatures w14:val="none"/>
        </w:rPr>
      </w:pPr>
      <w:r w:rsidRPr="00BD6017">
        <w:rPr>
          <w:rFonts w:ascii="Calibri" w:eastAsia="Arial MT" w:hAnsi="Calibri" w:cs="Calibri"/>
          <w:b/>
          <w:kern w:val="0"/>
          <w:sz w:val="22"/>
          <w:szCs w:val="22"/>
          <w14:ligatures w14:val="none"/>
        </w:rPr>
        <w:t>Datos generales de entidad:</w:t>
      </w:r>
    </w:p>
    <w:p w14:paraId="4C53109C" w14:textId="77777777" w:rsidR="000C134C" w:rsidRPr="00BD6017" w:rsidRDefault="000C134C" w:rsidP="00AA13CF">
      <w:pPr>
        <w:spacing w:after="0" w:line="240" w:lineRule="auto"/>
        <w:ind w:left="720"/>
        <w:contextualSpacing/>
        <w:rPr>
          <w:rFonts w:ascii="Calibri" w:eastAsia="Arial MT" w:hAnsi="Calibri" w:cs="Calibri"/>
          <w:b/>
          <w:kern w:val="0"/>
          <w:sz w:val="22"/>
          <w:szCs w:val="22"/>
          <w14:ligatures w14:val="none"/>
        </w:rPr>
      </w:pPr>
    </w:p>
    <w:tbl>
      <w:tblPr>
        <w:tblStyle w:val="Tablaconcuadrcula2"/>
        <w:tblW w:w="9493" w:type="dxa"/>
        <w:jc w:val="center"/>
        <w:tblLook w:val="04A0" w:firstRow="1" w:lastRow="0" w:firstColumn="1" w:lastColumn="0" w:noHBand="0" w:noVBand="1"/>
      </w:tblPr>
      <w:tblGrid>
        <w:gridCol w:w="2689"/>
        <w:gridCol w:w="6804"/>
      </w:tblGrid>
      <w:tr w:rsidR="000C134C" w:rsidRPr="00BD6017" w14:paraId="0F9704B5" w14:textId="77777777" w:rsidTr="004E5A01">
        <w:trPr>
          <w:jc w:val="center"/>
        </w:trPr>
        <w:tc>
          <w:tcPr>
            <w:tcW w:w="2689" w:type="dxa"/>
            <w:vAlign w:val="center"/>
          </w:tcPr>
          <w:p w14:paraId="29B112C1" w14:textId="77777777" w:rsidR="000C134C" w:rsidRPr="00BD6017" w:rsidRDefault="000C134C" w:rsidP="00AA13CF">
            <w:pPr>
              <w:widowControl/>
              <w:autoSpaceDE/>
              <w:autoSpaceDN/>
              <w:spacing w:after="160" w:line="259" w:lineRule="auto"/>
              <w:jc w:val="both"/>
              <w:rPr>
                <w:rFonts w:ascii="Calibri" w:eastAsia="Arial MT" w:hAnsi="Calibri" w:cs="Calibri"/>
                <w:kern w:val="2"/>
                <w14:ligatures w14:val="none"/>
              </w:rPr>
            </w:pPr>
            <w:r w:rsidRPr="00BD6017">
              <w:rPr>
                <w:rFonts w:ascii="Calibri" w:eastAsia="Arial MT" w:hAnsi="Calibri" w:cs="Calibri"/>
                <w:b/>
                <w:kern w:val="2"/>
                <w:sz w:val="20"/>
                <w:szCs w:val="20"/>
                <w14:ligatures w14:val="none"/>
              </w:rPr>
              <w:t>Nombre legal:</w:t>
            </w:r>
          </w:p>
        </w:tc>
        <w:tc>
          <w:tcPr>
            <w:tcW w:w="6804" w:type="dxa"/>
          </w:tcPr>
          <w:p w14:paraId="0929470A" w14:textId="77777777" w:rsidR="000C134C" w:rsidRPr="00BD6017" w:rsidRDefault="000C134C" w:rsidP="00AA13CF">
            <w:pPr>
              <w:widowControl/>
              <w:autoSpaceDE/>
              <w:autoSpaceDN/>
              <w:spacing w:after="160" w:line="259" w:lineRule="auto"/>
              <w:jc w:val="both"/>
              <w:rPr>
                <w:rFonts w:ascii="Calibri" w:eastAsia="Arial MT" w:hAnsi="Calibri" w:cs="Calibri"/>
                <w:kern w:val="2"/>
                <w14:ligatures w14:val="none"/>
              </w:rPr>
            </w:pPr>
          </w:p>
        </w:tc>
      </w:tr>
      <w:tr w:rsidR="000C134C" w:rsidRPr="00BD6017" w14:paraId="7DF5A3FD" w14:textId="77777777" w:rsidTr="004E5A01">
        <w:trPr>
          <w:jc w:val="center"/>
        </w:trPr>
        <w:tc>
          <w:tcPr>
            <w:tcW w:w="2689" w:type="dxa"/>
            <w:vAlign w:val="center"/>
          </w:tcPr>
          <w:p w14:paraId="2F9C3E77" w14:textId="77777777" w:rsidR="000C134C" w:rsidRPr="00BD6017" w:rsidRDefault="000C134C" w:rsidP="00AA13CF">
            <w:pPr>
              <w:widowControl/>
              <w:autoSpaceDE/>
              <w:autoSpaceDN/>
              <w:spacing w:after="160" w:line="259" w:lineRule="auto"/>
              <w:jc w:val="both"/>
              <w:rPr>
                <w:rFonts w:ascii="Calibri" w:eastAsia="Arial MT" w:hAnsi="Calibri" w:cs="Calibri"/>
                <w:kern w:val="2"/>
                <w14:ligatures w14:val="none"/>
              </w:rPr>
            </w:pPr>
            <w:r w:rsidRPr="00BD6017">
              <w:rPr>
                <w:rFonts w:ascii="Calibri" w:eastAsia="Arial MT" w:hAnsi="Calibri" w:cs="Calibri"/>
                <w:b/>
                <w:kern w:val="2"/>
                <w:sz w:val="20"/>
                <w:szCs w:val="20"/>
                <w14:ligatures w14:val="none"/>
              </w:rPr>
              <w:t>Naturaleza jurídica:</w:t>
            </w:r>
          </w:p>
        </w:tc>
        <w:tc>
          <w:tcPr>
            <w:tcW w:w="6804" w:type="dxa"/>
          </w:tcPr>
          <w:p w14:paraId="1815233D" w14:textId="77777777" w:rsidR="000C134C" w:rsidRPr="00BD6017" w:rsidRDefault="000C134C" w:rsidP="00AA13CF">
            <w:pPr>
              <w:widowControl/>
              <w:autoSpaceDE/>
              <w:autoSpaceDN/>
              <w:spacing w:after="160" w:line="259" w:lineRule="auto"/>
              <w:jc w:val="both"/>
              <w:rPr>
                <w:rFonts w:ascii="Calibri" w:eastAsia="Arial MT" w:hAnsi="Calibri" w:cs="Calibri"/>
                <w:kern w:val="2"/>
                <w14:ligatures w14:val="none"/>
              </w:rPr>
            </w:pPr>
          </w:p>
        </w:tc>
      </w:tr>
      <w:tr w:rsidR="000C134C" w:rsidRPr="00BD6017" w14:paraId="03B98672" w14:textId="77777777" w:rsidTr="004E5A01">
        <w:trPr>
          <w:jc w:val="center"/>
        </w:trPr>
        <w:tc>
          <w:tcPr>
            <w:tcW w:w="2689" w:type="dxa"/>
            <w:vAlign w:val="center"/>
          </w:tcPr>
          <w:p w14:paraId="53A11007" w14:textId="77777777" w:rsidR="000C134C" w:rsidRPr="00BD6017" w:rsidRDefault="000C134C" w:rsidP="00AA13CF">
            <w:pPr>
              <w:widowControl/>
              <w:autoSpaceDE/>
              <w:autoSpaceDN/>
              <w:spacing w:after="160" w:line="259" w:lineRule="auto"/>
              <w:jc w:val="both"/>
              <w:rPr>
                <w:rFonts w:ascii="Calibri" w:eastAsia="Arial MT" w:hAnsi="Calibri" w:cs="Calibri"/>
                <w:kern w:val="2"/>
                <w14:ligatures w14:val="none"/>
              </w:rPr>
            </w:pPr>
            <w:r w:rsidRPr="00BD6017">
              <w:rPr>
                <w:rFonts w:ascii="Calibri" w:eastAsia="Arial MT" w:hAnsi="Calibri" w:cs="Calibri"/>
                <w:b/>
                <w:kern w:val="2"/>
                <w:sz w:val="20"/>
                <w:szCs w:val="20"/>
                <w14:ligatures w14:val="none"/>
              </w:rPr>
              <w:t>Número de registro:</w:t>
            </w:r>
          </w:p>
        </w:tc>
        <w:tc>
          <w:tcPr>
            <w:tcW w:w="6804" w:type="dxa"/>
          </w:tcPr>
          <w:p w14:paraId="64F0C4C4" w14:textId="77777777" w:rsidR="000C134C" w:rsidRPr="00BD6017" w:rsidRDefault="000C134C" w:rsidP="00AA13CF">
            <w:pPr>
              <w:widowControl/>
              <w:autoSpaceDE/>
              <w:autoSpaceDN/>
              <w:spacing w:after="160" w:line="259" w:lineRule="auto"/>
              <w:jc w:val="both"/>
              <w:rPr>
                <w:rFonts w:ascii="Calibri" w:eastAsia="Arial MT" w:hAnsi="Calibri" w:cs="Calibri"/>
                <w:kern w:val="2"/>
                <w14:ligatures w14:val="none"/>
              </w:rPr>
            </w:pPr>
          </w:p>
        </w:tc>
      </w:tr>
      <w:tr w:rsidR="000C134C" w:rsidRPr="00BD6017" w14:paraId="081C298E" w14:textId="77777777" w:rsidTr="004E5A01">
        <w:trPr>
          <w:jc w:val="center"/>
        </w:trPr>
        <w:tc>
          <w:tcPr>
            <w:tcW w:w="2689" w:type="dxa"/>
            <w:vAlign w:val="center"/>
          </w:tcPr>
          <w:p w14:paraId="7F6784D3" w14:textId="77777777" w:rsidR="000C134C" w:rsidRPr="00BD6017" w:rsidRDefault="000C134C" w:rsidP="00AA13CF">
            <w:pPr>
              <w:widowControl/>
              <w:autoSpaceDE/>
              <w:autoSpaceDN/>
              <w:spacing w:after="160" w:line="259" w:lineRule="auto"/>
              <w:jc w:val="both"/>
              <w:rPr>
                <w:rFonts w:ascii="Calibri" w:eastAsia="Arial MT" w:hAnsi="Calibri" w:cs="Calibri"/>
                <w:kern w:val="2"/>
                <w14:ligatures w14:val="none"/>
              </w:rPr>
            </w:pPr>
            <w:r w:rsidRPr="00BD6017">
              <w:rPr>
                <w:rFonts w:ascii="Calibri" w:eastAsia="Arial MT" w:hAnsi="Calibri" w:cs="Calibri"/>
                <w:b/>
                <w:kern w:val="2"/>
                <w:sz w:val="20"/>
                <w:szCs w:val="20"/>
                <w14:ligatures w14:val="none"/>
              </w:rPr>
              <w:t>Fecha de constitución:</w:t>
            </w:r>
          </w:p>
        </w:tc>
        <w:tc>
          <w:tcPr>
            <w:tcW w:w="6804" w:type="dxa"/>
          </w:tcPr>
          <w:p w14:paraId="415F8272" w14:textId="77777777" w:rsidR="000C134C" w:rsidRPr="00BD6017" w:rsidRDefault="000C134C" w:rsidP="00AA13CF">
            <w:pPr>
              <w:widowControl/>
              <w:autoSpaceDE/>
              <w:autoSpaceDN/>
              <w:spacing w:after="160" w:line="259" w:lineRule="auto"/>
              <w:jc w:val="both"/>
              <w:rPr>
                <w:rFonts w:ascii="Calibri" w:eastAsia="Arial MT" w:hAnsi="Calibri" w:cs="Calibri"/>
                <w:kern w:val="2"/>
                <w14:ligatures w14:val="none"/>
              </w:rPr>
            </w:pPr>
          </w:p>
        </w:tc>
      </w:tr>
      <w:tr w:rsidR="000C134C" w:rsidRPr="00BD6017" w14:paraId="18B912AF" w14:textId="77777777" w:rsidTr="004E5A01">
        <w:trPr>
          <w:jc w:val="center"/>
        </w:trPr>
        <w:tc>
          <w:tcPr>
            <w:tcW w:w="2689" w:type="dxa"/>
            <w:vAlign w:val="center"/>
          </w:tcPr>
          <w:p w14:paraId="3B72F3C5" w14:textId="77777777" w:rsidR="000C134C" w:rsidRPr="00BD6017" w:rsidRDefault="000C134C" w:rsidP="00AA13CF">
            <w:pPr>
              <w:widowControl/>
              <w:autoSpaceDE/>
              <w:autoSpaceDN/>
              <w:spacing w:after="160" w:line="259" w:lineRule="auto"/>
              <w:jc w:val="both"/>
              <w:rPr>
                <w:rFonts w:ascii="Calibri" w:eastAsia="Arial MT" w:hAnsi="Calibri" w:cs="Calibri"/>
                <w:kern w:val="2"/>
                <w14:ligatures w14:val="none"/>
              </w:rPr>
            </w:pPr>
            <w:r w:rsidRPr="00BD6017">
              <w:rPr>
                <w:rFonts w:ascii="Calibri" w:eastAsia="Arial MT" w:hAnsi="Calibri" w:cs="Calibri"/>
                <w:b/>
                <w:kern w:val="2"/>
                <w:sz w:val="20"/>
                <w:szCs w:val="20"/>
                <w14:ligatures w14:val="none"/>
              </w:rPr>
              <w:t>Dirección:</w:t>
            </w:r>
          </w:p>
        </w:tc>
        <w:tc>
          <w:tcPr>
            <w:tcW w:w="6804" w:type="dxa"/>
          </w:tcPr>
          <w:p w14:paraId="43FE9579" w14:textId="77777777" w:rsidR="000C134C" w:rsidRPr="00BD6017" w:rsidRDefault="000C134C" w:rsidP="00AA13CF">
            <w:pPr>
              <w:widowControl/>
              <w:autoSpaceDE/>
              <w:autoSpaceDN/>
              <w:spacing w:after="160" w:line="259" w:lineRule="auto"/>
              <w:jc w:val="both"/>
              <w:rPr>
                <w:rFonts w:ascii="Calibri" w:eastAsia="Arial MT" w:hAnsi="Calibri" w:cs="Calibri"/>
                <w:kern w:val="2"/>
                <w14:ligatures w14:val="none"/>
              </w:rPr>
            </w:pPr>
          </w:p>
        </w:tc>
      </w:tr>
      <w:tr w:rsidR="000C134C" w:rsidRPr="00BD6017" w14:paraId="7F2FE035" w14:textId="77777777" w:rsidTr="004E5A01">
        <w:trPr>
          <w:jc w:val="center"/>
        </w:trPr>
        <w:tc>
          <w:tcPr>
            <w:tcW w:w="2689" w:type="dxa"/>
            <w:vAlign w:val="center"/>
          </w:tcPr>
          <w:p w14:paraId="0F0E813E" w14:textId="77777777" w:rsidR="000C134C" w:rsidRPr="00BD6017" w:rsidRDefault="000C134C" w:rsidP="00AA13CF">
            <w:pPr>
              <w:widowControl/>
              <w:autoSpaceDE/>
              <w:autoSpaceDN/>
              <w:spacing w:after="160" w:line="259" w:lineRule="auto"/>
              <w:jc w:val="both"/>
              <w:rPr>
                <w:rFonts w:ascii="Calibri" w:eastAsia="Arial MT" w:hAnsi="Calibri" w:cs="Calibri"/>
                <w:kern w:val="2"/>
                <w14:ligatures w14:val="none"/>
              </w:rPr>
            </w:pPr>
            <w:r w:rsidRPr="00BD6017">
              <w:rPr>
                <w:rFonts w:ascii="Calibri" w:eastAsia="Arial MT" w:hAnsi="Calibri" w:cs="Calibri"/>
                <w:b/>
                <w:kern w:val="2"/>
                <w:sz w:val="20"/>
                <w:szCs w:val="20"/>
                <w14:ligatures w14:val="none"/>
              </w:rPr>
              <w:t>Teléfono:</w:t>
            </w:r>
          </w:p>
        </w:tc>
        <w:tc>
          <w:tcPr>
            <w:tcW w:w="6804" w:type="dxa"/>
          </w:tcPr>
          <w:p w14:paraId="3A80EDCF" w14:textId="77777777" w:rsidR="000C134C" w:rsidRPr="00BD6017" w:rsidRDefault="000C134C" w:rsidP="00AA13CF">
            <w:pPr>
              <w:widowControl/>
              <w:autoSpaceDE/>
              <w:autoSpaceDN/>
              <w:spacing w:after="160" w:line="259" w:lineRule="auto"/>
              <w:jc w:val="both"/>
              <w:rPr>
                <w:rFonts w:ascii="Calibri" w:eastAsia="Arial MT" w:hAnsi="Calibri" w:cs="Calibri"/>
                <w:kern w:val="2"/>
                <w14:ligatures w14:val="none"/>
              </w:rPr>
            </w:pPr>
          </w:p>
        </w:tc>
      </w:tr>
      <w:tr w:rsidR="000C134C" w:rsidRPr="00BD6017" w14:paraId="1B574351" w14:textId="77777777" w:rsidTr="004E5A01">
        <w:trPr>
          <w:jc w:val="center"/>
        </w:trPr>
        <w:tc>
          <w:tcPr>
            <w:tcW w:w="2689" w:type="dxa"/>
            <w:vAlign w:val="center"/>
          </w:tcPr>
          <w:p w14:paraId="6AB9526E" w14:textId="77777777" w:rsidR="000C134C" w:rsidRPr="00BD6017" w:rsidRDefault="000C134C" w:rsidP="00AA13CF">
            <w:pPr>
              <w:widowControl/>
              <w:autoSpaceDE/>
              <w:autoSpaceDN/>
              <w:spacing w:after="160" w:line="259" w:lineRule="auto"/>
              <w:jc w:val="both"/>
              <w:rPr>
                <w:rFonts w:ascii="Calibri" w:eastAsia="Arial MT" w:hAnsi="Calibri" w:cs="Calibri"/>
                <w:kern w:val="2"/>
                <w14:ligatures w14:val="none"/>
              </w:rPr>
            </w:pPr>
            <w:r w:rsidRPr="00BD6017">
              <w:rPr>
                <w:rFonts w:ascii="Calibri" w:eastAsia="Arial MT" w:hAnsi="Calibri" w:cs="Calibri"/>
                <w:b/>
                <w:kern w:val="2"/>
                <w:sz w:val="20"/>
                <w:szCs w:val="20"/>
                <w14:ligatures w14:val="none"/>
              </w:rPr>
              <w:t>Correo electrónico:</w:t>
            </w:r>
          </w:p>
        </w:tc>
        <w:tc>
          <w:tcPr>
            <w:tcW w:w="6804" w:type="dxa"/>
          </w:tcPr>
          <w:p w14:paraId="629C257E" w14:textId="77777777" w:rsidR="000C134C" w:rsidRPr="00BD6017" w:rsidRDefault="000C134C" w:rsidP="00AA13CF">
            <w:pPr>
              <w:widowControl/>
              <w:autoSpaceDE/>
              <w:autoSpaceDN/>
              <w:spacing w:after="160" w:line="259" w:lineRule="auto"/>
              <w:jc w:val="both"/>
              <w:rPr>
                <w:rFonts w:ascii="Calibri" w:eastAsia="Arial MT" w:hAnsi="Calibri" w:cs="Calibri"/>
                <w:kern w:val="2"/>
                <w14:ligatures w14:val="none"/>
              </w:rPr>
            </w:pPr>
          </w:p>
        </w:tc>
      </w:tr>
      <w:tr w:rsidR="000C134C" w:rsidRPr="00BD6017" w14:paraId="0275B01C" w14:textId="77777777" w:rsidTr="004E5A01">
        <w:trPr>
          <w:jc w:val="center"/>
        </w:trPr>
        <w:tc>
          <w:tcPr>
            <w:tcW w:w="2689" w:type="dxa"/>
            <w:vAlign w:val="center"/>
          </w:tcPr>
          <w:p w14:paraId="7DBE4D85" w14:textId="77777777" w:rsidR="000C134C" w:rsidRPr="00BD6017" w:rsidRDefault="000C134C" w:rsidP="00AA13CF">
            <w:pPr>
              <w:widowControl/>
              <w:autoSpaceDE/>
              <w:autoSpaceDN/>
              <w:spacing w:after="160" w:line="259" w:lineRule="auto"/>
              <w:jc w:val="both"/>
              <w:rPr>
                <w:rFonts w:ascii="Calibri" w:eastAsia="Arial MT" w:hAnsi="Calibri" w:cs="Calibri"/>
                <w:kern w:val="2"/>
                <w14:ligatures w14:val="none"/>
              </w:rPr>
            </w:pPr>
            <w:r w:rsidRPr="00BD6017">
              <w:rPr>
                <w:rFonts w:ascii="Calibri" w:eastAsia="Arial MT" w:hAnsi="Calibri" w:cs="Calibri"/>
                <w:b/>
                <w:kern w:val="2"/>
                <w:sz w:val="20"/>
                <w:szCs w:val="20"/>
                <w14:ligatures w14:val="none"/>
              </w:rPr>
              <w:t>Página Web:</w:t>
            </w:r>
          </w:p>
        </w:tc>
        <w:tc>
          <w:tcPr>
            <w:tcW w:w="6804" w:type="dxa"/>
          </w:tcPr>
          <w:p w14:paraId="08B0D205" w14:textId="77777777" w:rsidR="000C134C" w:rsidRPr="00BD6017" w:rsidRDefault="000C134C" w:rsidP="00AA13CF">
            <w:pPr>
              <w:widowControl/>
              <w:autoSpaceDE/>
              <w:autoSpaceDN/>
              <w:spacing w:after="160" w:line="259" w:lineRule="auto"/>
              <w:jc w:val="both"/>
              <w:rPr>
                <w:rFonts w:ascii="Calibri" w:eastAsia="Arial MT" w:hAnsi="Calibri" w:cs="Calibri"/>
                <w:kern w:val="2"/>
                <w14:ligatures w14:val="none"/>
              </w:rPr>
            </w:pPr>
          </w:p>
        </w:tc>
      </w:tr>
    </w:tbl>
    <w:p w14:paraId="77F1CEAD" w14:textId="77777777" w:rsidR="000C134C" w:rsidRPr="00BD6017" w:rsidRDefault="000C134C" w:rsidP="00AA13CF">
      <w:pPr>
        <w:widowControl w:val="0"/>
        <w:autoSpaceDE w:val="0"/>
        <w:autoSpaceDN w:val="0"/>
        <w:spacing w:after="0" w:line="240" w:lineRule="auto"/>
        <w:jc w:val="center"/>
        <w:rPr>
          <w:rFonts w:ascii="Calibri" w:eastAsia="Arial MT" w:hAnsi="Calibri" w:cs="Calibri"/>
          <w:b/>
          <w:bCs/>
          <w:kern w:val="0"/>
          <w:sz w:val="20"/>
          <w:szCs w:val="22"/>
          <w14:ligatures w14:val="none"/>
        </w:rPr>
      </w:pPr>
    </w:p>
    <w:p w14:paraId="1292BF02" w14:textId="77777777" w:rsidR="000C134C" w:rsidRPr="00BD6017" w:rsidRDefault="000C134C" w:rsidP="00AA13CF">
      <w:pPr>
        <w:widowControl w:val="0"/>
        <w:autoSpaceDE w:val="0"/>
        <w:autoSpaceDN w:val="0"/>
        <w:spacing w:after="0" w:line="240" w:lineRule="auto"/>
        <w:rPr>
          <w:rFonts w:ascii="Calibri" w:eastAsia="Arial MT" w:hAnsi="Calibri" w:cs="Calibri"/>
          <w:kern w:val="0"/>
          <w:sz w:val="20"/>
          <w:szCs w:val="22"/>
          <w14:ligatures w14:val="none"/>
        </w:rPr>
      </w:pPr>
    </w:p>
    <w:p w14:paraId="22B67962" w14:textId="77777777" w:rsidR="000C134C" w:rsidRPr="00BD6017" w:rsidRDefault="000C134C" w:rsidP="00AA13CF">
      <w:pPr>
        <w:widowControl w:val="0"/>
        <w:numPr>
          <w:ilvl w:val="0"/>
          <w:numId w:val="6"/>
        </w:numPr>
        <w:autoSpaceDE w:val="0"/>
        <w:autoSpaceDN w:val="0"/>
        <w:spacing w:after="0" w:line="240" w:lineRule="auto"/>
        <w:contextualSpacing/>
        <w:jc w:val="both"/>
        <w:rPr>
          <w:rFonts w:ascii="Calibri" w:eastAsia="Arial MT" w:hAnsi="Calibri" w:cs="Calibri"/>
          <w:b/>
          <w:kern w:val="0"/>
          <w:sz w:val="22"/>
          <w:szCs w:val="22"/>
          <w14:ligatures w14:val="none"/>
        </w:rPr>
      </w:pPr>
      <w:r w:rsidRPr="00BD6017">
        <w:rPr>
          <w:rFonts w:ascii="Calibri" w:eastAsia="Arial MT" w:hAnsi="Calibri" w:cs="Calibri"/>
          <w:b/>
          <w:kern w:val="0"/>
          <w:sz w:val="22"/>
          <w:szCs w:val="22"/>
          <w14:ligatures w14:val="none"/>
        </w:rPr>
        <w:t>Representación legal:</w:t>
      </w:r>
    </w:p>
    <w:p w14:paraId="4D5B6D48" w14:textId="77777777" w:rsidR="000C134C" w:rsidRPr="00BD6017" w:rsidRDefault="000C134C" w:rsidP="00AA13CF">
      <w:pPr>
        <w:spacing w:after="0" w:line="240" w:lineRule="auto"/>
        <w:ind w:left="720"/>
        <w:contextualSpacing/>
        <w:rPr>
          <w:rFonts w:ascii="Calibri" w:eastAsia="Arial MT" w:hAnsi="Calibri" w:cs="Calibri"/>
          <w:b/>
          <w:kern w:val="0"/>
          <w:sz w:val="22"/>
          <w:szCs w:val="22"/>
          <w14:ligatures w14:val="none"/>
        </w:rPr>
      </w:pPr>
    </w:p>
    <w:tbl>
      <w:tblPr>
        <w:tblStyle w:val="Tablaconcuadrcula2"/>
        <w:tblW w:w="9493" w:type="dxa"/>
        <w:jc w:val="center"/>
        <w:tblLook w:val="04A0" w:firstRow="1" w:lastRow="0" w:firstColumn="1" w:lastColumn="0" w:noHBand="0" w:noVBand="1"/>
      </w:tblPr>
      <w:tblGrid>
        <w:gridCol w:w="3235"/>
        <w:gridCol w:w="6258"/>
      </w:tblGrid>
      <w:tr w:rsidR="000C134C" w:rsidRPr="00BD6017" w14:paraId="639E3D5F" w14:textId="77777777" w:rsidTr="004E5A01">
        <w:trPr>
          <w:jc w:val="center"/>
        </w:trPr>
        <w:tc>
          <w:tcPr>
            <w:tcW w:w="3235" w:type="dxa"/>
          </w:tcPr>
          <w:p w14:paraId="477C4457" w14:textId="77777777" w:rsidR="000C134C" w:rsidRPr="00BD6017" w:rsidRDefault="000C134C" w:rsidP="00AA13CF">
            <w:pPr>
              <w:widowControl/>
              <w:autoSpaceDE/>
              <w:autoSpaceDN/>
              <w:spacing w:after="160" w:line="259" w:lineRule="auto"/>
              <w:jc w:val="center"/>
              <w:rPr>
                <w:rFonts w:ascii="Calibri" w:eastAsia="Arial MT" w:hAnsi="Calibri" w:cs="Calibri"/>
                <w:b/>
                <w:kern w:val="2"/>
                <w14:ligatures w14:val="none"/>
              </w:rPr>
            </w:pPr>
            <w:r w:rsidRPr="00BD6017">
              <w:rPr>
                <w:rFonts w:ascii="Calibri" w:eastAsia="Arial MT" w:hAnsi="Calibri" w:cs="Calibri"/>
                <w:b/>
                <w:kern w:val="2"/>
                <w14:ligatures w14:val="none"/>
              </w:rPr>
              <w:t>NOMBRE</w:t>
            </w:r>
          </w:p>
        </w:tc>
        <w:tc>
          <w:tcPr>
            <w:tcW w:w="6258" w:type="dxa"/>
          </w:tcPr>
          <w:p w14:paraId="055687A3" w14:textId="77777777" w:rsidR="000C134C" w:rsidRPr="00BD6017" w:rsidRDefault="000C134C" w:rsidP="00AA13CF">
            <w:pPr>
              <w:widowControl/>
              <w:autoSpaceDE/>
              <w:autoSpaceDN/>
              <w:spacing w:after="160" w:line="259" w:lineRule="auto"/>
              <w:jc w:val="center"/>
              <w:rPr>
                <w:rFonts w:ascii="Calibri" w:eastAsia="Arial MT" w:hAnsi="Calibri" w:cs="Calibri"/>
                <w:b/>
                <w:kern w:val="2"/>
                <w14:ligatures w14:val="none"/>
              </w:rPr>
            </w:pPr>
            <w:r w:rsidRPr="00BD6017">
              <w:rPr>
                <w:rFonts w:ascii="Calibri" w:eastAsia="Arial MT" w:hAnsi="Calibri" w:cs="Calibri"/>
                <w:b/>
                <w:kern w:val="2"/>
                <w14:ligatures w14:val="none"/>
              </w:rPr>
              <w:t>NÚMERO DE CÉDULA</w:t>
            </w:r>
          </w:p>
        </w:tc>
      </w:tr>
      <w:tr w:rsidR="000C134C" w:rsidRPr="00BD6017" w14:paraId="33A34DE9" w14:textId="77777777" w:rsidTr="004E5A01">
        <w:trPr>
          <w:jc w:val="center"/>
        </w:trPr>
        <w:tc>
          <w:tcPr>
            <w:tcW w:w="3235" w:type="dxa"/>
          </w:tcPr>
          <w:p w14:paraId="48A55874" w14:textId="77777777" w:rsidR="000C134C" w:rsidRPr="00BD6017" w:rsidRDefault="000C134C" w:rsidP="00AA13CF">
            <w:pPr>
              <w:widowControl/>
              <w:autoSpaceDE/>
              <w:autoSpaceDN/>
              <w:spacing w:after="160" w:line="259" w:lineRule="auto"/>
              <w:jc w:val="both"/>
              <w:rPr>
                <w:rFonts w:ascii="Calibri" w:eastAsia="Arial MT" w:hAnsi="Calibri" w:cs="Calibri"/>
                <w:kern w:val="2"/>
                <w14:ligatures w14:val="none"/>
              </w:rPr>
            </w:pPr>
          </w:p>
        </w:tc>
        <w:tc>
          <w:tcPr>
            <w:tcW w:w="6258" w:type="dxa"/>
          </w:tcPr>
          <w:p w14:paraId="0A3F260C" w14:textId="77777777" w:rsidR="000C134C" w:rsidRPr="00BD6017" w:rsidRDefault="000C134C" w:rsidP="00AA13CF">
            <w:pPr>
              <w:widowControl/>
              <w:autoSpaceDE/>
              <w:autoSpaceDN/>
              <w:spacing w:after="160" w:line="259" w:lineRule="auto"/>
              <w:jc w:val="both"/>
              <w:rPr>
                <w:rFonts w:ascii="Calibri" w:eastAsia="Arial MT" w:hAnsi="Calibri" w:cs="Calibri"/>
                <w:kern w:val="2"/>
                <w14:ligatures w14:val="none"/>
              </w:rPr>
            </w:pPr>
          </w:p>
        </w:tc>
      </w:tr>
      <w:tr w:rsidR="000C134C" w:rsidRPr="00BD6017" w14:paraId="1FDB40FC" w14:textId="77777777" w:rsidTr="004E5A01">
        <w:trPr>
          <w:jc w:val="center"/>
        </w:trPr>
        <w:tc>
          <w:tcPr>
            <w:tcW w:w="3235" w:type="dxa"/>
            <w:vAlign w:val="center"/>
          </w:tcPr>
          <w:p w14:paraId="1AF0BC4A" w14:textId="77777777" w:rsidR="000C134C" w:rsidRPr="00BD6017" w:rsidRDefault="000C134C" w:rsidP="00AA13CF">
            <w:pPr>
              <w:widowControl/>
              <w:autoSpaceDE/>
              <w:autoSpaceDN/>
              <w:spacing w:after="160" w:line="259" w:lineRule="auto"/>
              <w:jc w:val="both"/>
              <w:rPr>
                <w:rFonts w:ascii="Calibri" w:eastAsia="Arial MT" w:hAnsi="Calibri" w:cs="Calibri"/>
                <w:kern w:val="2"/>
                <w14:ligatures w14:val="none"/>
              </w:rPr>
            </w:pPr>
          </w:p>
        </w:tc>
        <w:tc>
          <w:tcPr>
            <w:tcW w:w="6258" w:type="dxa"/>
          </w:tcPr>
          <w:p w14:paraId="207411CA" w14:textId="77777777" w:rsidR="000C134C" w:rsidRPr="00BD6017" w:rsidRDefault="000C134C" w:rsidP="00AA13CF">
            <w:pPr>
              <w:widowControl/>
              <w:autoSpaceDE/>
              <w:autoSpaceDN/>
              <w:spacing w:after="160" w:line="259" w:lineRule="auto"/>
              <w:jc w:val="both"/>
              <w:rPr>
                <w:rFonts w:ascii="Calibri" w:eastAsia="Arial MT" w:hAnsi="Calibri" w:cs="Calibri"/>
                <w:kern w:val="2"/>
                <w14:ligatures w14:val="none"/>
              </w:rPr>
            </w:pPr>
          </w:p>
        </w:tc>
      </w:tr>
      <w:tr w:rsidR="000C134C" w:rsidRPr="00BD6017" w14:paraId="5946424C" w14:textId="77777777" w:rsidTr="004E5A01">
        <w:trPr>
          <w:jc w:val="center"/>
        </w:trPr>
        <w:tc>
          <w:tcPr>
            <w:tcW w:w="3235" w:type="dxa"/>
            <w:vAlign w:val="center"/>
          </w:tcPr>
          <w:p w14:paraId="3958CBC7" w14:textId="77777777" w:rsidR="000C134C" w:rsidRPr="00BD6017" w:rsidRDefault="000C134C" w:rsidP="00AA13CF">
            <w:pPr>
              <w:widowControl/>
              <w:autoSpaceDE/>
              <w:autoSpaceDN/>
              <w:spacing w:after="160" w:line="259" w:lineRule="auto"/>
              <w:jc w:val="both"/>
              <w:rPr>
                <w:rFonts w:ascii="Calibri" w:eastAsia="Arial MT" w:hAnsi="Calibri" w:cs="Calibri"/>
                <w:kern w:val="2"/>
                <w14:ligatures w14:val="none"/>
              </w:rPr>
            </w:pPr>
          </w:p>
        </w:tc>
        <w:tc>
          <w:tcPr>
            <w:tcW w:w="6258" w:type="dxa"/>
          </w:tcPr>
          <w:p w14:paraId="1E8E6F08" w14:textId="77777777" w:rsidR="000C134C" w:rsidRPr="00BD6017" w:rsidRDefault="000C134C" w:rsidP="00AA13CF">
            <w:pPr>
              <w:widowControl/>
              <w:autoSpaceDE/>
              <w:autoSpaceDN/>
              <w:spacing w:after="160" w:line="259" w:lineRule="auto"/>
              <w:jc w:val="both"/>
              <w:rPr>
                <w:rFonts w:ascii="Calibri" w:eastAsia="Arial MT" w:hAnsi="Calibri" w:cs="Calibri"/>
                <w:kern w:val="2"/>
                <w14:ligatures w14:val="none"/>
              </w:rPr>
            </w:pPr>
          </w:p>
        </w:tc>
      </w:tr>
    </w:tbl>
    <w:p w14:paraId="776A46E1" w14:textId="77777777" w:rsidR="000C134C" w:rsidRPr="00BD6017" w:rsidRDefault="000C134C" w:rsidP="00AA13CF">
      <w:pPr>
        <w:widowControl w:val="0"/>
        <w:autoSpaceDE w:val="0"/>
        <w:autoSpaceDN w:val="0"/>
        <w:spacing w:after="0" w:line="240" w:lineRule="auto"/>
        <w:rPr>
          <w:rFonts w:ascii="Calibri" w:eastAsia="Arial MT" w:hAnsi="Calibri" w:cs="Calibri"/>
          <w:kern w:val="0"/>
          <w:sz w:val="20"/>
          <w:szCs w:val="22"/>
          <w14:ligatures w14:val="none"/>
        </w:rPr>
      </w:pPr>
    </w:p>
    <w:p w14:paraId="432E2DCF" w14:textId="77777777" w:rsidR="000C134C" w:rsidRPr="00BD6017" w:rsidRDefault="000C134C" w:rsidP="00AA13CF">
      <w:pPr>
        <w:widowControl w:val="0"/>
        <w:autoSpaceDE w:val="0"/>
        <w:autoSpaceDN w:val="0"/>
        <w:spacing w:after="0" w:line="240" w:lineRule="auto"/>
        <w:rPr>
          <w:rFonts w:ascii="Calibri" w:eastAsia="Arial MT" w:hAnsi="Calibri" w:cs="Calibri"/>
          <w:kern w:val="0"/>
          <w:sz w:val="20"/>
          <w:szCs w:val="22"/>
          <w14:ligatures w14:val="none"/>
        </w:rPr>
      </w:pPr>
    </w:p>
    <w:p w14:paraId="5DA032A4" w14:textId="77777777" w:rsidR="000C134C" w:rsidRPr="00BD6017" w:rsidRDefault="000C134C" w:rsidP="00AA13CF">
      <w:pPr>
        <w:widowControl w:val="0"/>
        <w:numPr>
          <w:ilvl w:val="0"/>
          <w:numId w:val="6"/>
        </w:numPr>
        <w:autoSpaceDE w:val="0"/>
        <w:autoSpaceDN w:val="0"/>
        <w:spacing w:after="0" w:line="240" w:lineRule="auto"/>
        <w:contextualSpacing/>
        <w:jc w:val="both"/>
        <w:rPr>
          <w:rFonts w:ascii="Calibri" w:eastAsia="Arial MT" w:hAnsi="Calibri" w:cs="Calibri"/>
          <w:b/>
          <w:kern w:val="0"/>
          <w:sz w:val="22"/>
          <w:szCs w:val="22"/>
          <w14:ligatures w14:val="none"/>
        </w:rPr>
      </w:pPr>
      <w:r w:rsidRPr="00BD6017">
        <w:rPr>
          <w:rFonts w:ascii="Calibri" w:eastAsia="Arial MT" w:hAnsi="Calibri" w:cs="Calibri"/>
          <w:b/>
          <w:kern w:val="0"/>
          <w:sz w:val="22"/>
          <w:szCs w:val="22"/>
          <w14:ligatures w14:val="none"/>
        </w:rPr>
        <w:t>Junta Directiva:</w:t>
      </w:r>
    </w:p>
    <w:p w14:paraId="65C3B29D" w14:textId="77777777" w:rsidR="000C134C" w:rsidRPr="00BD6017" w:rsidRDefault="000C134C" w:rsidP="00AA13CF">
      <w:pPr>
        <w:widowControl w:val="0"/>
        <w:autoSpaceDE w:val="0"/>
        <w:autoSpaceDN w:val="0"/>
        <w:spacing w:after="0" w:line="240" w:lineRule="auto"/>
        <w:ind w:left="927"/>
        <w:contextualSpacing/>
        <w:jc w:val="both"/>
        <w:rPr>
          <w:rFonts w:ascii="Calibri" w:eastAsia="Arial MT" w:hAnsi="Calibri" w:cs="Calibri"/>
          <w:b/>
          <w:kern w:val="0"/>
          <w:sz w:val="22"/>
          <w:szCs w:val="22"/>
          <w14:ligatures w14:val="none"/>
        </w:rPr>
      </w:pPr>
    </w:p>
    <w:tbl>
      <w:tblPr>
        <w:tblStyle w:val="Tablaconcuadrcula2"/>
        <w:tblW w:w="9493" w:type="dxa"/>
        <w:jc w:val="center"/>
        <w:tblLook w:val="04A0" w:firstRow="1" w:lastRow="0" w:firstColumn="1" w:lastColumn="0" w:noHBand="0" w:noVBand="1"/>
      </w:tblPr>
      <w:tblGrid>
        <w:gridCol w:w="3397"/>
        <w:gridCol w:w="3544"/>
        <w:gridCol w:w="2552"/>
      </w:tblGrid>
      <w:tr w:rsidR="000C134C" w:rsidRPr="00BD6017" w14:paraId="77E05CFF" w14:textId="77777777" w:rsidTr="004E5A01">
        <w:trPr>
          <w:jc w:val="center"/>
        </w:trPr>
        <w:tc>
          <w:tcPr>
            <w:tcW w:w="3397" w:type="dxa"/>
          </w:tcPr>
          <w:p w14:paraId="1FA8269A" w14:textId="77777777" w:rsidR="000C134C" w:rsidRPr="00BD6017" w:rsidRDefault="000C134C" w:rsidP="00AA13CF">
            <w:pPr>
              <w:widowControl/>
              <w:autoSpaceDE/>
              <w:autoSpaceDN/>
              <w:spacing w:after="160" w:line="259" w:lineRule="auto"/>
              <w:jc w:val="center"/>
              <w:rPr>
                <w:rFonts w:ascii="Calibri" w:eastAsia="Arial MT" w:hAnsi="Calibri" w:cs="Calibri"/>
                <w:b/>
                <w:kern w:val="2"/>
                <w14:ligatures w14:val="none"/>
              </w:rPr>
            </w:pPr>
            <w:r w:rsidRPr="00BD6017">
              <w:rPr>
                <w:rFonts w:ascii="Calibri" w:eastAsia="Arial MT" w:hAnsi="Calibri" w:cs="Calibri"/>
                <w:b/>
                <w:kern w:val="2"/>
                <w14:ligatures w14:val="none"/>
              </w:rPr>
              <w:t>CARGO</w:t>
            </w:r>
          </w:p>
        </w:tc>
        <w:tc>
          <w:tcPr>
            <w:tcW w:w="3544" w:type="dxa"/>
          </w:tcPr>
          <w:p w14:paraId="10DD9533" w14:textId="77777777" w:rsidR="000C134C" w:rsidRPr="00BD6017" w:rsidRDefault="000C134C" w:rsidP="00AA13CF">
            <w:pPr>
              <w:widowControl/>
              <w:autoSpaceDE/>
              <w:autoSpaceDN/>
              <w:spacing w:after="160" w:line="259" w:lineRule="auto"/>
              <w:jc w:val="center"/>
              <w:rPr>
                <w:rFonts w:ascii="Calibri" w:eastAsia="Arial MT" w:hAnsi="Calibri" w:cs="Calibri"/>
                <w:b/>
                <w:kern w:val="2"/>
                <w14:ligatures w14:val="none"/>
              </w:rPr>
            </w:pPr>
            <w:r w:rsidRPr="00BD6017">
              <w:rPr>
                <w:rFonts w:ascii="Calibri" w:eastAsia="Arial MT" w:hAnsi="Calibri" w:cs="Calibri"/>
                <w:b/>
                <w:kern w:val="2"/>
                <w14:ligatures w14:val="none"/>
              </w:rPr>
              <w:t>NOMBRE / ENTIDAD *</w:t>
            </w:r>
          </w:p>
        </w:tc>
        <w:tc>
          <w:tcPr>
            <w:tcW w:w="2552" w:type="dxa"/>
          </w:tcPr>
          <w:p w14:paraId="1FB1824C" w14:textId="77777777" w:rsidR="000C134C" w:rsidRPr="00BD6017" w:rsidRDefault="000C134C" w:rsidP="00AA13CF">
            <w:pPr>
              <w:widowControl/>
              <w:autoSpaceDE/>
              <w:autoSpaceDN/>
              <w:spacing w:after="160" w:line="259" w:lineRule="auto"/>
              <w:jc w:val="center"/>
              <w:rPr>
                <w:rFonts w:ascii="Calibri" w:eastAsia="Arial MT" w:hAnsi="Calibri" w:cs="Calibri"/>
                <w:b/>
                <w:kern w:val="2"/>
                <w14:ligatures w14:val="none"/>
              </w:rPr>
            </w:pPr>
            <w:r w:rsidRPr="00BD6017">
              <w:rPr>
                <w:rFonts w:ascii="Calibri" w:eastAsia="Arial MT" w:hAnsi="Calibri" w:cs="Calibri"/>
                <w:b/>
                <w:kern w:val="2"/>
                <w14:ligatures w14:val="none"/>
              </w:rPr>
              <w:t>NÚMERO DE CÉDULA</w:t>
            </w:r>
          </w:p>
        </w:tc>
      </w:tr>
      <w:tr w:rsidR="000C134C" w:rsidRPr="00BD6017" w14:paraId="0905692B" w14:textId="77777777" w:rsidTr="004E5A01">
        <w:trPr>
          <w:jc w:val="center"/>
        </w:trPr>
        <w:tc>
          <w:tcPr>
            <w:tcW w:w="3397" w:type="dxa"/>
          </w:tcPr>
          <w:p w14:paraId="755C9619" w14:textId="77777777" w:rsidR="000C134C" w:rsidRPr="00BD6017" w:rsidRDefault="000C134C" w:rsidP="00AA13CF">
            <w:pPr>
              <w:widowControl/>
              <w:autoSpaceDE/>
              <w:autoSpaceDN/>
              <w:spacing w:after="160" w:line="259" w:lineRule="auto"/>
              <w:jc w:val="both"/>
              <w:rPr>
                <w:rFonts w:ascii="Calibri" w:eastAsia="Arial MT" w:hAnsi="Calibri" w:cs="Calibri"/>
                <w:kern w:val="2"/>
                <w14:ligatures w14:val="none"/>
              </w:rPr>
            </w:pPr>
          </w:p>
        </w:tc>
        <w:tc>
          <w:tcPr>
            <w:tcW w:w="3544" w:type="dxa"/>
          </w:tcPr>
          <w:p w14:paraId="7BF739D6" w14:textId="77777777" w:rsidR="000C134C" w:rsidRPr="00BD6017" w:rsidRDefault="000C134C" w:rsidP="00AA13CF">
            <w:pPr>
              <w:widowControl/>
              <w:autoSpaceDE/>
              <w:autoSpaceDN/>
              <w:spacing w:after="160" w:line="259" w:lineRule="auto"/>
              <w:jc w:val="both"/>
              <w:rPr>
                <w:rFonts w:ascii="Calibri" w:eastAsia="Arial MT" w:hAnsi="Calibri" w:cs="Calibri"/>
                <w:kern w:val="2"/>
                <w14:ligatures w14:val="none"/>
              </w:rPr>
            </w:pPr>
          </w:p>
        </w:tc>
        <w:tc>
          <w:tcPr>
            <w:tcW w:w="2552" w:type="dxa"/>
          </w:tcPr>
          <w:p w14:paraId="5672B137" w14:textId="77777777" w:rsidR="000C134C" w:rsidRPr="00BD6017" w:rsidRDefault="000C134C" w:rsidP="00AA13CF">
            <w:pPr>
              <w:widowControl/>
              <w:autoSpaceDE/>
              <w:autoSpaceDN/>
              <w:spacing w:after="160" w:line="259" w:lineRule="auto"/>
              <w:jc w:val="both"/>
              <w:rPr>
                <w:rFonts w:ascii="Calibri" w:eastAsia="Arial MT" w:hAnsi="Calibri" w:cs="Calibri"/>
                <w:kern w:val="2"/>
                <w14:ligatures w14:val="none"/>
              </w:rPr>
            </w:pPr>
          </w:p>
        </w:tc>
      </w:tr>
      <w:tr w:rsidR="000C134C" w:rsidRPr="00BD6017" w14:paraId="5CFCE78B" w14:textId="77777777" w:rsidTr="004E5A01">
        <w:trPr>
          <w:jc w:val="center"/>
        </w:trPr>
        <w:tc>
          <w:tcPr>
            <w:tcW w:w="3397" w:type="dxa"/>
          </w:tcPr>
          <w:p w14:paraId="2FA05676" w14:textId="77777777" w:rsidR="000C134C" w:rsidRPr="00BD6017" w:rsidRDefault="000C134C" w:rsidP="00AA13CF">
            <w:pPr>
              <w:widowControl/>
              <w:autoSpaceDE/>
              <w:autoSpaceDN/>
              <w:spacing w:after="160" w:line="259" w:lineRule="auto"/>
              <w:jc w:val="both"/>
              <w:rPr>
                <w:rFonts w:ascii="Calibri" w:eastAsia="Arial MT" w:hAnsi="Calibri" w:cs="Calibri"/>
                <w:kern w:val="2"/>
                <w14:ligatures w14:val="none"/>
              </w:rPr>
            </w:pPr>
          </w:p>
        </w:tc>
        <w:tc>
          <w:tcPr>
            <w:tcW w:w="3544" w:type="dxa"/>
          </w:tcPr>
          <w:p w14:paraId="3521BD6B" w14:textId="77777777" w:rsidR="000C134C" w:rsidRPr="00BD6017" w:rsidRDefault="000C134C" w:rsidP="00AA13CF">
            <w:pPr>
              <w:widowControl/>
              <w:autoSpaceDE/>
              <w:autoSpaceDN/>
              <w:spacing w:after="160" w:line="259" w:lineRule="auto"/>
              <w:jc w:val="both"/>
              <w:rPr>
                <w:rFonts w:ascii="Calibri" w:eastAsia="Arial MT" w:hAnsi="Calibri" w:cs="Calibri"/>
                <w:kern w:val="2"/>
                <w14:ligatures w14:val="none"/>
              </w:rPr>
            </w:pPr>
          </w:p>
        </w:tc>
        <w:tc>
          <w:tcPr>
            <w:tcW w:w="2552" w:type="dxa"/>
          </w:tcPr>
          <w:p w14:paraId="6A6C6F76" w14:textId="77777777" w:rsidR="000C134C" w:rsidRPr="00BD6017" w:rsidRDefault="000C134C" w:rsidP="00AA13CF">
            <w:pPr>
              <w:widowControl/>
              <w:autoSpaceDE/>
              <w:autoSpaceDN/>
              <w:spacing w:after="160" w:line="259" w:lineRule="auto"/>
              <w:jc w:val="both"/>
              <w:rPr>
                <w:rFonts w:ascii="Calibri" w:eastAsia="Arial MT" w:hAnsi="Calibri" w:cs="Calibri"/>
                <w:kern w:val="2"/>
                <w14:ligatures w14:val="none"/>
              </w:rPr>
            </w:pPr>
          </w:p>
        </w:tc>
      </w:tr>
      <w:tr w:rsidR="000C134C" w:rsidRPr="00BD6017" w14:paraId="27914CA4" w14:textId="77777777" w:rsidTr="004E5A01">
        <w:trPr>
          <w:jc w:val="center"/>
        </w:trPr>
        <w:tc>
          <w:tcPr>
            <w:tcW w:w="3397" w:type="dxa"/>
          </w:tcPr>
          <w:p w14:paraId="6D4BABFD" w14:textId="77777777" w:rsidR="000C134C" w:rsidRPr="00BD6017" w:rsidRDefault="000C134C" w:rsidP="00AA13CF">
            <w:pPr>
              <w:widowControl/>
              <w:autoSpaceDE/>
              <w:autoSpaceDN/>
              <w:spacing w:after="160" w:line="259" w:lineRule="auto"/>
              <w:jc w:val="both"/>
              <w:rPr>
                <w:rFonts w:ascii="Calibri" w:eastAsia="Arial MT" w:hAnsi="Calibri" w:cs="Calibri"/>
                <w:kern w:val="2"/>
                <w14:ligatures w14:val="none"/>
              </w:rPr>
            </w:pPr>
          </w:p>
        </w:tc>
        <w:tc>
          <w:tcPr>
            <w:tcW w:w="3544" w:type="dxa"/>
          </w:tcPr>
          <w:p w14:paraId="0B1209B7" w14:textId="77777777" w:rsidR="000C134C" w:rsidRPr="00BD6017" w:rsidRDefault="000C134C" w:rsidP="00AA13CF">
            <w:pPr>
              <w:widowControl/>
              <w:autoSpaceDE/>
              <w:autoSpaceDN/>
              <w:spacing w:after="160" w:line="259" w:lineRule="auto"/>
              <w:jc w:val="both"/>
              <w:rPr>
                <w:rFonts w:ascii="Calibri" w:eastAsia="Arial MT" w:hAnsi="Calibri" w:cs="Calibri"/>
                <w:kern w:val="2"/>
                <w14:ligatures w14:val="none"/>
              </w:rPr>
            </w:pPr>
          </w:p>
        </w:tc>
        <w:tc>
          <w:tcPr>
            <w:tcW w:w="2552" w:type="dxa"/>
          </w:tcPr>
          <w:p w14:paraId="4E0B6E3F" w14:textId="77777777" w:rsidR="000C134C" w:rsidRPr="00BD6017" w:rsidRDefault="000C134C" w:rsidP="00AA13CF">
            <w:pPr>
              <w:widowControl/>
              <w:autoSpaceDE/>
              <w:autoSpaceDN/>
              <w:spacing w:after="160" w:line="259" w:lineRule="auto"/>
              <w:jc w:val="both"/>
              <w:rPr>
                <w:rFonts w:ascii="Calibri" w:eastAsia="Arial MT" w:hAnsi="Calibri" w:cs="Calibri"/>
                <w:kern w:val="2"/>
                <w14:ligatures w14:val="none"/>
              </w:rPr>
            </w:pPr>
          </w:p>
        </w:tc>
      </w:tr>
      <w:tr w:rsidR="000C134C" w:rsidRPr="00BD6017" w14:paraId="611AC038" w14:textId="77777777" w:rsidTr="004E5A01">
        <w:trPr>
          <w:jc w:val="center"/>
        </w:trPr>
        <w:tc>
          <w:tcPr>
            <w:tcW w:w="3397" w:type="dxa"/>
          </w:tcPr>
          <w:p w14:paraId="0C35FCAF" w14:textId="77777777" w:rsidR="000C134C" w:rsidRPr="00BD6017" w:rsidRDefault="000C134C" w:rsidP="00AA13CF">
            <w:pPr>
              <w:widowControl/>
              <w:autoSpaceDE/>
              <w:autoSpaceDN/>
              <w:spacing w:after="160" w:line="259" w:lineRule="auto"/>
              <w:jc w:val="both"/>
              <w:rPr>
                <w:rFonts w:ascii="Calibri" w:eastAsia="Arial MT" w:hAnsi="Calibri" w:cs="Calibri"/>
                <w:kern w:val="2"/>
                <w14:ligatures w14:val="none"/>
              </w:rPr>
            </w:pPr>
          </w:p>
        </w:tc>
        <w:tc>
          <w:tcPr>
            <w:tcW w:w="3544" w:type="dxa"/>
          </w:tcPr>
          <w:p w14:paraId="0E2B7588" w14:textId="77777777" w:rsidR="000C134C" w:rsidRPr="00BD6017" w:rsidRDefault="000C134C" w:rsidP="00AA13CF">
            <w:pPr>
              <w:widowControl/>
              <w:autoSpaceDE/>
              <w:autoSpaceDN/>
              <w:spacing w:after="160" w:line="259" w:lineRule="auto"/>
              <w:jc w:val="both"/>
              <w:rPr>
                <w:rFonts w:ascii="Calibri" w:eastAsia="Arial MT" w:hAnsi="Calibri" w:cs="Calibri"/>
                <w:kern w:val="2"/>
                <w14:ligatures w14:val="none"/>
              </w:rPr>
            </w:pPr>
          </w:p>
        </w:tc>
        <w:tc>
          <w:tcPr>
            <w:tcW w:w="2552" w:type="dxa"/>
          </w:tcPr>
          <w:p w14:paraId="34489F79" w14:textId="77777777" w:rsidR="000C134C" w:rsidRPr="00BD6017" w:rsidRDefault="000C134C" w:rsidP="00AA13CF">
            <w:pPr>
              <w:widowControl/>
              <w:autoSpaceDE/>
              <w:autoSpaceDN/>
              <w:spacing w:after="160" w:line="259" w:lineRule="auto"/>
              <w:jc w:val="both"/>
              <w:rPr>
                <w:rFonts w:ascii="Calibri" w:eastAsia="Arial MT" w:hAnsi="Calibri" w:cs="Calibri"/>
                <w:kern w:val="2"/>
                <w14:ligatures w14:val="none"/>
              </w:rPr>
            </w:pPr>
          </w:p>
        </w:tc>
      </w:tr>
      <w:tr w:rsidR="000C134C" w:rsidRPr="00BD6017" w14:paraId="075E2342" w14:textId="77777777" w:rsidTr="004E5A01">
        <w:trPr>
          <w:jc w:val="center"/>
        </w:trPr>
        <w:tc>
          <w:tcPr>
            <w:tcW w:w="3397" w:type="dxa"/>
          </w:tcPr>
          <w:p w14:paraId="5A4D0753" w14:textId="77777777" w:rsidR="000C134C" w:rsidRPr="00BD6017" w:rsidRDefault="000C134C" w:rsidP="00AA13CF">
            <w:pPr>
              <w:widowControl/>
              <w:autoSpaceDE/>
              <w:autoSpaceDN/>
              <w:spacing w:after="160" w:line="259" w:lineRule="auto"/>
              <w:jc w:val="both"/>
              <w:rPr>
                <w:rFonts w:ascii="Calibri" w:eastAsia="Arial MT" w:hAnsi="Calibri" w:cs="Calibri"/>
                <w:kern w:val="2"/>
                <w14:ligatures w14:val="none"/>
              </w:rPr>
            </w:pPr>
          </w:p>
        </w:tc>
        <w:tc>
          <w:tcPr>
            <w:tcW w:w="3544" w:type="dxa"/>
          </w:tcPr>
          <w:p w14:paraId="581ED2F8" w14:textId="77777777" w:rsidR="000C134C" w:rsidRPr="00BD6017" w:rsidRDefault="000C134C" w:rsidP="00AA13CF">
            <w:pPr>
              <w:widowControl/>
              <w:autoSpaceDE/>
              <w:autoSpaceDN/>
              <w:spacing w:after="160" w:line="259" w:lineRule="auto"/>
              <w:jc w:val="both"/>
              <w:rPr>
                <w:rFonts w:ascii="Calibri" w:eastAsia="Arial MT" w:hAnsi="Calibri" w:cs="Calibri"/>
                <w:kern w:val="2"/>
                <w14:ligatures w14:val="none"/>
              </w:rPr>
            </w:pPr>
          </w:p>
        </w:tc>
        <w:tc>
          <w:tcPr>
            <w:tcW w:w="2552" w:type="dxa"/>
          </w:tcPr>
          <w:p w14:paraId="31904970" w14:textId="77777777" w:rsidR="000C134C" w:rsidRPr="00BD6017" w:rsidRDefault="000C134C" w:rsidP="00AA13CF">
            <w:pPr>
              <w:widowControl/>
              <w:autoSpaceDE/>
              <w:autoSpaceDN/>
              <w:spacing w:after="160" w:line="259" w:lineRule="auto"/>
              <w:jc w:val="both"/>
              <w:rPr>
                <w:rFonts w:ascii="Calibri" w:eastAsia="Arial MT" w:hAnsi="Calibri" w:cs="Calibri"/>
                <w:kern w:val="2"/>
                <w14:ligatures w14:val="none"/>
              </w:rPr>
            </w:pPr>
          </w:p>
        </w:tc>
      </w:tr>
      <w:tr w:rsidR="000C134C" w:rsidRPr="00BD6017" w14:paraId="68A9F0E1" w14:textId="77777777" w:rsidTr="004E5A01">
        <w:trPr>
          <w:jc w:val="center"/>
        </w:trPr>
        <w:tc>
          <w:tcPr>
            <w:tcW w:w="3397" w:type="dxa"/>
          </w:tcPr>
          <w:p w14:paraId="417B5F16" w14:textId="77777777" w:rsidR="000C134C" w:rsidRPr="00BD6017" w:rsidRDefault="000C134C" w:rsidP="00AA13CF">
            <w:pPr>
              <w:widowControl/>
              <w:autoSpaceDE/>
              <w:autoSpaceDN/>
              <w:spacing w:after="160" w:line="259" w:lineRule="auto"/>
              <w:jc w:val="both"/>
              <w:rPr>
                <w:rFonts w:ascii="Calibri" w:eastAsia="Arial MT" w:hAnsi="Calibri" w:cs="Calibri"/>
                <w:kern w:val="2"/>
                <w14:ligatures w14:val="none"/>
              </w:rPr>
            </w:pPr>
          </w:p>
        </w:tc>
        <w:tc>
          <w:tcPr>
            <w:tcW w:w="3544" w:type="dxa"/>
          </w:tcPr>
          <w:p w14:paraId="34FBAD1A" w14:textId="77777777" w:rsidR="000C134C" w:rsidRPr="00BD6017" w:rsidRDefault="000C134C" w:rsidP="00AA13CF">
            <w:pPr>
              <w:widowControl/>
              <w:autoSpaceDE/>
              <w:autoSpaceDN/>
              <w:spacing w:after="160" w:line="259" w:lineRule="auto"/>
              <w:jc w:val="both"/>
              <w:rPr>
                <w:rFonts w:ascii="Calibri" w:eastAsia="Arial MT" w:hAnsi="Calibri" w:cs="Calibri"/>
                <w:kern w:val="2"/>
                <w14:ligatures w14:val="none"/>
              </w:rPr>
            </w:pPr>
          </w:p>
        </w:tc>
        <w:tc>
          <w:tcPr>
            <w:tcW w:w="2552" w:type="dxa"/>
          </w:tcPr>
          <w:p w14:paraId="362C9DAE" w14:textId="77777777" w:rsidR="000C134C" w:rsidRPr="00BD6017" w:rsidRDefault="000C134C" w:rsidP="00AA13CF">
            <w:pPr>
              <w:widowControl/>
              <w:autoSpaceDE/>
              <w:autoSpaceDN/>
              <w:spacing w:after="160" w:line="259" w:lineRule="auto"/>
              <w:jc w:val="both"/>
              <w:rPr>
                <w:rFonts w:ascii="Calibri" w:eastAsia="Arial MT" w:hAnsi="Calibri" w:cs="Calibri"/>
                <w:kern w:val="2"/>
                <w14:ligatures w14:val="none"/>
              </w:rPr>
            </w:pPr>
          </w:p>
        </w:tc>
      </w:tr>
    </w:tbl>
    <w:p w14:paraId="5A8ACB51" w14:textId="77777777" w:rsidR="000C134C" w:rsidRPr="00BD6017" w:rsidRDefault="000C134C" w:rsidP="00AA13CF">
      <w:pPr>
        <w:widowControl w:val="0"/>
        <w:autoSpaceDE w:val="0"/>
        <w:autoSpaceDN w:val="0"/>
        <w:spacing w:after="0" w:line="240" w:lineRule="auto"/>
        <w:ind w:left="720" w:firstLine="414"/>
        <w:rPr>
          <w:rFonts w:ascii="Calibri" w:eastAsia="Arial MT" w:hAnsi="Calibri" w:cs="Calibri"/>
          <w:bCs/>
          <w:kern w:val="0"/>
          <w:sz w:val="22"/>
          <w:szCs w:val="22"/>
          <w14:ligatures w14:val="none"/>
        </w:rPr>
      </w:pPr>
      <w:r w:rsidRPr="00BD6017">
        <w:rPr>
          <w:rFonts w:ascii="Calibri" w:eastAsia="Arial MT" w:hAnsi="Calibri" w:cs="Calibri"/>
          <w:b/>
          <w:kern w:val="0"/>
          <w:sz w:val="22"/>
          <w:szCs w:val="22"/>
          <w14:ligatures w14:val="none"/>
        </w:rPr>
        <w:t xml:space="preserve">* </w:t>
      </w:r>
      <w:r w:rsidRPr="00BD6017">
        <w:rPr>
          <w:rFonts w:ascii="Calibri" w:eastAsia="Arial MT" w:hAnsi="Calibri" w:cs="Calibri"/>
          <w:bCs/>
          <w:kern w:val="0"/>
          <w:sz w:val="22"/>
          <w:szCs w:val="22"/>
          <w14:ligatures w14:val="none"/>
        </w:rPr>
        <w:t>Indicar entidad en caso de que la participación sea en representación.</w:t>
      </w:r>
    </w:p>
    <w:p w14:paraId="19A6CBA1" w14:textId="77777777" w:rsidR="000C134C" w:rsidRPr="00BD6017" w:rsidRDefault="000C134C" w:rsidP="00AA13CF">
      <w:pPr>
        <w:widowControl w:val="0"/>
        <w:autoSpaceDE w:val="0"/>
        <w:autoSpaceDN w:val="0"/>
        <w:spacing w:after="0" w:line="240" w:lineRule="auto"/>
        <w:ind w:left="762" w:hanging="360"/>
        <w:jc w:val="both"/>
        <w:rPr>
          <w:rFonts w:ascii="Calibri" w:eastAsia="Arial MT" w:hAnsi="Calibri" w:cs="Calibri"/>
          <w:b/>
          <w:kern w:val="0"/>
          <w:sz w:val="22"/>
          <w:szCs w:val="22"/>
          <w14:ligatures w14:val="none"/>
        </w:rPr>
      </w:pPr>
    </w:p>
    <w:p w14:paraId="4DF4A45C" w14:textId="77777777" w:rsidR="004B5B40" w:rsidRPr="00BD6017" w:rsidRDefault="004B5B40" w:rsidP="00AA13CF">
      <w:pPr>
        <w:widowControl w:val="0"/>
        <w:autoSpaceDE w:val="0"/>
        <w:autoSpaceDN w:val="0"/>
        <w:spacing w:after="0" w:line="240" w:lineRule="auto"/>
        <w:ind w:left="762" w:hanging="360"/>
        <w:jc w:val="both"/>
        <w:rPr>
          <w:rFonts w:ascii="Calibri" w:eastAsia="Arial MT" w:hAnsi="Calibri" w:cs="Calibri"/>
          <w:b/>
          <w:kern w:val="0"/>
          <w:sz w:val="22"/>
          <w:szCs w:val="22"/>
          <w14:ligatures w14:val="none"/>
        </w:rPr>
      </w:pPr>
    </w:p>
    <w:p w14:paraId="2EDE93DD" w14:textId="77777777" w:rsidR="000C134C" w:rsidRPr="00BD6017" w:rsidRDefault="000C134C" w:rsidP="00AA13CF">
      <w:pPr>
        <w:widowControl w:val="0"/>
        <w:numPr>
          <w:ilvl w:val="0"/>
          <w:numId w:val="6"/>
        </w:numPr>
        <w:autoSpaceDE w:val="0"/>
        <w:autoSpaceDN w:val="0"/>
        <w:spacing w:after="0" w:line="240" w:lineRule="auto"/>
        <w:contextualSpacing/>
        <w:jc w:val="both"/>
        <w:rPr>
          <w:rFonts w:ascii="Calibri" w:eastAsia="Arial MT" w:hAnsi="Calibri" w:cs="Calibri"/>
          <w:b/>
          <w:kern w:val="0"/>
          <w:sz w:val="22"/>
          <w:szCs w:val="22"/>
          <w14:ligatures w14:val="none"/>
        </w:rPr>
      </w:pPr>
      <w:r w:rsidRPr="00BD6017">
        <w:rPr>
          <w:rFonts w:ascii="Calibri" w:eastAsia="Arial MT" w:hAnsi="Calibri" w:cs="Calibri"/>
          <w:b/>
          <w:kern w:val="0"/>
          <w:sz w:val="22"/>
          <w:szCs w:val="22"/>
          <w14:ligatures w14:val="none"/>
        </w:rPr>
        <w:lastRenderedPageBreak/>
        <w:t>Experiencia:</w:t>
      </w:r>
    </w:p>
    <w:p w14:paraId="2BDB5DDA" w14:textId="77777777" w:rsidR="000C134C" w:rsidRPr="00BD6017" w:rsidRDefault="000C134C" w:rsidP="00AA13CF">
      <w:pPr>
        <w:widowControl w:val="0"/>
        <w:autoSpaceDE w:val="0"/>
        <w:autoSpaceDN w:val="0"/>
        <w:spacing w:after="0" w:line="240" w:lineRule="auto"/>
        <w:ind w:left="762" w:hanging="360"/>
        <w:jc w:val="both"/>
        <w:rPr>
          <w:rFonts w:ascii="Calibri" w:eastAsia="Arial MT" w:hAnsi="Calibri" w:cs="Calibri"/>
          <w:kern w:val="0"/>
          <w:sz w:val="22"/>
          <w:szCs w:val="22"/>
          <w14:ligatures w14:val="none"/>
        </w:rPr>
      </w:pPr>
    </w:p>
    <w:p w14:paraId="19AC427F" w14:textId="77777777" w:rsidR="000C134C" w:rsidRPr="00BD6017" w:rsidRDefault="000C134C" w:rsidP="00AA13CF">
      <w:pPr>
        <w:widowControl w:val="0"/>
        <w:tabs>
          <w:tab w:val="left" w:pos="9639"/>
        </w:tabs>
        <w:autoSpaceDE w:val="0"/>
        <w:autoSpaceDN w:val="0"/>
        <w:spacing w:after="0" w:line="240" w:lineRule="auto"/>
        <w:ind w:left="993" w:right="567"/>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 xml:space="preserve">Favor explicar brevemente las actividades/proyectos realizados (indique el nombre y objetivo). Puede adjuntar la información en anexo. </w:t>
      </w:r>
    </w:p>
    <w:p w14:paraId="007FD4DD" w14:textId="77777777" w:rsidR="000C134C" w:rsidRPr="00BD6017" w:rsidRDefault="000C134C" w:rsidP="00AA13CF">
      <w:pPr>
        <w:widowControl w:val="0"/>
        <w:autoSpaceDE w:val="0"/>
        <w:autoSpaceDN w:val="0"/>
        <w:spacing w:after="0" w:line="240" w:lineRule="auto"/>
        <w:jc w:val="both"/>
        <w:rPr>
          <w:rFonts w:ascii="Calibri" w:eastAsia="Arial MT" w:hAnsi="Calibri" w:cs="Calibri"/>
          <w:kern w:val="0"/>
          <w:sz w:val="22"/>
          <w:szCs w:val="22"/>
          <w14:ligatures w14:val="none"/>
        </w:rPr>
      </w:pPr>
    </w:p>
    <w:tbl>
      <w:tblPr>
        <w:tblStyle w:val="Tablaconcuadrcula2"/>
        <w:tblW w:w="0" w:type="auto"/>
        <w:jc w:val="center"/>
        <w:tblLook w:val="04A0" w:firstRow="1" w:lastRow="0" w:firstColumn="1" w:lastColumn="0" w:noHBand="0" w:noVBand="1"/>
      </w:tblPr>
      <w:tblGrid>
        <w:gridCol w:w="2233"/>
        <w:gridCol w:w="1545"/>
        <w:gridCol w:w="2077"/>
        <w:gridCol w:w="1999"/>
        <w:gridCol w:w="1542"/>
      </w:tblGrid>
      <w:tr w:rsidR="000C134C" w:rsidRPr="00BD6017" w14:paraId="67D54402" w14:textId="77777777" w:rsidTr="004E5A01">
        <w:trPr>
          <w:jc w:val="center"/>
        </w:trPr>
        <w:tc>
          <w:tcPr>
            <w:tcW w:w="2233" w:type="dxa"/>
          </w:tcPr>
          <w:p w14:paraId="4315C3C7" w14:textId="77777777" w:rsidR="000C134C" w:rsidRPr="00BD6017" w:rsidRDefault="000C134C" w:rsidP="00AA13CF">
            <w:pPr>
              <w:widowControl/>
              <w:autoSpaceDE/>
              <w:autoSpaceDN/>
              <w:spacing w:after="160" w:line="259" w:lineRule="auto"/>
              <w:jc w:val="center"/>
              <w:rPr>
                <w:rFonts w:ascii="Calibri" w:eastAsia="Arial MT" w:hAnsi="Calibri" w:cs="Calibri"/>
                <w:b/>
                <w:kern w:val="2"/>
                <w14:ligatures w14:val="none"/>
              </w:rPr>
            </w:pPr>
            <w:r w:rsidRPr="00BD6017">
              <w:rPr>
                <w:rFonts w:ascii="Calibri" w:eastAsia="Arial MT" w:hAnsi="Calibri" w:cs="Calibri"/>
                <w:b/>
                <w:kern w:val="2"/>
                <w14:ligatures w14:val="none"/>
              </w:rPr>
              <w:t>PROYECTO</w:t>
            </w:r>
          </w:p>
        </w:tc>
        <w:tc>
          <w:tcPr>
            <w:tcW w:w="1545" w:type="dxa"/>
          </w:tcPr>
          <w:p w14:paraId="35048A8D" w14:textId="77777777" w:rsidR="000C134C" w:rsidRPr="00BD6017" w:rsidRDefault="000C134C" w:rsidP="00AA13CF">
            <w:pPr>
              <w:widowControl/>
              <w:autoSpaceDE/>
              <w:autoSpaceDN/>
              <w:spacing w:after="160" w:line="259" w:lineRule="auto"/>
              <w:jc w:val="center"/>
              <w:rPr>
                <w:rFonts w:ascii="Calibri" w:eastAsia="Arial MT" w:hAnsi="Calibri" w:cs="Calibri"/>
                <w:b/>
                <w:kern w:val="2"/>
                <w14:ligatures w14:val="none"/>
              </w:rPr>
            </w:pPr>
            <w:r w:rsidRPr="00BD6017">
              <w:rPr>
                <w:rFonts w:ascii="Calibri" w:eastAsia="Arial MT" w:hAnsi="Calibri" w:cs="Calibri"/>
                <w:b/>
                <w:kern w:val="2"/>
                <w14:ligatures w14:val="none"/>
              </w:rPr>
              <w:t>MONTO</w:t>
            </w:r>
          </w:p>
        </w:tc>
        <w:tc>
          <w:tcPr>
            <w:tcW w:w="2077" w:type="dxa"/>
          </w:tcPr>
          <w:p w14:paraId="0A441FB0" w14:textId="77777777" w:rsidR="000C134C" w:rsidRPr="00BD6017" w:rsidRDefault="000C134C" w:rsidP="00AA13CF">
            <w:pPr>
              <w:widowControl/>
              <w:autoSpaceDE/>
              <w:autoSpaceDN/>
              <w:spacing w:after="160" w:line="259" w:lineRule="auto"/>
              <w:jc w:val="center"/>
              <w:rPr>
                <w:rFonts w:ascii="Calibri" w:eastAsia="Arial MT" w:hAnsi="Calibri" w:cs="Calibri"/>
                <w:b/>
                <w:kern w:val="2"/>
                <w14:ligatures w14:val="none"/>
              </w:rPr>
            </w:pPr>
            <w:r w:rsidRPr="00BD6017">
              <w:rPr>
                <w:rFonts w:ascii="Calibri" w:eastAsia="Arial MT" w:hAnsi="Calibri" w:cs="Calibri"/>
                <w:b/>
                <w:kern w:val="2"/>
                <w14:ligatures w14:val="none"/>
              </w:rPr>
              <w:t>OBJETIVO</w:t>
            </w:r>
          </w:p>
        </w:tc>
        <w:tc>
          <w:tcPr>
            <w:tcW w:w="1999" w:type="dxa"/>
          </w:tcPr>
          <w:p w14:paraId="72805BF5" w14:textId="77777777" w:rsidR="000C134C" w:rsidRPr="00BD6017" w:rsidRDefault="000C134C" w:rsidP="00AA13CF">
            <w:pPr>
              <w:widowControl/>
              <w:autoSpaceDE/>
              <w:autoSpaceDN/>
              <w:spacing w:after="160" w:line="259" w:lineRule="auto"/>
              <w:jc w:val="center"/>
              <w:rPr>
                <w:rFonts w:ascii="Calibri" w:eastAsia="Arial MT" w:hAnsi="Calibri" w:cs="Calibri"/>
                <w:b/>
                <w:kern w:val="2"/>
                <w14:ligatures w14:val="none"/>
              </w:rPr>
            </w:pPr>
            <w:r w:rsidRPr="00BD6017">
              <w:rPr>
                <w:rFonts w:ascii="Calibri" w:eastAsia="Arial MT" w:hAnsi="Calibri" w:cs="Calibri"/>
                <w:b/>
                <w:kern w:val="2"/>
                <w14:ligatures w14:val="none"/>
              </w:rPr>
              <w:t>UBICACIÓN</w:t>
            </w:r>
          </w:p>
        </w:tc>
        <w:tc>
          <w:tcPr>
            <w:tcW w:w="1542" w:type="dxa"/>
          </w:tcPr>
          <w:p w14:paraId="4154A89C" w14:textId="77777777" w:rsidR="000C134C" w:rsidRPr="00BD6017" w:rsidRDefault="000C134C" w:rsidP="00AA13CF">
            <w:pPr>
              <w:widowControl/>
              <w:autoSpaceDE/>
              <w:autoSpaceDN/>
              <w:spacing w:after="160" w:line="259" w:lineRule="auto"/>
              <w:jc w:val="center"/>
              <w:rPr>
                <w:rFonts w:ascii="Calibri" w:eastAsia="Arial MT" w:hAnsi="Calibri" w:cs="Calibri"/>
                <w:b/>
                <w:kern w:val="2"/>
                <w14:ligatures w14:val="none"/>
              </w:rPr>
            </w:pPr>
            <w:r w:rsidRPr="00BD6017">
              <w:rPr>
                <w:rFonts w:ascii="Calibri" w:eastAsia="Arial MT" w:hAnsi="Calibri" w:cs="Calibri"/>
                <w:b/>
                <w:kern w:val="2"/>
                <w14:ligatures w14:val="none"/>
              </w:rPr>
              <w:t>FECHA</w:t>
            </w:r>
          </w:p>
        </w:tc>
      </w:tr>
      <w:tr w:rsidR="000C134C" w:rsidRPr="00BD6017" w14:paraId="28AB4A55" w14:textId="77777777" w:rsidTr="004E5A01">
        <w:trPr>
          <w:jc w:val="center"/>
        </w:trPr>
        <w:tc>
          <w:tcPr>
            <w:tcW w:w="2233" w:type="dxa"/>
          </w:tcPr>
          <w:p w14:paraId="7B9EEAAC" w14:textId="77777777" w:rsidR="000C134C" w:rsidRPr="00BD6017" w:rsidRDefault="000C134C" w:rsidP="00AA13CF">
            <w:pPr>
              <w:widowControl/>
              <w:autoSpaceDE/>
              <w:autoSpaceDN/>
              <w:spacing w:after="160" w:line="259" w:lineRule="auto"/>
              <w:jc w:val="both"/>
              <w:rPr>
                <w:rFonts w:ascii="Calibri" w:eastAsia="Arial MT" w:hAnsi="Calibri" w:cs="Calibri"/>
                <w:kern w:val="2"/>
                <w14:ligatures w14:val="none"/>
              </w:rPr>
            </w:pPr>
          </w:p>
        </w:tc>
        <w:tc>
          <w:tcPr>
            <w:tcW w:w="1545" w:type="dxa"/>
          </w:tcPr>
          <w:p w14:paraId="1A9DC28C" w14:textId="77777777" w:rsidR="000C134C" w:rsidRPr="00BD6017" w:rsidRDefault="000C134C" w:rsidP="00AA13CF">
            <w:pPr>
              <w:widowControl/>
              <w:autoSpaceDE/>
              <w:autoSpaceDN/>
              <w:spacing w:after="160" w:line="259" w:lineRule="auto"/>
              <w:jc w:val="both"/>
              <w:rPr>
                <w:rFonts w:ascii="Calibri" w:eastAsia="Arial MT" w:hAnsi="Calibri" w:cs="Calibri"/>
                <w:kern w:val="2"/>
                <w14:ligatures w14:val="none"/>
              </w:rPr>
            </w:pPr>
          </w:p>
        </w:tc>
        <w:tc>
          <w:tcPr>
            <w:tcW w:w="2077" w:type="dxa"/>
          </w:tcPr>
          <w:p w14:paraId="313D244A" w14:textId="77777777" w:rsidR="000C134C" w:rsidRPr="00BD6017" w:rsidRDefault="000C134C" w:rsidP="00AA13CF">
            <w:pPr>
              <w:widowControl/>
              <w:autoSpaceDE/>
              <w:autoSpaceDN/>
              <w:spacing w:after="160" w:line="259" w:lineRule="auto"/>
              <w:jc w:val="both"/>
              <w:rPr>
                <w:rFonts w:ascii="Calibri" w:eastAsia="Arial MT" w:hAnsi="Calibri" w:cs="Calibri"/>
                <w:kern w:val="2"/>
                <w14:ligatures w14:val="none"/>
              </w:rPr>
            </w:pPr>
          </w:p>
        </w:tc>
        <w:tc>
          <w:tcPr>
            <w:tcW w:w="1999" w:type="dxa"/>
          </w:tcPr>
          <w:p w14:paraId="11A603E7" w14:textId="77777777" w:rsidR="000C134C" w:rsidRPr="00BD6017" w:rsidRDefault="000C134C" w:rsidP="00AA13CF">
            <w:pPr>
              <w:widowControl/>
              <w:autoSpaceDE/>
              <w:autoSpaceDN/>
              <w:spacing w:after="160" w:line="259" w:lineRule="auto"/>
              <w:jc w:val="both"/>
              <w:rPr>
                <w:rFonts w:ascii="Calibri" w:eastAsia="Arial MT" w:hAnsi="Calibri" w:cs="Calibri"/>
                <w:kern w:val="2"/>
                <w14:ligatures w14:val="none"/>
              </w:rPr>
            </w:pPr>
          </w:p>
        </w:tc>
        <w:tc>
          <w:tcPr>
            <w:tcW w:w="1542" w:type="dxa"/>
          </w:tcPr>
          <w:p w14:paraId="28F0604E" w14:textId="77777777" w:rsidR="000C134C" w:rsidRPr="00BD6017" w:rsidRDefault="000C134C" w:rsidP="00AA13CF">
            <w:pPr>
              <w:widowControl/>
              <w:autoSpaceDE/>
              <w:autoSpaceDN/>
              <w:spacing w:after="160" w:line="259" w:lineRule="auto"/>
              <w:jc w:val="both"/>
              <w:rPr>
                <w:rFonts w:ascii="Calibri" w:eastAsia="Arial MT" w:hAnsi="Calibri" w:cs="Calibri"/>
                <w:kern w:val="2"/>
                <w14:ligatures w14:val="none"/>
              </w:rPr>
            </w:pPr>
          </w:p>
        </w:tc>
      </w:tr>
      <w:tr w:rsidR="000C134C" w:rsidRPr="00BD6017" w14:paraId="1AC2F500" w14:textId="77777777" w:rsidTr="004E5A01">
        <w:trPr>
          <w:jc w:val="center"/>
        </w:trPr>
        <w:tc>
          <w:tcPr>
            <w:tcW w:w="2233" w:type="dxa"/>
          </w:tcPr>
          <w:p w14:paraId="4E4F68FC" w14:textId="77777777" w:rsidR="000C134C" w:rsidRPr="00BD6017" w:rsidRDefault="000C134C" w:rsidP="00AA13CF">
            <w:pPr>
              <w:widowControl/>
              <w:autoSpaceDE/>
              <w:autoSpaceDN/>
              <w:spacing w:after="160" w:line="259" w:lineRule="auto"/>
              <w:jc w:val="both"/>
              <w:rPr>
                <w:rFonts w:ascii="Calibri" w:eastAsia="Arial MT" w:hAnsi="Calibri" w:cs="Calibri"/>
                <w:kern w:val="2"/>
                <w14:ligatures w14:val="none"/>
              </w:rPr>
            </w:pPr>
          </w:p>
        </w:tc>
        <w:tc>
          <w:tcPr>
            <w:tcW w:w="1545" w:type="dxa"/>
          </w:tcPr>
          <w:p w14:paraId="577B57AC" w14:textId="77777777" w:rsidR="000C134C" w:rsidRPr="00BD6017" w:rsidRDefault="000C134C" w:rsidP="00AA13CF">
            <w:pPr>
              <w:widowControl/>
              <w:autoSpaceDE/>
              <w:autoSpaceDN/>
              <w:spacing w:after="160" w:line="259" w:lineRule="auto"/>
              <w:jc w:val="both"/>
              <w:rPr>
                <w:rFonts w:ascii="Calibri" w:eastAsia="Arial MT" w:hAnsi="Calibri" w:cs="Calibri"/>
                <w:kern w:val="2"/>
                <w14:ligatures w14:val="none"/>
              </w:rPr>
            </w:pPr>
          </w:p>
        </w:tc>
        <w:tc>
          <w:tcPr>
            <w:tcW w:w="2077" w:type="dxa"/>
          </w:tcPr>
          <w:p w14:paraId="31DF504E" w14:textId="77777777" w:rsidR="000C134C" w:rsidRPr="00BD6017" w:rsidRDefault="000C134C" w:rsidP="00AA13CF">
            <w:pPr>
              <w:widowControl/>
              <w:autoSpaceDE/>
              <w:autoSpaceDN/>
              <w:spacing w:after="160" w:line="259" w:lineRule="auto"/>
              <w:jc w:val="both"/>
              <w:rPr>
                <w:rFonts w:ascii="Calibri" w:eastAsia="Arial MT" w:hAnsi="Calibri" w:cs="Calibri"/>
                <w:kern w:val="2"/>
                <w14:ligatures w14:val="none"/>
              </w:rPr>
            </w:pPr>
          </w:p>
        </w:tc>
        <w:tc>
          <w:tcPr>
            <w:tcW w:w="1999" w:type="dxa"/>
          </w:tcPr>
          <w:p w14:paraId="5F188C9D" w14:textId="77777777" w:rsidR="000C134C" w:rsidRPr="00BD6017" w:rsidRDefault="000C134C" w:rsidP="00AA13CF">
            <w:pPr>
              <w:widowControl/>
              <w:autoSpaceDE/>
              <w:autoSpaceDN/>
              <w:spacing w:after="160" w:line="259" w:lineRule="auto"/>
              <w:jc w:val="both"/>
              <w:rPr>
                <w:rFonts w:ascii="Calibri" w:eastAsia="Arial MT" w:hAnsi="Calibri" w:cs="Calibri"/>
                <w:kern w:val="2"/>
                <w14:ligatures w14:val="none"/>
              </w:rPr>
            </w:pPr>
          </w:p>
        </w:tc>
        <w:tc>
          <w:tcPr>
            <w:tcW w:w="1542" w:type="dxa"/>
          </w:tcPr>
          <w:p w14:paraId="4BD7396D" w14:textId="77777777" w:rsidR="000C134C" w:rsidRPr="00BD6017" w:rsidRDefault="000C134C" w:rsidP="00AA13CF">
            <w:pPr>
              <w:widowControl/>
              <w:autoSpaceDE/>
              <w:autoSpaceDN/>
              <w:spacing w:after="160" w:line="259" w:lineRule="auto"/>
              <w:jc w:val="both"/>
              <w:rPr>
                <w:rFonts w:ascii="Calibri" w:eastAsia="Arial MT" w:hAnsi="Calibri" w:cs="Calibri"/>
                <w:kern w:val="2"/>
                <w14:ligatures w14:val="none"/>
              </w:rPr>
            </w:pPr>
          </w:p>
        </w:tc>
      </w:tr>
      <w:tr w:rsidR="000C134C" w:rsidRPr="00BD6017" w14:paraId="51903951" w14:textId="77777777" w:rsidTr="004E5A01">
        <w:trPr>
          <w:jc w:val="center"/>
        </w:trPr>
        <w:tc>
          <w:tcPr>
            <w:tcW w:w="2233" w:type="dxa"/>
          </w:tcPr>
          <w:p w14:paraId="443DB1C7" w14:textId="77777777" w:rsidR="000C134C" w:rsidRPr="00BD6017" w:rsidRDefault="000C134C" w:rsidP="00AA13CF">
            <w:pPr>
              <w:widowControl/>
              <w:autoSpaceDE/>
              <w:autoSpaceDN/>
              <w:spacing w:after="160" w:line="259" w:lineRule="auto"/>
              <w:jc w:val="both"/>
              <w:rPr>
                <w:rFonts w:ascii="Calibri" w:eastAsia="Arial MT" w:hAnsi="Calibri" w:cs="Calibri"/>
                <w:kern w:val="2"/>
                <w14:ligatures w14:val="none"/>
              </w:rPr>
            </w:pPr>
          </w:p>
        </w:tc>
        <w:tc>
          <w:tcPr>
            <w:tcW w:w="1545" w:type="dxa"/>
          </w:tcPr>
          <w:p w14:paraId="0DDA02A7" w14:textId="77777777" w:rsidR="000C134C" w:rsidRPr="00BD6017" w:rsidRDefault="000C134C" w:rsidP="00AA13CF">
            <w:pPr>
              <w:widowControl/>
              <w:autoSpaceDE/>
              <w:autoSpaceDN/>
              <w:spacing w:after="160" w:line="259" w:lineRule="auto"/>
              <w:jc w:val="both"/>
              <w:rPr>
                <w:rFonts w:ascii="Calibri" w:eastAsia="Arial MT" w:hAnsi="Calibri" w:cs="Calibri"/>
                <w:kern w:val="2"/>
                <w14:ligatures w14:val="none"/>
              </w:rPr>
            </w:pPr>
          </w:p>
        </w:tc>
        <w:tc>
          <w:tcPr>
            <w:tcW w:w="2077" w:type="dxa"/>
          </w:tcPr>
          <w:p w14:paraId="7FA46E98" w14:textId="77777777" w:rsidR="000C134C" w:rsidRPr="00BD6017" w:rsidRDefault="000C134C" w:rsidP="00AA13CF">
            <w:pPr>
              <w:widowControl/>
              <w:autoSpaceDE/>
              <w:autoSpaceDN/>
              <w:spacing w:after="160" w:line="259" w:lineRule="auto"/>
              <w:jc w:val="both"/>
              <w:rPr>
                <w:rFonts w:ascii="Calibri" w:eastAsia="Arial MT" w:hAnsi="Calibri" w:cs="Calibri"/>
                <w:kern w:val="2"/>
                <w14:ligatures w14:val="none"/>
              </w:rPr>
            </w:pPr>
          </w:p>
        </w:tc>
        <w:tc>
          <w:tcPr>
            <w:tcW w:w="1999" w:type="dxa"/>
          </w:tcPr>
          <w:p w14:paraId="6233CAAE" w14:textId="77777777" w:rsidR="000C134C" w:rsidRPr="00BD6017" w:rsidRDefault="000C134C" w:rsidP="00AA13CF">
            <w:pPr>
              <w:widowControl/>
              <w:autoSpaceDE/>
              <w:autoSpaceDN/>
              <w:spacing w:after="160" w:line="259" w:lineRule="auto"/>
              <w:jc w:val="both"/>
              <w:rPr>
                <w:rFonts w:ascii="Calibri" w:eastAsia="Arial MT" w:hAnsi="Calibri" w:cs="Calibri"/>
                <w:kern w:val="2"/>
                <w14:ligatures w14:val="none"/>
              </w:rPr>
            </w:pPr>
          </w:p>
        </w:tc>
        <w:tc>
          <w:tcPr>
            <w:tcW w:w="1542" w:type="dxa"/>
          </w:tcPr>
          <w:p w14:paraId="77F37303" w14:textId="77777777" w:rsidR="000C134C" w:rsidRPr="00BD6017" w:rsidRDefault="000C134C" w:rsidP="00AA13CF">
            <w:pPr>
              <w:widowControl/>
              <w:autoSpaceDE/>
              <w:autoSpaceDN/>
              <w:spacing w:after="160" w:line="259" w:lineRule="auto"/>
              <w:jc w:val="both"/>
              <w:rPr>
                <w:rFonts w:ascii="Calibri" w:eastAsia="Arial MT" w:hAnsi="Calibri" w:cs="Calibri"/>
                <w:kern w:val="2"/>
                <w14:ligatures w14:val="none"/>
              </w:rPr>
            </w:pPr>
          </w:p>
        </w:tc>
      </w:tr>
      <w:tr w:rsidR="000C134C" w:rsidRPr="00BD6017" w14:paraId="2FFB6D60" w14:textId="77777777" w:rsidTr="004E5A01">
        <w:trPr>
          <w:jc w:val="center"/>
        </w:trPr>
        <w:tc>
          <w:tcPr>
            <w:tcW w:w="2233" w:type="dxa"/>
          </w:tcPr>
          <w:p w14:paraId="24F3C2C0" w14:textId="77777777" w:rsidR="000C134C" w:rsidRPr="00BD6017" w:rsidRDefault="000C134C" w:rsidP="00AA13CF">
            <w:pPr>
              <w:widowControl/>
              <w:autoSpaceDE/>
              <w:autoSpaceDN/>
              <w:spacing w:after="160" w:line="259" w:lineRule="auto"/>
              <w:jc w:val="both"/>
              <w:rPr>
                <w:rFonts w:ascii="Calibri" w:eastAsia="Arial MT" w:hAnsi="Calibri" w:cs="Calibri"/>
                <w:kern w:val="2"/>
                <w14:ligatures w14:val="none"/>
              </w:rPr>
            </w:pPr>
          </w:p>
        </w:tc>
        <w:tc>
          <w:tcPr>
            <w:tcW w:w="1545" w:type="dxa"/>
          </w:tcPr>
          <w:p w14:paraId="36830FED" w14:textId="77777777" w:rsidR="000C134C" w:rsidRPr="00BD6017" w:rsidRDefault="000C134C" w:rsidP="00AA13CF">
            <w:pPr>
              <w:widowControl/>
              <w:autoSpaceDE/>
              <w:autoSpaceDN/>
              <w:spacing w:after="160" w:line="259" w:lineRule="auto"/>
              <w:jc w:val="both"/>
              <w:rPr>
                <w:rFonts w:ascii="Calibri" w:eastAsia="Arial MT" w:hAnsi="Calibri" w:cs="Calibri"/>
                <w:kern w:val="2"/>
                <w14:ligatures w14:val="none"/>
              </w:rPr>
            </w:pPr>
          </w:p>
        </w:tc>
        <w:tc>
          <w:tcPr>
            <w:tcW w:w="2077" w:type="dxa"/>
          </w:tcPr>
          <w:p w14:paraId="5D06B835" w14:textId="77777777" w:rsidR="000C134C" w:rsidRPr="00BD6017" w:rsidRDefault="000C134C" w:rsidP="00AA13CF">
            <w:pPr>
              <w:widowControl/>
              <w:autoSpaceDE/>
              <w:autoSpaceDN/>
              <w:spacing w:after="160" w:line="259" w:lineRule="auto"/>
              <w:jc w:val="both"/>
              <w:rPr>
                <w:rFonts w:ascii="Calibri" w:eastAsia="Arial MT" w:hAnsi="Calibri" w:cs="Calibri"/>
                <w:kern w:val="2"/>
                <w14:ligatures w14:val="none"/>
              </w:rPr>
            </w:pPr>
          </w:p>
        </w:tc>
        <w:tc>
          <w:tcPr>
            <w:tcW w:w="1999" w:type="dxa"/>
          </w:tcPr>
          <w:p w14:paraId="65D5C389" w14:textId="77777777" w:rsidR="000C134C" w:rsidRPr="00BD6017" w:rsidRDefault="000C134C" w:rsidP="00AA13CF">
            <w:pPr>
              <w:widowControl/>
              <w:autoSpaceDE/>
              <w:autoSpaceDN/>
              <w:spacing w:after="160" w:line="259" w:lineRule="auto"/>
              <w:jc w:val="both"/>
              <w:rPr>
                <w:rFonts w:ascii="Calibri" w:eastAsia="Arial MT" w:hAnsi="Calibri" w:cs="Calibri"/>
                <w:kern w:val="2"/>
                <w14:ligatures w14:val="none"/>
              </w:rPr>
            </w:pPr>
          </w:p>
        </w:tc>
        <w:tc>
          <w:tcPr>
            <w:tcW w:w="1542" w:type="dxa"/>
          </w:tcPr>
          <w:p w14:paraId="54BB4964" w14:textId="77777777" w:rsidR="000C134C" w:rsidRPr="00BD6017" w:rsidRDefault="000C134C" w:rsidP="00AA13CF">
            <w:pPr>
              <w:widowControl/>
              <w:autoSpaceDE/>
              <w:autoSpaceDN/>
              <w:spacing w:after="160" w:line="259" w:lineRule="auto"/>
              <w:jc w:val="both"/>
              <w:rPr>
                <w:rFonts w:ascii="Calibri" w:eastAsia="Arial MT" w:hAnsi="Calibri" w:cs="Calibri"/>
                <w:kern w:val="2"/>
                <w14:ligatures w14:val="none"/>
              </w:rPr>
            </w:pPr>
          </w:p>
        </w:tc>
      </w:tr>
      <w:tr w:rsidR="000C134C" w:rsidRPr="00BD6017" w14:paraId="0B8104B9" w14:textId="77777777" w:rsidTr="004E5A01">
        <w:trPr>
          <w:jc w:val="center"/>
        </w:trPr>
        <w:tc>
          <w:tcPr>
            <w:tcW w:w="2233" w:type="dxa"/>
          </w:tcPr>
          <w:p w14:paraId="5B9FD2DE" w14:textId="77777777" w:rsidR="000C134C" w:rsidRPr="00BD6017" w:rsidRDefault="000C134C" w:rsidP="00AA13CF">
            <w:pPr>
              <w:widowControl/>
              <w:autoSpaceDE/>
              <w:autoSpaceDN/>
              <w:spacing w:after="160" w:line="259" w:lineRule="auto"/>
              <w:jc w:val="both"/>
              <w:rPr>
                <w:rFonts w:ascii="Calibri" w:eastAsia="Arial MT" w:hAnsi="Calibri" w:cs="Calibri"/>
                <w:kern w:val="2"/>
                <w14:ligatures w14:val="none"/>
              </w:rPr>
            </w:pPr>
          </w:p>
        </w:tc>
        <w:tc>
          <w:tcPr>
            <w:tcW w:w="1545" w:type="dxa"/>
          </w:tcPr>
          <w:p w14:paraId="1D696412" w14:textId="77777777" w:rsidR="000C134C" w:rsidRPr="00BD6017" w:rsidRDefault="000C134C" w:rsidP="00AA13CF">
            <w:pPr>
              <w:widowControl/>
              <w:autoSpaceDE/>
              <w:autoSpaceDN/>
              <w:spacing w:after="160" w:line="259" w:lineRule="auto"/>
              <w:jc w:val="both"/>
              <w:rPr>
                <w:rFonts w:ascii="Calibri" w:eastAsia="Arial MT" w:hAnsi="Calibri" w:cs="Calibri"/>
                <w:kern w:val="2"/>
                <w14:ligatures w14:val="none"/>
              </w:rPr>
            </w:pPr>
          </w:p>
        </w:tc>
        <w:tc>
          <w:tcPr>
            <w:tcW w:w="2077" w:type="dxa"/>
          </w:tcPr>
          <w:p w14:paraId="6F30BCB6" w14:textId="77777777" w:rsidR="000C134C" w:rsidRPr="00BD6017" w:rsidRDefault="000C134C" w:rsidP="00AA13CF">
            <w:pPr>
              <w:widowControl/>
              <w:autoSpaceDE/>
              <w:autoSpaceDN/>
              <w:spacing w:after="160" w:line="259" w:lineRule="auto"/>
              <w:jc w:val="both"/>
              <w:rPr>
                <w:rFonts w:ascii="Calibri" w:eastAsia="Arial MT" w:hAnsi="Calibri" w:cs="Calibri"/>
                <w:kern w:val="2"/>
                <w14:ligatures w14:val="none"/>
              </w:rPr>
            </w:pPr>
          </w:p>
        </w:tc>
        <w:tc>
          <w:tcPr>
            <w:tcW w:w="1999" w:type="dxa"/>
          </w:tcPr>
          <w:p w14:paraId="3BC47878" w14:textId="77777777" w:rsidR="000C134C" w:rsidRPr="00BD6017" w:rsidRDefault="000C134C" w:rsidP="00AA13CF">
            <w:pPr>
              <w:widowControl/>
              <w:autoSpaceDE/>
              <w:autoSpaceDN/>
              <w:spacing w:after="160" w:line="259" w:lineRule="auto"/>
              <w:jc w:val="both"/>
              <w:rPr>
                <w:rFonts w:ascii="Calibri" w:eastAsia="Arial MT" w:hAnsi="Calibri" w:cs="Calibri"/>
                <w:kern w:val="2"/>
                <w14:ligatures w14:val="none"/>
              </w:rPr>
            </w:pPr>
          </w:p>
        </w:tc>
        <w:tc>
          <w:tcPr>
            <w:tcW w:w="1542" w:type="dxa"/>
          </w:tcPr>
          <w:p w14:paraId="7B4E723A" w14:textId="77777777" w:rsidR="000C134C" w:rsidRPr="00BD6017" w:rsidRDefault="000C134C" w:rsidP="00AA13CF">
            <w:pPr>
              <w:widowControl/>
              <w:autoSpaceDE/>
              <w:autoSpaceDN/>
              <w:spacing w:after="160" w:line="259" w:lineRule="auto"/>
              <w:jc w:val="both"/>
              <w:rPr>
                <w:rFonts w:ascii="Calibri" w:eastAsia="Arial MT" w:hAnsi="Calibri" w:cs="Calibri"/>
                <w:kern w:val="2"/>
                <w14:ligatures w14:val="none"/>
              </w:rPr>
            </w:pPr>
          </w:p>
        </w:tc>
      </w:tr>
    </w:tbl>
    <w:p w14:paraId="6F9EE52D" w14:textId="77777777" w:rsidR="000C134C" w:rsidRPr="00BD6017" w:rsidRDefault="000C134C" w:rsidP="00AA13CF">
      <w:pPr>
        <w:widowControl w:val="0"/>
        <w:autoSpaceDE w:val="0"/>
        <w:autoSpaceDN w:val="0"/>
        <w:spacing w:after="0" w:line="240" w:lineRule="auto"/>
        <w:jc w:val="both"/>
        <w:rPr>
          <w:rFonts w:ascii="Calibri" w:eastAsia="Arial MT" w:hAnsi="Calibri" w:cs="Calibri"/>
          <w:kern w:val="0"/>
          <w:sz w:val="22"/>
          <w:szCs w:val="22"/>
          <w14:ligatures w14:val="none"/>
        </w:rPr>
      </w:pPr>
    </w:p>
    <w:p w14:paraId="2B85FADE" w14:textId="77777777" w:rsidR="000C134C" w:rsidRPr="00BD6017" w:rsidRDefault="000C134C" w:rsidP="00AA13CF">
      <w:pPr>
        <w:widowControl w:val="0"/>
        <w:autoSpaceDE w:val="0"/>
        <w:autoSpaceDN w:val="0"/>
        <w:spacing w:after="0" w:line="240" w:lineRule="auto"/>
        <w:rPr>
          <w:rFonts w:ascii="Calibri" w:eastAsia="Arial MT" w:hAnsi="Calibri" w:cs="Calibri"/>
          <w:kern w:val="0"/>
          <w:sz w:val="20"/>
          <w:szCs w:val="22"/>
          <w14:ligatures w14:val="none"/>
        </w:rPr>
      </w:pPr>
    </w:p>
    <w:p w14:paraId="4DF5E2ED" w14:textId="77777777" w:rsidR="000C134C" w:rsidRPr="00BD6017" w:rsidRDefault="000C134C" w:rsidP="00AA13CF">
      <w:pPr>
        <w:widowControl w:val="0"/>
        <w:numPr>
          <w:ilvl w:val="0"/>
          <w:numId w:val="6"/>
        </w:numPr>
        <w:autoSpaceDE w:val="0"/>
        <w:autoSpaceDN w:val="0"/>
        <w:spacing w:after="0" w:line="240" w:lineRule="auto"/>
        <w:contextualSpacing/>
        <w:jc w:val="both"/>
        <w:rPr>
          <w:rFonts w:ascii="Calibri" w:eastAsia="Arial MT" w:hAnsi="Calibri" w:cs="Calibri"/>
          <w:b/>
          <w:kern w:val="0"/>
          <w:sz w:val="22"/>
          <w:szCs w:val="22"/>
          <w14:ligatures w14:val="none"/>
        </w:rPr>
      </w:pPr>
      <w:r w:rsidRPr="00BD6017">
        <w:rPr>
          <w:rFonts w:ascii="Calibri" w:eastAsia="Arial MT" w:hAnsi="Calibri" w:cs="Calibri"/>
          <w:b/>
          <w:kern w:val="0"/>
          <w:sz w:val="22"/>
          <w:szCs w:val="22"/>
          <w14:ligatures w14:val="none"/>
        </w:rPr>
        <w:t>Declaraciones:</w:t>
      </w:r>
    </w:p>
    <w:p w14:paraId="6D0F747D" w14:textId="77777777" w:rsidR="000C134C" w:rsidRPr="00BD6017" w:rsidRDefault="000C134C" w:rsidP="00AA13CF">
      <w:pPr>
        <w:spacing w:after="0" w:line="240" w:lineRule="auto"/>
        <w:ind w:left="720"/>
        <w:contextualSpacing/>
        <w:jc w:val="both"/>
        <w:rPr>
          <w:rFonts w:ascii="Calibri" w:eastAsia="Times New Roman" w:hAnsi="Calibri" w:cs="Calibri"/>
          <w:b/>
          <w:kern w:val="0"/>
          <w:sz w:val="22"/>
          <w:szCs w:val="22"/>
          <w:lang w:eastAsia="es-ES"/>
          <w14:ligatures w14:val="none"/>
        </w:rPr>
      </w:pPr>
    </w:p>
    <w:p w14:paraId="04F4C9D0" w14:textId="77777777" w:rsidR="000C134C" w:rsidRPr="00BD6017" w:rsidRDefault="000C134C" w:rsidP="00AA13CF">
      <w:pPr>
        <w:widowControl w:val="0"/>
        <w:numPr>
          <w:ilvl w:val="1"/>
          <w:numId w:val="7"/>
        </w:numPr>
        <w:autoSpaceDE w:val="0"/>
        <w:autoSpaceDN w:val="0"/>
        <w:spacing w:after="0" w:line="240" w:lineRule="auto"/>
        <w:ind w:left="1418" w:hanging="425"/>
        <w:contextualSpacing/>
        <w:jc w:val="both"/>
        <w:rPr>
          <w:rFonts w:ascii="Calibri" w:eastAsia="Times New Roman" w:hAnsi="Calibri" w:cs="Calibri"/>
          <w:kern w:val="0"/>
          <w:sz w:val="22"/>
          <w:szCs w:val="22"/>
          <w:lang w:eastAsia="es-ES"/>
          <w14:ligatures w14:val="none"/>
        </w:rPr>
      </w:pPr>
      <w:r w:rsidRPr="00BD6017">
        <w:rPr>
          <w:rFonts w:ascii="Calibri" w:eastAsia="Times New Roman" w:hAnsi="Calibri" w:cs="Calibri"/>
          <w:iCs/>
          <w:kern w:val="0"/>
          <w:sz w:val="22"/>
          <w:szCs w:val="22"/>
          <w:lang w:eastAsia="es-CO"/>
          <w14:ligatures w14:val="none"/>
        </w:rPr>
        <w:t>La entidad declara que:  SI______     NO _______ Explique:</w:t>
      </w:r>
    </w:p>
    <w:p w14:paraId="3DEEE157" w14:textId="77777777" w:rsidR="000C134C" w:rsidRPr="00BD6017" w:rsidRDefault="000C134C" w:rsidP="00AA13CF">
      <w:pPr>
        <w:widowControl w:val="0"/>
        <w:numPr>
          <w:ilvl w:val="0"/>
          <w:numId w:val="5"/>
        </w:numPr>
        <w:autoSpaceDE w:val="0"/>
        <w:autoSpaceDN w:val="0"/>
        <w:spacing w:after="0" w:line="240" w:lineRule="auto"/>
        <w:ind w:left="1418" w:right="567" w:hanging="284"/>
        <w:contextualSpacing/>
        <w:jc w:val="both"/>
        <w:rPr>
          <w:rFonts w:ascii="Calibri" w:eastAsia="Times New Roman" w:hAnsi="Calibri" w:cs="Calibri"/>
          <w:iCs/>
          <w:kern w:val="0"/>
          <w:sz w:val="22"/>
          <w:szCs w:val="22"/>
          <w:lang w:eastAsia="es-CO"/>
          <w14:ligatures w14:val="none"/>
        </w:rPr>
      </w:pPr>
      <w:r w:rsidRPr="00BD6017">
        <w:rPr>
          <w:rFonts w:ascii="Calibri" w:eastAsia="Times New Roman" w:hAnsi="Calibri" w:cs="Calibri"/>
          <w:iCs/>
          <w:kern w:val="0"/>
          <w:sz w:val="22"/>
          <w:szCs w:val="22"/>
          <w:lang w:eastAsia="es-CO"/>
          <w14:ligatures w14:val="none"/>
        </w:rPr>
        <w:t>Sus representantes legales, miembros de junta directiva y personal (empleados o contratados) no tienen exposición política.</w:t>
      </w:r>
    </w:p>
    <w:p w14:paraId="1047A9F7" w14:textId="77777777" w:rsidR="000C134C" w:rsidRPr="00BD6017" w:rsidRDefault="000C134C" w:rsidP="00AA13CF">
      <w:pPr>
        <w:widowControl w:val="0"/>
        <w:autoSpaceDE w:val="0"/>
        <w:autoSpaceDN w:val="0"/>
        <w:spacing w:after="0" w:line="240" w:lineRule="auto"/>
        <w:ind w:left="1418" w:right="567"/>
        <w:contextualSpacing/>
        <w:jc w:val="both"/>
        <w:rPr>
          <w:rFonts w:ascii="Calibri" w:eastAsia="Times New Roman" w:hAnsi="Calibri" w:cs="Calibri"/>
          <w:iCs/>
          <w:kern w:val="0"/>
          <w:sz w:val="22"/>
          <w:szCs w:val="22"/>
          <w:lang w:eastAsia="es-CO"/>
          <w14:ligatures w14:val="none"/>
        </w:rPr>
      </w:pPr>
    </w:p>
    <w:p w14:paraId="285016AA" w14:textId="77777777" w:rsidR="000C134C" w:rsidRPr="00BD6017" w:rsidRDefault="000C134C" w:rsidP="00AA13CF">
      <w:pPr>
        <w:widowControl w:val="0"/>
        <w:numPr>
          <w:ilvl w:val="0"/>
          <w:numId w:val="5"/>
        </w:numPr>
        <w:autoSpaceDE w:val="0"/>
        <w:autoSpaceDN w:val="0"/>
        <w:spacing w:after="0" w:line="240" w:lineRule="auto"/>
        <w:ind w:left="1418" w:right="567" w:hanging="284"/>
        <w:contextualSpacing/>
        <w:jc w:val="both"/>
        <w:rPr>
          <w:rFonts w:ascii="Calibri" w:eastAsia="Times New Roman" w:hAnsi="Calibri" w:cs="Calibri"/>
          <w:iCs/>
          <w:kern w:val="0"/>
          <w:sz w:val="22"/>
          <w:szCs w:val="22"/>
          <w:lang w:eastAsia="es-CO"/>
          <w14:ligatures w14:val="none"/>
        </w:rPr>
      </w:pPr>
      <w:r w:rsidRPr="00BD6017">
        <w:rPr>
          <w:rFonts w:ascii="Calibri" w:eastAsia="Times New Roman" w:hAnsi="Calibri" w:cs="Calibri"/>
          <w:iCs/>
          <w:kern w:val="0"/>
          <w:sz w:val="22"/>
          <w:szCs w:val="22"/>
          <w:lang w:eastAsia="es-CO"/>
          <w14:ligatures w14:val="none"/>
        </w:rPr>
        <w:t>Sus representantes legales, miembros de junta directiva y personal (empleados o contratados) no tienen conflictos de interés con el objeto de la relación establecida con Fundación NATURA.</w:t>
      </w:r>
    </w:p>
    <w:p w14:paraId="2382387F" w14:textId="77777777" w:rsidR="000C134C" w:rsidRPr="00BD6017" w:rsidRDefault="000C134C" w:rsidP="00AA13CF">
      <w:pPr>
        <w:widowControl w:val="0"/>
        <w:autoSpaceDE w:val="0"/>
        <w:autoSpaceDN w:val="0"/>
        <w:spacing w:after="0" w:line="240" w:lineRule="auto"/>
        <w:ind w:right="567"/>
        <w:contextualSpacing/>
        <w:jc w:val="both"/>
        <w:rPr>
          <w:rFonts w:ascii="Calibri" w:eastAsia="Times New Roman" w:hAnsi="Calibri" w:cs="Calibri"/>
          <w:iCs/>
          <w:kern w:val="0"/>
          <w:sz w:val="22"/>
          <w:szCs w:val="22"/>
          <w:lang w:eastAsia="es-CO"/>
          <w14:ligatures w14:val="none"/>
        </w:rPr>
      </w:pPr>
    </w:p>
    <w:p w14:paraId="55BE3794" w14:textId="77777777" w:rsidR="000C134C" w:rsidRPr="00BD6017" w:rsidRDefault="000C134C" w:rsidP="00AA13CF">
      <w:pPr>
        <w:widowControl w:val="0"/>
        <w:autoSpaceDE w:val="0"/>
        <w:autoSpaceDN w:val="0"/>
        <w:spacing w:after="0" w:line="240" w:lineRule="auto"/>
        <w:ind w:left="2127" w:right="567"/>
        <w:contextualSpacing/>
        <w:jc w:val="both"/>
        <w:rPr>
          <w:rFonts w:ascii="Calibri" w:eastAsia="Times New Roman" w:hAnsi="Calibri" w:cs="Calibri"/>
          <w:iCs/>
          <w:kern w:val="0"/>
          <w:sz w:val="22"/>
          <w:szCs w:val="22"/>
          <w:lang w:eastAsia="es-CO"/>
          <w14:ligatures w14:val="none"/>
        </w:rPr>
      </w:pPr>
    </w:p>
    <w:p w14:paraId="7D6701A1" w14:textId="77777777" w:rsidR="000C134C" w:rsidRPr="00BD6017" w:rsidRDefault="000C134C" w:rsidP="00AA13CF">
      <w:pPr>
        <w:widowControl w:val="0"/>
        <w:numPr>
          <w:ilvl w:val="1"/>
          <w:numId w:val="7"/>
        </w:numPr>
        <w:autoSpaceDE w:val="0"/>
        <w:autoSpaceDN w:val="0"/>
        <w:spacing w:after="0" w:line="240" w:lineRule="auto"/>
        <w:ind w:left="1418" w:right="567" w:hanging="425"/>
        <w:contextualSpacing/>
        <w:jc w:val="both"/>
        <w:rPr>
          <w:rFonts w:ascii="Calibri" w:eastAsia="Times New Roman" w:hAnsi="Calibri" w:cs="Calibri"/>
          <w:kern w:val="0"/>
          <w:sz w:val="22"/>
          <w:szCs w:val="22"/>
          <w:lang w:eastAsia="es-ES"/>
          <w14:ligatures w14:val="none"/>
        </w:rPr>
      </w:pPr>
      <w:r w:rsidRPr="00BD6017">
        <w:rPr>
          <w:rFonts w:ascii="Calibri" w:eastAsia="Times New Roman" w:hAnsi="Calibri" w:cs="Calibri"/>
          <w:iCs/>
          <w:kern w:val="0"/>
          <w:sz w:val="22"/>
          <w:szCs w:val="22"/>
          <w:lang w:eastAsia="es-CO"/>
          <w14:ligatures w14:val="none"/>
        </w:rPr>
        <w:t xml:space="preserve">La entidad notificará inmediatamente a </w:t>
      </w:r>
      <w:r w:rsidRPr="00BD6017">
        <w:rPr>
          <w:rFonts w:ascii="Calibri" w:eastAsia="Times New Roman" w:hAnsi="Calibri" w:cs="Calibri"/>
          <w:b/>
          <w:iCs/>
          <w:kern w:val="0"/>
          <w:sz w:val="22"/>
          <w:szCs w:val="22"/>
          <w:lang w:eastAsia="es-CO"/>
          <w14:ligatures w14:val="none"/>
        </w:rPr>
        <w:t>Fundación NATURA</w:t>
      </w:r>
      <w:r w:rsidRPr="00BD6017">
        <w:rPr>
          <w:rFonts w:ascii="Calibri" w:eastAsia="Times New Roman" w:hAnsi="Calibri" w:cs="Calibri"/>
          <w:iCs/>
          <w:kern w:val="0"/>
          <w:sz w:val="22"/>
          <w:szCs w:val="22"/>
          <w:lang w:eastAsia="es-CO"/>
          <w14:ligatures w14:val="none"/>
        </w:rPr>
        <w:t xml:space="preserve"> si cualquiera de las personas mencionadas en el punto antes indicado, quedan expuestas políticamente o tienen un conflicto de interés con el objeto de la relación establecida con Fundación NATURA. </w:t>
      </w:r>
    </w:p>
    <w:p w14:paraId="73B667A9" w14:textId="77777777" w:rsidR="000C134C" w:rsidRPr="00BD6017" w:rsidRDefault="000C134C" w:rsidP="00AA13CF">
      <w:pPr>
        <w:spacing w:after="0" w:line="240" w:lineRule="auto"/>
        <w:ind w:left="1418" w:hanging="425"/>
        <w:contextualSpacing/>
        <w:jc w:val="both"/>
        <w:rPr>
          <w:rFonts w:ascii="Calibri" w:eastAsia="Times New Roman" w:hAnsi="Calibri" w:cs="Calibri"/>
          <w:kern w:val="0"/>
          <w:sz w:val="22"/>
          <w:szCs w:val="22"/>
          <w:lang w:eastAsia="es-ES"/>
          <w14:ligatures w14:val="none"/>
        </w:rPr>
      </w:pPr>
    </w:p>
    <w:p w14:paraId="37B3A712" w14:textId="77777777" w:rsidR="000C134C" w:rsidRPr="00BD6017" w:rsidRDefault="000C134C" w:rsidP="00AA13CF">
      <w:pPr>
        <w:widowControl w:val="0"/>
        <w:numPr>
          <w:ilvl w:val="1"/>
          <w:numId w:val="7"/>
        </w:numPr>
        <w:autoSpaceDE w:val="0"/>
        <w:autoSpaceDN w:val="0"/>
        <w:spacing w:after="0" w:line="240" w:lineRule="auto"/>
        <w:ind w:left="1418" w:right="567" w:hanging="425"/>
        <w:contextualSpacing/>
        <w:jc w:val="both"/>
        <w:rPr>
          <w:rFonts w:ascii="Calibri" w:eastAsia="Times New Roman" w:hAnsi="Calibri" w:cs="Calibri"/>
          <w:iCs/>
          <w:kern w:val="0"/>
          <w:sz w:val="22"/>
          <w:szCs w:val="22"/>
          <w:lang w:eastAsia="es-CO"/>
          <w14:ligatures w14:val="none"/>
        </w:rPr>
      </w:pPr>
      <w:r w:rsidRPr="00BD6017">
        <w:rPr>
          <w:rFonts w:ascii="Calibri" w:eastAsia="Times New Roman" w:hAnsi="Calibri" w:cs="Calibri"/>
          <w:iCs/>
          <w:kern w:val="0"/>
          <w:sz w:val="22"/>
          <w:szCs w:val="22"/>
          <w:lang w:eastAsia="es-CO"/>
          <w14:ligatures w14:val="none"/>
        </w:rPr>
        <w:t>La entidad declara que tiene políticas institucionales concernientes a los siguientes temas:</w:t>
      </w:r>
    </w:p>
    <w:p w14:paraId="021D2DF1" w14:textId="77777777" w:rsidR="000C134C" w:rsidRPr="00BD6017" w:rsidRDefault="000C134C" w:rsidP="00AA13CF">
      <w:pPr>
        <w:spacing w:after="0" w:line="240" w:lineRule="auto"/>
        <w:ind w:left="720"/>
        <w:contextualSpacing/>
        <w:rPr>
          <w:rFonts w:ascii="Calibri" w:eastAsia="Times New Roman" w:hAnsi="Calibri" w:cs="Calibri"/>
          <w:kern w:val="0"/>
          <w:sz w:val="22"/>
          <w:szCs w:val="22"/>
          <w:lang w:eastAsia="es-ES"/>
          <w14:ligatures w14:val="none"/>
        </w:rPr>
      </w:pPr>
    </w:p>
    <w:tbl>
      <w:tblPr>
        <w:tblStyle w:val="Tablaconcuadrcula12"/>
        <w:tblW w:w="9072" w:type="dxa"/>
        <w:jc w:val="center"/>
        <w:tblLook w:val="04A0" w:firstRow="1" w:lastRow="0" w:firstColumn="1" w:lastColumn="0" w:noHBand="0" w:noVBand="1"/>
      </w:tblPr>
      <w:tblGrid>
        <w:gridCol w:w="2308"/>
        <w:gridCol w:w="385"/>
        <w:gridCol w:w="709"/>
        <w:gridCol w:w="5670"/>
      </w:tblGrid>
      <w:tr w:rsidR="000C134C" w:rsidRPr="00BD6017" w14:paraId="281D926A" w14:textId="77777777" w:rsidTr="004B5B40">
        <w:trPr>
          <w:jc w:val="center"/>
        </w:trPr>
        <w:tc>
          <w:tcPr>
            <w:tcW w:w="2308" w:type="dxa"/>
          </w:tcPr>
          <w:p w14:paraId="34782635" w14:textId="77777777" w:rsidR="000C134C" w:rsidRPr="00BD6017" w:rsidRDefault="000C134C" w:rsidP="00AA13CF">
            <w:pPr>
              <w:contextualSpacing/>
              <w:jc w:val="center"/>
              <w:rPr>
                <w:rFonts w:ascii="Calibri" w:eastAsia="Times New Roman" w:hAnsi="Calibri" w:cs="Calibri"/>
                <w:b/>
                <w:lang w:eastAsia="es-ES"/>
                <w14:ligatures w14:val="none"/>
              </w:rPr>
            </w:pPr>
            <w:r w:rsidRPr="00BD6017">
              <w:rPr>
                <w:rFonts w:ascii="Calibri" w:eastAsia="Times New Roman" w:hAnsi="Calibri" w:cs="Calibri"/>
                <w:b/>
                <w:lang w:eastAsia="es-ES"/>
                <w14:ligatures w14:val="none"/>
              </w:rPr>
              <w:t>POLÍTICAS</w:t>
            </w:r>
          </w:p>
        </w:tc>
        <w:tc>
          <w:tcPr>
            <w:tcW w:w="385" w:type="dxa"/>
          </w:tcPr>
          <w:p w14:paraId="005E86D1" w14:textId="77777777" w:rsidR="000C134C" w:rsidRPr="00BD6017" w:rsidRDefault="000C134C" w:rsidP="00AA13CF">
            <w:pPr>
              <w:contextualSpacing/>
              <w:jc w:val="center"/>
              <w:rPr>
                <w:rFonts w:ascii="Calibri" w:eastAsia="Times New Roman" w:hAnsi="Calibri" w:cs="Calibri"/>
                <w:b/>
                <w:lang w:eastAsia="es-ES"/>
                <w14:ligatures w14:val="none"/>
              </w:rPr>
            </w:pPr>
            <w:r w:rsidRPr="00BD6017">
              <w:rPr>
                <w:rFonts w:ascii="Calibri" w:eastAsia="Times New Roman" w:hAnsi="Calibri" w:cs="Calibri"/>
                <w:b/>
                <w:lang w:eastAsia="es-ES"/>
                <w14:ligatures w14:val="none"/>
              </w:rPr>
              <w:t>SÍ</w:t>
            </w:r>
          </w:p>
        </w:tc>
        <w:tc>
          <w:tcPr>
            <w:tcW w:w="709" w:type="dxa"/>
          </w:tcPr>
          <w:p w14:paraId="4566B5F3" w14:textId="77777777" w:rsidR="000C134C" w:rsidRPr="00BD6017" w:rsidRDefault="000C134C" w:rsidP="00AA13CF">
            <w:pPr>
              <w:contextualSpacing/>
              <w:jc w:val="center"/>
              <w:rPr>
                <w:rFonts w:ascii="Calibri" w:eastAsia="Times New Roman" w:hAnsi="Calibri" w:cs="Calibri"/>
                <w:b/>
                <w:lang w:eastAsia="es-ES"/>
                <w14:ligatures w14:val="none"/>
              </w:rPr>
            </w:pPr>
            <w:r w:rsidRPr="00BD6017">
              <w:rPr>
                <w:rFonts w:ascii="Calibri" w:eastAsia="Times New Roman" w:hAnsi="Calibri" w:cs="Calibri"/>
                <w:b/>
                <w:lang w:eastAsia="es-ES"/>
                <w14:ligatures w14:val="none"/>
              </w:rPr>
              <w:t>NO</w:t>
            </w:r>
          </w:p>
        </w:tc>
        <w:tc>
          <w:tcPr>
            <w:tcW w:w="5670" w:type="dxa"/>
          </w:tcPr>
          <w:p w14:paraId="105F03B3" w14:textId="77777777" w:rsidR="000C134C" w:rsidRPr="00BD6017" w:rsidRDefault="000C134C" w:rsidP="00AA13CF">
            <w:pPr>
              <w:contextualSpacing/>
              <w:jc w:val="center"/>
              <w:rPr>
                <w:rFonts w:ascii="Calibri" w:eastAsia="Times New Roman" w:hAnsi="Calibri" w:cs="Calibri"/>
                <w:b/>
                <w:lang w:eastAsia="es-ES"/>
                <w14:ligatures w14:val="none"/>
              </w:rPr>
            </w:pPr>
            <w:r w:rsidRPr="00BD6017">
              <w:rPr>
                <w:rFonts w:ascii="Calibri" w:eastAsia="Times New Roman" w:hAnsi="Calibri" w:cs="Calibri"/>
                <w:b/>
                <w:lang w:eastAsia="es-ES"/>
                <w14:ligatures w14:val="none"/>
              </w:rPr>
              <w:t>Indique nombre del instrumento de ser afirmativa su respuesta</w:t>
            </w:r>
          </w:p>
        </w:tc>
      </w:tr>
      <w:tr w:rsidR="000C134C" w:rsidRPr="00BD6017" w14:paraId="3400D347" w14:textId="77777777" w:rsidTr="004B5B40">
        <w:trPr>
          <w:jc w:val="center"/>
        </w:trPr>
        <w:tc>
          <w:tcPr>
            <w:tcW w:w="2308" w:type="dxa"/>
          </w:tcPr>
          <w:p w14:paraId="1186C2AE" w14:textId="77777777" w:rsidR="000C134C" w:rsidRPr="00BD6017" w:rsidRDefault="000C134C" w:rsidP="00AA13CF">
            <w:pPr>
              <w:jc w:val="both"/>
              <w:rPr>
                <w:rFonts w:ascii="Calibri" w:eastAsia="Calibri" w:hAnsi="Calibri" w:cs="Calibri"/>
                <w14:ligatures w14:val="none"/>
              </w:rPr>
            </w:pPr>
            <w:r w:rsidRPr="00BD6017">
              <w:rPr>
                <w:rFonts w:ascii="Calibri" w:eastAsia="Calibri" w:hAnsi="Calibri" w:cs="Calibri"/>
                <w14:ligatures w14:val="none"/>
              </w:rPr>
              <w:t>Anticorrupción</w:t>
            </w:r>
          </w:p>
        </w:tc>
        <w:tc>
          <w:tcPr>
            <w:tcW w:w="385" w:type="dxa"/>
          </w:tcPr>
          <w:p w14:paraId="79E73C56" w14:textId="77777777" w:rsidR="000C134C" w:rsidRPr="00BD6017" w:rsidRDefault="000C134C" w:rsidP="00AA13CF">
            <w:pPr>
              <w:contextualSpacing/>
              <w:jc w:val="both"/>
              <w:rPr>
                <w:rFonts w:ascii="Calibri" w:eastAsia="Times New Roman" w:hAnsi="Calibri" w:cs="Calibri"/>
                <w:lang w:eastAsia="es-ES"/>
                <w14:ligatures w14:val="none"/>
              </w:rPr>
            </w:pPr>
          </w:p>
        </w:tc>
        <w:tc>
          <w:tcPr>
            <w:tcW w:w="709" w:type="dxa"/>
          </w:tcPr>
          <w:p w14:paraId="3702B91C" w14:textId="77777777" w:rsidR="000C134C" w:rsidRPr="00BD6017" w:rsidRDefault="000C134C" w:rsidP="00AA13CF">
            <w:pPr>
              <w:contextualSpacing/>
              <w:jc w:val="both"/>
              <w:rPr>
                <w:rFonts w:ascii="Calibri" w:eastAsia="Times New Roman" w:hAnsi="Calibri" w:cs="Calibri"/>
                <w:lang w:eastAsia="es-ES"/>
                <w14:ligatures w14:val="none"/>
              </w:rPr>
            </w:pPr>
          </w:p>
        </w:tc>
        <w:tc>
          <w:tcPr>
            <w:tcW w:w="5670" w:type="dxa"/>
          </w:tcPr>
          <w:p w14:paraId="7E844966" w14:textId="77777777" w:rsidR="000C134C" w:rsidRPr="00BD6017" w:rsidRDefault="000C134C" w:rsidP="00AA13CF">
            <w:pPr>
              <w:contextualSpacing/>
              <w:jc w:val="both"/>
              <w:rPr>
                <w:rFonts w:ascii="Calibri" w:eastAsia="Times New Roman" w:hAnsi="Calibri" w:cs="Calibri"/>
                <w:lang w:eastAsia="es-ES"/>
                <w14:ligatures w14:val="none"/>
              </w:rPr>
            </w:pPr>
          </w:p>
        </w:tc>
      </w:tr>
      <w:tr w:rsidR="000C134C" w:rsidRPr="00BD6017" w14:paraId="0C749194" w14:textId="77777777" w:rsidTr="004B5B40">
        <w:trPr>
          <w:jc w:val="center"/>
        </w:trPr>
        <w:tc>
          <w:tcPr>
            <w:tcW w:w="2308" w:type="dxa"/>
          </w:tcPr>
          <w:p w14:paraId="1EB62323" w14:textId="77777777" w:rsidR="000C134C" w:rsidRPr="00BD6017" w:rsidRDefault="000C134C" w:rsidP="00AA13CF">
            <w:pPr>
              <w:jc w:val="both"/>
              <w:rPr>
                <w:rFonts w:ascii="Calibri" w:eastAsia="Calibri" w:hAnsi="Calibri" w:cs="Calibri"/>
                <w14:ligatures w14:val="none"/>
              </w:rPr>
            </w:pPr>
            <w:r w:rsidRPr="00BD6017">
              <w:rPr>
                <w:rFonts w:ascii="Calibri" w:eastAsia="Calibri" w:hAnsi="Calibri" w:cs="Calibri"/>
                <w14:ligatures w14:val="none"/>
              </w:rPr>
              <w:t>Ética</w:t>
            </w:r>
          </w:p>
        </w:tc>
        <w:tc>
          <w:tcPr>
            <w:tcW w:w="385" w:type="dxa"/>
          </w:tcPr>
          <w:p w14:paraId="4C6EAF1C" w14:textId="77777777" w:rsidR="000C134C" w:rsidRPr="00BD6017" w:rsidRDefault="000C134C" w:rsidP="00AA13CF">
            <w:pPr>
              <w:contextualSpacing/>
              <w:jc w:val="both"/>
              <w:rPr>
                <w:rFonts w:ascii="Calibri" w:eastAsia="Times New Roman" w:hAnsi="Calibri" w:cs="Calibri"/>
                <w:lang w:eastAsia="es-ES"/>
                <w14:ligatures w14:val="none"/>
              </w:rPr>
            </w:pPr>
          </w:p>
        </w:tc>
        <w:tc>
          <w:tcPr>
            <w:tcW w:w="709" w:type="dxa"/>
          </w:tcPr>
          <w:p w14:paraId="4D40A441" w14:textId="77777777" w:rsidR="000C134C" w:rsidRPr="00BD6017" w:rsidRDefault="000C134C" w:rsidP="00AA13CF">
            <w:pPr>
              <w:contextualSpacing/>
              <w:jc w:val="both"/>
              <w:rPr>
                <w:rFonts w:ascii="Calibri" w:eastAsia="Times New Roman" w:hAnsi="Calibri" w:cs="Calibri"/>
                <w:lang w:eastAsia="es-ES"/>
                <w14:ligatures w14:val="none"/>
              </w:rPr>
            </w:pPr>
          </w:p>
        </w:tc>
        <w:tc>
          <w:tcPr>
            <w:tcW w:w="5670" w:type="dxa"/>
          </w:tcPr>
          <w:p w14:paraId="43EA3EB5" w14:textId="77777777" w:rsidR="000C134C" w:rsidRPr="00BD6017" w:rsidRDefault="000C134C" w:rsidP="00AA13CF">
            <w:pPr>
              <w:contextualSpacing/>
              <w:jc w:val="both"/>
              <w:rPr>
                <w:rFonts w:ascii="Calibri" w:eastAsia="Times New Roman" w:hAnsi="Calibri" w:cs="Calibri"/>
                <w:lang w:eastAsia="es-ES"/>
                <w14:ligatures w14:val="none"/>
              </w:rPr>
            </w:pPr>
          </w:p>
        </w:tc>
      </w:tr>
      <w:tr w:rsidR="000C134C" w:rsidRPr="00BD6017" w14:paraId="125ED82A" w14:textId="77777777" w:rsidTr="004B5B40">
        <w:trPr>
          <w:jc w:val="center"/>
        </w:trPr>
        <w:tc>
          <w:tcPr>
            <w:tcW w:w="2308" w:type="dxa"/>
          </w:tcPr>
          <w:p w14:paraId="6F019CDA" w14:textId="77777777" w:rsidR="000C134C" w:rsidRPr="00BD6017" w:rsidRDefault="000C134C" w:rsidP="00AA13CF">
            <w:pPr>
              <w:jc w:val="both"/>
              <w:rPr>
                <w:rFonts w:ascii="Calibri" w:eastAsia="Calibri" w:hAnsi="Calibri" w:cs="Calibri"/>
                <w14:ligatures w14:val="none"/>
              </w:rPr>
            </w:pPr>
            <w:r w:rsidRPr="00BD6017">
              <w:rPr>
                <w:rFonts w:ascii="Calibri" w:eastAsia="Calibri" w:hAnsi="Calibri" w:cs="Calibri"/>
                <w14:ligatures w14:val="none"/>
              </w:rPr>
              <w:t>Ambiental y social</w:t>
            </w:r>
          </w:p>
        </w:tc>
        <w:tc>
          <w:tcPr>
            <w:tcW w:w="385" w:type="dxa"/>
          </w:tcPr>
          <w:p w14:paraId="2BEB38FA" w14:textId="77777777" w:rsidR="000C134C" w:rsidRPr="00BD6017" w:rsidRDefault="000C134C" w:rsidP="00AA13CF">
            <w:pPr>
              <w:contextualSpacing/>
              <w:jc w:val="both"/>
              <w:rPr>
                <w:rFonts w:ascii="Calibri" w:eastAsia="Times New Roman" w:hAnsi="Calibri" w:cs="Calibri"/>
                <w:lang w:eastAsia="es-ES"/>
                <w14:ligatures w14:val="none"/>
              </w:rPr>
            </w:pPr>
          </w:p>
        </w:tc>
        <w:tc>
          <w:tcPr>
            <w:tcW w:w="709" w:type="dxa"/>
          </w:tcPr>
          <w:p w14:paraId="79F5AA4E" w14:textId="77777777" w:rsidR="000C134C" w:rsidRPr="00BD6017" w:rsidRDefault="000C134C" w:rsidP="00AA13CF">
            <w:pPr>
              <w:contextualSpacing/>
              <w:jc w:val="both"/>
              <w:rPr>
                <w:rFonts w:ascii="Calibri" w:eastAsia="Times New Roman" w:hAnsi="Calibri" w:cs="Calibri"/>
                <w:lang w:eastAsia="es-ES"/>
                <w14:ligatures w14:val="none"/>
              </w:rPr>
            </w:pPr>
          </w:p>
        </w:tc>
        <w:tc>
          <w:tcPr>
            <w:tcW w:w="5670" w:type="dxa"/>
          </w:tcPr>
          <w:p w14:paraId="60936A38" w14:textId="77777777" w:rsidR="000C134C" w:rsidRPr="00BD6017" w:rsidRDefault="000C134C" w:rsidP="00AA13CF">
            <w:pPr>
              <w:contextualSpacing/>
              <w:jc w:val="both"/>
              <w:rPr>
                <w:rFonts w:ascii="Calibri" w:eastAsia="Times New Roman" w:hAnsi="Calibri" w:cs="Calibri"/>
                <w:lang w:eastAsia="es-ES"/>
                <w14:ligatures w14:val="none"/>
              </w:rPr>
            </w:pPr>
          </w:p>
        </w:tc>
      </w:tr>
      <w:tr w:rsidR="000C134C" w:rsidRPr="00BD6017" w14:paraId="02FC06A8" w14:textId="77777777" w:rsidTr="004B5B40">
        <w:trPr>
          <w:jc w:val="center"/>
        </w:trPr>
        <w:tc>
          <w:tcPr>
            <w:tcW w:w="2308" w:type="dxa"/>
          </w:tcPr>
          <w:p w14:paraId="5B97735C" w14:textId="77777777" w:rsidR="000C134C" w:rsidRPr="00BD6017" w:rsidRDefault="000C134C" w:rsidP="00AA13CF">
            <w:pPr>
              <w:jc w:val="both"/>
              <w:rPr>
                <w:rFonts w:ascii="Calibri" w:eastAsia="Calibri" w:hAnsi="Calibri" w:cs="Calibri"/>
                <w14:ligatures w14:val="none"/>
              </w:rPr>
            </w:pPr>
            <w:r w:rsidRPr="00BD6017">
              <w:rPr>
                <w:rFonts w:ascii="Calibri" w:eastAsia="Calibri" w:hAnsi="Calibri" w:cs="Calibri"/>
                <w14:ligatures w14:val="none"/>
              </w:rPr>
              <w:t>Género</w:t>
            </w:r>
          </w:p>
        </w:tc>
        <w:tc>
          <w:tcPr>
            <w:tcW w:w="385" w:type="dxa"/>
          </w:tcPr>
          <w:p w14:paraId="5C3181C9" w14:textId="77777777" w:rsidR="000C134C" w:rsidRPr="00BD6017" w:rsidRDefault="000C134C" w:rsidP="00AA13CF">
            <w:pPr>
              <w:contextualSpacing/>
              <w:jc w:val="both"/>
              <w:rPr>
                <w:rFonts w:ascii="Calibri" w:eastAsia="Times New Roman" w:hAnsi="Calibri" w:cs="Calibri"/>
                <w:lang w:eastAsia="es-ES"/>
                <w14:ligatures w14:val="none"/>
              </w:rPr>
            </w:pPr>
          </w:p>
        </w:tc>
        <w:tc>
          <w:tcPr>
            <w:tcW w:w="709" w:type="dxa"/>
          </w:tcPr>
          <w:p w14:paraId="724CF567" w14:textId="77777777" w:rsidR="000C134C" w:rsidRPr="00BD6017" w:rsidRDefault="000C134C" w:rsidP="00AA13CF">
            <w:pPr>
              <w:contextualSpacing/>
              <w:jc w:val="both"/>
              <w:rPr>
                <w:rFonts w:ascii="Calibri" w:eastAsia="Times New Roman" w:hAnsi="Calibri" w:cs="Calibri"/>
                <w:lang w:eastAsia="es-ES"/>
                <w14:ligatures w14:val="none"/>
              </w:rPr>
            </w:pPr>
          </w:p>
        </w:tc>
        <w:tc>
          <w:tcPr>
            <w:tcW w:w="5670" w:type="dxa"/>
          </w:tcPr>
          <w:p w14:paraId="0D6F5427" w14:textId="77777777" w:rsidR="000C134C" w:rsidRPr="00BD6017" w:rsidRDefault="000C134C" w:rsidP="00AA13CF">
            <w:pPr>
              <w:contextualSpacing/>
              <w:jc w:val="both"/>
              <w:rPr>
                <w:rFonts w:ascii="Calibri" w:eastAsia="Times New Roman" w:hAnsi="Calibri" w:cs="Calibri"/>
                <w:lang w:eastAsia="es-ES"/>
                <w14:ligatures w14:val="none"/>
              </w:rPr>
            </w:pPr>
          </w:p>
        </w:tc>
      </w:tr>
      <w:tr w:rsidR="000C134C" w:rsidRPr="00BD6017" w14:paraId="11DE1C4B" w14:textId="77777777" w:rsidTr="004B5B40">
        <w:trPr>
          <w:jc w:val="center"/>
        </w:trPr>
        <w:tc>
          <w:tcPr>
            <w:tcW w:w="2308" w:type="dxa"/>
          </w:tcPr>
          <w:p w14:paraId="19980E23" w14:textId="77777777" w:rsidR="000C134C" w:rsidRPr="00BD6017" w:rsidRDefault="000C134C" w:rsidP="00AA13CF">
            <w:pPr>
              <w:jc w:val="both"/>
              <w:rPr>
                <w:rFonts w:ascii="Calibri" w:eastAsia="Calibri" w:hAnsi="Calibri" w:cs="Calibri"/>
                <w14:ligatures w14:val="none"/>
              </w:rPr>
            </w:pPr>
            <w:r w:rsidRPr="00BD6017">
              <w:rPr>
                <w:rFonts w:ascii="Calibri" w:eastAsia="Calibri" w:hAnsi="Calibri" w:cs="Calibri"/>
                <w14:ligatures w14:val="none"/>
              </w:rPr>
              <w:t xml:space="preserve">Transparencia </w:t>
            </w:r>
          </w:p>
        </w:tc>
        <w:tc>
          <w:tcPr>
            <w:tcW w:w="385" w:type="dxa"/>
          </w:tcPr>
          <w:p w14:paraId="7963038B" w14:textId="77777777" w:rsidR="000C134C" w:rsidRPr="00BD6017" w:rsidRDefault="000C134C" w:rsidP="00AA13CF">
            <w:pPr>
              <w:contextualSpacing/>
              <w:jc w:val="both"/>
              <w:rPr>
                <w:rFonts w:ascii="Calibri" w:eastAsia="Times New Roman" w:hAnsi="Calibri" w:cs="Calibri"/>
                <w:lang w:eastAsia="es-ES"/>
                <w14:ligatures w14:val="none"/>
              </w:rPr>
            </w:pPr>
          </w:p>
        </w:tc>
        <w:tc>
          <w:tcPr>
            <w:tcW w:w="709" w:type="dxa"/>
          </w:tcPr>
          <w:p w14:paraId="668BF07E" w14:textId="77777777" w:rsidR="000C134C" w:rsidRPr="00BD6017" w:rsidRDefault="000C134C" w:rsidP="00AA13CF">
            <w:pPr>
              <w:contextualSpacing/>
              <w:jc w:val="both"/>
              <w:rPr>
                <w:rFonts w:ascii="Calibri" w:eastAsia="Times New Roman" w:hAnsi="Calibri" w:cs="Calibri"/>
                <w:lang w:eastAsia="es-ES"/>
                <w14:ligatures w14:val="none"/>
              </w:rPr>
            </w:pPr>
          </w:p>
        </w:tc>
        <w:tc>
          <w:tcPr>
            <w:tcW w:w="5670" w:type="dxa"/>
          </w:tcPr>
          <w:p w14:paraId="2195FB80" w14:textId="77777777" w:rsidR="000C134C" w:rsidRPr="00BD6017" w:rsidRDefault="000C134C" w:rsidP="00AA13CF">
            <w:pPr>
              <w:contextualSpacing/>
              <w:jc w:val="both"/>
              <w:rPr>
                <w:rFonts w:ascii="Calibri" w:eastAsia="Times New Roman" w:hAnsi="Calibri" w:cs="Calibri"/>
                <w:lang w:eastAsia="es-ES"/>
                <w14:ligatures w14:val="none"/>
              </w:rPr>
            </w:pPr>
          </w:p>
        </w:tc>
      </w:tr>
      <w:tr w:rsidR="000C134C" w:rsidRPr="00BD6017" w14:paraId="34A6BB53" w14:textId="77777777" w:rsidTr="004B5B40">
        <w:trPr>
          <w:jc w:val="center"/>
        </w:trPr>
        <w:tc>
          <w:tcPr>
            <w:tcW w:w="2308" w:type="dxa"/>
          </w:tcPr>
          <w:p w14:paraId="10F024F8" w14:textId="77777777" w:rsidR="000C134C" w:rsidRPr="00BD6017" w:rsidRDefault="000C134C" w:rsidP="00AA13CF">
            <w:pPr>
              <w:rPr>
                <w:rFonts w:ascii="Calibri" w:eastAsia="Calibri" w:hAnsi="Calibri" w:cs="Calibri"/>
                <w14:ligatures w14:val="none"/>
              </w:rPr>
            </w:pPr>
            <w:r w:rsidRPr="00BD6017">
              <w:rPr>
                <w:rFonts w:ascii="Calibri" w:eastAsia="Calibri" w:hAnsi="Calibri" w:cs="Calibri"/>
                <w14:ligatures w14:val="none"/>
              </w:rPr>
              <w:t>Rendición de cuentas</w:t>
            </w:r>
          </w:p>
        </w:tc>
        <w:tc>
          <w:tcPr>
            <w:tcW w:w="385" w:type="dxa"/>
          </w:tcPr>
          <w:p w14:paraId="67C6E8A7" w14:textId="77777777" w:rsidR="000C134C" w:rsidRPr="00BD6017" w:rsidRDefault="000C134C" w:rsidP="00AA13CF">
            <w:pPr>
              <w:contextualSpacing/>
              <w:jc w:val="both"/>
              <w:rPr>
                <w:rFonts w:ascii="Calibri" w:eastAsia="Times New Roman" w:hAnsi="Calibri" w:cs="Calibri"/>
                <w:lang w:eastAsia="es-ES"/>
                <w14:ligatures w14:val="none"/>
              </w:rPr>
            </w:pPr>
          </w:p>
        </w:tc>
        <w:tc>
          <w:tcPr>
            <w:tcW w:w="709" w:type="dxa"/>
          </w:tcPr>
          <w:p w14:paraId="54D82F1A" w14:textId="77777777" w:rsidR="000C134C" w:rsidRPr="00BD6017" w:rsidRDefault="000C134C" w:rsidP="00AA13CF">
            <w:pPr>
              <w:contextualSpacing/>
              <w:jc w:val="both"/>
              <w:rPr>
                <w:rFonts w:ascii="Calibri" w:eastAsia="Times New Roman" w:hAnsi="Calibri" w:cs="Calibri"/>
                <w:lang w:eastAsia="es-ES"/>
                <w14:ligatures w14:val="none"/>
              </w:rPr>
            </w:pPr>
          </w:p>
        </w:tc>
        <w:tc>
          <w:tcPr>
            <w:tcW w:w="5670" w:type="dxa"/>
          </w:tcPr>
          <w:p w14:paraId="0493C986" w14:textId="77777777" w:rsidR="000C134C" w:rsidRPr="00BD6017" w:rsidRDefault="000C134C" w:rsidP="00AA13CF">
            <w:pPr>
              <w:contextualSpacing/>
              <w:jc w:val="both"/>
              <w:rPr>
                <w:rFonts w:ascii="Calibri" w:eastAsia="Times New Roman" w:hAnsi="Calibri" w:cs="Calibri"/>
                <w:lang w:eastAsia="es-ES"/>
                <w14:ligatures w14:val="none"/>
              </w:rPr>
            </w:pPr>
          </w:p>
        </w:tc>
      </w:tr>
      <w:tr w:rsidR="000C134C" w:rsidRPr="00BD6017" w14:paraId="52D57931" w14:textId="77777777" w:rsidTr="004B5B40">
        <w:trPr>
          <w:jc w:val="center"/>
        </w:trPr>
        <w:tc>
          <w:tcPr>
            <w:tcW w:w="2308" w:type="dxa"/>
          </w:tcPr>
          <w:p w14:paraId="7B6D27FB" w14:textId="77777777" w:rsidR="000C134C" w:rsidRPr="00BD6017" w:rsidRDefault="000C134C" w:rsidP="00AA13CF">
            <w:pPr>
              <w:jc w:val="both"/>
              <w:rPr>
                <w:rFonts w:ascii="Calibri" w:eastAsia="Calibri" w:hAnsi="Calibri" w:cs="Calibri"/>
                <w14:ligatures w14:val="none"/>
              </w:rPr>
            </w:pPr>
            <w:r w:rsidRPr="00BD6017">
              <w:rPr>
                <w:rFonts w:ascii="Calibri" w:eastAsia="Calibri" w:hAnsi="Calibri" w:cs="Calibri"/>
                <w14:ligatures w14:val="none"/>
              </w:rPr>
              <w:t>Lavado de dinero</w:t>
            </w:r>
          </w:p>
        </w:tc>
        <w:tc>
          <w:tcPr>
            <w:tcW w:w="385" w:type="dxa"/>
          </w:tcPr>
          <w:p w14:paraId="25A3B74E" w14:textId="77777777" w:rsidR="000C134C" w:rsidRPr="00BD6017" w:rsidRDefault="000C134C" w:rsidP="00AA13CF">
            <w:pPr>
              <w:contextualSpacing/>
              <w:jc w:val="both"/>
              <w:rPr>
                <w:rFonts w:ascii="Calibri" w:eastAsia="Times New Roman" w:hAnsi="Calibri" w:cs="Calibri"/>
                <w:lang w:eastAsia="es-ES"/>
                <w14:ligatures w14:val="none"/>
              </w:rPr>
            </w:pPr>
          </w:p>
        </w:tc>
        <w:tc>
          <w:tcPr>
            <w:tcW w:w="709" w:type="dxa"/>
          </w:tcPr>
          <w:p w14:paraId="14BBED33" w14:textId="77777777" w:rsidR="000C134C" w:rsidRPr="00BD6017" w:rsidRDefault="000C134C" w:rsidP="00AA13CF">
            <w:pPr>
              <w:contextualSpacing/>
              <w:jc w:val="both"/>
              <w:rPr>
                <w:rFonts w:ascii="Calibri" w:eastAsia="Times New Roman" w:hAnsi="Calibri" w:cs="Calibri"/>
                <w:lang w:eastAsia="es-ES"/>
                <w14:ligatures w14:val="none"/>
              </w:rPr>
            </w:pPr>
          </w:p>
        </w:tc>
        <w:tc>
          <w:tcPr>
            <w:tcW w:w="5670" w:type="dxa"/>
          </w:tcPr>
          <w:p w14:paraId="08878A68" w14:textId="77777777" w:rsidR="000C134C" w:rsidRPr="00BD6017" w:rsidRDefault="000C134C" w:rsidP="00AA13CF">
            <w:pPr>
              <w:contextualSpacing/>
              <w:jc w:val="both"/>
              <w:rPr>
                <w:rFonts w:ascii="Calibri" w:eastAsia="Times New Roman" w:hAnsi="Calibri" w:cs="Calibri"/>
                <w:lang w:eastAsia="es-ES"/>
                <w14:ligatures w14:val="none"/>
              </w:rPr>
            </w:pPr>
          </w:p>
        </w:tc>
      </w:tr>
      <w:tr w:rsidR="000C134C" w:rsidRPr="00BD6017" w14:paraId="0ADD55B5" w14:textId="77777777" w:rsidTr="004B5B40">
        <w:trPr>
          <w:jc w:val="center"/>
        </w:trPr>
        <w:tc>
          <w:tcPr>
            <w:tcW w:w="2308" w:type="dxa"/>
          </w:tcPr>
          <w:p w14:paraId="62973C98" w14:textId="77777777" w:rsidR="000C134C" w:rsidRPr="00BD6017" w:rsidRDefault="000C134C" w:rsidP="00AA13CF">
            <w:pPr>
              <w:jc w:val="both"/>
              <w:rPr>
                <w:rFonts w:ascii="Calibri" w:eastAsia="Calibri" w:hAnsi="Calibri" w:cs="Calibri"/>
                <w14:ligatures w14:val="none"/>
              </w:rPr>
            </w:pPr>
            <w:r w:rsidRPr="00BD6017">
              <w:rPr>
                <w:rFonts w:ascii="Calibri" w:eastAsia="Calibri" w:hAnsi="Calibri" w:cs="Calibri"/>
                <w14:ligatures w14:val="none"/>
              </w:rPr>
              <w:t>Antiterrorismo</w:t>
            </w:r>
          </w:p>
        </w:tc>
        <w:tc>
          <w:tcPr>
            <w:tcW w:w="385" w:type="dxa"/>
          </w:tcPr>
          <w:p w14:paraId="5EFC6D5B" w14:textId="77777777" w:rsidR="000C134C" w:rsidRPr="00BD6017" w:rsidRDefault="000C134C" w:rsidP="00AA13CF">
            <w:pPr>
              <w:contextualSpacing/>
              <w:jc w:val="both"/>
              <w:rPr>
                <w:rFonts w:ascii="Calibri" w:eastAsia="Times New Roman" w:hAnsi="Calibri" w:cs="Calibri"/>
                <w:lang w:eastAsia="es-ES"/>
                <w14:ligatures w14:val="none"/>
              </w:rPr>
            </w:pPr>
          </w:p>
        </w:tc>
        <w:tc>
          <w:tcPr>
            <w:tcW w:w="709" w:type="dxa"/>
          </w:tcPr>
          <w:p w14:paraId="14FC299B" w14:textId="77777777" w:rsidR="000C134C" w:rsidRPr="00BD6017" w:rsidRDefault="000C134C" w:rsidP="00AA13CF">
            <w:pPr>
              <w:contextualSpacing/>
              <w:jc w:val="both"/>
              <w:rPr>
                <w:rFonts w:ascii="Calibri" w:eastAsia="Times New Roman" w:hAnsi="Calibri" w:cs="Calibri"/>
                <w:lang w:eastAsia="es-ES"/>
                <w14:ligatures w14:val="none"/>
              </w:rPr>
            </w:pPr>
          </w:p>
        </w:tc>
        <w:tc>
          <w:tcPr>
            <w:tcW w:w="5670" w:type="dxa"/>
          </w:tcPr>
          <w:p w14:paraId="28D4E837" w14:textId="77777777" w:rsidR="000C134C" w:rsidRPr="00BD6017" w:rsidRDefault="000C134C" w:rsidP="00AA13CF">
            <w:pPr>
              <w:contextualSpacing/>
              <w:jc w:val="both"/>
              <w:rPr>
                <w:rFonts w:ascii="Calibri" w:eastAsia="Times New Roman" w:hAnsi="Calibri" w:cs="Calibri"/>
                <w:lang w:eastAsia="es-ES"/>
                <w14:ligatures w14:val="none"/>
              </w:rPr>
            </w:pPr>
          </w:p>
        </w:tc>
      </w:tr>
    </w:tbl>
    <w:p w14:paraId="682DBE6B" w14:textId="77777777" w:rsidR="000C134C" w:rsidRPr="00BD6017" w:rsidRDefault="000C134C" w:rsidP="00AA13CF">
      <w:pPr>
        <w:spacing w:after="0" w:line="259" w:lineRule="auto"/>
        <w:ind w:left="1428" w:hanging="10"/>
        <w:rPr>
          <w:rFonts w:ascii="Calibri" w:eastAsia="Calibri" w:hAnsi="Calibri" w:cs="Calibri"/>
          <w:kern w:val="0"/>
          <w:sz w:val="22"/>
          <w:szCs w:val="22"/>
          <w14:ligatures w14:val="none"/>
        </w:rPr>
      </w:pPr>
      <w:r w:rsidRPr="00BD6017">
        <w:rPr>
          <w:rFonts w:ascii="Calibri" w:eastAsia="Calibri" w:hAnsi="Calibri" w:cs="Calibri"/>
          <w:kern w:val="0"/>
          <w:sz w:val="22"/>
          <w:szCs w:val="22"/>
          <w14:ligatures w14:val="none"/>
        </w:rPr>
        <w:t xml:space="preserve">Nota: en caso de tener políticas publicadas en su página Web incluir el vínculo. </w:t>
      </w:r>
    </w:p>
    <w:p w14:paraId="3DEEFB84" w14:textId="77777777" w:rsidR="000C134C" w:rsidRPr="00BD6017" w:rsidRDefault="000C134C" w:rsidP="00AA13CF">
      <w:pPr>
        <w:spacing w:after="0" w:line="259" w:lineRule="auto"/>
        <w:ind w:left="708"/>
        <w:rPr>
          <w:rFonts w:ascii="Calibri" w:eastAsia="Calibri" w:hAnsi="Calibri" w:cs="Calibri"/>
          <w:kern w:val="0"/>
          <w:sz w:val="22"/>
          <w:szCs w:val="22"/>
          <w:lang w:eastAsia="es-ES"/>
          <w14:ligatures w14:val="none"/>
        </w:rPr>
      </w:pPr>
    </w:p>
    <w:p w14:paraId="1433DF55" w14:textId="77777777" w:rsidR="000C134C" w:rsidRPr="00BD6017" w:rsidRDefault="000C134C" w:rsidP="00AA13CF">
      <w:pPr>
        <w:widowControl w:val="0"/>
        <w:numPr>
          <w:ilvl w:val="1"/>
          <w:numId w:val="7"/>
        </w:numPr>
        <w:autoSpaceDE w:val="0"/>
        <w:autoSpaceDN w:val="0"/>
        <w:spacing w:after="0" w:line="240" w:lineRule="auto"/>
        <w:ind w:left="1418" w:right="567" w:hanging="425"/>
        <w:contextualSpacing/>
        <w:jc w:val="both"/>
        <w:rPr>
          <w:rFonts w:ascii="Calibri" w:eastAsia="Times New Roman" w:hAnsi="Calibri" w:cs="Calibri"/>
          <w:iCs/>
          <w:kern w:val="0"/>
          <w:sz w:val="22"/>
          <w:szCs w:val="22"/>
          <w:lang w:eastAsia="es-CO"/>
          <w14:ligatures w14:val="none"/>
        </w:rPr>
      </w:pPr>
      <w:r w:rsidRPr="00BD6017">
        <w:rPr>
          <w:rFonts w:ascii="Calibri" w:eastAsia="Times New Roman" w:hAnsi="Calibri" w:cs="Calibri"/>
          <w:iCs/>
          <w:kern w:val="0"/>
          <w:sz w:val="22"/>
          <w:szCs w:val="22"/>
          <w:lang w:eastAsia="es-CO"/>
          <w14:ligatures w14:val="none"/>
        </w:rPr>
        <w:t>Si la organización o entidad se encuentra en medio de escándalos públicos o actividades de le generen un riesgo reputacional. Por favor describir el caso y contexto:</w:t>
      </w:r>
    </w:p>
    <w:p w14:paraId="250B7455" w14:textId="77777777" w:rsidR="000C134C" w:rsidRPr="00BD6017" w:rsidRDefault="000C134C" w:rsidP="00AA13CF">
      <w:pPr>
        <w:spacing w:after="0" w:line="240" w:lineRule="auto"/>
        <w:ind w:left="851" w:right="567"/>
        <w:contextualSpacing/>
        <w:jc w:val="both"/>
        <w:rPr>
          <w:rFonts w:ascii="Calibri" w:eastAsia="Times New Roman" w:hAnsi="Calibri" w:cs="Calibri"/>
          <w:kern w:val="0"/>
          <w:sz w:val="22"/>
          <w:szCs w:val="22"/>
          <w:lang w:eastAsia="es-ES"/>
          <w14:ligatures w14:val="none"/>
        </w:rPr>
      </w:pPr>
      <w:r w:rsidRPr="00BD6017">
        <w:rPr>
          <w:rFonts w:ascii="Calibri" w:eastAsia="Times New Roman" w:hAnsi="Calibri" w:cs="Calibri"/>
          <w:kern w:val="0"/>
          <w:sz w:val="22"/>
          <w:szCs w:val="22"/>
          <w:lang w:eastAsia="es-ES"/>
          <w14:ligatures w14:val="none"/>
        </w:rPr>
        <w:t>______________________________________________________________________________________________________________________________________________________________________</w:t>
      </w:r>
    </w:p>
    <w:p w14:paraId="437A9A0D" w14:textId="77777777" w:rsidR="000C134C" w:rsidRPr="00BD6017" w:rsidRDefault="000C134C" w:rsidP="00AA13CF">
      <w:pPr>
        <w:spacing w:after="0" w:line="240" w:lineRule="auto"/>
        <w:ind w:left="1560" w:hanging="567"/>
        <w:contextualSpacing/>
        <w:jc w:val="both"/>
        <w:rPr>
          <w:rFonts w:ascii="Calibri" w:eastAsia="Times New Roman" w:hAnsi="Calibri" w:cs="Calibri"/>
          <w:kern w:val="0"/>
          <w:sz w:val="22"/>
          <w:szCs w:val="22"/>
          <w:lang w:eastAsia="es-ES"/>
          <w14:ligatures w14:val="none"/>
        </w:rPr>
      </w:pPr>
    </w:p>
    <w:p w14:paraId="5174AEE7" w14:textId="77777777" w:rsidR="000C134C" w:rsidRPr="00BD6017" w:rsidRDefault="000C134C" w:rsidP="00AA13CF">
      <w:pPr>
        <w:widowControl w:val="0"/>
        <w:numPr>
          <w:ilvl w:val="1"/>
          <w:numId w:val="7"/>
        </w:numPr>
        <w:autoSpaceDE w:val="0"/>
        <w:autoSpaceDN w:val="0"/>
        <w:spacing w:after="0" w:line="240" w:lineRule="auto"/>
        <w:ind w:left="1418" w:right="567" w:hanging="425"/>
        <w:contextualSpacing/>
        <w:jc w:val="both"/>
        <w:rPr>
          <w:rFonts w:ascii="Calibri" w:eastAsia="Times New Roman" w:hAnsi="Calibri" w:cs="Calibri"/>
          <w:kern w:val="0"/>
          <w:sz w:val="22"/>
          <w:szCs w:val="22"/>
          <w:lang w:eastAsia="es-CO"/>
          <w14:ligatures w14:val="none"/>
        </w:rPr>
      </w:pPr>
      <w:r w:rsidRPr="00BD6017">
        <w:rPr>
          <w:rFonts w:ascii="Calibri" w:eastAsia="Times New Roman" w:hAnsi="Calibri" w:cs="Calibri"/>
          <w:kern w:val="0"/>
          <w:sz w:val="22"/>
          <w:szCs w:val="22"/>
          <w:lang w:eastAsia="es-CO"/>
          <w14:ligatures w14:val="none"/>
        </w:rPr>
        <w:t>¿La organización o entidad se encuentra en curso de un proceso judicial? _____ Si la respuesta es afirmativa, por favor relacionar el tipo del proceso y el estado en el que se encuentra.</w:t>
      </w:r>
    </w:p>
    <w:p w14:paraId="0466A704" w14:textId="77777777" w:rsidR="000C134C" w:rsidRPr="00BD6017" w:rsidRDefault="000C134C" w:rsidP="00AA13CF">
      <w:pPr>
        <w:spacing w:after="0" w:line="240" w:lineRule="auto"/>
        <w:ind w:left="851" w:right="567"/>
        <w:contextualSpacing/>
        <w:jc w:val="both"/>
        <w:rPr>
          <w:rFonts w:ascii="Calibri" w:eastAsia="Times New Roman" w:hAnsi="Calibri" w:cs="Calibri"/>
          <w:kern w:val="0"/>
          <w:sz w:val="22"/>
          <w:szCs w:val="22"/>
          <w:lang w:eastAsia="es-ES"/>
          <w14:ligatures w14:val="none"/>
        </w:rPr>
      </w:pPr>
      <w:r w:rsidRPr="00BD6017">
        <w:rPr>
          <w:rFonts w:ascii="Calibri" w:eastAsia="Times New Roman" w:hAnsi="Calibri" w:cs="Calibri"/>
          <w:kern w:val="0"/>
          <w:sz w:val="22"/>
          <w:szCs w:val="22"/>
          <w:lang w:eastAsia="es-ES"/>
          <w14:ligatures w14:val="none"/>
        </w:rPr>
        <w:t>______________________________________________________________________________________________________________________________________________________________________</w:t>
      </w:r>
    </w:p>
    <w:p w14:paraId="712208C9" w14:textId="77777777" w:rsidR="000C134C" w:rsidRPr="00BD6017" w:rsidRDefault="000C134C" w:rsidP="00AA13CF">
      <w:pPr>
        <w:spacing w:after="0" w:line="240" w:lineRule="auto"/>
        <w:ind w:right="567"/>
        <w:contextualSpacing/>
        <w:jc w:val="both"/>
        <w:rPr>
          <w:rFonts w:ascii="Calibri" w:eastAsia="Times New Roman" w:hAnsi="Calibri" w:cs="Calibri"/>
          <w:kern w:val="0"/>
          <w:sz w:val="22"/>
          <w:szCs w:val="22"/>
          <w:lang w:eastAsia="es-ES"/>
          <w14:ligatures w14:val="none"/>
        </w:rPr>
      </w:pPr>
    </w:p>
    <w:p w14:paraId="41B7FA09" w14:textId="77777777" w:rsidR="000C134C" w:rsidRPr="00BD6017" w:rsidRDefault="000C134C" w:rsidP="00AA13CF">
      <w:pPr>
        <w:widowControl w:val="0"/>
        <w:numPr>
          <w:ilvl w:val="1"/>
          <w:numId w:val="7"/>
        </w:numPr>
        <w:autoSpaceDE w:val="0"/>
        <w:autoSpaceDN w:val="0"/>
        <w:spacing w:after="0" w:line="240" w:lineRule="auto"/>
        <w:ind w:left="1418" w:right="567" w:hanging="425"/>
        <w:contextualSpacing/>
        <w:jc w:val="both"/>
        <w:rPr>
          <w:rFonts w:ascii="Calibri" w:eastAsia="Times New Roman" w:hAnsi="Calibri" w:cs="Calibri"/>
          <w:iCs/>
          <w:kern w:val="0"/>
          <w:sz w:val="22"/>
          <w:szCs w:val="22"/>
          <w:lang w:eastAsia="es-CO"/>
          <w14:ligatures w14:val="none"/>
        </w:rPr>
      </w:pPr>
      <w:r w:rsidRPr="00BD6017">
        <w:rPr>
          <w:rFonts w:ascii="Calibri" w:eastAsia="Times New Roman" w:hAnsi="Calibri" w:cs="Calibri"/>
          <w:iCs/>
          <w:kern w:val="0"/>
          <w:sz w:val="22"/>
          <w:szCs w:val="22"/>
          <w:lang w:eastAsia="es-CO"/>
          <w14:ligatures w14:val="none"/>
        </w:rPr>
        <w:t>Declaramos que para la presente fecha nos encontramos al día en aportes al sistema de seguridad social y parafiscales exigidos por la ley.</w:t>
      </w:r>
    </w:p>
    <w:p w14:paraId="49FFFE37" w14:textId="77777777" w:rsidR="000C134C" w:rsidRPr="00BD6017" w:rsidRDefault="000C134C" w:rsidP="00AA13CF">
      <w:pPr>
        <w:spacing w:after="0" w:line="259" w:lineRule="auto"/>
        <w:ind w:firstLine="708"/>
        <w:jc w:val="both"/>
        <w:rPr>
          <w:rFonts w:ascii="Calibri" w:eastAsia="Calibri" w:hAnsi="Calibri" w:cs="Calibri"/>
          <w:kern w:val="0"/>
          <w:sz w:val="22"/>
          <w:szCs w:val="22"/>
          <w14:ligatures w14:val="none"/>
        </w:rPr>
      </w:pPr>
    </w:p>
    <w:p w14:paraId="7CC860BD" w14:textId="77777777" w:rsidR="000C134C" w:rsidRPr="00BD6017" w:rsidRDefault="000C134C" w:rsidP="00AA13CF">
      <w:pPr>
        <w:spacing w:after="0" w:line="259" w:lineRule="auto"/>
        <w:ind w:firstLine="720"/>
        <w:jc w:val="both"/>
        <w:rPr>
          <w:rFonts w:ascii="Calibri" w:eastAsia="Calibri" w:hAnsi="Calibri" w:cs="Calibri"/>
          <w:b/>
          <w:bCs/>
          <w:kern w:val="0"/>
          <w:sz w:val="22"/>
          <w:szCs w:val="22"/>
          <w14:ligatures w14:val="none"/>
        </w:rPr>
      </w:pPr>
      <w:r w:rsidRPr="00BD6017">
        <w:rPr>
          <w:rFonts w:ascii="Calibri" w:eastAsia="Calibri" w:hAnsi="Calibri" w:cs="Calibri"/>
          <w:b/>
          <w:bCs/>
          <w:kern w:val="0"/>
          <w:sz w:val="22"/>
          <w:szCs w:val="22"/>
          <w14:ligatures w14:val="none"/>
        </w:rPr>
        <w:t xml:space="preserve">Nombre y Firma de Representante Legal:              </w:t>
      </w:r>
      <w:r w:rsidRPr="00BD6017">
        <w:rPr>
          <w:rFonts w:ascii="Calibri" w:eastAsia="Calibri" w:hAnsi="Calibri" w:cs="Calibri"/>
          <w:b/>
          <w:bCs/>
          <w:kern w:val="0"/>
          <w:sz w:val="22"/>
          <w:szCs w:val="22"/>
          <w14:ligatures w14:val="none"/>
        </w:rPr>
        <w:tab/>
      </w:r>
      <w:r w:rsidRPr="00BD6017">
        <w:rPr>
          <w:rFonts w:ascii="Calibri" w:eastAsia="Calibri" w:hAnsi="Calibri" w:cs="Calibri"/>
          <w:b/>
          <w:bCs/>
          <w:kern w:val="0"/>
          <w:sz w:val="22"/>
          <w:szCs w:val="22"/>
          <w14:ligatures w14:val="none"/>
        </w:rPr>
        <w:tab/>
      </w:r>
      <w:r w:rsidRPr="00BD6017">
        <w:rPr>
          <w:rFonts w:ascii="Calibri" w:eastAsia="Calibri" w:hAnsi="Calibri" w:cs="Calibri"/>
          <w:b/>
          <w:bCs/>
          <w:kern w:val="0"/>
          <w:sz w:val="22"/>
          <w:szCs w:val="22"/>
          <w14:ligatures w14:val="none"/>
        </w:rPr>
        <w:tab/>
        <w:t xml:space="preserve">Fecha: </w:t>
      </w:r>
    </w:p>
    <w:p w14:paraId="2E342DEB" w14:textId="77777777" w:rsidR="000C134C" w:rsidRPr="00BD6017" w:rsidRDefault="000C134C" w:rsidP="00AA13CF">
      <w:pPr>
        <w:spacing w:after="0" w:line="240" w:lineRule="auto"/>
        <w:ind w:left="720"/>
        <w:contextualSpacing/>
        <w:jc w:val="both"/>
        <w:rPr>
          <w:rFonts w:ascii="Calibri" w:eastAsia="Times New Roman" w:hAnsi="Calibri" w:cs="Calibri"/>
          <w:kern w:val="0"/>
          <w:sz w:val="22"/>
          <w:szCs w:val="22"/>
          <w:lang w:eastAsia="es-ES"/>
          <w14:ligatures w14:val="none"/>
        </w:rPr>
      </w:pPr>
    </w:p>
    <w:p w14:paraId="22D26292" w14:textId="77777777" w:rsidR="000C134C" w:rsidRPr="00BD6017" w:rsidRDefault="000C134C" w:rsidP="00AA13CF">
      <w:pPr>
        <w:spacing w:after="0" w:line="240" w:lineRule="auto"/>
        <w:contextualSpacing/>
        <w:jc w:val="both"/>
        <w:rPr>
          <w:rFonts w:ascii="Calibri" w:eastAsia="Times New Roman" w:hAnsi="Calibri" w:cs="Calibri"/>
          <w:kern w:val="0"/>
          <w:sz w:val="22"/>
          <w:szCs w:val="22"/>
          <w:lang w:eastAsia="es-ES"/>
          <w14:ligatures w14:val="none"/>
        </w:rPr>
      </w:pPr>
    </w:p>
    <w:p w14:paraId="7C1C387A" w14:textId="77777777" w:rsidR="000C134C" w:rsidRPr="00BD6017" w:rsidRDefault="000C134C" w:rsidP="00AA13CF">
      <w:pPr>
        <w:spacing w:line="259" w:lineRule="auto"/>
        <w:rPr>
          <w:rFonts w:ascii="Calibri" w:eastAsia="Arial" w:hAnsi="Calibri" w:cs="Calibri"/>
          <w:b/>
          <w:bCs/>
          <w:kern w:val="0"/>
          <w:sz w:val="22"/>
          <w:szCs w:val="22"/>
          <w14:ligatures w14:val="none"/>
        </w:rPr>
      </w:pPr>
    </w:p>
    <w:p w14:paraId="61AF9E6C" w14:textId="77777777" w:rsidR="000C134C" w:rsidRPr="00BD6017" w:rsidRDefault="000C134C" w:rsidP="00AA13CF">
      <w:pPr>
        <w:spacing w:line="259" w:lineRule="auto"/>
        <w:rPr>
          <w:rFonts w:ascii="Calibri" w:eastAsia="Arial" w:hAnsi="Calibri" w:cs="Calibri"/>
          <w:b/>
          <w:bCs/>
          <w:kern w:val="0"/>
          <w:sz w:val="22"/>
          <w:szCs w:val="22"/>
          <w14:ligatures w14:val="none"/>
        </w:rPr>
      </w:pPr>
    </w:p>
    <w:p w14:paraId="295D8A0D" w14:textId="77777777" w:rsidR="000C134C" w:rsidRPr="00BD6017" w:rsidRDefault="000C134C" w:rsidP="00AA13CF">
      <w:pPr>
        <w:spacing w:line="259" w:lineRule="auto"/>
        <w:rPr>
          <w:rFonts w:ascii="Calibri" w:eastAsia="Arial" w:hAnsi="Calibri" w:cs="Calibri"/>
          <w:b/>
          <w:bCs/>
          <w:kern w:val="0"/>
          <w:sz w:val="22"/>
          <w:szCs w:val="22"/>
          <w14:ligatures w14:val="none"/>
        </w:rPr>
      </w:pPr>
    </w:p>
    <w:p w14:paraId="0485CF05" w14:textId="77777777" w:rsidR="000C134C" w:rsidRPr="00BD6017" w:rsidRDefault="000C134C" w:rsidP="00AA13CF">
      <w:pPr>
        <w:spacing w:line="259" w:lineRule="auto"/>
        <w:rPr>
          <w:rFonts w:ascii="Calibri" w:eastAsia="Arial" w:hAnsi="Calibri" w:cs="Calibri"/>
          <w:b/>
          <w:bCs/>
          <w:kern w:val="0"/>
          <w:sz w:val="22"/>
          <w:szCs w:val="22"/>
          <w14:ligatures w14:val="none"/>
        </w:rPr>
      </w:pPr>
    </w:p>
    <w:p w14:paraId="1C63B26F" w14:textId="77777777" w:rsidR="000C134C" w:rsidRPr="00BD6017" w:rsidRDefault="000C134C" w:rsidP="00AA13CF">
      <w:pPr>
        <w:spacing w:line="259" w:lineRule="auto"/>
        <w:rPr>
          <w:rFonts w:ascii="Calibri" w:eastAsia="Arial" w:hAnsi="Calibri" w:cs="Calibri"/>
          <w:b/>
          <w:bCs/>
          <w:kern w:val="0"/>
          <w:sz w:val="22"/>
          <w:szCs w:val="22"/>
          <w14:ligatures w14:val="none"/>
        </w:rPr>
      </w:pPr>
    </w:p>
    <w:p w14:paraId="37C107F8" w14:textId="77777777" w:rsidR="000C134C" w:rsidRPr="00BD6017" w:rsidRDefault="000C134C" w:rsidP="00AA13CF">
      <w:pPr>
        <w:spacing w:line="259" w:lineRule="auto"/>
        <w:rPr>
          <w:rFonts w:ascii="Calibri" w:eastAsia="Arial" w:hAnsi="Calibri" w:cs="Calibri"/>
          <w:b/>
          <w:bCs/>
          <w:kern w:val="0"/>
          <w:sz w:val="22"/>
          <w:szCs w:val="22"/>
          <w14:ligatures w14:val="none"/>
        </w:rPr>
      </w:pPr>
    </w:p>
    <w:p w14:paraId="035B7F0D" w14:textId="77777777" w:rsidR="000C134C" w:rsidRPr="00BD6017" w:rsidRDefault="000C134C" w:rsidP="00AA13CF">
      <w:pPr>
        <w:spacing w:line="259" w:lineRule="auto"/>
        <w:rPr>
          <w:rFonts w:ascii="Calibri" w:eastAsia="Arial" w:hAnsi="Calibri" w:cs="Calibri"/>
          <w:b/>
          <w:bCs/>
          <w:kern w:val="0"/>
          <w:sz w:val="22"/>
          <w:szCs w:val="22"/>
          <w14:ligatures w14:val="none"/>
        </w:rPr>
      </w:pPr>
    </w:p>
    <w:p w14:paraId="6825D3E9" w14:textId="77777777" w:rsidR="000C134C" w:rsidRPr="00BD6017" w:rsidRDefault="000C134C" w:rsidP="00AA13CF">
      <w:pPr>
        <w:spacing w:line="259" w:lineRule="auto"/>
        <w:rPr>
          <w:rFonts w:ascii="Calibri" w:eastAsia="Arial" w:hAnsi="Calibri" w:cs="Calibri"/>
          <w:b/>
          <w:bCs/>
          <w:kern w:val="0"/>
          <w:sz w:val="22"/>
          <w:szCs w:val="22"/>
          <w14:ligatures w14:val="none"/>
        </w:rPr>
      </w:pPr>
    </w:p>
    <w:p w14:paraId="0E3F88B5" w14:textId="77777777" w:rsidR="000C134C" w:rsidRPr="00BD6017" w:rsidRDefault="000C134C" w:rsidP="00AA13CF">
      <w:pPr>
        <w:spacing w:line="259" w:lineRule="auto"/>
        <w:rPr>
          <w:rFonts w:ascii="Calibri" w:eastAsia="Arial" w:hAnsi="Calibri" w:cs="Calibri"/>
          <w:b/>
          <w:bCs/>
          <w:kern w:val="0"/>
          <w:sz w:val="22"/>
          <w:szCs w:val="22"/>
          <w14:ligatures w14:val="none"/>
        </w:rPr>
      </w:pPr>
    </w:p>
    <w:p w14:paraId="366C5348" w14:textId="77777777" w:rsidR="000C134C" w:rsidRPr="00BD6017" w:rsidRDefault="000C134C" w:rsidP="00AA13CF">
      <w:pPr>
        <w:spacing w:line="259" w:lineRule="auto"/>
        <w:rPr>
          <w:rFonts w:ascii="Calibri" w:eastAsia="Arial" w:hAnsi="Calibri" w:cs="Calibri"/>
          <w:b/>
          <w:bCs/>
          <w:kern w:val="0"/>
          <w:sz w:val="22"/>
          <w:szCs w:val="22"/>
          <w14:ligatures w14:val="none"/>
        </w:rPr>
      </w:pPr>
    </w:p>
    <w:p w14:paraId="74C3CE97" w14:textId="77777777" w:rsidR="000C134C" w:rsidRPr="00BD6017" w:rsidRDefault="000C134C" w:rsidP="00AA13CF">
      <w:pPr>
        <w:spacing w:line="259" w:lineRule="auto"/>
        <w:rPr>
          <w:rFonts w:ascii="Calibri" w:eastAsia="Arial" w:hAnsi="Calibri" w:cs="Calibri"/>
          <w:b/>
          <w:bCs/>
          <w:kern w:val="0"/>
          <w:sz w:val="22"/>
          <w:szCs w:val="22"/>
          <w14:ligatures w14:val="none"/>
        </w:rPr>
      </w:pPr>
    </w:p>
    <w:p w14:paraId="173DAA11" w14:textId="77777777" w:rsidR="00745F43" w:rsidRPr="00BD6017" w:rsidRDefault="00745F43" w:rsidP="00AA13CF">
      <w:pPr>
        <w:spacing w:line="259" w:lineRule="auto"/>
        <w:rPr>
          <w:rFonts w:ascii="Calibri" w:eastAsia="Arial" w:hAnsi="Calibri" w:cs="Calibri"/>
          <w:b/>
          <w:bCs/>
          <w:kern w:val="0"/>
          <w:sz w:val="22"/>
          <w:szCs w:val="22"/>
          <w14:ligatures w14:val="none"/>
        </w:rPr>
      </w:pPr>
    </w:p>
    <w:p w14:paraId="16D9641B" w14:textId="77777777" w:rsidR="000C134C" w:rsidRPr="00BD6017" w:rsidRDefault="000C134C" w:rsidP="00AA13CF">
      <w:pPr>
        <w:spacing w:line="259" w:lineRule="auto"/>
        <w:rPr>
          <w:rFonts w:ascii="Calibri" w:eastAsia="Arial" w:hAnsi="Calibri" w:cs="Calibri"/>
          <w:b/>
          <w:bCs/>
          <w:kern w:val="0"/>
          <w:sz w:val="22"/>
          <w:szCs w:val="22"/>
          <w14:ligatures w14:val="none"/>
        </w:rPr>
      </w:pPr>
    </w:p>
    <w:p w14:paraId="2CE20CFE" w14:textId="77777777" w:rsidR="000C134C" w:rsidRPr="00BD6017" w:rsidRDefault="000C134C" w:rsidP="00AA13CF">
      <w:pPr>
        <w:spacing w:line="259" w:lineRule="auto"/>
        <w:rPr>
          <w:rFonts w:ascii="Calibri" w:eastAsia="Arial" w:hAnsi="Calibri" w:cs="Calibri"/>
          <w:b/>
          <w:bCs/>
          <w:kern w:val="0"/>
          <w:sz w:val="22"/>
          <w:szCs w:val="22"/>
          <w14:ligatures w14:val="none"/>
        </w:rPr>
      </w:pPr>
    </w:p>
    <w:p w14:paraId="71BEE8CC" w14:textId="77777777" w:rsidR="004B5B40" w:rsidRPr="00BD6017" w:rsidRDefault="004B5B40" w:rsidP="00AA13CF">
      <w:pPr>
        <w:spacing w:line="259" w:lineRule="auto"/>
        <w:rPr>
          <w:rFonts w:ascii="Calibri" w:eastAsia="Arial" w:hAnsi="Calibri" w:cs="Calibri"/>
          <w:b/>
          <w:bCs/>
          <w:kern w:val="0"/>
          <w:sz w:val="22"/>
          <w:szCs w:val="22"/>
          <w14:ligatures w14:val="none"/>
        </w:rPr>
      </w:pPr>
    </w:p>
    <w:p w14:paraId="74DACE8D" w14:textId="77777777" w:rsidR="000C134C" w:rsidRPr="00BD6017" w:rsidRDefault="000C134C" w:rsidP="00AA13CF">
      <w:pPr>
        <w:spacing w:line="259" w:lineRule="auto"/>
        <w:rPr>
          <w:rFonts w:ascii="Calibri" w:eastAsia="Arial" w:hAnsi="Calibri" w:cs="Calibri"/>
          <w:b/>
          <w:bCs/>
          <w:kern w:val="0"/>
          <w:sz w:val="22"/>
          <w:szCs w:val="22"/>
          <w14:ligatures w14:val="none"/>
        </w:rPr>
      </w:pPr>
    </w:p>
    <w:p w14:paraId="0932F1F5" w14:textId="77777777" w:rsidR="000C134C" w:rsidRPr="00BD6017" w:rsidRDefault="000C134C" w:rsidP="00AA13CF">
      <w:pPr>
        <w:widowControl w:val="0"/>
        <w:autoSpaceDE w:val="0"/>
        <w:autoSpaceDN w:val="0"/>
        <w:spacing w:after="0" w:line="240" w:lineRule="auto"/>
        <w:ind w:left="720" w:right="276" w:hanging="360"/>
        <w:jc w:val="both"/>
        <w:outlineLvl w:val="2"/>
        <w:rPr>
          <w:rFonts w:ascii="Calibri" w:eastAsia="Times New Roman" w:hAnsi="Calibri" w:cs="Calibri"/>
          <w:b/>
          <w:bCs/>
          <w:iCs/>
          <w:kern w:val="0"/>
          <w:lang w:eastAsia="es-ES"/>
          <w14:ligatures w14:val="none"/>
        </w:rPr>
      </w:pPr>
      <w:bookmarkStart w:id="153" w:name="_Toc240275546"/>
      <w:r w:rsidRPr="00BD6017">
        <w:rPr>
          <w:rFonts w:ascii="Calibri" w:eastAsia="Times New Roman" w:hAnsi="Calibri" w:cs="Calibri"/>
          <w:b/>
          <w:bCs/>
          <w:iCs/>
          <w:kern w:val="0"/>
          <w:lang w:eastAsia="es-ES"/>
          <w14:ligatures w14:val="none"/>
        </w:rPr>
        <w:lastRenderedPageBreak/>
        <w:t>4.1.14 MODELO DE CARTA DE COMPROMISO DE CONSORCIO</w:t>
      </w:r>
      <w:bookmarkEnd w:id="153"/>
      <w:r w:rsidRPr="00BD6017">
        <w:rPr>
          <w:rFonts w:ascii="Calibri" w:eastAsia="Times New Roman" w:hAnsi="Calibri" w:cs="Calibri"/>
          <w:b/>
          <w:bCs/>
          <w:iCs/>
          <w:kern w:val="0"/>
          <w:lang w:eastAsia="es-ES"/>
          <w14:ligatures w14:val="none"/>
        </w:rPr>
        <w:t xml:space="preserve"> </w:t>
      </w:r>
    </w:p>
    <w:p w14:paraId="02790BDD" w14:textId="77777777" w:rsidR="000C134C" w:rsidRPr="00BD6017" w:rsidRDefault="000C134C" w:rsidP="00AA13CF">
      <w:pPr>
        <w:widowControl w:val="0"/>
        <w:tabs>
          <w:tab w:val="left" w:pos="10348"/>
        </w:tabs>
        <w:autoSpaceDE w:val="0"/>
        <w:autoSpaceDN w:val="0"/>
        <w:spacing w:before="186" w:after="0" w:line="259" w:lineRule="auto"/>
        <w:ind w:left="119" w:right="170"/>
        <w:jc w:val="both"/>
        <w:rPr>
          <w:rFonts w:ascii="Calibri" w:eastAsia="Arial MT" w:hAnsi="Calibri" w:cs="Calibri"/>
          <w:kern w:val="0"/>
          <w:sz w:val="22"/>
          <w:szCs w:val="22"/>
          <w14:ligatures w14:val="none"/>
        </w:rPr>
      </w:pPr>
    </w:p>
    <w:p w14:paraId="78C8D82D" w14:textId="77777777" w:rsidR="000C134C" w:rsidRPr="00BD6017" w:rsidRDefault="000C134C" w:rsidP="00AA13CF">
      <w:pPr>
        <w:widowControl w:val="0"/>
        <w:tabs>
          <w:tab w:val="left" w:pos="10348"/>
        </w:tabs>
        <w:autoSpaceDE w:val="0"/>
        <w:autoSpaceDN w:val="0"/>
        <w:spacing w:before="186" w:after="0" w:line="259" w:lineRule="auto"/>
        <w:ind w:left="119" w:right="170"/>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 xml:space="preserve">Las empresas y </w:t>
      </w:r>
      <w:proofErr w:type="spellStart"/>
      <w:r w:rsidRPr="00BD6017">
        <w:rPr>
          <w:rFonts w:ascii="Calibri" w:eastAsia="Arial MT" w:hAnsi="Calibri" w:cs="Calibri"/>
          <w:kern w:val="0"/>
          <w:sz w:val="22"/>
          <w:szCs w:val="22"/>
          <w14:ligatures w14:val="none"/>
        </w:rPr>
        <w:t>ONGs</w:t>
      </w:r>
      <w:proofErr w:type="spellEnd"/>
      <w:r w:rsidRPr="00BD6017">
        <w:rPr>
          <w:rFonts w:ascii="Calibri" w:eastAsia="Arial MT" w:hAnsi="Calibri" w:cs="Calibri"/>
          <w:kern w:val="0"/>
          <w:sz w:val="22"/>
          <w:szCs w:val="22"/>
          <w14:ligatures w14:val="none"/>
        </w:rPr>
        <w:t xml:space="preserve"> que presenten una propuesta en forma conjunta, deberán comunicar a Fundación</w:t>
      </w:r>
      <w:r w:rsidRPr="00BD6017">
        <w:rPr>
          <w:rFonts w:ascii="Calibri" w:eastAsia="Arial MT" w:hAnsi="Calibri" w:cs="Calibri"/>
          <w:spacing w:val="-59"/>
          <w:kern w:val="0"/>
          <w:sz w:val="22"/>
          <w:szCs w:val="22"/>
          <w14:ligatures w14:val="none"/>
        </w:rPr>
        <w:t xml:space="preserve"> </w:t>
      </w:r>
      <w:r w:rsidRPr="00BD6017">
        <w:rPr>
          <w:rFonts w:ascii="Calibri" w:eastAsia="Arial MT" w:hAnsi="Calibri" w:cs="Calibri"/>
          <w:kern w:val="0"/>
          <w:sz w:val="22"/>
          <w:szCs w:val="22"/>
          <w14:ligatures w14:val="none"/>
        </w:rPr>
        <w:t>para la Conservación de los Recursos Naturales de Panamá, NATURA su intención de constituirse en</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consorcio,</w:t>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mediante una</w:t>
      </w:r>
      <w:r w:rsidRPr="00BD6017">
        <w:rPr>
          <w:rFonts w:ascii="Calibri" w:eastAsia="Arial MT" w:hAnsi="Calibri" w:cs="Calibri"/>
          <w:spacing w:val="-3"/>
          <w:kern w:val="0"/>
          <w:sz w:val="22"/>
          <w:szCs w:val="22"/>
          <w14:ligatures w14:val="none"/>
        </w:rPr>
        <w:t xml:space="preserve"> </w:t>
      </w:r>
      <w:r w:rsidRPr="00BD6017">
        <w:rPr>
          <w:rFonts w:ascii="Calibri" w:eastAsia="Arial MT" w:hAnsi="Calibri" w:cs="Calibri"/>
          <w:kern w:val="0"/>
          <w:sz w:val="22"/>
          <w:szCs w:val="22"/>
          <w14:ligatures w14:val="none"/>
        </w:rPr>
        <w:t>nota</w:t>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que contenga,</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por</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lo</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menos,</w:t>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la</w:t>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información</w:t>
      </w:r>
      <w:r w:rsidRPr="00BD6017">
        <w:rPr>
          <w:rFonts w:ascii="Calibri" w:eastAsia="Arial MT" w:hAnsi="Calibri" w:cs="Calibri"/>
          <w:spacing w:val="-3"/>
          <w:kern w:val="0"/>
          <w:sz w:val="22"/>
          <w:szCs w:val="22"/>
          <w14:ligatures w14:val="none"/>
        </w:rPr>
        <w:t xml:space="preserve"> </w:t>
      </w:r>
      <w:r w:rsidRPr="00BD6017">
        <w:rPr>
          <w:rFonts w:ascii="Calibri" w:eastAsia="Arial MT" w:hAnsi="Calibri" w:cs="Calibri"/>
          <w:kern w:val="0"/>
          <w:sz w:val="22"/>
          <w:szCs w:val="22"/>
          <w14:ligatures w14:val="none"/>
        </w:rPr>
        <w:t>siguiente:</w:t>
      </w:r>
    </w:p>
    <w:p w14:paraId="4C1A2DB6" w14:textId="77777777" w:rsidR="000C134C" w:rsidRPr="00BD6017" w:rsidRDefault="000C134C" w:rsidP="00AA13CF">
      <w:pPr>
        <w:widowControl w:val="0"/>
        <w:tabs>
          <w:tab w:val="left" w:pos="10348"/>
        </w:tabs>
        <w:autoSpaceDE w:val="0"/>
        <w:autoSpaceDN w:val="0"/>
        <w:spacing w:after="0" w:line="240" w:lineRule="auto"/>
        <w:jc w:val="both"/>
        <w:rPr>
          <w:rFonts w:ascii="Calibri" w:eastAsia="Arial MT" w:hAnsi="Calibri" w:cs="Calibri"/>
          <w:kern w:val="0"/>
          <w:szCs w:val="22"/>
          <w14:ligatures w14:val="none"/>
        </w:rPr>
      </w:pPr>
    </w:p>
    <w:p w14:paraId="23587729" w14:textId="77777777" w:rsidR="000C134C" w:rsidRPr="00BD6017" w:rsidRDefault="000C134C" w:rsidP="00AA13CF">
      <w:pPr>
        <w:widowControl w:val="0"/>
        <w:tabs>
          <w:tab w:val="left" w:pos="10348"/>
        </w:tabs>
        <w:autoSpaceDE w:val="0"/>
        <w:autoSpaceDN w:val="0"/>
        <w:spacing w:before="3" w:after="0" w:line="240" w:lineRule="auto"/>
        <w:jc w:val="both"/>
        <w:rPr>
          <w:rFonts w:ascii="Calibri" w:eastAsia="Arial MT" w:hAnsi="Calibri" w:cs="Calibri"/>
          <w:kern w:val="0"/>
          <w:sz w:val="27"/>
          <w:szCs w:val="22"/>
          <w14:ligatures w14:val="none"/>
        </w:rPr>
      </w:pPr>
    </w:p>
    <w:p w14:paraId="13E023C8" w14:textId="77777777" w:rsidR="000C134C" w:rsidRPr="00BD6017" w:rsidRDefault="000C134C" w:rsidP="00AA13CF">
      <w:pPr>
        <w:widowControl w:val="0"/>
        <w:numPr>
          <w:ilvl w:val="0"/>
          <w:numId w:val="4"/>
        </w:numPr>
        <w:tabs>
          <w:tab w:val="left" w:pos="547"/>
          <w:tab w:val="left" w:pos="10348"/>
        </w:tabs>
        <w:autoSpaceDE w:val="0"/>
        <w:autoSpaceDN w:val="0"/>
        <w:spacing w:after="0" w:line="240" w:lineRule="auto"/>
        <w:ind w:right="121"/>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 xml:space="preserve">Nombre del representante legal o apoderado especial de cada una de las empresas y/o </w:t>
      </w:r>
      <w:proofErr w:type="spellStart"/>
      <w:r w:rsidRPr="00BD6017">
        <w:rPr>
          <w:rFonts w:ascii="Calibri" w:eastAsia="Arial MT" w:hAnsi="Calibri" w:cs="Calibri"/>
          <w:kern w:val="0"/>
          <w:sz w:val="22"/>
          <w:szCs w:val="22"/>
          <w14:ligatures w14:val="none"/>
        </w:rPr>
        <w:t>ONGs</w:t>
      </w:r>
      <w:proofErr w:type="spellEnd"/>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o</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consorcios que participan del acuerdo indicando datos generales de las personas, número de cédula</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de</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identidad personal</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o</w:t>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número</w:t>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de pasaporte,</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lugar de</w:t>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domicilio,</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y</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otros.</w:t>
      </w:r>
    </w:p>
    <w:p w14:paraId="18C978DD" w14:textId="77777777" w:rsidR="000C134C" w:rsidRPr="00BD6017" w:rsidRDefault="000C134C" w:rsidP="00AA13CF">
      <w:pPr>
        <w:widowControl w:val="0"/>
        <w:tabs>
          <w:tab w:val="left" w:pos="10348"/>
        </w:tabs>
        <w:autoSpaceDE w:val="0"/>
        <w:autoSpaceDN w:val="0"/>
        <w:spacing w:after="0" w:line="240" w:lineRule="auto"/>
        <w:jc w:val="both"/>
        <w:rPr>
          <w:rFonts w:ascii="Calibri" w:eastAsia="Arial MT" w:hAnsi="Calibri" w:cs="Calibri"/>
          <w:kern w:val="0"/>
          <w:szCs w:val="22"/>
          <w14:ligatures w14:val="none"/>
        </w:rPr>
      </w:pPr>
    </w:p>
    <w:p w14:paraId="042E7B86" w14:textId="77777777" w:rsidR="000C134C" w:rsidRPr="00BD6017" w:rsidRDefault="000C134C" w:rsidP="00AA13CF">
      <w:pPr>
        <w:widowControl w:val="0"/>
        <w:numPr>
          <w:ilvl w:val="0"/>
          <w:numId w:val="4"/>
        </w:numPr>
        <w:tabs>
          <w:tab w:val="left" w:pos="546"/>
          <w:tab w:val="left" w:pos="547"/>
          <w:tab w:val="left" w:pos="10348"/>
        </w:tabs>
        <w:autoSpaceDE w:val="0"/>
        <w:autoSpaceDN w:val="0"/>
        <w:spacing w:before="161" w:after="0" w:line="240" w:lineRule="auto"/>
        <w:ind w:right="199"/>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Datos generales de las empresas y/o consorcios, indicando nacionalidad, información de tipo legal</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como: número de escritura pública de constitución de cada una de las empresas, número de registro</w:t>
      </w:r>
      <w:r w:rsidRPr="00BD6017">
        <w:rPr>
          <w:rFonts w:ascii="Calibri" w:eastAsia="Arial MT" w:hAnsi="Calibri" w:cs="Calibri"/>
          <w:spacing w:val="-59"/>
          <w:kern w:val="0"/>
          <w:sz w:val="22"/>
          <w:szCs w:val="22"/>
          <w14:ligatures w14:val="none"/>
        </w:rPr>
        <w:t xml:space="preserve"> </w:t>
      </w:r>
      <w:r w:rsidRPr="00BD6017">
        <w:rPr>
          <w:rFonts w:ascii="Calibri" w:eastAsia="Arial MT" w:hAnsi="Calibri" w:cs="Calibri"/>
          <w:kern w:val="0"/>
          <w:sz w:val="22"/>
          <w:szCs w:val="22"/>
          <w14:ligatures w14:val="none"/>
        </w:rPr>
        <w:t>como</w:t>
      </w:r>
      <w:r w:rsidRPr="00BD6017">
        <w:rPr>
          <w:rFonts w:ascii="Calibri" w:eastAsia="Arial MT" w:hAnsi="Calibri" w:cs="Calibri"/>
          <w:spacing w:val="-3"/>
          <w:kern w:val="0"/>
          <w:sz w:val="22"/>
          <w:szCs w:val="22"/>
          <w14:ligatures w14:val="none"/>
        </w:rPr>
        <w:t xml:space="preserve"> </w:t>
      </w:r>
      <w:r w:rsidRPr="00BD6017">
        <w:rPr>
          <w:rFonts w:ascii="Calibri" w:eastAsia="Arial MT" w:hAnsi="Calibri" w:cs="Calibri"/>
          <w:kern w:val="0"/>
          <w:sz w:val="22"/>
          <w:szCs w:val="22"/>
          <w14:ligatures w14:val="none"/>
        </w:rPr>
        <w:t>corporación,</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y</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otros.</w:t>
      </w:r>
    </w:p>
    <w:p w14:paraId="064570DE" w14:textId="77777777" w:rsidR="000C134C" w:rsidRPr="00BD6017" w:rsidRDefault="000C134C" w:rsidP="00AA13CF">
      <w:pPr>
        <w:widowControl w:val="0"/>
        <w:tabs>
          <w:tab w:val="left" w:pos="10348"/>
        </w:tabs>
        <w:autoSpaceDE w:val="0"/>
        <w:autoSpaceDN w:val="0"/>
        <w:spacing w:after="0" w:line="240" w:lineRule="auto"/>
        <w:jc w:val="both"/>
        <w:rPr>
          <w:rFonts w:ascii="Calibri" w:eastAsia="Arial MT" w:hAnsi="Calibri" w:cs="Calibri"/>
          <w:kern w:val="0"/>
          <w:szCs w:val="22"/>
          <w14:ligatures w14:val="none"/>
        </w:rPr>
      </w:pPr>
    </w:p>
    <w:p w14:paraId="31079611" w14:textId="77777777" w:rsidR="000C134C" w:rsidRPr="00BD6017" w:rsidRDefault="000C134C" w:rsidP="00AA13CF">
      <w:pPr>
        <w:widowControl w:val="0"/>
        <w:tabs>
          <w:tab w:val="left" w:pos="10348"/>
        </w:tabs>
        <w:autoSpaceDE w:val="0"/>
        <w:autoSpaceDN w:val="0"/>
        <w:spacing w:after="0" w:line="240" w:lineRule="auto"/>
        <w:ind w:left="119"/>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El</w:t>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contenido</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del</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acuerdo</w:t>
      </w:r>
      <w:r w:rsidRPr="00BD6017">
        <w:rPr>
          <w:rFonts w:ascii="Calibri" w:eastAsia="Arial MT" w:hAnsi="Calibri" w:cs="Calibri"/>
          <w:spacing w:val="-3"/>
          <w:kern w:val="0"/>
          <w:sz w:val="22"/>
          <w:szCs w:val="22"/>
          <w14:ligatures w14:val="none"/>
        </w:rPr>
        <w:t xml:space="preserve"> </w:t>
      </w:r>
      <w:r w:rsidRPr="00BD6017">
        <w:rPr>
          <w:rFonts w:ascii="Calibri" w:eastAsia="Arial MT" w:hAnsi="Calibri" w:cs="Calibri"/>
          <w:kern w:val="0"/>
          <w:sz w:val="22"/>
          <w:szCs w:val="22"/>
          <w14:ligatures w14:val="none"/>
        </w:rPr>
        <w:t>deberá</w:t>
      </w:r>
      <w:r w:rsidRPr="00BD6017">
        <w:rPr>
          <w:rFonts w:ascii="Calibri" w:eastAsia="Arial MT" w:hAnsi="Calibri" w:cs="Calibri"/>
          <w:spacing w:val="-3"/>
          <w:kern w:val="0"/>
          <w:sz w:val="22"/>
          <w:szCs w:val="22"/>
          <w14:ligatures w14:val="none"/>
        </w:rPr>
        <w:t xml:space="preserve"> </w:t>
      </w:r>
      <w:r w:rsidRPr="00BD6017">
        <w:rPr>
          <w:rFonts w:ascii="Calibri" w:eastAsia="Arial MT" w:hAnsi="Calibri" w:cs="Calibri"/>
          <w:kern w:val="0"/>
          <w:sz w:val="22"/>
          <w:szCs w:val="22"/>
          <w14:ligatures w14:val="none"/>
        </w:rPr>
        <w:t>incluir por</w:t>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lo</w:t>
      </w:r>
      <w:r w:rsidRPr="00BD6017">
        <w:rPr>
          <w:rFonts w:ascii="Calibri" w:eastAsia="Arial MT" w:hAnsi="Calibri" w:cs="Calibri"/>
          <w:spacing w:val="-3"/>
          <w:kern w:val="0"/>
          <w:sz w:val="22"/>
          <w:szCs w:val="22"/>
          <w14:ligatures w14:val="none"/>
        </w:rPr>
        <w:t xml:space="preserve"> </w:t>
      </w:r>
      <w:r w:rsidRPr="00BD6017">
        <w:rPr>
          <w:rFonts w:ascii="Calibri" w:eastAsia="Arial MT" w:hAnsi="Calibri" w:cs="Calibri"/>
          <w:kern w:val="0"/>
          <w:sz w:val="22"/>
          <w:szCs w:val="22"/>
          <w14:ligatures w14:val="none"/>
        </w:rPr>
        <w:t>menos las</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cláusulas</w:t>
      </w:r>
      <w:r w:rsidRPr="00BD6017">
        <w:rPr>
          <w:rFonts w:ascii="Calibri" w:eastAsia="Arial MT" w:hAnsi="Calibri" w:cs="Calibri"/>
          <w:spacing w:val="-3"/>
          <w:kern w:val="0"/>
          <w:sz w:val="22"/>
          <w:szCs w:val="22"/>
          <w14:ligatures w14:val="none"/>
        </w:rPr>
        <w:t xml:space="preserve"> </w:t>
      </w:r>
      <w:r w:rsidRPr="00BD6017">
        <w:rPr>
          <w:rFonts w:ascii="Calibri" w:eastAsia="Arial MT" w:hAnsi="Calibri" w:cs="Calibri"/>
          <w:kern w:val="0"/>
          <w:sz w:val="22"/>
          <w:szCs w:val="22"/>
          <w14:ligatures w14:val="none"/>
        </w:rPr>
        <w:t>siguientes:</w:t>
      </w:r>
    </w:p>
    <w:p w14:paraId="0B14E478" w14:textId="77777777" w:rsidR="000C134C" w:rsidRPr="00BD6017" w:rsidRDefault="000C134C" w:rsidP="00AA13CF">
      <w:pPr>
        <w:widowControl w:val="0"/>
        <w:tabs>
          <w:tab w:val="left" w:pos="10348"/>
        </w:tabs>
        <w:autoSpaceDE w:val="0"/>
        <w:autoSpaceDN w:val="0"/>
        <w:spacing w:after="0" w:line="240" w:lineRule="auto"/>
        <w:jc w:val="both"/>
        <w:rPr>
          <w:rFonts w:ascii="Calibri" w:eastAsia="Arial MT" w:hAnsi="Calibri" w:cs="Calibri"/>
          <w:kern w:val="0"/>
          <w:szCs w:val="22"/>
          <w14:ligatures w14:val="none"/>
        </w:rPr>
      </w:pPr>
    </w:p>
    <w:p w14:paraId="3B8D7E59" w14:textId="4849B8F1" w:rsidR="000C134C" w:rsidRPr="00BD6017" w:rsidRDefault="000C134C" w:rsidP="00AA13CF">
      <w:pPr>
        <w:widowControl w:val="0"/>
        <w:autoSpaceDE w:val="0"/>
        <w:autoSpaceDN w:val="0"/>
        <w:spacing w:after="0" w:line="240" w:lineRule="auto"/>
        <w:jc w:val="both"/>
        <w:rPr>
          <w:rFonts w:ascii="Calibri" w:eastAsia="Arial MT" w:hAnsi="Calibri" w:cs="Calibri"/>
          <w:kern w:val="0"/>
          <w:sz w:val="22"/>
          <w:szCs w:val="22"/>
          <w14:ligatures w14:val="none"/>
        </w:rPr>
      </w:pPr>
      <w:r w:rsidRPr="00BD6017">
        <w:rPr>
          <w:rFonts w:ascii="Calibri" w:eastAsia="Arial MT" w:hAnsi="Calibri" w:cs="Calibri"/>
          <w:b/>
          <w:spacing w:val="-1"/>
          <w:kern w:val="0"/>
          <w:sz w:val="22"/>
          <w:szCs w:val="22"/>
          <w14:ligatures w14:val="none"/>
        </w:rPr>
        <w:t>CLÁUSULA</w:t>
      </w:r>
      <w:r w:rsidRPr="00BD6017">
        <w:rPr>
          <w:rFonts w:ascii="Calibri" w:eastAsia="Arial MT" w:hAnsi="Calibri" w:cs="Calibri"/>
          <w:b/>
          <w:spacing w:val="-15"/>
          <w:kern w:val="0"/>
          <w:sz w:val="22"/>
          <w:szCs w:val="22"/>
          <w14:ligatures w14:val="none"/>
        </w:rPr>
        <w:t xml:space="preserve"> </w:t>
      </w:r>
      <w:r w:rsidRPr="00BD6017">
        <w:rPr>
          <w:rFonts w:ascii="Calibri" w:eastAsia="Arial MT" w:hAnsi="Calibri" w:cs="Calibri"/>
          <w:b/>
          <w:spacing w:val="-1"/>
          <w:kern w:val="0"/>
          <w:sz w:val="22"/>
          <w:szCs w:val="22"/>
          <w14:ligatures w14:val="none"/>
        </w:rPr>
        <w:t>PRIMERA</w:t>
      </w:r>
      <w:r w:rsidRPr="00BD6017">
        <w:rPr>
          <w:rFonts w:ascii="Calibri" w:eastAsia="Arial MT" w:hAnsi="Calibri" w:cs="Calibri"/>
          <w:spacing w:val="-1"/>
          <w:kern w:val="0"/>
          <w:sz w:val="22"/>
          <w:szCs w:val="22"/>
          <w14:ligatures w14:val="none"/>
        </w:rPr>
        <w:t>:</w:t>
      </w:r>
      <w:r w:rsidRPr="00BD6017">
        <w:rPr>
          <w:rFonts w:ascii="Calibri" w:eastAsia="Arial MT" w:hAnsi="Calibri" w:cs="Calibri"/>
          <w:spacing w:val="-17"/>
          <w:kern w:val="0"/>
          <w:sz w:val="22"/>
          <w:szCs w:val="22"/>
          <w14:ligatures w14:val="none"/>
        </w:rPr>
        <w:t xml:space="preserve"> </w:t>
      </w:r>
      <w:r w:rsidRPr="00BD6017">
        <w:rPr>
          <w:rFonts w:ascii="Calibri" w:eastAsia="Arial MT" w:hAnsi="Calibri" w:cs="Calibri"/>
          <w:kern w:val="0"/>
          <w:sz w:val="22"/>
          <w:szCs w:val="22"/>
          <w14:ligatures w14:val="none"/>
        </w:rPr>
        <w:t>Que</w:t>
      </w:r>
      <w:r w:rsidRPr="00BD6017">
        <w:rPr>
          <w:rFonts w:ascii="Calibri" w:eastAsia="Arial MT" w:hAnsi="Calibri" w:cs="Calibri"/>
          <w:spacing w:val="-7"/>
          <w:kern w:val="0"/>
          <w:sz w:val="22"/>
          <w:szCs w:val="22"/>
          <w14:ligatures w14:val="none"/>
        </w:rPr>
        <w:t xml:space="preserve"> </w:t>
      </w:r>
      <w:r w:rsidRPr="00BD6017">
        <w:rPr>
          <w:rFonts w:ascii="Calibri" w:eastAsia="Arial MT" w:hAnsi="Calibri" w:cs="Calibri"/>
          <w:kern w:val="0"/>
          <w:sz w:val="22"/>
          <w:szCs w:val="22"/>
          <w14:ligatures w14:val="none"/>
        </w:rPr>
        <w:t>las</w:t>
      </w:r>
      <w:r w:rsidRPr="00BD6017">
        <w:rPr>
          <w:rFonts w:ascii="Calibri" w:eastAsia="Arial MT" w:hAnsi="Calibri" w:cs="Calibri"/>
          <w:spacing w:val="-4"/>
          <w:kern w:val="0"/>
          <w:sz w:val="22"/>
          <w:szCs w:val="22"/>
          <w14:ligatures w14:val="none"/>
        </w:rPr>
        <w:t xml:space="preserve"> </w:t>
      </w:r>
      <w:r w:rsidRPr="00BD6017">
        <w:rPr>
          <w:rFonts w:ascii="Calibri" w:eastAsia="Arial MT" w:hAnsi="Calibri" w:cs="Calibri"/>
          <w:kern w:val="0"/>
          <w:sz w:val="22"/>
          <w:szCs w:val="22"/>
          <w14:ligatures w14:val="none"/>
        </w:rPr>
        <w:t>empresas</w:t>
      </w:r>
      <w:r w:rsidRPr="00BD6017">
        <w:rPr>
          <w:rFonts w:ascii="Calibri" w:eastAsia="Arial MT" w:hAnsi="Calibri" w:cs="Calibri"/>
          <w:spacing w:val="-6"/>
          <w:kern w:val="0"/>
          <w:sz w:val="22"/>
          <w:szCs w:val="22"/>
          <w14:ligatures w14:val="none"/>
        </w:rPr>
        <w:t xml:space="preserve"> </w:t>
      </w:r>
      <w:r w:rsidRPr="00BD6017">
        <w:rPr>
          <w:rFonts w:ascii="Calibri" w:eastAsia="Arial MT" w:hAnsi="Calibri" w:cs="Calibri"/>
          <w:kern w:val="0"/>
          <w:sz w:val="22"/>
          <w:szCs w:val="22"/>
          <w14:ligatures w14:val="none"/>
        </w:rPr>
        <w:t>y/o</w:t>
      </w:r>
      <w:r w:rsidRPr="00BD6017">
        <w:rPr>
          <w:rFonts w:ascii="Calibri" w:eastAsia="Arial MT" w:hAnsi="Calibri" w:cs="Calibri"/>
          <w:spacing w:val="-9"/>
          <w:kern w:val="0"/>
          <w:sz w:val="22"/>
          <w:szCs w:val="22"/>
          <w14:ligatures w14:val="none"/>
        </w:rPr>
        <w:t xml:space="preserve"> </w:t>
      </w:r>
      <w:proofErr w:type="spellStart"/>
      <w:r w:rsidRPr="00BD6017">
        <w:rPr>
          <w:rFonts w:ascii="Calibri" w:eastAsia="Arial MT" w:hAnsi="Calibri" w:cs="Calibri"/>
          <w:kern w:val="0"/>
          <w:sz w:val="22"/>
          <w:szCs w:val="22"/>
          <w14:ligatures w14:val="none"/>
        </w:rPr>
        <w:t>ONGs</w:t>
      </w:r>
      <w:proofErr w:type="spellEnd"/>
      <w:r w:rsidRPr="00BD6017">
        <w:rPr>
          <w:rFonts w:ascii="Calibri" w:eastAsia="Arial MT" w:hAnsi="Calibri" w:cs="Calibri"/>
          <w:spacing w:val="-6"/>
          <w:kern w:val="0"/>
          <w:sz w:val="22"/>
          <w:szCs w:val="22"/>
          <w14:ligatures w14:val="none"/>
        </w:rPr>
        <w:t xml:space="preserve"> </w:t>
      </w:r>
      <w:r w:rsidRPr="00BD6017">
        <w:rPr>
          <w:rFonts w:ascii="Calibri" w:eastAsia="Arial MT" w:hAnsi="Calibri" w:cs="Calibri"/>
          <w:kern w:val="0"/>
          <w:sz w:val="22"/>
          <w:szCs w:val="22"/>
          <w14:ligatures w14:val="none"/>
        </w:rPr>
        <w:t>se</w:t>
      </w:r>
      <w:r w:rsidRPr="00BD6017">
        <w:rPr>
          <w:rFonts w:ascii="Calibri" w:eastAsia="Arial MT" w:hAnsi="Calibri" w:cs="Calibri"/>
          <w:spacing w:val="-7"/>
          <w:kern w:val="0"/>
          <w:sz w:val="22"/>
          <w:szCs w:val="22"/>
          <w14:ligatures w14:val="none"/>
        </w:rPr>
        <w:t xml:space="preserve"> </w:t>
      </w:r>
      <w:r w:rsidRPr="00BD6017">
        <w:rPr>
          <w:rFonts w:ascii="Calibri" w:eastAsia="Arial MT" w:hAnsi="Calibri" w:cs="Calibri"/>
          <w:kern w:val="0"/>
          <w:sz w:val="22"/>
          <w:szCs w:val="22"/>
          <w14:ligatures w14:val="none"/>
        </w:rPr>
        <w:t>comprometen</w:t>
      </w:r>
      <w:r w:rsidRPr="00BD6017">
        <w:rPr>
          <w:rFonts w:ascii="Calibri" w:eastAsia="Arial MT" w:hAnsi="Calibri" w:cs="Calibri"/>
          <w:spacing w:val="-7"/>
          <w:kern w:val="0"/>
          <w:sz w:val="22"/>
          <w:szCs w:val="22"/>
          <w14:ligatures w14:val="none"/>
        </w:rPr>
        <w:t xml:space="preserve"> </w:t>
      </w:r>
      <w:r w:rsidRPr="00BD6017">
        <w:rPr>
          <w:rFonts w:ascii="Calibri" w:eastAsia="Arial MT" w:hAnsi="Calibri" w:cs="Calibri"/>
          <w:kern w:val="0"/>
          <w:sz w:val="22"/>
          <w:szCs w:val="22"/>
          <w14:ligatures w14:val="none"/>
        </w:rPr>
        <w:t>a</w:t>
      </w:r>
      <w:r w:rsidRPr="00BD6017">
        <w:rPr>
          <w:rFonts w:ascii="Calibri" w:eastAsia="Arial MT" w:hAnsi="Calibri" w:cs="Calibri"/>
          <w:spacing w:val="-7"/>
          <w:kern w:val="0"/>
          <w:sz w:val="22"/>
          <w:szCs w:val="22"/>
          <w14:ligatures w14:val="none"/>
        </w:rPr>
        <w:t xml:space="preserve"> </w:t>
      </w:r>
      <w:r w:rsidRPr="00BD6017">
        <w:rPr>
          <w:rFonts w:ascii="Calibri" w:eastAsia="Arial MT" w:hAnsi="Calibri" w:cs="Calibri"/>
          <w:kern w:val="0"/>
          <w:sz w:val="22"/>
          <w:szCs w:val="22"/>
          <w14:ligatures w14:val="none"/>
        </w:rPr>
        <w:t>participar</w:t>
      </w:r>
      <w:r w:rsidRPr="00BD6017">
        <w:rPr>
          <w:rFonts w:ascii="Calibri" w:eastAsia="Arial MT" w:hAnsi="Calibri" w:cs="Calibri"/>
          <w:spacing w:val="-6"/>
          <w:kern w:val="0"/>
          <w:sz w:val="22"/>
          <w:szCs w:val="22"/>
          <w14:ligatures w14:val="none"/>
        </w:rPr>
        <w:t xml:space="preserve"> </w:t>
      </w:r>
      <w:r w:rsidRPr="00BD6017">
        <w:rPr>
          <w:rFonts w:ascii="Calibri" w:eastAsia="Arial MT" w:hAnsi="Calibri" w:cs="Calibri"/>
          <w:kern w:val="0"/>
          <w:sz w:val="22"/>
          <w:szCs w:val="22"/>
          <w14:ligatures w14:val="none"/>
        </w:rPr>
        <w:t>en</w:t>
      </w:r>
      <w:r w:rsidRPr="00BD6017">
        <w:rPr>
          <w:rFonts w:ascii="Calibri" w:eastAsia="Arial MT" w:hAnsi="Calibri" w:cs="Calibri"/>
          <w:spacing w:val="-7"/>
          <w:kern w:val="0"/>
          <w:sz w:val="22"/>
          <w:szCs w:val="22"/>
          <w14:ligatures w14:val="none"/>
        </w:rPr>
        <w:t xml:space="preserve"> </w:t>
      </w:r>
      <w:r w:rsidRPr="00BD6017">
        <w:rPr>
          <w:rFonts w:ascii="Calibri" w:eastAsia="Arial MT" w:hAnsi="Calibri" w:cs="Calibri"/>
          <w:kern w:val="0"/>
          <w:sz w:val="22"/>
          <w:szCs w:val="22"/>
          <w14:ligatures w14:val="none"/>
        </w:rPr>
        <w:t>forma</w:t>
      </w:r>
      <w:r w:rsidRPr="00BD6017">
        <w:rPr>
          <w:rFonts w:ascii="Calibri" w:eastAsia="Arial MT" w:hAnsi="Calibri" w:cs="Calibri"/>
          <w:spacing w:val="-7"/>
          <w:kern w:val="0"/>
          <w:sz w:val="22"/>
          <w:szCs w:val="22"/>
          <w14:ligatures w14:val="none"/>
        </w:rPr>
        <w:t xml:space="preserve"> </w:t>
      </w:r>
      <w:r w:rsidRPr="00BD6017">
        <w:rPr>
          <w:rFonts w:ascii="Calibri" w:eastAsia="Arial MT" w:hAnsi="Calibri" w:cs="Calibri"/>
          <w:kern w:val="0"/>
          <w:sz w:val="22"/>
          <w:szCs w:val="22"/>
          <w14:ligatures w14:val="none"/>
        </w:rPr>
        <w:t>conjunta</w:t>
      </w:r>
      <w:r w:rsidRPr="00BD6017">
        <w:rPr>
          <w:rFonts w:ascii="Calibri" w:eastAsia="Arial MT" w:hAnsi="Calibri" w:cs="Calibri"/>
          <w:spacing w:val="-4"/>
          <w:kern w:val="0"/>
          <w:sz w:val="22"/>
          <w:szCs w:val="22"/>
          <w14:ligatures w14:val="none"/>
        </w:rPr>
        <w:t xml:space="preserve"> </w:t>
      </w:r>
      <w:r w:rsidRPr="00BD6017">
        <w:rPr>
          <w:rFonts w:ascii="Calibri" w:eastAsia="Arial MT" w:hAnsi="Calibri" w:cs="Calibri"/>
          <w:kern w:val="0"/>
          <w:sz w:val="22"/>
          <w:szCs w:val="22"/>
          <w14:ligatures w14:val="none"/>
        </w:rPr>
        <w:t>en</w:t>
      </w:r>
      <w:r w:rsidRPr="00BD6017">
        <w:rPr>
          <w:rFonts w:ascii="Calibri" w:eastAsia="Arial MT" w:hAnsi="Calibri" w:cs="Calibri"/>
          <w:spacing w:val="-7"/>
          <w:kern w:val="0"/>
          <w:sz w:val="22"/>
          <w:szCs w:val="22"/>
          <w14:ligatures w14:val="none"/>
        </w:rPr>
        <w:t xml:space="preserve"> </w:t>
      </w:r>
      <w:r w:rsidRPr="00BD6017">
        <w:rPr>
          <w:rFonts w:ascii="Calibri" w:eastAsia="Arial MT" w:hAnsi="Calibri" w:cs="Calibri"/>
          <w:kern w:val="0"/>
          <w:sz w:val="22"/>
          <w:szCs w:val="22"/>
          <w14:ligatures w14:val="none"/>
        </w:rPr>
        <w:t>el</w:t>
      </w:r>
      <w:r w:rsidRPr="00BD6017">
        <w:rPr>
          <w:rFonts w:ascii="Calibri" w:eastAsia="Arial MT" w:hAnsi="Calibri" w:cs="Calibri"/>
          <w:spacing w:val="-59"/>
          <w:kern w:val="0"/>
          <w:sz w:val="22"/>
          <w:szCs w:val="22"/>
          <w14:ligatures w14:val="none"/>
        </w:rPr>
        <w:t xml:space="preserve"> </w:t>
      </w:r>
      <w:r w:rsidRPr="00BD6017">
        <w:rPr>
          <w:rFonts w:ascii="Calibri" w:eastAsia="Arial MT" w:hAnsi="Calibri" w:cs="Calibri"/>
          <w:kern w:val="0"/>
          <w:sz w:val="22"/>
          <w:szCs w:val="22"/>
          <w14:ligatures w14:val="none"/>
        </w:rPr>
        <w:t xml:space="preserve">Acto de la Licitación que trata sobre el </w:t>
      </w:r>
      <w:r w:rsidRPr="00BD6017">
        <w:rPr>
          <w:rFonts w:ascii="Calibri" w:eastAsia="Arial MT" w:hAnsi="Calibri" w:cs="Arial"/>
          <w:kern w:val="0"/>
          <w:sz w:val="22"/>
          <w:szCs w:val="22"/>
          <w14:ligatures w14:val="none"/>
        </w:rPr>
        <w:t>“</w:t>
      </w:r>
      <w:r w:rsidR="000F25E6" w:rsidRPr="00BD6017">
        <w:rPr>
          <w:rFonts w:ascii="Calibri" w:eastAsia="Arial MT" w:hAnsi="Calibri" w:cs="Arial"/>
          <w:kern w:val="0"/>
          <w:sz w:val="22"/>
          <w:szCs w:val="22"/>
          <w14:ligatures w14:val="none"/>
        </w:rPr>
        <w:t>DISEÑO, CONSTRUCCIÓN DE MEJORAS DE 5 ACUEDUCTOS EN LA REGIÓN OCCIDENTAL DE LA CUENCA HIDROGRÁFICA DEL CANAL DE PANAMÁ, UBICADOS EN LAS COMUNIDADES DE BOCA DE LAS MINAS, LAS PALMAS, PASO REAL, SARDINA Y COROZAL</w:t>
      </w:r>
      <w:r w:rsidRPr="00BD6017">
        <w:rPr>
          <w:rFonts w:ascii="Calibri" w:eastAsia="Arial MT" w:hAnsi="Calibri" w:cs="Arial"/>
          <w:sz w:val="22"/>
          <w:szCs w:val="22"/>
        </w:rPr>
        <w:t>”.</w:t>
      </w:r>
      <w:r w:rsidRPr="00BD6017">
        <w:rPr>
          <w:rFonts w:ascii="Calibri" w:eastAsia="Arial MT" w:hAnsi="Calibri" w:cs="Calibri"/>
          <w:kern w:val="0"/>
          <w:sz w:val="22"/>
          <w:szCs w:val="22"/>
          <w14:ligatures w14:val="none"/>
        </w:rPr>
        <w:t xml:space="preserve"> </w:t>
      </w:r>
    </w:p>
    <w:p w14:paraId="3E35035C" w14:textId="77777777" w:rsidR="000C134C" w:rsidRPr="00BD6017" w:rsidRDefault="000C134C" w:rsidP="00AA13CF">
      <w:pPr>
        <w:widowControl w:val="0"/>
        <w:autoSpaceDE w:val="0"/>
        <w:autoSpaceDN w:val="0"/>
        <w:spacing w:after="0" w:line="259" w:lineRule="auto"/>
        <w:ind w:left="119" w:right="115"/>
        <w:jc w:val="both"/>
        <w:rPr>
          <w:rFonts w:ascii="Calibri" w:eastAsia="Arial MT" w:hAnsi="Calibri" w:cs="Calibri"/>
          <w:b/>
          <w:kern w:val="0"/>
          <w:sz w:val="22"/>
          <w:szCs w:val="22"/>
          <w14:ligatures w14:val="none"/>
        </w:rPr>
      </w:pPr>
    </w:p>
    <w:p w14:paraId="12CEB0E6" w14:textId="5ED1F6EE" w:rsidR="000C134C" w:rsidRPr="00BD6017" w:rsidRDefault="000C134C" w:rsidP="00AA13CF">
      <w:pPr>
        <w:widowControl w:val="0"/>
        <w:autoSpaceDE w:val="0"/>
        <w:autoSpaceDN w:val="0"/>
        <w:spacing w:after="0" w:line="259" w:lineRule="auto"/>
        <w:ind w:right="115"/>
        <w:jc w:val="both"/>
        <w:rPr>
          <w:rFonts w:ascii="Calibri" w:eastAsia="Arial MT" w:hAnsi="Calibri" w:cs="Calibri"/>
          <w:kern w:val="0"/>
          <w:sz w:val="22"/>
          <w:szCs w:val="22"/>
          <w14:ligatures w14:val="none"/>
        </w:rPr>
      </w:pPr>
      <w:r w:rsidRPr="00BD6017">
        <w:rPr>
          <w:rFonts w:ascii="Calibri" w:eastAsia="Arial MT" w:hAnsi="Calibri" w:cs="Calibri"/>
          <w:b/>
          <w:kern w:val="0"/>
          <w:sz w:val="22"/>
          <w:szCs w:val="22"/>
          <w14:ligatures w14:val="none"/>
        </w:rPr>
        <w:t>CLÁUSULA</w:t>
      </w:r>
      <w:r w:rsidRPr="00BD6017">
        <w:rPr>
          <w:rFonts w:ascii="Calibri" w:eastAsia="Arial MT" w:hAnsi="Calibri" w:cs="Calibri"/>
          <w:b/>
          <w:spacing w:val="-10"/>
          <w:kern w:val="0"/>
          <w:sz w:val="22"/>
          <w:szCs w:val="22"/>
          <w14:ligatures w14:val="none"/>
        </w:rPr>
        <w:t xml:space="preserve"> </w:t>
      </w:r>
      <w:r w:rsidRPr="00BD6017">
        <w:rPr>
          <w:rFonts w:ascii="Calibri" w:eastAsia="Arial MT" w:hAnsi="Calibri" w:cs="Calibri"/>
          <w:b/>
          <w:kern w:val="0"/>
          <w:sz w:val="22"/>
          <w:szCs w:val="22"/>
          <w14:ligatures w14:val="none"/>
        </w:rPr>
        <w:t>SEGUNDA</w:t>
      </w:r>
      <w:r w:rsidRPr="00BD6017">
        <w:rPr>
          <w:rFonts w:ascii="Calibri" w:eastAsia="Arial MT" w:hAnsi="Calibri" w:cs="Calibri"/>
          <w:kern w:val="0"/>
          <w:sz w:val="22"/>
          <w:szCs w:val="22"/>
          <w14:ligatures w14:val="none"/>
        </w:rPr>
        <w:t>:</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Las</w:t>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partes</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acuerdan</w:t>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que,</w:t>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para</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la</w:t>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eventual ejecución</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de los</w:t>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trabajos,</w:t>
      </w:r>
      <w:r w:rsidRPr="00BD6017">
        <w:rPr>
          <w:rFonts w:ascii="Calibri" w:eastAsia="Arial MT" w:hAnsi="Calibri" w:cs="Calibri"/>
          <w:spacing w:val="3"/>
          <w:kern w:val="0"/>
          <w:sz w:val="22"/>
          <w:szCs w:val="22"/>
          <w14:ligatures w14:val="none"/>
        </w:rPr>
        <w:t xml:space="preserve"> </w:t>
      </w:r>
      <w:r w:rsidRPr="00BD6017">
        <w:rPr>
          <w:rFonts w:ascii="Calibri" w:eastAsia="Arial MT" w:hAnsi="Calibri" w:cs="Calibri"/>
          <w:kern w:val="0"/>
          <w:sz w:val="22"/>
          <w:szCs w:val="22"/>
          <w14:ligatures w14:val="none"/>
        </w:rPr>
        <w:t>en</w:t>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caso</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de</w:t>
      </w:r>
      <w:r w:rsidRPr="00BD6017">
        <w:rPr>
          <w:rFonts w:ascii="Calibri" w:eastAsia="Arial MT" w:hAnsi="Calibri" w:cs="Calibri"/>
          <w:spacing w:val="-58"/>
          <w:kern w:val="0"/>
          <w:sz w:val="22"/>
          <w:szCs w:val="22"/>
          <w14:ligatures w14:val="none"/>
        </w:rPr>
        <w:t xml:space="preserve"> </w:t>
      </w:r>
      <w:r w:rsidRPr="00BD6017">
        <w:rPr>
          <w:rFonts w:ascii="Calibri" w:eastAsia="Arial MT" w:hAnsi="Calibri" w:cs="Calibri"/>
          <w:kern w:val="0"/>
          <w:sz w:val="22"/>
          <w:szCs w:val="22"/>
          <w14:ligatures w14:val="none"/>
        </w:rPr>
        <w:t>adjudicarse</w:t>
      </w:r>
      <w:r w:rsidRPr="00BD6017">
        <w:rPr>
          <w:rFonts w:ascii="Calibri" w:eastAsia="Arial MT" w:hAnsi="Calibri" w:cs="Calibri"/>
          <w:kern w:val="0"/>
          <w:sz w:val="22"/>
          <w:szCs w:val="22"/>
          <w14:ligatures w14:val="none"/>
        </w:rPr>
        <w:tab/>
        <w:t>el</w:t>
      </w:r>
      <w:r w:rsidRPr="00BD6017">
        <w:rPr>
          <w:rFonts w:ascii="Calibri" w:eastAsia="Arial MT" w:hAnsi="Calibri" w:cs="Calibri"/>
          <w:kern w:val="0"/>
          <w:sz w:val="22"/>
          <w:szCs w:val="22"/>
          <w14:ligatures w14:val="none"/>
        </w:rPr>
        <w:tab/>
        <w:t>Contrato</w:t>
      </w:r>
      <w:r w:rsidRPr="00BD6017">
        <w:rPr>
          <w:rFonts w:ascii="Calibri" w:eastAsia="Arial MT" w:hAnsi="Calibri" w:cs="Calibri"/>
          <w:kern w:val="0"/>
          <w:sz w:val="22"/>
          <w:szCs w:val="22"/>
          <w14:ligatures w14:val="none"/>
        </w:rPr>
        <w:tab/>
        <w:t>señalado</w:t>
      </w:r>
      <w:r w:rsidRPr="00BD6017">
        <w:rPr>
          <w:rFonts w:ascii="Calibri" w:eastAsia="Arial MT" w:hAnsi="Calibri" w:cs="Calibri"/>
          <w:kern w:val="0"/>
          <w:sz w:val="22"/>
          <w:szCs w:val="22"/>
          <w14:ligatures w14:val="none"/>
        </w:rPr>
        <w:tab/>
        <w:t>en</w:t>
      </w:r>
      <w:r w:rsidRPr="00BD6017">
        <w:rPr>
          <w:rFonts w:ascii="Calibri" w:eastAsia="Arial MT" w:hAnsi="Calibri" w:cs="Calibri"/>
          <w:kern w:val="0"/>
          <w:sz w:val="22"/>
          <w:szCs w:val="22"/>
          <w14:ligatures w14:val="none"/>
        </w:rPr>
        <w:tab/>
        <w:t>la</w:t>
      </w:r>
      <w:r w:rsidRPr="00BD6017">
        <w:rPr>
          <w:rFonts w:ascii="Calibri" w:eastAsia="Arial MT" w:hAnsi="Calibri" w:cs="Calibri"/>
          <w:kern w:val="0"/>
          <w:sz w:val="22"/>
          <w:szCs w:val="22"/>
          <w14:ligatures w14:val="none"/>
        </w:rPr>
        <w:tab/>
        <w:t>Cláusula</w:t>
      </w:r>
      <w:r w:rsidRPr="00BD6017">
        <w:rPr>
          <w:rFonts w:ascii="Calibri" w:eastAsia="Arial MT" w:hAnsi="Calibri" w:cs="Calibri"/>
          <w:kern w:val="0"/>
          <w:sz w:val="22"/>
          <w:szCs w:val="22"/>
          <w14:ligatures w14:val="none"/>
        </w:rPr>
        <w:tab/>
        <w:t xml:space="preserve">Primera, </w:t>
      </w:r>
      <w:r w:rsidR="00B86477" w:rsidRPr="00BD6017">
        <w:rPr>
          <w:rFonts w:ascii="Calibri" w:eastAsia="Arial MT" w:hAnsi="Calibri" w:cs="Calibri"/>
          <w:kern w:val="0"/>
          <w:sz w:val="22"/>
          <w:szCs w:val="22"/>
          <w14:ligatures w14:val="none"/>
        </w:rPr>
        <w:t>las empresas</w:t>
      </w:r>
      <w:r w:rsidRPr="00BD6017">
        <w:rPr>
          <w:rFonts w:ascii="Calibri" w:eastAsia="Arial MT" w:hAnsi="Calibri" w:cs="Calibri"/>
          <w:kern w:val="0"/>
          <w:sz w:val="22"/>
          <w:szCs w:val="22"/>
          <w14:ligatures w14:val="none"/>
        </w:rPr>
        <w:tab/>
        <w:t>y/o</w:t>
      </w:r>
      <w:r w:rsidRPr="00BD6017">
        <w:rPr>
          <w:rFonts w:ascii="Calibri" w:eastAsia="Arial MT" w:hAnsi="Calibri" w:cs="Calibri"/>
          <w:kern w:val="0"/>
          <w:sz w:val="22"/>
          <w:szCs w:val="22"/>
          <w14:ligatures w14:val="none"/>
        </w:rPr>
        <w:tab/>
      </w:r>
      <w:proofErr w:type="spellStart"/>
      <w:r w:rsidRPr="00BD6017">
        <w:rPr>
          <w:rFonts w:ascii="Calibri" w:eastAsia="Arial MT" w:hAnsi="Calibri" w:cs="Calibri"/>
          <w:spacing w:val="-1"/>
          <w:kern w:val="0"/>
          <w:sz w:val="22"/>
          <w:szCs w:val="22"/>
          <w14:ligatures w14:val="none"/>
        </w:rPr>
        <w:t>ONGs</w:t>
      </w:r>
      <w:proofErr w:type="spellEnd"/>
      <w:r w:rsidRPr="00BD6017">
        <w:rPr>
          <w:rFonts w:ascii="Calibri" w:eastAsia="Arial MT" w:hAnsi="Calibri" w:cs="Calibri"/>
          <w:kern w:val="0"/>
          <w:sz w:val="22"/>
          <w:szCs w:val="22"/>
          <w14:ligatures w14:val="none"/>
        </w:rPr>
        <w:t xml:space="preserve">    </w:t>
      </w:r>
      <w:r w:rsidRPr="00BD6017">
        <w:rPr>
          <w:rFonts w:ascii="Calibri" w:eastAsia="Arial MT" w:hAnsi="Calibri" w:cs="Calibri"/>
          <w:kern w:val="0"/>
          <w:sz w:val="22"/>
          <w:szCs w:val="22"/>
          <w:u w:val="single"/>
          <w14:ligatures w14:val="none"/>
        </w:rPr>
        <w:t xml:space="preserve"> </w:t>
      </w:r>
      <w:r w:rsidRPr="00BD6017">
        <w:rPr>
          <w:rFonts w:ascii="Calibri" w:eastAsia="Arial MT" w:hAnsi="Calibri" w:cs="Calibri"/>
          <w:kern w:val="0"/>
          <w:sz w:val="22"/>
          <w:szCs w:val="22"/>
          <w:u w:val="single"/>
          <w14:ligatures w14:val="none"/>
        </w:rPr>
        <w:tab/>
        <w:t xml:space="preserve">                                                                         </w:t>
      </w:r>
      <w:r w:rsidRPr="00BD6017">
        <w:rPr>
          <w:rFonts w:ascii="Calibri" w:eastAsia="Arial MT" w:hAnsi="Calibri" w:cs="Calibri"/>
          <w:kern w:val="0"/>
          <w:sz w:val="22"/>
          <w:szCs w:val="22"/>
          <w14:ligatures w14:val="none"/>
        </w:rPr>
        <w:t>formarán</w:t>
      </w:r>
      <w:r w:rsidRPr="00BD6017">
        <w:rPr>
          <w:rFonts w:ascii="Calibri" w:eastAsia="Arial MT" w:hAnsi="Calibri" w:cs="Calibri"/>
          <w:spacing w:val="-4"/>
          <w:kern w:val="0"/>
          <w:sz w:val="22"/>
          <w:szCs w:val="22"/>
          <w14:ligatures w14:val="none"/>
        </w:rPr>
        <w:t xml:space="preserve"> </w:t>
      </w:r>
      <w:r w:rsidRPr="00BD6017">
        <w:rPr>
          <w:rFonts w:ascii="Calibri" w:eastAsia="Arial MT" w:hAnsi="Calibri" w:cs="Calibri"/>
          <w:kern w:val="0"/>
          <w:sz w:val="22"/>
          <w:szCs w:val="22"/>
          <w14:ligatures w14:val="none"/>
        </w:rPr>
        <w:t>un</w:t>
      </w:r>
      <w:r w:rsidRPr="00BD6017">
        <w:rPr>
          <w:rFonts w:ascii="Calibri" w:eastAsia="Arial MT" w:hAnsi="Calibri" w:cs="Calibri"/>
          <w:spacing w:val="-5"/>
          <w:kern w:val="0"/>
          <w:sz w:val="22"/>
          <w:szCs w:val="22"/>
          <w14:ligatures w14:val="none"/>
        </w:rPr>
        <w:t xml:space="preserve"> </w:t>
      </w:r>
      <w:r w:rsidRPr="00BD6017">
        <w:rPr>
          <w:rFonts w:ascii="Calibri" w:eastAsia="Arial MT" w:hAnsi="Calibri" w:cs="Calibri"/>
          <w:kern w:val="0"/>
          <w:sz w:val="22"/>
          <w:szCs w:val="22"/>
          <w14:ligatures w14:val="none"/>
        </w:rPr>
        <w:t>consorcio.</w:t>
      </w:r>
    </w:p>
    <w:p w14:paraId="1E651E2E" w14:textId="77777777" w:rsidR="000C134C" w:rsidRPr="00BD6017" w:rsidRDefault="000C134C" w:rsidP="00AA13CF">
      <w:pPr>
        <w:widowControl w:val="0"/>
        <w:tabs>
          <w:tab w:val="left" w:pos="7890"/>
        </w:tabs>
        <w:autoSpaceDE w:val="0"/>
        <w:autoSpaceDN w:val="0"/>
        <w:spacing w:before="181" w:after="0" w:line="259" w:lineRule="auto"/>
        <w:ind w:left="119" w:right="117"/>
        <w:jc w:val="both"/>
        <w:rPr>
          <w:rFonts w:ascii="Calibri" w:eastAsia="Arial MT" w:hAnsi="Calibri" w:cs="Calibri"/>
          <w:kern w:val="0"/>
          <w:sz w:val="22"/>
          <w:szCs w:val="22"/>
          <w14:ligatures w14:val="none"/>
        </w:rPr>
      </w:pPr>
      <w:r w:rsidRPr="00BD6017">
        <w:rPr>
          <w:rFonts w:ascii="Calibri" w:eastAsia="Arial MT" w:hAnsi="Calibri" w:cs="Calibri"/>
          <w:b/>
          <w:kern w:val="0"/>
          <w:sz w:val="22"/>
          <w:szCs w:val="22"/>
          <w14:ligatures w14:val="none"/>
        </w:rPr>
        <w:t>CLÁUSULA</w:t>
      </w:r>
      <w:r w:rsidRPr="00BD6017">
        <w:rPr>
          <w:rFonts w:ascii="Calibri" w:eastAsia="Arial MT" w:hAnsi="Calibri" w:cs="Calibri"/>
          <w:b/>
          <w:spacing w:val="-6"/>
          <w:kern w:val="0"/>
          <w:sz w:val="22"/>
          <w:szCs w:val="22"/>
          <w14:ligatures w14:val="none"/>
        </w:rPr>
        <w:t xml:space="preserve"> </w:t>
      </w:r>
      <w:r w:rsidRPr="00BD6017">
        <w:rPr>
          <w:rFonts w:ascii="Calibri" w:eastAsia="Arial MT" w:hAnsi="Calibri" w:cs="Calibri"/>
          <w:b/>
          <w:kern w:val="0"/>
          <w:sz w:val="22"/>
          <w:szCs w:val="22"/>
          <w14:ligatures w14:val="none"/>
        </w:rPr>
        <w:t>TERCERA</w:t>
      </w:r>
      <w:r w:rsidRPr="00BD6017">
        <w:rPr>
          <w:rFonts w:ascii="Calibri" w:eastAsia="Arial MT" w:hAnsi="Calibri" w:cs="Calibri"/>
          <w:kern w:val="0"/>
          <w:sz w:val="22"/>
          <w:szCs w:val="22"/>
          <w14:ligatures w14:val="none"/>
        </w:rPr>
        <w:t>:</w:t>
      </w:r>
      <w:r w:rsidRPr="00BD6017">
        <w:rPr>
          <w:rFonts w:ascii="Calibri" w:eastAsia="Arial MT" w:hAnsi="Calibri" w:cs="Calibri"/>
          <w:spacing w:val="-6"/>
          <w:kern w:val="0"/>
          <w:sz w:val="22"/>
          <w:szCs w:val="22"/>
          <w14:ligatures w14:val="none"/>
        </w:rPr>
        <w:t xml:space="preserve"> </w:t>
      </w:r>
      <w:r w:rsidRPr="00BD6017">
        <w:rPr>
          <w:rFonts w:ascii="Calibri" w:eastAsia="Arial MT" w:hAnsi="Calibri" w:cs="Calibri"/>
          <w:kern w:val="0"/>
          <w:sz w:val="22"/>
          <w:szCs w:val="22"/>
          <w14:ligatures w14:val="none"/>
        </w:rPr>
        <w:t>Las</w:t>
      </w:r>
      <w:r w:rsidRPr="00BD6017">
        <w:rPr>
          <w:rFonts w:ascii="Calibri" w:eastAsia="Arial MT" w:hAnsi="Calibri" w:cs="Calibri"/>
          <w:spacing w:val="9"/>
          <w:kern w:val="0"/>
          <w:sz w:val="22"/>
          <w:szCs w:val="22"/>
          <w14:ligatures w14:val="none"/>
        </w:rPr>
        <w:t xml:space="preserve"> </w:t>
      </w:r>
      <w:r w:rsidRPr="00BD6017">
        <w:rPr>
          <w:rFonts w:ascii="Calibri" w:eastAsia="Arial MT" w:hAnsi="Calibri" w:cs="Calibri"/>
          <w:kern w:val="0"/>
          <w:sz w:val="22"/>
          <w:szCs w:val="22"/>
          <w14:ligatures w14:val="none"/>
        </w:rPr>
        <w:t>empresas</w:t>
      </w:r>
      <w:r w:rsidRPr="00BD6017">
        <w:rPr>
          <w:rFonts w:ascii="Calibri" w:eastAsia="Arial MT" w:hAnsi="Calibri" w:cs="Calibri"/>
          <w:spacing w:val="6"/>
          <w:kern w:val="0"/>
          <w:sz w:val="22"/>
          <w:szCs w:val="22"/>
          <w14:ligatures w14:val="none"/>
        </w:rPr>
        <w:t xml:space="preserve"> </w:t>
      </w:r>
      <w:r w:rsidRPr="00BD6017">
        <w:rPr>
          <w:rFonts w:ascii="Calibri" w:eastAsia="Arial MT" w:hAnsi="Calibri" w:cs="Calibri"/>
          <w:kern w:val="0"/>
          <w:sz w:val="22"/>
          <w:szCs w:val="22"/>
          <w14:ligatures w14:val="none"/>
        </w:rPr>
        <w:t>y/o</w:t>
      </w:r>
      <w:r w:rsidRPr="00BD6017">
        <w:rPr>
          <w:rFonts w:ascii="Calibri" w:eastAsia="Arial MT" w:hAnsi="Calibri" w:cs="Calibri"/>
          <w:spacing w:val="6"/>
          <w:kern w:val="0"/>
          <w:sz w:val="22"/>
          <w:szCs w:val="22"/>
          <w14:ligatures w14:val="none"/>
        </w:rPr>
        <w:t xml:space="preserve"> </w:t>
      </w:r>
      <w:proofErr w:type="spellStart"/>
      <w:r w:rsidRPr="00BD6017">
        <w:rPr>
          <w:rFonts w:ascii="Calibri" w:eastAsia="Arial MT" w:hAnsi="Calibri" w:cs="Calibri"/>
          <w:kern w:val="0"/>
          <w:sz w:val="22"/>
          <w:szCs w:val="22"/>
          <w14:ligatures w14:val="none"/>
        </w:rPr>
        <w:t>ONGs</w:t>
      </w:r>
      <w:proofErr w:type="spellEnd"/>
      <w:r w:rsidRPr="00BD6017">
        <w:rPr>
          <w:rFonts w:ascii="Calibri" w:eastAsia="Arial MT" w:hAnsi="Calibri" w:cs="Calibri"/>
          <w:kern w:val="0"/>
          <w:sz w:val="22"/>
          <w:szCs w:val="22"/>
          <w:u w:val="single"/>
          <w14:ligatures w14:val="none"/>
        </w:rPr>
        <w:tab/>
      </w:r>
      <w:r w:rsidRPr="00BD6017">
        <w:rPr>
          <w:rFonts w:ascii="Calibri" w:eastAsia="Arial MT" w:hAnsi="Calibri" w:cs="Calibri"/>
          <w:kern w:val="0"/>
          <w:sz w:val="22"/>
          <w:szCs w:val="22"/>
          <w14:ligatures w14:val="none"/>
        </w:rPr>
        <w:t>se</w:t>
      </w:r>
      <w:r w:rsidRPr="00BD6017">
        <w:rPr>
          <w:rFonts w:ascii="Calibri" w:eastAsia="Arial MT" w:hAnsi="Calibri" w:cs="Calibri"/>
          <w:spacing w:val="5"/>
          <w:kern w:val="0"/>
          <w:sz w:val="22"/>
          <w:szCs w:val="22"/>
          <w14:ligatures w14:val="none"/>
        </w:rPr>
        <w:t xml:space="preserve"> </w:t>
      </w:r>
      <w:r w:rsidRPr="00BD6017">
        <w:rPr>
          <w:rFonts w:ascii="Calibri" w:eastAsia="Arial MT" w:hAnsi="Calibri" w:cs="Calibri"/>
          <w:kern w:val="0"/>
          <w:sz w:val="22"/>
          <w:szCs w:val="22"/>
          <w14:ligatures w14:val="none"/>
        </w:rPr>
        <w:t>comprometen,</w:t>
      </w:r>
      <w:r w:rsidRPr="00BD6017">
        <w:rPr>
          <w:rFonts w:ascii="Calibri" w:eastAsia="Arial MT" w:hAnsi="Calibri" w:cs="Calibri"/>
          <w:spacing w:val="3"/>
          <w:kern w:val="0"/>
          <w:sz w:val="22"/>
          <w:szCs w:val="22"/>
          <w14:ligatures w14:val="none"/>
        </w:rPr>
        <w:t xml:space="preserve"> </w:t>
      </w:r>
      <w:r w:rsidRPr="00BD6017">
        <w:rPr>
          <w:rFonts w:ascii="Calibri" w:eastAsia="Arial MT" w:hAnsi="Calibri" w:cs="Calibri"/>
          <w:kern w:val="0"/>
          <w:sz w:val="22"/>
          <w:szCs w:val="22"/>
          <w14:ligatures w14:val="none"/>
        </w:rPr>
        <w:t>en</w:t>
      </w:r>
      <w:r w:rsidRPr="00BD6017">
        <w:rPr>
          <w:rFonts w:ascii="Calibri" w:eastAsia="Arial MT" w:hAnsi="Calibri" w:cs="Calibri"/>
          <w:spacing w:val="5"/>
          <w:kern w:val="0"/>
          <w:sz w:val="22"/>
          <w:szCs w:val="22"/>
          <w14:ligatures w14:val="none"/>
        </w:rPr>
        <w:t xml:space="preserve"> </w:t>
      </w:r>
      <w:r w:rsidRPr="00BD6017">
        <w:rPr>
          <w:rFonts w:ascii="Calibri" w:eastAsia="Arial MT" w:hAnsi="Calibri" w:cs="Calibri"/>
          <w:kern w:val="0"/>
          <w:sz w:val="22"/>
          <w:szCs w:val="22"/>
          <w14:ligatures w14:val="none"/>
        </w:rPr>
        <w:t>caso</w:t>
      </w:r>
      <w:r w:rsidRPr="00BD6017">
        <w:rPr>
          <w:rFonts w:ascii="Calibri" w:eastAsia="Arial MT" w:hAnsi="Calibri" w:cs="Calibri"/>
          <w:spacing w:val="-59"/>
          <w:kern w:val="0"/>
          <w:sz w:val="22"/>
          <w:szCs w:val="22"/>
          <w14:ligatures w14:val="none"/>
        </w:rPr>
        <w:t xml:space="preserve"> </w:t>
      </w:r>
      <w:r w:rsidRPr="00BD6017">
        <w:rPr>
          <w:rFonts w:ascii="Calibri" w:eastAsia="Arial MT" w:hAnsi="Calibri" w:cs="Calibri"/>
          <w:kern w:val="0"/>
          <w:sz w:val="22"/>
          <w:szCs w:val="22"/>
          <w14:ligatures w14:val="none"/>
        </w:rPr>
        <w:t>de</w:t>
      </w:r>
      <w:r w:rsidRPr="00BD6017">
        <w:rPr>
          <w:rFonts w:ascii="Calibri" w:eastAsia="Arial MT" w:hAnsi="Calibri" w:cs="Calibri"/>
          <w:spacing w:val="-11"/>
          <w:kern w:val="0"/>
          <w:sz w:val="22"/>
          <w:szCs w:val="22"/>
          <w14:ligatures w14:val="none"/>
        </w:rPr>
        <w:t xml:space="preserve"> </w:t>
      </w:r>
      <w:r w:rsidRPr="00BD6017">
        <w:rPr>
          <w:rFonts w:ascii="Calibri" w:eastAsia="Arial MT" w:hAnsi="Calibri" w:cs="Calibri"/>
          <w:kern w:val="0"/>
          <w:sz w:val="22"/>
          <w:szCs w:val="22"/>
          <w14:ligatures w14:val="none"/>
        </w:rPr>
        <w:t>ser</w:t>
      </w:r>
      <w:r w:rsidRPr="00BD6017">
        <w:rPr>
          <w:rFonts w:ascii="Calibri" w:eastAsia="Arial MT" w:hAnsi="Calibri" w:cs="Calibri"/>
          <w:spacing w:val="-9"/>
          <w:kern w:val="0"/>
          <w:sz w:val="22"/>
          <w:szCs w:val="22"/>
          <w14:ligatures w14:val="none"/>
        </w:rPr>
        <w:t xml:space="preserve"> </w:t>
      </w:r>
      <w:r w:rsidRPr="00BD6017">
        <w:rPr>
          <w:rFonts w:ascii="Calibri" w:eastAsia="Arial MT" w:hAnsi="Calibri" w:cs="Calibri"/>
          <w:kern w:val="0"/>
          <w:sz w:val="22"/>
          <w:szCs w:val="22"/>
          <w14:ligatures w14:val="none"/>
        </w:rPr>
        <w:t>seleccionadas,</w:t>
      </w:r>
      <w:r w:rsidRPr="00BD6017">
        <w:rPr>
          <w:rFonts w:ascii="Calibri" w:eastAsia="Arial MT" w:hAnsi="Calibri" w:cs="Calibri"/>
          <w:spacing w:val="-9"/>
          <w:kern w:val="0"/>
          <w:sz w:val="22"/>
          <w:szCs w:val="22"/>
          <w14:ligatures w14:val="none"/>
        </w:rPr>
        <w:t xml:space="preserve"> </w:t>
      </w:r>
      <w:r w:rsidRPr="00BD6017">
        <w:rPr>
          <w:rFonts w:ascii="Calibri" w:eastAsia="Arial MT" w:hAnsi="Calibri" w:cs="Calibri"/>
          <w:kern w:val="0"/>
          <w:sz w:val="22"/>
          <w:szCs w:val="22"/>
          <w14:ligatures w14:val="none"/>
        </w:rPr>
        <w:t>a</w:t>
      </w:r>
      <w:r w:rsidRPr="00BD6017">
        <w:rPr>
          <w:rFonts w:ascii="Calibri" w:eastAsia="Arial MT" w:hAnsi="Calibri" w:cs="Calibri"/>
          <w:spacing w:val="-15"/>
          <w:kern w:val="0"/>
          <w:sz w:val="22"/>
          <w:szCs w:val="22"/>
          <w14:ligatures w14:val="none"/>
        </w:rPr>
        <w:t xml:space="preserve"> </w:t>
      </w:r>
      <w:r w:rsidRPr="00BD6017">
        <w:rPr>
          <w:rFonts w:ascii="Calibri" w:eastAsia="Arial MT" w:hAnsi="Calibri" w:cs="Calibri"/>
          <w:kern w:val="0"/>
          <w:sz w:val="22"/>
          <w:szCs w:val="22"/>
          <w14:ligatures w14:val="none"/>
        </w:rPr>
        <w:t>ejecutar</w:t>
      </w:r>
      <w:r w:rsidRPr="00BD6017">
        <w:rPr>
          <w:rFonts w:ascii="Calibri" w:eastAsia="Arial MT" w:hAnsi="Calibri" w:cs="Calibri"/>
          <w:spacing w:val="-9"/>
          <w:kern w:val="0"/>
          <w:sz w:val="22"/>
          <w:szCs w:val="22"/>
          <w14:ligatures w14:val="none"/>
        </w:rPr>
        <w:t xml:space="preserve"> </w:t>
      </w:r>
      <w:r w:rsidRPr="00BD6017">
        <w:rPr>
          <w:rFonts w:ascii="Calibri" w:eastAsia="Arial MT" w:hAnsi="Calibri" w:cs="Calibri"/>
          <w:kern w:val="0"/>
          <w:sz w:val="22"/>
          <w:szCs w:val="22"/>
          <w14:ligatures w14:val="none"/>
        </w:rPr>
        <w:t>los</w:t>
      </w:r>
      <w:r w:rsidRPr="00BD6017">
        <w:rPr>
          <w:rFonts w:ascii="Calibri" w:eastAsia="Arial MT" w:hAnsi="Calibri" w:cs="Calibri"/>
          <w:spacing w:val="-10"/>
          <w:kern w:val="0"/>
          <w:sz w:val="22"/>
          <w:szCs w:val="22"/>
          <w14:ligatures w14:val="none"/>
        </w:rPr>
        <w:t xml:space="preserve"> </w:t>
      </w:r>
      <w:r w:rsidRPr="00BD6017">
        <w:rPr>
          <w:rFonts w:ascii="Calibri" w:eastAsia="Arial MT" w:hAnsi="Calibri" w:cs="Calibri"/>
          <w:kern w:val="0"/>
          <w:sz w:val="22"/>
          <w:szCs w:val="22"/>
          <w14:ligatures w14:val="none"/>
        </w:rPr>
        <w:t>trabajos,</w:t>
      </w:r>
      <w:r w:rsidRPr="00BD6017">
        <w:rPr>
          <w:rFonts w:ascii="Calibri" w:eastAsia="Arial MT" w:hAnsi="Calibri" w:cs="Calibri"/>
          <w:spacing w:val="-9"/>
          <w:kern w:val="0"/>
          <w:sz w:val="22"/>
          <w:szCs w:val="22"/>
          <w14:ligatures w14:val="none"/>
        </w:rPr>
        <w:t xml:space="preserve"> </w:t>
      </w:r>
      <w:r w:rsidRPr="00BD6017">
        <w:rPr>
          <w:rFonts w:ascii="Calibri" w:eastAsia="Arial MT" w:hAnsi="Calibri" w:cs="Calibri"/>
          <w:kern w:val="0"/>
          <w:sz w:val="22"/>
          <w:szCs w:val="22"/>
          <w14:ligatures w14:val="none"/>
        </w:rPr>
        <w:t>a</w:t>
      </w:r>
      <w:r w:rsidRPr="00BD6017">
        <w:rPr>
          <w:rFonts w:ascii="Calibri" w:eastAsia="Arial MT" w:hAnsi="Calibri" w:cs="Calibri"/>
          <w:spacing w:val="-12"/>
          <w:kern w:val="0"/>
          <w:sz w:val="22"/>
          <w:szCs w:val="22"/>
          <w14:ligatures w14:val="none"/>
        </w:rPr>
        <w:t xml:space="preserve"> </w:t>
      </w:r>
      <w:r w:rsidRPr="00BD6017">
        <w:rPr>
          <w:rFonts w:ascii="Calibri" w:eastAsia="Arial MT" w:hAnsi="Calibri" w:cs="Calibri"/>
          <w:kern w:val="0"/>
          <w:sz w:val="22"/>
          <w:szCs w:val="22"/>
          <w14:ligatures w14:val="none"/>
        </w:rPr>
        <w:t>realizarlos</w:t>
      </w:r>
      <w:r w:rsidRPr="00BD6017">
        <w:rPr>
          <w:rFonts w:ascii="Calibri" w:eastAsia="Arial MT" w:hAnsi="Calibri" w:cs="Calibri"/>
          <w:spacing w:val="-10"/>
          <w:kern w:val="0"/>
          <w:sz w:val="22"/>
          <w:szCs w:val="22"/>
          <w14:ligatures w14:val="none"/>
        </w:rPr>
        <w:t xml:space="preserve"> </w:t>
      </w:r>
      <w:r w:rsidRPr="00BD6017">
        <w:rPr>
          <w:rFonts w:ascii="Calibri" w:eastAsia="Arial MT" w:hAnsi="Calibri" w:cs="Calibri"/>
          <w:kern w:val="0"/>
          <w:sz w:val="22"/>
          <w:szCs w:val="22"/>
          <w14:ligatures w14:val="none"/>
        </w:rPr>
        <w:t>con</w:t>
      </w:r>
      <w:r w:rsidRPr="00BD6017">
        <w:rPr>
          <w:rFonts w:ascii="Calibri" w:eastAsia="Arial MT" w:hAnsi="Calibri" w:cs="Calibri"/>
          <w:spacing w:val="-11"/>
          <w:kern w:val="0"/>
          <w:sz w:val="22"/>
          <w:szCs w:val="22"/>
          <w14:ligatures w14:val="none"/>
        </w:rPr>
        <w:t xml:space="preserve"> </w:t>
      </w:r>
      <w:r w:rsidRPr="00BD6017">
        <w:rPr>
          <w:rFonts w:ascii="Calibri" w:eastAsia="Arial MT" w:hAnsi="Calibri" w:cs="Calibri"/>
          <w:kern w:val="0"/>
          <w:sz w:val="22"/>
          <w:szCs w:val="22"/>
          <w14:ligatures w14:val="none"/>
        </w:rPr>
        <w:t>las</w:t>
      </w:r>
      <w:r w:rsidRPr="00BD6017">
        <w:rPr>
          <w:rFonts w:ascii="Calibri" w:eastAsia="Arial MT" w:hAnsi="Calibri" w:cs="Calibri"/>
          <w:spacing w:val="-10"/>
          <w:kern w:val="0"/>
          <w:sz w:val="22"/>
          <w:szCs w:val="22"/>
          <w14:ligatures w14:val="none"/>
        </w:rPr>
        <w:t xml:space="preserve"> </w:t>
      </w:r>
      <w:r w:rsidRPr="00BD6017">
        <w:rPr>
          <w:rFonts w:ascii="Calibri" w:eastAsia="Arial MT" w:hAnsi="Calibri" w:cs="Calibri"/>
          <w:kern w:val="0"/>
          <w:sz w:val="22"/>
          <w:szCs w:val="22"/>
          <w14:ligatures w14:val="none"/>
        </w:rPr>
        <w:t>mejores</w:t>
      </w:r>
      <w:r w:rsidRPr="00BD6017">
        <w:rPr>
          <w:rFonts w:ascii="Calibri" w:eastAsia="Arial MT" w:hAnsi="Calibri" w:cs="Calibri"/>
          <w:spacing w:val="-12"/>
          <w:kern w:val="0"/>
          <w:sz w:val="22"/>
          <w:szCs w:val="22"/>
          <w14:ligatures w14:val="none"/>
        </w:rPr>
        <w:t xml:space="preserve"> </w:t>
      </w:r>
      <w:r w:rsidRPr="00BD6017">
        <w:rPr>
          <w:rFonts w:ascii="Calibri" w:eastAsia="Arial MT" w:hAnsi="Calibri" w:cs="Calibri"/>
          <w:kern w:val="0"/>
          <w:sz w:val="22"/>
          <w:szCs w:val="22"/>
          <w14:ligatures w14:val="none"/>
        </w:rPr>
        <w:t>normas</w:t>
      </w:r>
      <w:r w:rsidRPr="00BD6017">
        <w:rPr>
          <w:rFonts w:ascii="Calibri" w:eastAsia="Arial MT" w:hAnsi="Calibri" w:cs="Calibri"/>
          <w:spacing w:val="-10"/>
          <w:kern w:val="0"/>
          <w:sz w:val="22"/>
          <w:szCs w:val="22"/>
          <w14:ligatures w14:val="none"/>
        </w:rPr>
        <w:t xml:space="preserve"> </w:t>
      </w:r>
      <w:r w:rsidRPr="00BD6017">
        <w:rPr>
          <w:rFonts w:ascii="Calibri" w:eastAsia="Arial MT" w:hAnsi="Calibri" w:cs="Calibri"/>
          <w:kern w:val="0"/>
          <w:sz w:val="22"/>
          <w:szCs w:val="22"/>
          <w14:ligatures w14:val="none"/>
        </w:rPr>
        <w:t>profesionales</w:t>
      </w:r>
      <w:r w:rsidRPr="00BD6017">
        <w:rPr>
          <w:rFonts w:ascii="Calibri" w:eastAsia="Arial MT" w:hAnsi="Calibri" w:cs="Calibri"/>
          <w:spacing w:val="-10"/>
          <w:kern w:val="0"/>
          <w:sz w:val="22"/>
          <w:szCs w:val="22"/>
          <w14:ligatures w14:val="none"/>
        </w:rPr>
        <w:t xml:space="preserve"> </w:t>
      </w:r>
      <w:r w:rsidRPr="00BD6017">
        <w:rPr>
          <w:rFonts w:ascii="Calibri" w:eastAsia="Arial MT" w:hAnsi="Calibri" w:cs="Calibri"/>
          <w:kern w:val="0"/>
          <w:sz w:val="22"/>
          <w:szCs w:val="22"/>
          <w14:ligatures w14:val="none"/>
        </w:rPr>
        <w:t>y</w:t>
      </w:r>
      <w:r w:rsidRPr="00BD6017">
        <w:rPr>
          <w:rFonts w:ascii="Calibri" w:eastAsia="Arial MT" w:hAnsi="Calibri" w:cs="Calibri"/>
          <w:spacing w:val="-5"/>
          <w:kern w:val="0"/>
          <w:sz w:val="22"/>
          <w:szCs w:val="22"/>
          <w14:ligatures w14:val="none"/>
        </w:rPr>
        <w:t xml:space="preserve"> </w:t>
      </w:r>
      <w:r w:rsidRPr="00BD6017">
        <w:rPr>
          <w:rFonts w:ascii="Calibri" w:eastAsia="Arial MT" w:hAnsi="Calibri" w:cs="Calibri"/>
          <w:kern w:val="0"/>
          <w:sz w:val="22"/>
          <w:szCs w:val="22"/>
          <w14:ligatures w14:val="none"/>
        </w:rPr>
        <w:t>técnicas</w:t>
      </w:r>
      <w:r w:rsidRPr="00BD6017">
        <w:rPr>
          <w:rFonts w:ascii="Calibri" w:eastAsia="Arial MT" w:hAnsi="Calibri" w:cs="Calibri"/>
          <w:spacing w:val="-59"/>
          <w:kern w:val="0"/>
          <w:sz w:val="22"/>
          <w:szCs w:val="22"/>
          <w14:ligatures w14:val="none"/>
        </w:rPr>
        <w:t xml:space="preserve"> </w:t>
      </w:r>
      <w:r w:rsidRPr="00BD6017">
        <w:rPr>
          <w:rFonts w:ascii="Calibri" w:eastAsia="Arial MT" w:hAnsi="Calibri" w:cs="Calibri"/>
          <w:kern w:val="0"/>
          <w:sz w:val="22"/>
          <w:szCs w:val="22"/>
          <w14:ligatures w14:val="none"/>
        </w:rPr>
        <w:t>e</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igualmente</w:t>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a</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asignar</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el</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personal</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solicitado</w:t>
      </w:r>
      <w:r w:rsidRPr="00BD6017">
        <w:rPr>
          <w:rFonts w:ascii="Calibri" w:eastAsia="Arial MT" w:hAnsi="Calibri" w:cs="Calibri"/>
          <w:spacing w:val="-3"/>
          <w:kern w:val="0"/>
          <w:sz w:val="22"/>
          <w:szCs w:val="22"/>
          <w14:ligatures w14:val="none"/>
        </w:rPr>
        <w:t xml:space="preserve"> </w:t>
      </w:r>
      <w:r w:rsidRPr="00BD6017">
        <w:rPr>
          <w:rFonts w:ascii="Calibri" w:eastAsia="Arial MT" w:hAnsi="Calibri" w:cs="Calibri"/>
          <w:kern w:val="0"/>
          <w:sz w:val="22"/>
          <w:szCs w:val="22"/>
          <w14:ligatures w14:val="none"/>
        </w:rPr>
        <w:t>según lo</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establecido en el</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Pliego de</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Cargos.</w:t>
      </w:r>
    </w:p>
    <w:p w14:paraId="28438E26" w14:textId="77777777" w:rsidR="000C134C" w:rsidRPr="00BD6017" w:rsidRDefault="000C134C" w:rsidP="00AA13CF">
      <w:pPr>
        <w:widowControl w:val="0"/>
        <w:tabs>
          <w:tab w:val="left" w:pos="7840"/>
        </w:tabs>
        <w:autoSpaceDE w:val="0"/>
        <w:autoSpaceDN w:val="0"/>
        <w:spacing w:before="160" w:after="0" w:line="259" w:lineRule="auto"/>
        <w:ind w:left="119" w:right="114"/>
        <w:jc w:val="both"/>
        <w:rPr>
          <w:rFonts w:ascii="Calibri" w:eastAsia="Arial MT" w:hAnsi="Calibri" w:cs="Calibri"/>
          <w:kern w:val="0"/>
          <w:sz w:val="22"/>
          <w:szCs w:val="22"/>
          <w14:ligatures w14:val="none"/>
        </w:rPr>
      </w:pPr>
      <w:r w:rsidRPr="00BD6017">
        <w:rPr>
          <w:rFonts w:ascii="Calibri" w:eastAsia="Arial MT" w:hAnsi="Calibri" w:cs="Calibri"/>
          <w:b/>
          <w:kern w:val="0"/>
          <w:sz w:val="22"/>
          <w:szCs w:val="22"/>
          <w14:ligatures w14:val="none"/>
        </w:rPr>
        <w:t>CLÁUSULA</w:t>
      </w:r>
      <w:r w:rsidRPr="00BD6017">
        <w:rPr>
          <w:rFonts w:ascii="Calibri" w:eastAsia="Arial MT" w:hAnsi="Calibri" w:cs="Calibri"/>
          <w:b/>
          <w:spacing w:val="-1"/>
          <w:kern w:val="0"/>
          <w:sz w:val="22"/>
          <w:szCs w:val="22"/>
          <w14:ligatures w14:val="none"/>
        </w:rPr>
        <w:t xml:space="preserve"> </w:t>
      </w:r>
      <w:r w:rsidRPr="00BD6017">
        <w:rPr>
          <w:rFonts w:ascii="Calibri" w:eastAsia="Arial MT" w:hAnsi="Calibri" w:cs="Calibri"/>
          <w:b/>
          <w:kern w:val="0"/>
          <w:sz w:val="22"/>
          <w:szCs w:val="22"/>
          <w14:ligatures w14:val="none"/>
        </w:rPr>
        <w:t>CUARTA:</w:t>
      </w:r>
      <w:r w:rsidRPr="00BD6017">
        <w:rPr>
          <w:rFonts w:ascii="Calibri" w:eastAsia="Arial MT" w:hAnsi="Calibri" w:cs="Calibri"/>
          <w:b/>
          <w:spacing w:val="-1"/>
          <w:kern w:val="0"/>
          <w:sz w:val="22"/>
          <w:szCs w:val="22"/>
          <w14:ligatures w14:val="none"/>
        </w:rPr>
        <w:t xml:space="preserve"> </w:t>
      </w:r>
      <w:r w:rsidRPr="00BD6017">
        <w:rPr>
          <w:rFonts w:ascii="Calibri" w:eastAsia="Arial MT" w:hAnsi="Calibri" w:cs="Calibri"/>
          <w:kern w:val="0"/>
          <w:sz w:val="22"/>
          <w:szCs w:val="22"/>
          <w14:ligatures w14:val="none"/>
        </w:rPr>
        <w:t>Las</w:t>
      </w:r>
      <w:r w:rsidRPr="00BD6017">
        <w:rPr>
          <w:rFonts w:ascii="Calibri" w:eastAsia="Arial MT" w:hAnsi="Calibri" w:cs="Calibri"/>
          <w:spacing w:val="10"/>
          <w:kern w:val="0"/>
          <w:sz w:val="22"/>
          <w:szCs w:val="22"/>
          <w14:ligatures w14:val="none"/>
        </w:rPr>
        <w:t xml:space="preserve"> </w:t>
      </w:r>
      <w:r w:rsidRPr="00BD6017">
        <w:rPr>
          <w:rFonts w:ascii="Calibri" w:eastAsia="Arial MT" w:hAnsi="Calibri" w:cs="Calibri"/>
          <w:kern w:val="0"/>
          <w:sz w:val="22"/>
          <w:szCs w:val="22"/>
          <w14:ligatures w14:val="none"/>
        </w:rPr>
        <w:t>empresas</w:t>
      </w:r>
      <w:r w:rsidRPr="00BD6017">
        <w:rPr>
          <w:rFonts w:ascii="Calibri" w:eastAsia="Arial MT" w:hAnsi="Calibri" w:cs="Calibri"/>
          <w:spacing w:val="9"/>
          <w:kern w:val="0"/>
          <w:sz w:val="22"/>
          <w:szCs w:val="22"/>
          <w14:ligatures w14:val="none"/>
        </w:rPr>
        <w:t xml:space="preserve"> </w:t>
      </w:r>
      <w:r w:rsidRPr="00BD6017">
        <w:rPr>
          <w:rFonts w:ascii="Calibri" w:eastAsia="Arial MT" w:hAnsi="Calibri" w:cs="Calibri"/>
          <w:kern w:val="0"/>
          <w:sz w:val="22"/>
          <w:szCs w:val="22"/>
          <w14:ligatures w14:val="none"/>
        </w:rPr>
        <w:t>y/o</w:t>
      </w:r>
      <w:r w:rsidRPr="00BD6017">
        <w:rPr>
          <w:rFonts w:ascii="Calibri" w:eastAsia="Arial MT" w:hAnsi="Calibri" w:cs="Calibri"/>
          <w:spacing w:val="6"/>
          <w:kern w:val="0"/>
          <w:sz w:val="22"/>
          <w:szCs w:val="22"/>
          <w14:ligatures w14:val="none"/>
        </w:rPr>
        <w:t xml:space="preserve"> </w:t>
      </w:r>
      <w:proofErr w:type="spellStart"/>
      <w:r w:rsidRPr="00BD6017">
        <w:rPr>
          <w:rFonts w:ascii="Calibri" w:eastAsia="Arial MT" w:hAnsi="Calibri" w:cs="Calibri"/>
          <w:kern w:val="0"/>
          <w:sz w:val="22"/>
          <w:szCs w:val="22"/>
          <w14:ligatures w14:val="none"/>
        </w:rPr>
        <w:t>ONGs</w:t>
      </w:r>
      <w:proofErr w:type="spellEnd"/>
      <w:r w:rsidRPr="00BD6017">
        <w:rPr>
          <w:rFonts w:ascii="Calibri" w:eastAsia="Arial MT" w:hAnsi="Calibri" w:cs="Calibri"/>
          <w:kern w:val="0"/>
          <w:sz w:val="22"/>
          <w:szCs w:val="22"/>
          <w:u w:val="single"/>
          <w14:ligatures w14:val="none"/>
        </w:rPr>
        <w:tab/>
      </w:r>
      <w:r w:rsidRPr="00BD6017">
        <w:rPr>
          <w:rFonts w:ascii="Calibri" w:eastAsia="Arial MT" w:hAnsi="Calibri" w:cs="Calibri"/>
          <w:kern w:val="0"/>
          <w:sz w:val="22"/>
          <w:szCs w:val="22"/>
          <w14:ligatures w14:val="none"/>
        </w:rPr>
        <w:t>acuerdan</w:t>
      </w:r>
      <w:r w:rsidRPr="00BD6017">
        <w:rPr>
          <w:rFonts w:ascii="Calibri" w:eastAsia="Arial MT" w:hAnsi="Calibri" w:cs="Calibri"/>
          <w:spacing w:val="9"/>
          <w:kern w:val="0"/>
          <w:sz w:val="22"/>
          <w:szCs w:val="22"/>
          <w14:ligatures w14:val="none"/>
        </w:rPr>
        <w:t xml:space="preserve"> </w:t>
      </w:r>
      <w:r w:rsidRPr="00BD6017">
        <w:rPr>
          <w:rFonts w:ascii="Calibri" w:eastAsia="Arial MT" w:hAnsi="Calibri" w:cs="Calibri"/>
          <w:kern w:val="0"/>
          <w:sz w:val="22"/>
          <w:szCs w:val="22"/>
          <w14:ligatures w14:val="none"/>
        </w:rPr>
        <w:t>que,</w:t>
      </w:r>
      <w:r w:rsidRPr="00BD6017">
        <w:rPr>
          <w:rFonts w:ascii="Calibri" w:eastAsia="Arial MT" w:hAnsi="Calibri" w:cs="Calibri"/>
          <w:spacing w:val="11"/>
          <w:kern w:val="0"/>
          <w:sz w:val="22"/>
          <w:szCs w:val="22"/>
          <w14:ligatures w14:val="none"/>
        </w:rPr>
        <w:t xml:space="preserve"> </w:t>
      </w:r>
      <w:r w:rsidRPr="00BD6017">
        <w:rPr>
          <w:rFonts w:ascii="Calibri" w:eastAsia="Arial MT" w:hAnsi="Calibri" w:cs="Calibri"/>
          <w:kern w:val="0"/>
          <w:sz w:val="22"/>
          <w:szCs w:val="22"/>
          <w14:ligatures w14:val="none"/>
        </w:rPr>
        <w:t>en</w:t>
      </w:r>
      <w:r w:rsidRPr="00BD6017">
        <w:rPr>
          <w:rFonts w:ascii="Calibri" w:eastAsia="Arial MT" w:hAnsi="Calibri" w:cs="Calibri"/>
          <w:spacing w:val="9"/>
          <w:kern w:val="0"/>
          <w:sz w:val="22"/>
          <w:szCs w:val="22"/>
          <w14:ligatures w14:val="none"/>
        </w:rPr>
        <w:t xml:space="preserve"> </w:t>
      </w:r>
      <w:r w:rsidRPr="00BD6017">
        <w:rPr>
          <w:rFonts w:ascii="Calibri" w:eastAsia="Arial MT" w:hAnsi="Calibri" w:cs="Calibri"/>
          <w:kern w:val="0"/>
          <w:sz w:val="22"/>
          <w:szCs w:val="22"/>
          <w14:ligatures w14:val="none"/>
        </w:rPr>
        <w:t>caso</w:t>
      </w:r>
      <w:r w:rsidRPr="00BD6017">
        <w:rPr>
          <w:rFonts w:ascii="Calibri" w:eastAsia="Arial MT" w:hAnsi="Calibri" w:cs="Calibri"/>
          <w:spacing w:val="12"/>
          <w:kern w:val="0"/>
          <w:sz w:val="22"/>
          <w:szCs w:val="22"/>
          <w14:ligatures w14:val="none"/>
        </w:rPr>
        <w:t xml:space="preserve"> </w:t>
      </w:r>
      <w:r w:rsidRPr="00BD6017">
        <w:rPr>
          <w:rFonts w:ascii="Calibri" w:eastAsia="Arial MT" w:hAnsi="Calibri" w:cs="Calibri"/>
          <w:kern w:val="0"/>
          <w:sz w:val="22"/>
          <w:szCs w:val="22"/>
          <w14:ligatures w14:val="none"/>
        </w:rPr>
        <w:t>de</w:t>
      </w:r>
      <w:r w:rsidRPr="00BD6017">
        <w:rPr>
          <w:rFonts w:ascii="Calibri" w:eastAsia="Arial MT" w:hAnsi="Calibri" w:cs="Calibri"/>
          <w:spacing w:val="-58"/>
          <w:kern w:val="0"/>
          <w:sz w:val="22"/>
          <w:szCs w:val="22"/>
          <w14:ligatures w14:val="none"/>
        </w:rPr>
        <w:t xml:space="preserve"> </w:t>
      </w:r>
      <w:r w:rsidRPr="00BD6017">
        <w:rPr>
          <w:rFonts w:ascii="Calibri" w:eastAsia="Arial MT" w:hAnsi="Calibri" w:cs="Calibri"/>
          <w:kern w:val="0"/>
          <w:sz w:val="22"/>
          <w:szCs w:val="22"/>
          <w14:ligatures w14:val="none"/>
        </w:rPr>
        <w:t>ejecución</w:t>
      </w:r>
      <w:r w:rsidRPr="00BD6017">
        <w:rPr>
          <w:rFonts w:ascii="Calibri" w:eastAsia="Arial MT" w:hAnsi="Calibri" w:cs="Calibri"/>
          <w:spacing w:val="-6"/>
          <w:kern w:val="0"/>
          <w:sz w:val="22"/>
          <w:szCs w:val="22"/>
          <w14:ligatures w14:val="none"/>
        </w:rPr>
        <w:t xml:space="preserve"> </w:t>
      </w:r>
      <w:r w:rsidRPr="00BD6017">
        <w:rPr>
          <w:rFonts w:ascii="Calibri" w:eastAsia="Arial MT" w:hAnsi="Calibri" w:cs="Calibri"/>
          <w:kern w:val="0"/>
          <w:sz w:val="22"/>
          <w:szCs w:val="22"/>
          <w14:ligatures w14:val="none"/>
        </w:rPr>
        <w:t>de</w:t>
      </w:r>
      <w:r w:rsidRPr="00BD6017">
        <w:rPr>
          <w:rFonts w:ascii="Calibri" w:eastAsia="Arial MT" w:hAnsi="Calibri" w:cs="Calibri"/>
          <w:spacing w:val="-8"/>
          <w:kern w:val="0"/>
          <w:sz w:val="22"/>
          <w:szCs w:val="22"/>
          <w14:ligatures w14:val="none"/>
        </w:rPr>
        <w:t xml:space="preserve"> </w:t>
      </w:r>
      <w:r w:rsidRPr="00BD6017">
        <w:rPr>
          <w:rFonts w:ascii="Calibri" w:eastAsia="Arial MT" w:hAnsi="Calibri" w:cs="Calibri"/>
          <w:kern w:val="0"/>
          <w:sz w:val="22"/>
          <w:szCs w:val="22"/>
          <w14:ligatures w14:val="none"/>
        </w:rPr>
        <w:t>los</w:t>
      </w:r>
      <w:r w:rsidRPr="00BD6017">
        <w:rPr>
          <w:rFonts w:ascii="Calibri" w:eastAsia="Arial MT" w:hAnsi="Calibri" w:cs="Calibri"/>
          <w:spacing w:val="-5"/>
          <w:kern w:val="0"/>
          <w:sz w:val="22"/>
          <w:szCs w:val="22"/>
          <w14:ligatures w14:val="none"/>
        </w:rPr>
        <w:t xml:space="preserve"> </w:t>
      </w:r>
      <w:r w:rsidRPr="00BD6017">
        <w:rPr>
          <w:rFonts w:ascii="Calibri" w:eastAsia="Arial MT" w:hAnsi="Calibri" w:cs="Calibri"/>
          <w:kern w:val="0"/>
          <w:sz w:val="22"/>
          <w:szCs w:val="22"/>
          <w14:ligatures w14:val="none"/>
        </w:rPr>
        <w:t>trabajos,</w:t>
      </w:r>
      <w:r w:rsidRPr="00BD6017">
        <w:rPr>
          <w:rFonts w:ascii="Calibri" w:eastAsia="Arial MT" w:hAnsi="Calibri" w:cs="Calibri"/>
          <w:spacing w:val="-4"/>
          <w:kern w:val="0"/>
          <w:sz w:val="22"/>
          <w:szCs w:val="22"/>
          <w14:ligatures w14:val="none"/>
        </w:rPr>
        <w:t xml:space="preserve"> </w:t>
      </w:r>
      <w:r w:rsidRPr="00BD6017">
        <w:rPr>
          <w:rFonts w:ascii="Calibri" w:eastAsia="Arial MT" w:hAnsi="Calibri" w:cs="Calibri"/>
          <w:kern w:val="0"/>
          <w:sz w:val="22"/>
          <w:szCs w:val="22"/>
          <w14:ligatures w14:val="none"/>
        </w:rPr>
        <w:t>cada</w:t>
      </w:r>
      <w:r w:rsidRPr="00BD6017">
        <w:rPr>
          <w:rFonts w:ascii="Calibri" w:eastAsia="Arial MT" w:hAnsi="Calibri" w:cs="Calibri"/>
          <w:spacing w:val="-7"/>
          <w:kern w:val="0"/>
          <w:sz w:val="22"/>
          <w:szCs w:val="22"/>
          <w14:ligatures w14:val="none"/>
        </w:rPr>
        <w:t xml:space="preserve"> </w:t>
      </w:r>
      <w:r w:rsidRPr="00BD6017">
        <w:rPr>
          <w:rFonts w:ascii="Calibri" w:eastAsia="Arial MT" w:hAnsi="Calibri" w:cs="Calibri"/>
          <w:kern w:val="0"/>
          <w:sz w:val="22"/>
          <w:szCs w:val="22"/>
          <w14:ligatures w14:val="none"/>
        </w:rPr>
        <w:t>parte</w:t>
      </w:r>
      <w:r w:rsidRPr="00BD6017">
        <w:rPr>
          <w:rFonts w:ascii="Calibri" w:eastAsia="Arial MT" w:hAnsi="Calibri" w:cs="Calibri"/>
          <w:spacing w:val="-5"/>
          <w:kern w:val="0"/>
          <w:sz w:val="22"/>
          <w:szCs w:val="22"/>
          <w14:ligatures w14:val="none"/>
        </w:rPr>
        <w:t xml:space="preserve"> </w:t>
      </w:r>
      <w:r w:rsidRPr="00BD6017">
        <w:rPr>
          <w:rFonts w:ascii="Calibri" w:eastAsia="Arial MT" w:hAnsi="Calibri" w:cs="Calibri"/>
          <w:kern w:val="0"/>
          <w:sz w:val="22"/>
          <w:szCs w:val="22"/>
          <w14:ligatures w14:val="none"/>
        </w:rPr>
        <w:t>asignará</w:t>
      </w:r>
      <w:r w:rsidRPr="00BD6017">
        <w:rPr>
          <w:rFonts w:ascii="Calibri" w:eastAsia="Arial MT" w:hAnsi="Calibri" w:cs="Calibri"/>
          <w:spacing w:val="-7"/>
          <w:kern w:val="0"/>
          <w:sz w:val="22"/>
          <w:szCs w:val="22"/>
          <w14:ligatures w14:val="none"/>
        </w:rPr>
        <w:t xml:space="preserve"> </w:t>
      </w:r>
      <w:r w:rsidRPr="00BD6017">
        <w:rPr>
          <w:rFonts w:ascii="Calibri" w:eastAsia="Arial MT" w:hAnsi="Calibri" w:cs="Calibri"/>
          <w:kern w:val="0"/>
          <w:sz w:val="22"/>
          <w:szCs w:val="22"/>
          <w14:ligatures w14:val="none"/>
        </w:rPr>
        <w:t>un</w:t>
      </w:r>
      <w:r w:rsidRPr="00BD6017">
        <w:rPr>
          <w:rFonts w:ascii="Calibri" w:eastAsia="Arial MT" w:hAnsi="Calibri" w:cs="Calibri"/>
          <w:spacing w:val="-8"/>
          <w:kern w:val="0"/>
          <w:sz w:val="22"/>
          <w:szCs w:val="22"/>
          <w14:ligatures w14:val="none"/>
        </w:rPr>
        <w:t xml:space="preserve"> </w:t>
      </w:r>
      <w:r w:rsidRPr="00BD6017">
        <w:rPr>
          <w:rFonts w:ascii="Calibri" w:eastAsia="Arial MT" w:hAnsi="Calibri" w:cs="Calibri"/>
          <w:kern w:val="0"/>
          <w:sz w:val="22"/>
          <w:szCs w:val="22"/>
          <w14:ligatures w14:val="none"/>
        </w:rPr>
        <w:t>representante</w:t>
      </w:r>
      <w:r w:rsidRPr="00BD6017">
        <w:rPr>
          <w:rFonts w:ascii="Calibri" w:eastAsia="Arial MT" w:hAnsi="Calibri" w:cs="Calibri"/>
          <w:spacing w:val="-8"/>
          <w:kern w:val="0"/>
          <w:sz w:val="22"/>
          <w:szCs w:val="22"/>
          <w14:ligatures w14:val="none"/>
        </w:rPr>
        <w:t xml:space="preserve"> </w:t>
      </w:r>
      <w:r w:rsidRPr="00BD6017">
        <w:rPr>
          <w:rFonts w:ascii="Calibri" w:eastAsia="Arial MT" w:hAnsi="Calibri" w:cs="Calibri"/>
          <w:kern w:val="0"/>
          <w:sz w:val="22"/>
          <w:szCs w:val="22"/>
          <w14:ligatures w14:val="none"/>
        </w:rPr>
        <w:t>con</w:t>
      </w:r>
      <w:r w:rsidRPr="00BD6017">
        <w:rPr>
          <w:rFonts w:ascii="Calibri" w:eastAsia="Arial MT" w:hAnsi="Calibri" w:cs="Calibri"/>
          <w:spacing w:val="-3"/>
          <w:kern w:val="0"/>
          <w:sz w:val="22"/>
          <w:szCs w:val="22"/>
          <w14:ligatures w14:val="none"/>
        </w:rPr>
        <w:t xml:space="preserve"> </w:t>
      </w:r>
      <w:r w:rsidRPr="00BD6017">
        <w:rPr>
          <w:rFonts w:ascii="Calibri" w:eastAsia="Arial MT" w:hAnsi="Calibri" w:cs="Calibri"/>
          <w:kern w:val="0"/>
          <w:sz w:val="22"/>
          <w:szCs w:val="22"/>
          <w14:ligatures w14:val="none"/>
        </w:rPr>
        <w:t>amplios</w:t>
      </w:r>
      <w:r w:rsidRPr="00BD6017">
        <w:rPr>
          <w:rFonts w:ascii="Calibri" w:eastAsia="Arial MT" w:hAnsi="Calibri" w:cs="Calibri"/>
          <w:spacing w:val="-4"/>
          <w:kern w:val="0"/>
          <w:sz w:val="22"/>
          <w:szCs w:val="22"/>
          <w14:ligatures w14:val="none"/>
        </w:rPr>
        <w:t xml:space="preserve"> </w:t>
      </w:r>
      <w:r w:rsidRPr="00BD6017">
        <w:rPr>
          <w:rFonts w:ascii="Calibri" w:eastAsia="Arial MT" w:hAnsi="Calibri" w:cs="Calibri"/>
          <w:kern w:val="0"/>
          <w:sz w:val="22"/>
          <w:szCs w:val="22"/>
          <w14:ligatures w14:val="none"/>
        </w:rPr>
        <w:t>poderes</w:t>
      </w:r>
      <w:r w:rsidRPr="00BD6017">
        <w:rPr>
          <w:rFonts w:ascii="Calibri" w:eastAsia="Arial MT" w:hAnsi="Calibri" w:cs="Calibri"/>
          <w:spacing w:val="-8"/>
          <w:kern w:val="0"/>
          <w:sz w:val="22"/>
          <w:szCs w:val="22"/>
          <w14:ligatures w14:val="none"/>
        </w:rPr>
        <w:t xml:space="preserve"> </w:t>
      </w:r>
      <w:r w:rsidRPr="00BD6017">
        <w:rPr>
          <w:rFonts w:ascii="Calibri" w:eastAsia="Arial MT" w:hAnsi="Calibri" w:cs="Calibri"/>
          <w:kern w:val="0"/>
          <w:sz w:val="22"/>
          <w:szCs w:val="22"/>
          <w14:ligatures w14:val="none"/>
        </w:rPr>
        <w:t>y</w:t>
      </w:r>
      <w:r w:rsidRPr="00BD6017">
        <w:rPr>
          <w:rFonts w:ascii="Calibri" w:eastAsia="Arial MT" w:hAnsi="Calibri" w:cs="Calibri"/>
          <w:spacing w:val="-5"/>
          <w:kern w:val="0"/>
          <w:sz w:val="22"/>
          <w:szCs w:val="22"/>
          <w14:ligatures w14:val="none"/>
        </w:rPr>
        <w:t xml:space="preserve"> </w:t>
      </w:r>
      <w:r w:rsidRPr="00BD6017">
        <w:rPr>
          <w:rFonts w:ascii="Calibri" w:eastAsia="Arial MT" w:hAnsi="Calibri" w:cs="Calibri"/>
          <w:kern w:val="0"/>
          <w:sz w:val="22"/>
          <w:szCs w:val="22"/>
          <w14:ligatures w14:val="none"/>
        </w:rPr>
        <w:t>disponible</w:t>
      </w:r>
      <w:r w:rsidRPr="00BD6017">
        <w:rPr>
          <w:rFonts w:ascii="Calibri" w:eastAsia="Arial MT" w:hAnsi="Calibri" w:cs="Calibri"/>
          <w:spacing w:val="-8"/>
          <w:kern w:val="0"/>
          <w:sz w:val="22"/>
          <w:szCs w:val="22"/>
          <w14:ligatures w14:val="none"/>
        </w:rPr>
        <w:t xml:space="preserve"> </w:t>
      </w:r>
      <w:r w:rsidRPr="00BD6017">
        <w:rPr>
          <w:rFonts w:ascii="Calibri" w:eastAsia="Arial MT" w:hAnsi="Calibri" w:cs="Calibri"/>
          <w:kern w:val="0"/>
          <w:sz w:val="22"/>
          <w:szCs w:val="22"/>
          <w14:ligatures w14:val="none"/>
        </w:rPr>
        <w:t>por</w:t>
      </w:r>
      <w:r w:rsidRPr="00BD6017">
        <w:rPr>
          <w:rFonts w:ascii="Calibri" w:eastAsia="Arial MT" w:hAnsi="Calibri" w:cs="Calibri"/>
          <w:spacing w:val="-4"/>
          <w:kern w:val="0"/>
          <w:sz w:val="22"/>
          <w:szCs w:val="22"/>
          <w14:ligatures w14:val="none"/>
        </w:rPr>
        <w:t xml:space="preserve"> </w:t>
      </w:r>
      <w:r w:rsidRPr="00BD6017">
        <w:rPr>
          <w:rFonts w:ascii="Calibri" w:eastAsia="Arial MT" w:hAnsi="Calibri" w:cs="Calibri"/>
          <w:kern w:val="0"/>
          <w:sz w:val="22"/>
          <w:szCs w:val="22"/>
          <w14:ligatures w14:val="none"/>
        </w:rPr>
        <w:t>todo</w:t>
      </w:r>
      <w:r w:rsidRPr="00BD6017">
        <w:rPr>
          <w:rFonts w:ascii="Calibri" w:eastAsia="Arial MT" w:hAnsi="Calibri" w:cs="Calibri"/>
          <w:spacing w:val="-58"/>
          <w:kern w:val="0"/>
          <w:sz w:val="22"/>
          <w:szCs w:val="22"/>
          <w14:ligatures w14:val="none"/>
        </w:rPr>
        <w:t xml:space="preserve"> </w:t>
      </w:r>
      <w:r w:rsidRPr="00BD6017">
        <w:rPr>
          <w:rFonts w:ascii="Calibri" w:eastAsia="Arial MT" w:hAnsi="Calibri" w:cs="Calibri"/>
          <w:kern w:val="0"/>
          <w:sz w:val="22"/>
          <w:szCs w:val="22"/>
          <w14:ligatures w14:val="none"/>
        </w:rPr>
        <w:t>el</w:t>
      </w:r>
      <w:r w:rsidRPr="00BD6017">
        <w:rPr>
          <w:rFonts w:ascii="Calibri" w:eastAsia="Arial MT" w:hAnsi="Calibri" w:cs="Calibri"/>
          <w:spacing w:val="-11"/>
          <w:kern w:val="0"/>
          <w:sz w:val="22"/>
          <w:szCs w:val="22"/>
          <w14:ligatures w14:val="none"/>
        </w:rPr>
        <w:t xml:space="preserve"> </w:t>
      </w:r>
      <w:r w:rsidRPr="00BD6017">
        <w:rPr>
          <w:rFonts w:ascii="Calibri" w:eastAsia="Arial MT" w:hAnsi="Calibri" w:cs="Calibri"/>
          <w:kern w:val="0"/>
          <w:sz w:val="22"/>
          <w:szCs w:val="22"/>
          <w14:ligatures w14:val="none"/>
        </w:rPr>
        <w:t>tiempo</w:t>
      </w:r>
      <w:r w:rsidRPr="00BD6017">
        <w:rPr>
          <w:rFonts w:ascii="Calibri" w:eastAsia="Arial MT" w:hAnsi="Calibri" w:cs="Calibri"/>
          <w:spacing w:val="-10"/>
          <w:kern w:val="0"/>
          <w:sz w:val="22"/>
          <w:szCs w:val="22"/>
          <w14:ligatures w14:val="none"/>
        </w:rPr>
        <w:t xml:space="preserve"> </w:t>
      </w:r>
      <w:r w:rsidRPr="00BD6017">
        <w:rPr>
          <w:rFonts w:ascii="Calibri" w:eastAsia="Arial MT" w:hAnsi="Calibri" w:cs="Calibri"/>
          <w:kern w:val="0"/>
          <w:sz w:val="22"/>
          <w:szCs w:val="22"/>
          <w14:ligatures w14:val="none"/>
        </w:rPr>
        <w:t>que</w:t>
      </w:r>
      <w:r w:rsidRPr="00BD6017">
        <w:rPr>
          <w:rFonts w:ascii="Calibri" w:eastAsia="Arial MT" w:hAnsi="Calibri" w:cs="Calibri"/>
          <w:spacing w:val="-10"/>
          <w:kern w:val="0"/>
          <w:sz w:val="22"/>
          <w:szCs w:val="22"/>
          <w14:ligatures w14:val="none"/>
        </w:rPr>
        <w:t xml:space="preserve"> </w:t>
      </w:r>
      <w:r w:rsidRPr="00BD6017">
        <w:rPr>
          <w:rFonts w:ascii="Calibri" w:eastAsia="Arial MT" w:hAnsi="Calibri" w:cs="Calibri"/>
          <w:kern w:val="0"/>
          <w:sz w:val="22"/>
          <w:szCs w:val="22"/>
          <w14:ligatures w14:val="none"/>
        </w:rPr>
        <w:t>se</w:t>
      </w:r>
      <w:r w:rsidRPr="00BD6017">
        <w:rPr>
          <w:rFonts w:ascii="Calibri" w:eastAsia="Arial MT" w:hAnsi="Calibri" w:cs="Calibri"/>
          <w:spacing w:val="-9"/>
          <w:kern w:val="0"/>
          <w:sz w:val="22"/>
          <w:szCs w:val="22"/>
          <w14:ligatures w14:val="none"/>
        </w:rPr>
        <w:t xml:space="preserve"> </w:t>
      </w:r>
      <w:r w:rsidRPr="00BD6017">
        <w:rPr>
          <w:rFonts w:ascii="Calibri" w:eastAsia="Arial MT" w:hAnsi="Calibri" w:cs="Calibri"/>
          <w:kern w:val="0"/>
          <w:sz w:val="22"/>
          <w:szCs w:val="22"/>
          <w14:ligatures w14:val="none"/>
        </w:rPr>
        <w:t>le</w:t>
      </w:r>
      <w:r w:rsidRPr="00BD6017">
        <w:rPr>
          <w:rFonts w:ascii="Calibri" w:eastAsia="Arial MT" w:hAnsi="Calibri" w:cs="Calibri"/>
          <w:spacing w:val="-10"/>
          <w:kern w:val="0"/>
          <w:sz w:val="22"/>
          <w:szCs w:val="22"/>
          <w14:ligatures w14:val="none"/>
        </w:rPr>
        <w:t xml:space="preserve"> </w:t>
      </w:r>
      <w:r w:rsidRPr="00BD6017">
        <w:rPr>
          <w:rFonts w:ascii="Calibri" w:eastAsia="Arial MT" w:hAnsi="Calibri" w:cs="Calibri"/>
          <w:kern w:val="0"/>
          <w:sz w:val="22"/>
          <w:szCs w:val="22"/>
          <w14:ligatures w14:val="none"/>
        </w:rPr>
        <w:t>requiera,</w:t>
      </w:r>
      <w:r w:rsidRPr="00BD6017">
        <w:rPr>
          <w:rFonts w:ascii="Calibri" w:eastAsia="Arial MT" w:hAnsi="Calibri" w:cs="Calibri"/>
          <w:spacing w:val="-9"/>
          <w:kern w:val="0"/>
          <w:sz w:val="22"/>
          <w:szCs w:val="22"/>
          <w14:ligatures w14:val="none"/>
        </w:rPr>
        <w:t xml:space="preserve"> </w:t>
      </w:r>
      <w:r w:rsidRPr="00BD6017">
        <w:rPr>
          <w:rFonts w:ascii="Calibri" w:eastAsia="Arial MT" w:hAnsi="Calibri" w:cs="Calibri"/>
          <w:kern w:val="0"/>
          <w:sz w:val="22"/>
          <w:szCs w:val="22"/>
          <w14:ligatures w14:val="none"/>
        </w:rPr>
        <w:t>para</w:t>
      </w:r>
      <w:r w:rsidRPr="00BD6017">
        <w:rPr>
          <w:rFonts w:ascii="Calibri" w:eastAsia="Arial MT" w:hAnsi="Calibri" w:cs="Calibri"/>
          <w:spacing w:val="-9"/>
          <w:kern w:val="0"/>
          <w:sz w:val="22"/>
          <w:szCs w:val="22"/>
          <w14:ligatures w14:val="none"/>
        </w:rPr>
        <w:t xml:space="preserve"> </w:t>
      </w:r>
      <w:r w:rsidRPr="00BD6017">
        <w:rPr>
          <w:rFonts w:ascii="Calibri" w:eastAsia="Arial MT" w:hAnsi="Calibri" w:cs="Calibri"/>
          <w:kern w:val="0"/>
          <w:sz w:val="22"/>
          <w:szCs w:val="22"/>
          <w14:ligatures w14:val="none"/>
        </w:rPr>
        <w:t>atender</w:t>
      </w:r>
      <w:r w:rsidRPr="00BD6017">
        <w:rPr>
          <w:rFonts w:ascii="Calibri" w:eastAsia="Arial MT" w:hAnsi="Calibri" w:cs="Calibri"/>
          <w:spacing w:val="-9"/>
          <w:kern w:val="0"/>
          <w:sz w:val="22"/>
          <w:szCs w:val="22"/>
          <w14:ligatures w14:val="none"/>
        </w:rPr>
        <w:t xml:space="preserve"> </w:t>
      </w:r>
      <w:r w:rsidRPr="00BD6017">
        <w:rPr>
          <w:rFonts w:ascii="Calibri" w:eastAsia="Arial MT" w:hAnsi="Calibri" w:cs="Calibri"/>
          <w:kern w:val="0"/>
          <w:sz w:val="22"/>
          <w:szCs w:val="22"/>
          <w14:ligatures w14:val="none"/>
        </w:rPr>
        <w:t>tanto</w:t>
      </w:r>
      <w:r w:rsidRPr="00BD6017">
        <w:rPr>
          <w:rFonts w:ascii="Calibri" w:eastAsia="Arial MT" w:hAnsi="Calibri" w:cs="Calibri"/>
          <w:spacing w:val="-10"/>
          <w:kern w:val="0"/>
          <w:sz w:val="22"/>
          <w:szCs w:val="22"/>
          <w14:ligatures w14:val="none"/>
        </w:rPr>
        <w:t xml:space="preserve"> </w:t>
      </w:r>
      <w:r w:rsidRPr="00BD6017">
        <w:rPr>
          <w:rFonts w:ascii="Calibri" w:eastAsia="Arial MT" w:hAnsi="Calibri" w:cs="Calibri"/>
          <w:kern w:val="0"/>
          <w:sz w:val="22"/>
          <w:szCs w:val="22"/>
          <w14:ligatures w14:val="none"/>
        </w:rPr>
        <w:t>el</w:t>
      </w:r>
      <w:r w:rsidRPr="00BD6017">
        <w:rPr>
          <w:rFonts w:ascii="Calibri" w:eastAsia="Arial MT" w:hAnsi="Calibri" w:cs="Calibri"/>
          <w:spacing w:val="-13"/>
          <w:kern w:val="0"/>
          <w:sz w:val="22"/>
          <w:szCs w:val="22"/>
          <w14:ligatures w14:val="none"/>
        </w:rPr>
        <w:t xml:space="preserve"> </w:t>
      </w:r>
      <w:r w:rsidRPr="00BD6017">
        <w:rPr>
          <w:rFonts w:ascii="Calibri" w:eastAsia="Arial MT" w:hAnsi="Calibri" w:cs="Calibri"/>
          <w:kern w:val="0"/>
          <w:sz w:val="22"/>
          <w:szCs w:val="22"/>
          <w14:ligatures w14:val="none"/>
        </w:rPr>
        <w:t>programa</w:t>
      </w:r>
      <w:r w:rsidRPr="00BD6017">
        <w:rPr>
          <w:rFonts w:ascii="Calibri" w:eastAsia="Arial MT" w:hAnsi="Calibri" w:cs="Calibri"/>
          <w:spacing w:val="-10"/>
          <w:kern w:val="0"/>
          <w:sz w:val="22"/>
          <w:szCs w:val="22"/>
          <w14:ligatures w14:val="none"/>
        </w:rPr>
        <w:t xml:space="preserve"> </w:t>
      </w:r>
      <w:r w:rsidRPr="00BD6017">
        <w:rPr>
          <w:rFonts w:ascii="Calibri" w:eastAsia="Arial MT" w:hAnsi="Calibri" w:cs="Calibri"/>
          <w:kern w:val="0"/>
          <w:sz w:val="22"/>
          <w:szCs w:val="22"/>
          <w14:ligatures w14:val="none"/>
        </w:rPr>
        <w:t>de</w:t>
      </w:r>
      <w:r w:rsidRPr="00BD6017">
        <w:rPr>
          <w:rFonts w:ascii="Calibri" w:eastAsia="Arial MT" w:hAnsi="Calibri" w:cs="Calibri"/>
          <w:spacing w:val="-11"/>
          <w:kern w:val="0"/>
          <w:sz w:val="22"/>
          <w:szCs w:val="22"/>
          <w14:ligatures w14:val="none"/>
        </w:rPr>
        <w:t xml:space="preserve"> </w:t>
      </w:r>
      <w:r w:rsidRPr="00BD6017">
        <w:rPr>
          <w:rFonts w:ascii="Calibri" w:eastAsia="Arial MT" w:hAnsi="Calibri" w:cs="Calibri"/>
          <w:kern w:val="0"/>
          <w:sz w:val="22"/>
          <w:szCs w:val="22"/>
          <w14:ligatures w14:val="none"/>
        </w:rPr>
        <w:t>trabajo</w:t>
      </w:r>
      <w:r w:rsidRPr="00BD6017">
        <w:rPr>
          <w:rFonts w:ascii="Calibri" w:eastAsia="Arial MT" w:hAnsi="Calibri" w:cs="Calibri"/>
          <w:spacing w:val="-9"/>
          <w:kern w:val="0"/>
          <w:sz w:val="22"/>
          <w:szCs w:val="22"/>
          <w14:ligatures w14:val="none"/>
        </w:rPr>
        <w:t xml:space="preserve"> </w:t>
      </w:r>
      <w:r w:rsidRPr="00BD6017">
        <w:rPr>
          <w:rFonts w:ascii="Calibri" w:eastAsia="Arial MT" w:hAnsi="Calibri" w:cs="Calibri"/>
          <w:kern w:val="0"/>
          <w:sz w:val="22"/>
          <w:szCs w:val="22"/>
          <w14:ligatures w14:val="none"/>
        </w:rPr>
        <w:t>que</w:t>
      </w:r>
      <w:r w:rsidRPr="00BD6017">
        <w:rPr>
          <w:rFonts w:ascii="Calibri" w:eastAsia="Arial MT" w:hAnsi="Calibri" w:cs="Calibri"/>
          <w:spacing w:val="-13"/>
          <w:kern w:val="0"/>
          <w:sz w:val="22"/>
          <w:szCs w:val="22"/>
          <w14:ligatures w14:val="none"/>
        </w:rPr>
        <w:t xml:space="preserve"> </w:t>
      </w:r>
      <w:r w:rsidRPr="00BD6017">
        <w:rPr>
          <w:rFonts w:ascii="Calibri" w:eastAsia="Arial MT" w:hAnsi="Calibri" w:cs="Calibri"/>
          <w:kern w:val="0"/>
          <w:sz w:val="22"/>
          <w:szCs w:val="22"/>
          <w14:ligatures w14:val="none"/>
        </w:rPr>
        <w:t>se</w:t>
      </w:r>
      <w:r w:rsidRPr="00BD6017">
        <w:rPr>
          <w:rFonts w:ascii="Calibri" w:eastAsia="Arial MT" w:hAnsi="Calibri" w:cs="Calibri"/>
          <w:spacing w:val="-10"/>
          <w:kern w:val="0"/>
          <w:sz w:val="22"/>
          <w:szCs w:val="22"/>
          <w14:ligatures w14:val="none"/>
        </w:rPr>
        <w:t xml:space="preserve"> </w:t>
      </w:r>
      <w:r w:rsidRPr="00BD6017">
        <w:rPr>
          <w:rFonts w:ascii="Calibri" w:eastAsia="Arial MT" w:hAnsi="Calibri" w:cs="Calibri"/>
          <w:kern w:val="0"/>
          <w:sz w:val="22"/>
          <w:szCs w:val="22"/>
          <w14:ligatures w14:val="none"/>
        </w:rPr>
        <w:t>elabore</w:t>
      </w:r>
      <w:r w:rsidRPr="00BD6017">
        <w:rPr>
          <w:rFonts w:ascii="Calibri" w:eastAsia="Arial MT" w:hAnsi="Calibri" w:cs="Calibri"/>
          <w:spacing w:val="-10"/>
          <w:kern w:val="0"/>
          <w:sz w:val="22"/>
          <w:szCs w:val="22"/>
          <w14:ligatures w14:val="none"/>
        </w:rPr>
        <w:t xml:space="preserve"> </w:t>
      </w:r>
      <w:r w:rsidRPr="00BD6017">
        <w:rPr>
          <w:rFonts w:ascii="Calibri" w:eastAsia="Arial MT" w:hAnsi="Calibri" w:cs="Calibri"/>
          <w:kern w:val="0"/>
          <w:sz w:val="22"/>
          <w:szCs w:val="22"/>
          <w14:ligatures w14:val="none"/>
        </w:rPr>
        <w:t>como</w:t>
      </w:r>
      <w:r w:rsidRPr="00BD6017">
        <w:rPr>
          <w:rFonts w:ascii="Calibri" w:eastAsia="Arial MT" w:hAnsi="Calibri" w:cs="Calibri"/>
          <w:spacing w:val="-9"/>
          <w:kern w:val="0"/>
          <w:sz w:val="22"/>
          <w:szCs w:val="22"/>
          <w14:ligatures w14:val="none"/>
        </w:rPr>
        <w:t xml:space="preserve"> </w:t>
      </w:r>
      <w:r w:rsidRPr="00BD6017">
        <w:rPr>
          <w:rFonts w:ascii="Calibri" w:eastAsia="Arial MT" w:hAnsi="Calibri" w:cs="Calibri"/>
          <w:kern w:val="0"/>
          <w:sz w:val="22"/>
          <w:szCs w:val="22"/>
          <w14:ligatures w14:val="none"/>
        </w:rPr>
        <w:t>para</w:t>
      </w:r>
      <w:r w:rsidRPr="00BD6017">
        <w:rPr>
          <w:rFonts w:ascii="Calibri" w:eastAsia="Arial MT" w:hAnsi="Calibri" w:cs="Calibri"/>
          <w:spacing w:val="-10"/>
          <w:kern w:val="0"/>
          <w:sz w:val="22"/>
          <w:szCs w:val="22"/>
          <w14:ligatures w14:val="none"/>
        </w:rPr>
        <w:t xml:space="preserve"> </w:t>
      </w:r>
      <w:r w:rsidRPr="00BD6017">
        <w:rPr>
          <w:rFonts w:ascii="Calibri" w:eastAsia="Arial MT" w:hAnsi="Calibri" w:cs="Calibri"/>
          <w:kern w:val="0"/>
          <w:sz w:val="22"/>
          <w:szCs w:val="22"/>
          <w14:ligatures w14:val="none"/>
        </w:rPr>
        <w:t>cualquier</w:t>
      </w:r>
      <w:r w:rsidRPr="00BD6017">
        <w:rPr>
          <w:rFonts w:ascii="Calibri" w:eastAsia="Arial MT" w:hAnsi="Calibri" w:cs="Calibri"/>
          <w:spacing w:val="-59"/>
          <w:kern w:val="0"/>
          <w:sz w:val="22"/>
          <w:szCs w:val="22"/>
          <w14:ligatures w14:val="none"/>
        </w:rPr>
        <w:t xml:space="preserve"> </w:t>
      </w:r>
      <w:r w:rsidRPr="00BD6017">
        <w:rPr>
          <w:rFonts w:ascii="Calibri" w:eastAsia="Arial MT" w:hAnsi="Calibri" w:cs="Calibri"/>
          <w:kern w:val="0"/>
          <w:sz w:val="22"/>
          <w:szCs w:val="22"/>
          <w14:ligatures w14:val="none"/>
        </w:rPr>
        <w:t>otro</w:t>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asunto</w:t>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que</w:t>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requiera</w:t>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de su</w:t>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presencia.</w:t>
      </w:r>
    </w:p>
    <w:p w14:paraId="42B10D90" w14:textId="77777777" w:rsidR="000C134C" w:rsidRPr="00BD6017" w:rsidRDefault="000C134C" w:rsidP="00AA13CF">
      <w:pPr>
        <w:widowControl w:val="0"/>
        <w:tabs>
          <w:tab w:val="left" w:pos="9623"/>
        </w:tabs>
        <w:autoSpaceDE w:val="0"/>
        <w:autoSpaceDN w:val="0"/>
        <w:spacing w:before="160" w:after="0" w:line="256" w:lineRule="auto"/>
        <w:ind w:left="119" w:right="114"/>
        <w:jc w:val="both"/>
        <w:rPr>
          <w:rFonts w:ascii="Calibri" w:eastAsia="Arial MT" w:hAnsi="Calibri" w:cs="Calibri"/>
          <w:kern w:val="0"/>
          <w:sz w:val="22"/>
          <w:szCs w:val="22"/>
          <w14:ligatures w14:val="none"/>
        </w:rPr>
      </w:pPr>
      <w:r w:rsidRPr="00BD6017">
        <w:rPr>
          <w:rFonts w:ascii="Calibri" w:eastAsia="Arial MT" w:hAnsi="Calibri" w:cs="Calibri"/>
          <w:b/>
          <w:kern w:val="0"/>
          <w:sz w:val="22"/>
          <w:szCs w:val="22"/>
          <w14:ligatures w14:val="none"/>
        </w:rPr>
        <w:t xml:space="preserve">CLÁUSULA  </w:t>
      </w:r>
      <w:r w:rsidRPr="00BD6017">
        <w:rPr>
          <w:rFonts w:ascii="Calibri" w:eastAsia="Arial MT" w:hAnsi="Calibri" w:cs="Calibri"/>
          <w:b/>
          <w:spacing w:val="27"/>
          <w:kern w:val="0"/>
          <w:sz w:val="22"/>
          <w:szCs w:val="22"/>
          <w14:ligatures w14:val="none"/>
        </w:rPr>
        <w:t xml:space="preserve"> </w:t>
      </w:r>
      <w:r w:rsidRPr="00BD6017">
        <w:rPr>
          <w:rFonts w:ascii="Calibri" w:eastAsia="Arial MT" w:hAnsi="Calibri" w:cs="Calibri"/>
          <w:b/>
          <w:kern w:val="0"/>
          <w:sz w:val="22"/>
          <w:szCs w:val="22"/>
          <w14:ligatures w14:val="none"/>
        </w:rPr>
        <w:t>QUINTA</w:t>
      </w:r>
      <w:r w:rsidRPr="00BD6017">
        <w:rPr>
          <w:rFonts w:ascii="Calibri" w:eastAsia="Arial MT" w:hAnsi="Calibri" w:cs="Calibri"/>
          <w:kern w:val="0"/>
          <w:sz w:val="22"/>
          <w:szCs w:val="22"/>
          <w14:ligatures w14:val="none"/>
        </w:rPr>
        <w:t xml:space="preserve">:  </w:t>
      </w:r>
      <w:r w:rsidRPr="00BD6017">
        <w:rPr>
          <w:rFonts w:ascii="Calibri" w:eastAsia="Arial MT" w:hAnsi="Calibri" w:cs="Calibri"/>
          <w:spacing w:val="27"/>
          <w:kern w:val="0"/>
          <w:sz w:val="22"/>
          <w:szCs w:val="22"/>
          <w14:ligatures w14:val="none"/>
        </w:rPr>
        <w:t xml:space="preserve"> </w:t>
      </w:r>
      <w:r w:rsidRPr="00BD6017">
        <w:rPr>
          <w:rFonts w:ascii="Calibri" w:eastAsia="Arial MT" w:hAnsi="Calibri" w:cs="Calibri"/>
          <w:kern w:val="0"/>
          <w:sz w:val="22"/>
          <w:szCs w:val="22"/>
          <w14:ligatures w14:val="none"/>
        </w:rPr>
        <w:t xml:space="preserve">Las  </w:t>
      </w:r>
      <w:r w:rsidRPr="00BD6017">
        <w:rPr>
          <w:rFonts w:ascii="Calibri" w:eastAsia="Arial MT" w:hAnsi="Calibri" w:cs="Calibri"/>
          <w:spacing w:val="45"/>
          <w:kern w:val="0"/>
          <w:sz w:val="22"/>
          <w:szCs w:val="22"/>
          <w14:ligatures w14:val="none"/>
        </w:rPr>
        <w:t xml:space="preserve"> </w:t>
      </w:r>
      <w:r w:rsidRPr="00BD6017">
        <w:rPr>
          <w:rFonts w:ascii="Calibri" w:eastAsia="Arial MT" w:hAnsi="Calibri" w:cs="Calibri"/>
          <w:kern w:val="0"/>
          <w:sz w:val="22"/>
          <w:szCs w:val="22"/>
          <w14:ligatures w14:val="none"/>
        </w:rPr>
        <w:t xml:space="preserve">partes  </w:t>
      </w:r>
      <w:r w:rsidRPr="00BD6017">
        <w:rPr>
          <w:rFonts w:ascii="Calibri" w:eastAsia="Arial MT" w:hAnsi="Calibri" w:cs="Calibri"/>
          <w:spacing w:val="44"/>
          <w:kern w:val="0"/>
          <w:sz w:val="22"/>
          <w:szCs w:val="22"/>
          <w14:ligatures w14:val="none"/>
        </w:rPr>
        <w:t xml:space="preserve"> </w:t>
      </w:r>
      <w:r w:rsidRPr="00BD6017">
        <w:rPr>
          <w:rFonts w:ascii="Calibri" w:eastAsia="Arial MT" w:hAnsi="Calibri" w:cs="Calibri"/>
          <w:kern w:val="0"/>
          <w:sz w:val="22"/>
          <w:szCs w:val="22"/>
          <w14:ligatures w14:val="none"/>
        </w:rPr>
        <w:t xml:space="preserve">acuerdan  </w:t>
      </w:r>
      <w:r w:rsidRPr="00BD6017">
        <w:rPr>
          <w:rFonts w:ascii="Calibri" w:eastAsia="Arial MT" w:hAnsi="Calibri" w:cs="Calibri"/>
          <w:spacing w:val="45"/>
          <w:kern w:val="0"/>
          <w:sz w:val="22"/>
          <w:szCs w:val="22"/>
          <w14:ligatures w14:val="none"/>
        </w:rPr>
        <w:t xml:space="preserve"> </w:t>
      </w:r>
      <w:r w:rsidRPr="00BD6017">
        <w:rPr>
          <w:rFonts w:ascii="Calibri" w:eastAsia="Arial MT" w:hAnsi="Calibri" w:cs="Calibri"/>
          <w:kern w:val="0"/>
          <w:sz w:val="22"/>
          <w:szCs w:val="22"/>
          <w14:ligatures w14:val="none"/>
        </w:rPr>
        <w:t xml:space="preserve">que  </w:t>
      </w:r>
      <w:r w:rsidRPr="00BD6017">
        <w:rPr>
          <w:rFonts w:ascii="Calibri" w:eastAsia="Arial MT" w:hAnsi="Calibri" w:cs="Calibri"/>
          <w:spacing w:val="45"/>
          <w:kern w:val="0"/>
          <w:sz w:val="22"/>
          <w:szCs w:val="22"/>
          <w14:ligatures w14:val="none"/>
        </w:rPr>
        <w:t xml:space="preserve"> </w:t>
      </w:r>
      <w:r w:rsidRPr="00BD6017">
        <w:rPr>
          <w:rFonts w:ascii="Calibri" w:eastAsia="Arial MT" w:hAnsi="Calibri" w:cs="Calibri"/>
          <w:kern w:val="0"/>
          <w:sz w:val="22"/>
          <w:szCs w:val="22"/>
          <w14:ligatures w14:val="none"/>
        </w:rPr>
        <w:t xml:space="preserve">nombran  </w:t>
      </w:r>
      <w:r w:rsidRPr="00BD6017">
        <w:rPr>
          <w:rFonts w:ascii="Calibri" w:eastAsia="Arial MT" w:hAnsi="Calibri" w:cs="Calibri"/>
          <w:spacing w:val="44"/>
          <w:kern w:val="0"/>
          <w:sz w:val="22"/>
          <w:szCs w:val="22"/>
          <w14:ligatures w14:val="none"/>
        </w:rPr>
        <w:t xml:space="preserve"> </w:t>
      </w:r>
      <w:r w:rsidRPr="00BD6017">
        <w:rPr>
          <w:rFonts w:ascii="Calibri" w:eastAsia="Arial MT" w:hAnsi="Calibri" w:cs="Calibri"/>
          <w:kern w:val="0"/>
          <w:sz w:val="22"/>
          <w:szCs w:val="22"/>
          <w14:ligatures w14:val="none"/>
        </w:rPr>
        <w:t>a</w:t>
      </w:r>
      <w:r w:rsidRPr="00BD6017">
        <w:rPr>
          <w:rFonts w:ascii="Calibri" w:eastAsia="Arial MT" w:hAnsi="Calibri" w:cs="Calibri"/>
          <w:kern w:val="0"/>
          <w:sz w:val="22"/>
          <w:szCs w:val="22"/>
          <w:u w:val="single"/>
          <w14:ligatures w14:val="none"/>
        </w:rPr>
        <w:tab/>
      </w:r>
      <w:r w:rsidRPr="00BD6017">
        <w:rPr>
          <w:rFonts w:ascii="Calibri" w:eastAsia="Arial MT" w:hAnsi="Calibri" w:cs="Calibri"/>
          <w:kern w:val="0"/>
          <w:sz w:val="22"/>
          <w:szCs w:val="22"/>
          <w14:ligatures w14:val="none"/>
        </w:rPr>
        <w:t>,</w:t>
      </w:r>
      <w:r w:rsidRPr="00BD6017">
        <w:rPr>
          <w:rFonts w:ascii="Calibri" w:eastAsia="Arial MT" w:hAnsi="Calibri" w:cs="Calibri"/>
          <w:spacing w:val="32"/>
          <w:kern w:val="0"/>
          <w:sz w:val="22"/>
          <w:szCs w:val="22"/>
          <w14:ligatures w14:val="none"/>
        </w:rPr>
        <w:t xml:space="preserve"> </w:t>
      </w:r>
      <w:r w:rsidRPr="00BD6017">
        <w:rPr>
          <w:rFonts w:ascii="Calibri" w:eastAsia="Arial MT" w:hAnsi="Calibri" w:cs="Calibri"/>
          <w:kern w:val="0"/>
          <w:sz w:val="22"/>
          <w:szCs w:val="22"/>
          <w14:ligatures w14:val="none"/>
        </w:rPr>
        <w:t>como</w:t>
      </w:r>
      <w:r w:rsidRPr="00BD6017">
        <w:rPr>
          <w:rFonts w:ascii="Calibri" w:eastAsia="Arial MT" w:hAnsi="Calibri" w:cs="Calibri"/>
          <w:spacing w:val="-59"/>
          <w:kern w:val="0"/>
          <w:sz w:val="22"/>
          <w:szCs w:val="22"/>
          <w14:ligatures w14:val="none"/>
        </w:rPr>
        <w:t xml:space="preserve"> </w:t>
      </w:r>
      <w:r w:rsidRPr="00BD6017">
        <w:rPr>
          <w:rFonts w:ascii="Calibri" w:eastAsia="Arial MT" w:hAnsi="Calibri" w:cs="Calibri"/>
          <w:kern w:val="0"/>
          <w:sz w:val="22"/>
          <w:szCs w:val="22"/>
          <w14:ligatures w14:val="none"/>
        </w:rPr>
        <w:t>Representante</w:t>
      </w:r>
      <w:r w:rsidRPr="00BD6017">
        <w:rPr>
          <w:rFonts w:ascii="Calibri" w:eastAsia="Arial MT" w:hAnsi="Calibri" w:cs="Calibri"/>
          <w:spacing w:val="-6"/>
          <w:kern w:val="0"/>
          <w:sz w:val="22"/>
          <w:szCs w:val="22"/>
          <w14:ligatures w14:val="none"/>
        </w:rPr>
        <w:t xml:space="preserve"> </w:t>
      </w:r>
      <w:r w:rsidRPr="00BD6017">
        <w:rPr>
          <w:rFonts w:ascii="Calibri" w:eastAsia="Arial MT" w:hAnsi="Calibri" w:cs="Calibri"/>
          <w:kern w:val="0"/>
          <w:sz w:val="22"/>
          <w:szCs w:val="22"/>
          <w14:ligatures w14:val="none"/>
        </w:rPr>
        <w:t>Único</w:t>
      </w:r>
      <w:r w:rsidRPr="00BD6017">
        <w:rPr>
          <w:rFonts w:ascii="Calibri" w:eastAsia="Arial MT" w:hAnsi="Calibri" w:cs="Calibri"/>
          <w:spacing w:val="-5"/>
          <w:kern w:val="0"/>
          <w:sz w:val="22"/>
          <w:szCs w:val="22"/>
          <w14:ligatures w14:val="none"/>
        </w:rPr>
        <w:t xml:space="preserve"> </w:t>
      </w:r>
      <w:r w:rsidRPr="00BD6017">
        <w:rPr>
          <w:rFonts w:ascii="Calibri" w:eastAsia="Arial MT" w:hAnsi="Calibri" w:cs="Calibri"/>
          <w:kern w:val="0"/>
          <w:sz w:val="22"/>
          <w:szCs w:val="22"/>
          <w14:ligatures w14:val="none"/>
        </w:rPr>
        <w:t>del</w:t>
      </w:r>
      <w:r w:rsidRPr="00BD6017">
        <w:rPr>
          <w:rFonts w:ascii="Calibri" w:eastAsia="Arial MT" w:hAnsi="Calibri" w:cs="Calibri"/>
          <w:spacing w:val="-8"/>
          <w:kern w:val="0"/>
          <w:sz w:val="22"/>
          <w:szCs w:val="22"/>
          <w14:ligatures w14:val="none"/>
        </w:rPr>
        <w:t xml:space="preserve"> </w:t>
      </w:r>
      <w:r w:rsidRPr="00BD6017">
        <w:rPr>
          <w:rFonts w:ascii="Calibri" w:eastAsia="Arial MT" w:hAnsi="Calibri" w:cs="Calibri"/>
          <w:kern w:val="0"/>
          <w:sz w:val="22"/>
          <w:szCs w:val="22"/>
          <w14:ligatures w14:val="none"/>
        </w:rPr>
        <w:t>Consorcio,</w:t>
      </w:r>
      <w:r w:rsidRPr="00BD6017">
        <w:rPr>
          <w:rFonts w:ascii="Calibri" w:eastAsia="Arial MT" w:hAnsi="Calibri" w:cs="Calibri"/>
          <w:spacing w:val="-6"/>
          <w:kern w:val="0"/>
          <w:sz w:val="22"/>
          <w:szCs w:val="22"/>
          <w14:ligatures w14:val="none"/>
        </w:rPr>
        <w:t xml:space="preserve"> </w:t>
      </w:r>
      <w:r w:rsidRPr="00BD6017">
        <w:rPr>
          <w:rFonts w:ascii="Calibri" w:eastAsia="Arial MT" w:hAnsi="Calibri" w:cs="Calibri"/>
          <w:kern w:val="0"/>
          <w:sz w:val="22"/>
          <w:szCs w:val="22"/>
          <w14:ligatures w14:val="none"/>
        </w:rPr>
        <w:t>el</w:t>
      </w:r>
      <w:r w:rsidRPr="00BD6017">
        <w:rPr>
          <w:rFonts w:ascii="Calibri" w:eastAsia="Arial MT" w:hAnsi="Calibri" w:cs="Calibri"/>
          <w:spacing w:val="-6"/>
          <w:kern w:val="0"/>
          <w:sz w:val="22"/>
          <w:szCs w:val="22"/>
          <w14:ligatures w14:val="none"/>
        </w:rPr>
        <w:t xml:space="preserve"> </w:t>
      </w:r>
      <w:r w:rsidRPr="00BD6017">
        <w:rPr>
          <w:rFonts w:ascii="Calibri" w:eastAsia="Arial MT" w:hAnsi="Calibri" w:cs="Calibri"/>
          <w:kern w:val="0"/>
          <w:sz w:val="22"/>
          <w:szCs w:val="22"/>
          <w14:ligatures w14:val="none"/>
        </w:rPr>
        <w:t>cual</w:t>
      </w:r>
      <w:r w:rsidRPr="00BD6017">
        <w:rPr>
          <w:rFonts w:ascii="Calibri" w:eastAsia="Arial MT" w:hAnsi="Calibri" w:cs="Calibri"/>
          <w:spacing w:val="-9"/>
          <w:kern w:val="0"/>
          <w:sz w:val="22"/>
          <w:szCs w:val="22"/>
          <w14:ligatures w14:val="none"/>
        </w:rPr>
        <w:t xml:space="preserve"> </w:t>
      </w:r>
      <w:r w:rsidRPr="00BD6017">
        <w:rPr>
          <w:rFonts w:ascii="Calibri" w:eastAsia="Arial MT" w:hAnsi="Calibri" w:cs="Calibri"/>
          <w:kern w:val="0"/>
          <w:sz w:val="22"/>
          <w:szCs w:val="22"/>
          <w14:ligatures w14:val="none"/>
        </w:rPr>
        <w:t>coordinará</w:t>
      </w:r>
      <w:r w:rsidRPr="00BD6017">
        <w:rPr>
          <w:rFonts w:ascii="Calibri" w:eastAsia="Arial MT" w:hAnsi="Calibri" w:cs="Calibri"/>
          <w:spacing w:val="-5"/>
          <w:kern w:val="0"/>
          <w:sz w:val="22"/>
          <w:szCs w:val="22"/>
          <w14:ligatures w14:val="none"/>
        </w:rPr>
        <w:t xml:space="preserve"> </w:t>
      </w:r>
      <w:r w:rsidRPr="00BD6017">
        <w:rPr>
          <w:rFonts w:ascii="Calibri" w:eastAsia="Arial MT" w:hAnsi="Calibri" w:cs="Calibri"/>
          <w:kern w:val="0"/>
          <w:sz w:val="22"/>
          <w:szCs w:val="22"/>
          <w14:ligatures w14:val="none"/>
        </w:rPr>
        <w:t>las</w:t>
      </w:r>
      <w:r w:rsidRPr="00BD6017">
        <w:rPr>
          <w:rFonts w:ascii="Calibri" w:eastAsia="Arial MT" w:hAnsi="Calibri" w:cs="Calibri"/>
          <w:spacing w:val="-8"/>
          <w:kern w:val="0"/>
          <w:sz w:val="22"/>
          <w:szCs w:val="22"/>
          <w14:ligatures w14:val="none"/>
        </w:rPr>
        <w:t xml:space="preserve"> </w:t>
      </w:r>
      <w:r w:rsidRPr="00BD6017">
        <w:rPr>
          <w:rFonts w:ascii="Calibri" w:eastAsia="Arial MT" w:hAnsi="Calibri" w:cs="Calibri"/>
          <w:kern w:val="0"/>
          <w:sz w:val="22"/>
          <w:szCs w:val="22"/>
          <w14:ligatures w14:val="none"/>
        </w:rPr>
        <w:t>tareas</w:t>
      </w:r>
      <w:r w:rsidRPr="00BD6017">
        <w:rPr>
          <w:rFonts w:ascii="Calibri" w:eastAsia="Arial MT" w:hAnsi="Calibri" w:cs="Calibri"/>
          <w:spacing w:val="-7"/>
          <w:kern w:val="0"/>
          <w:sz w:val="22"/>
          <w:szCs w:val="22"/>
          <w14:ligatures w14:val="none"/>
        </w:rPr>
        <w:t xml:space="preserve"> </w:t>
      </w:r>
      <w:r w:rsidRPr="00BD6017">
        <w:rPr>
          <w:rFonts w:ascii="Calibri" w:eastAsia="Arial MT" w:hAnsi="Calibri" w:cs="Calibri"/>
          <w:kern w:val="0"/>
          <w:sz w:val="22"/>
          <w:szCs w:val="22"/>
          <w14:ligatures w14:val="none"/>
        </w:rPr>
        <w:t>técnicas</w:t>
      </w:r>
      <w:r w:rsidRPr="00BD6017">
        <w:rPr>
          <w:rFonts w:ascii="Calibri" w:eastAsia="Arial MT" w:hAnsi="Calibri" w:cs="Calibri"/>
          <w:spacing w:val="-8"/>
          <w:kern w:val="0"/>
          <w:sz w:val="22"/>
          <w:szCs w:val="22"/>
          <w14:ligatures w14:val="none"/>
        </w:rPr>
        <w:t xml:space="preserve"> </w:t>
      </w:r>
      <w:r w:rsidRPr="00BD6017">
        <w:rPr>
          <w:rFonts w:ascii="Calibri" w:eastAsia="Arial MT" w:hAnsi="Calibri" w:cs="Calibri"/>
          <w:kern w:val="0"/>
          <w:sz w:val="22"/>
          <w:szCs w:val="22"/>
          <w14:ligatures w14:val="none"/>
        </w:rPr>
        <w:t>y</w:t>
      </w:r>
      <w:r w:rsidRPr="00BD6017">
        <w:rPr>
          <w:rFonts w:ascii="Calibri" w:eastAsia="Arial MT" w:hAnsi="Calibri" w:cs="Calibri"/>
          <w:spacing w:val="-5"/>
          <w:kern w:val="0"/>
          <w:sz w:val="22"/>
          <w:szCs w:val="22"/>
          <w14:ligatures w14:val="none"/>
        </w:rPr>
        <w:t xml:space="preserve"> </w:t>
      </w:r>
      <w:r w:rsidRPr="00BD6017">
        <w:rPr>
          <w:rFonts w:ascii="Calibri" w:eastAsia="Arial MT" w:hAnsi="Calibri" w:cs="Calibri"/>
          <w:kern w:val="0"/>
          <w:sz w:val="22"/>
          <w:szCs w:val="22"/>
          <w14:ligatures w14:val="none"/>
        </w:rPr>
        <w:t>profesionales</w:t>
      </w:r>
      <w:r w:rsidRPr="00BD6017">
        <w:rPr>
          <w:rFonts w:ascii="Calibri" w:eastAsia="Arial MT" w:hAnsi="Calibri" w:cs="Calibri"/>
          <w:spacing w:val="-5"/>
          <w:kern w:val="0"/>
          <w:sz w:val="22"/>
          <w:szCs w:val="22"/>
          <w14:ligatures w14:val="none"/>
        </w:rPr>
        <w:t xml:space="preserve"> </w:t>
      </w:r>
      <w:r w:rsidRPr="00BD6017">
        <w:rPr>
          <w:rFonts w:ascii="Calibri" w:eastAsia="Arial MT" w:hAnsi="Calibri" w:cs="Calibri"/>
          <w:kern w:val="0"/>
          <w:sz w:val="22"/>
          <w:szCs w:val="22"/>
          <w14:ligatures w14:val="none"/>
        </w:rPr>
        <w:t>que</w:t>
      </w:r>
      <w:r w:rsidRPr="00BD6017">
        <w:rPr>
          <w:rFonts w:ascii="Calibri" w:eastAsia="Arial MT" w:hAnsi="Calibri" w:cs="Calibri"/>
          <w:spacing w:val="-5"/>
          <w:kern w:val="0"/>
          <w:sz w:val="22"/>
          <w:szCs w:val="22"/>
          <w14:ligatures w14:val="none"/>
        </w:rPr>
        <w:t xml:space="preserve"> </w:t>
      </w:r>
      <w:r w:rsidRPr="00BD6017">
        <w:rPr>
          <w:rFonts w:ascii="Calibri" w:eastAsia="Arial MT" w:hAnsi="Calibri" w:cs="Calibri"/>
          <w:kern w:val="0"/>
          <w:sz w:val="22"/>
          <w:szCs w:val="22"/>
          <w14:ligatures w14:val="none"/>
        </w:rPr>
        <w:t>demande</w:t>
      </w:r>
      <w:r w:rsidRPr="00BD6017">
        <w:rPr>
          <w:rFonts w:ascii="Calibri" w:eastAsia="Arial MT" w:hAnsi="Calibri" w:cs="Calibri"/>
          <w:spacing w:val="-6"/>
          <w:kern w:val="0"/>
          <w:sz w:val="22"/>
          <w:szCs w:val="22"/>
          <w14:ligatures w14:val="none"/>
        </w:rPr>
        <w:t xml:space="preserve"> </w:t>
      </w:r>
      <w:proofErr w:type="gramStart"/>
      <w:r w:rsidRPr="00BD6017">
        <w:rPr>
          <w:rFonts w:ascii="Calibri" w:eastAsia="Arial MT" w:hAnsi="Calibri" w:cs="Calibri"/>
          <w:kern w:val="0"/>
          <w:sz w:val="22"/>
          <w:szCs w:val="22"/>
          <w14:ligatures w14:val="none"/>
        </w:rPr>
        <w:t xml:space="preserve">el </w:t>
      </w:r>
      <w:r w:rsidRPr="00BD6017">
        <w:rPr>
          <w:rFonts w:ascii="Calibri" w:eastAsia="Arial MT" w:hAnsi="Calibri" w:cs="Calibri"/>
          <w:spacing w:val="-59"/>
          <w:kern w:val="0"/>
          <w:sz w:val="22"/>
          <w:szCs w:val="22"/>
          <w14:ligatures w14:val="none"/>
        </w:rPr>
        <w:t xml:space="preserve"> </w:t>
      </w:r>
      <w:r w:rsidRPr="00BD6017">
        <w:rPr>
          <w:rFonts w:ascii="Calibri" w:eastAsia="Arial MT" w:hAnsi="Calibri" w:cs="Calibri"/>
          <w:kern w:val="0"/>
          <w:sz w:val="22"/>
          <w:szCs w:val="22"/>
          <w14:ligatures w14:val="none"/>
        </w:rPr>
        <w:t>Contrato</w:t>
      </w:r>
      <w:proofErr w:type="gramEnd"/>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señalado en</w:t>
      </w:r>
      <w:r w:rsidRPr="00BD6017">
        <w:rPr>
          <w:rFonts w:ascii="Calibri" w:eastAsia="Arial MT" w:hAnsi="Calibri" w:cs="Calibri"/>
          <w:spacing w:val="-4"/>
          <w:kern w:val="0"/>
          <w:sz w:val="22"/>
          <w:szCs w:val="22"/>
          <w14:ligatures w14:val="none"/>
        </w:rPr>
        <w:t xml:space="preserve"> </w:t>
      </w:r>
      <w:r w:rsidRPr="00BD6017">
        <w:rPr>
          <w:rFonts w:ascii="Calibri" w:eastAsia="Arial MT" w:hAnsi="Calibri" w:cs="Calibri"/>
          <w:kern w:val="0"/>
          <w:sz w:val="22"/>
          <w:szCs w:val="22"/>
          <w14:ligatures w14:val="none"/>
        </w:rPr>
        <w:t>la Cláusula Primera</w:t>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del</w:t>
      </w:r>
      <w:r w:rsidRPr="00BD6017">
        <w:rPr>
          <w:rFonts w:ascii="Calibri" w:eastAsia="Arial MT" w:hAnsi="Calibri" w:cs="Calibri"/>
          <w:spacing w:val="-3"/>
          <w:kern w:val="0"/>
          <w:sz w:val="22"/>
          <w:szCs w:val="22"/>
          <w14:ligatures w14:val="none"/>
        </w:rPr>
        <w:t xml:space="preserve"> </w:t>
      </w:r>
      <w:r w:rsidRPr="00BD6017">
        <w:rPr>
          <w:rFonts w:ascii="Calibri" w:eastAsia="Arial MT" w:hAnsi="Calibri" w:cs="Calibri"/>
          <w:kern w:val="0"/>
          <w:sz w:val="22"/>
          <w:szCs w:val="22"/>
          <w14:ligatures w14:val="none"/>
        </w:rPr>
        <w:t>presente</w:t>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acuerdo.</w:t>
      </w:r>
    </w:p>
    <w:p w14:paraId="1D622B46" w14:textId="77777777" w:rsidR="000C134C" w:rsidRPr="00BD6017" w:rsidRDefault="000C134C" w:rsidP="00AA13CF">
      <w:pPr>
        <w:widowControl w:val="0"/>
        <w:autoSpaceDE w:val="0"/>
        <w:autoSpaceDN w:val="0"/>
        <w:spacing w:before="167" w:after="0" w:line="240" w:lineRule="auto"/>
        <w:ind w:left="119"/>
        <w:jc w:val="both"/>
        <w:rPr>
          <w:rFonts w:ascii="Calibri" w:eastAsia="Arial MT" w:hAnsi="Calibri" w:cs="Calibri"/>
          <w:kern w:val="0"/>
          <w:sz w:val="22"/>
          <w:szCs w:val="22"/>
          <w14:ligatures w14:val="none"/>
        </w:rPr>
      </w:pPr>
      <w:r w:rsidRPr="00BD6017">
        <w:rPr>
          <w:rFonts w:ascii="Calibri" w:eastAsia="Arial MT" w:hAnsi="Calibri" w:cs="Calibri"/>
          <w:b/>
          <w:kern w:val="0"/>
          <w:sz w:val="22"/>
          <w:szCs w:val="22"/>
          <w14:ligatures w14:val="none"/>
        </w:rPr>
        <w:t>CLÁUSULA</w:t>
      </w:r>
      <w:r w:rsidRPr="00BD6017">
        <w:rPr>
          <w:rFonts w:ascii="Calibri" w:eastAsia="Arial MT" w:hAnsi="Calibri" w:cs="Calibri"/>
          <w:b/>
          <w:spacing w:val="114"/>
          <w:kern w:val="0"/>
          <w:sz w:val="22"/>
          <w:szCs w:val="22"/>
          <w14:ligatures w14:val="none"/>
        </w:rPr>
        <w:t xml:space="preserve"> </w:t>
      </w:r>
      <w:r w:rsidRPr="00BD6017">
        <w:rPr>
          <w:rFonts w:ascii="Calibri" w:eastAsia="Arial MT" w:hAnsi="Calibri" w:cs="Calibri"/>
          <w:b/>
          <w:kern w:val="0"/>
          <w:sz w:val="22"/>
          <w:szCs w:val="22"/>
          <w14:ligatures w14:val="none"/>
        </w:rPr>
        <w:t>SEXTA</w:t>
      </w:r>
      <w:r w:rsidRPr="00BD6017">
        <w:rPr>
          <w:rFonts w:ascii="Calibri" w:eastAsia="Arial MT" w:hAnsi="Calibri" w:cs="Calibri"/>
          <w:kern w:val="0"/>
          <w:sz w:val="22"/>
          <w:szCs w:val="22"/>
          <w14:ligatures w14:val="none"/>
        </w:rPr>
        <w:t>:</w:t>
      </w:r>
      <w:r w:rsidRPr="00BD6017">
        <w:rPr>
          <w:rFonts w:ascii="Calibri" w:eastAsia="Arial MT" w:hAnsi="Calibri" w:cs="Calibri"/>
          <w:spacing w:val="111"/>
          <w:kern w:val="0"/>
          <w:sz w:val="22"/>
          <w:szCs w:val="22"/>
          <w14:ligatures w14:val="none"/>
        </w:rPr>
        <w:t xml:space="preserve"> </w:t>
      </w:r>
      <w:r w:rsidRPr="00BD6017">
        <w:rPr>
          <w:rFonts w:ascii="Calibri" w:eastAsia="Arial MT" w:hAnsi="Calibri" w:cs="Calibri"/>
          <w:kern w:val="0"/>
          <w:sz w:val="22"/>
          <w:szCs w:val="22"/>
          <w14:ligatures w14:val="none"/>
        </w:rPr>
        <w:t>Las</w:t>
      </w:r>
      <w:r w:rsidRPr="00BD6017">
        <w:rPr>
          <w:rFonts w:ascii="Calibri" w:eastAsia="Arial MT" w:hAnsi="Calibri" w:cs="Calibri"/>
          <w:spacing w:val="71"/>
          <w:kern w:val="0"/>
          <w:sz w:val="22"/>
          <w:szCs w:val="22"/>
          <w14:ligatures w14:val="none"/>
        </w:rPr>
        <w:t xml:space="preserve"> </w:t>
      </w:r>
      <w:r w:rsidRPr="00BD6017">
        <w:rPr>
          <w:rFonts w:ascii="Calibri" w:eastAsia="Arial MT" w:hAnsi="Calibri" w:cs="Calibri"/>
          <w:kern w:val="0"/>
          <w:sz w:val="22"/>
          <w:szCs w:val="22"/>
          <w14:ligatures w14:val="none"/>
        </w:rPr>
        <w:t xml:space="preserve">partes  </w:t>
      </w:r>
      <w:r w:rsidRPr="00BD6017">
        <w:rPr>
          <w:rFonts w:ascii="Calibri" w:eastAsia="Arial MT" w:hAnsi="Calibri" w:cs="Calibri"/>
          <w:spacing w:val="6"/>
          <w:kern w:val="0"/>
          <w:sz w:val="22"/>
          <w:szCs w:val="22"/>
          <w14:ligatures w14:val="none"/>
        </w:rPr>
        <w:t xml:space="preserve"> </w:t>
      </w:r>
      <w:r w:rsidRPr="00BD6017">
        <w:rPr>
          <w:rFonts w:ascii="Calibri" w:eastAsia="Arial MT" w:hAnsi="Calibri" w:cs="Calibri"/>
          <w:kern w:val="0"/>
          <w:sz w:val="22"/>
          <w:szCs w:val="22"/>
          <w14:ligatures w14:val="none"/>
        </w:rPr>
        <w:t xml:space="preserve">acuerdan  </w:t>
      </w:r>
      <w:r w:rsidRPr="00BD6017">
        <w:rPr>
          <w:rFonts w:ascii="Calibri" w:eastAsia="Arial MT" w:hAnsi="Calibri" w:cs="Calibri"/>
          <w:spacing w:val="8"/>
          <w:kern w:val="0"/>
          <w:sz w:val="22"/>
          <w:szCs w:val="22"/>
          <w14:ligatures w14:val="none"/>
        </w:rPr>
        <w:t xml:space="preserve"> </w:t>
      </w:r>
      <w:r w:rsidRPr="00BD6017">
        <w:rPr>
          <w:rFonts w:ascii="Calibri" w:eastAsia="Arial MT" w:hAnsi="Calibri" w:cs="Calibri"/>
          <w:kern w:val="0"/>
          <w:sz w:val="22"/>
          <w:szCs w:val="22"/>
          <w14:ligatures w14:val="none"/>
        </w:rPr>
        <w:t xml:space="preserve">que, dentro  </w:t>
      </w:r>
      <w:r w:rsidRPr="00BD6017">
        <w:rPr>
          <w:rFonts w:ascii="Calibri" w:eastAsia="Arial MT" w:hAnsi="Calibri" w:cs="Calibri"/>
          <w:spacing w:val="6"/>
          <w:kern w:val="0"/>
          <w:sz w:val="22"/>
          <w:szCs w:val="22"/>
          <w14:ligatures w14:val="none"/>
        </w:rPr>
        <w:t xml:space="preserve"> </w:t>
      </w:r>
      <w:r w:rsidRPr="00BD6017">
        <w:rPr>
          <w:rFonts w:ascii="Calibri" w:eastAsia="Arial MT" w:hAnsi="Calibri" w:cs="Calibri"/>
          <w:kern w:val="0"/>
          <w:sz w:val="22"/>
          <w:szCs w:val="22"/>
          <w14:ligatures w14:val="none"/>
        </w:rPr>
        <w:t xml:space="preserve">del  </w:t>
      </w:r>
      <w:r w:rsidRPr="00BD6017">
        <w:rPr>
          <w:rFonts w:ascii="Calibri" w:eastAsia="Arial MT" w:hAnsi="Calibri" w:cs="Calibri"/>
          <w:spacing w:val="6"/>
          <w:kern w:val="0"/>
          <w:sz w:val="22"/>
          <w:szCs w:val="22"/>
          <w14:ligatures w14:val="none"/>
        </w:rPr>
        <w:t xml:space="preserve"> </w:t>
      </w:r>
      <w:r w:rsidRPr="00BD6017">
        <w:rPr>
          <w:rFonts w:ascii="Calibri" w:eastAsia="Arial MT" w:hAnsi="Calibri" w:cs="Calibri"/>
          <w:kern w:val="0"/>
          <w:sz w:val="22"/>
          <w:szCs w:val="22"/>
          <w14:ligatures w14:val="none"/>
        </w:rPr>
        <w:t xml:space="preserve">consorcio, </w:t>
      </w:r>
      <w:r w:rsidRPr="00BD6017">
        <w:rPr>
          <w:rFonts w:ascii="Calibri" w:eastAsia="Arial MT" w:hAnsi="Calibri" w:cs="Calibri"/>
          <w:spacing w:val="8"/>
          <w:kern w:val="0"/>
          <w:sz w:val="22"/>
          <w:szCs w:val="22"/>
          <w14:ligatures w14:val="none"/>
        </w:rPr>
        <w:t>la</w:t>
      </w:r>
      <w:r w:rsidRPr="00BD6017">
        <w:rPr>
          <w:rFonts w:ascii="Calibri" w:eastAsia="Arial MT" w:hAnsi="Calibri" w:cs="Calibri"/>
          <w:kern w:val="0"/>
          <w:sz w:val="22"/>
          <w:szCs w:val="22"/>
          <w14:ligatures w14:val="none"/>
        </w:rPr>
        <w:t xml:space="preserve">  </w:t>
      </w:r>
      <w:r w:rsidRPr="00BD6017">
        <w:rPr>
          <w:rFonts w:ascii="Calibri" w:eastAsia="Arial MT" w:hAnsi="Calibri" w:cs="Calibri"/>
          <w:spacing w:val="6"/>
          <w:kern w:val="0"/>
          <w:sz w:val="22"/>
          <w:szCs w:val="22"/>
          <w14:ligatures w14:val="none"/>
        </w:rPr>
        <w:t xml:space="preserve"> </w:t>
      </w:r>
      <w:r w:rsidRPr="00BD6017">
        <w:rPr>
          <w:rFonts w:ascii="Calibri" w:eastAsia="Arial MT" w:hAnsi="Calibri" w:cs="Calibri"/>
          <w:kern w:val="0"/>
          <w:sz w:val="22"/>
          <w:szCs w:val="22"/>
          <w14:ligatures w14:val="none"/>
        </w:rPr>
        <w:t xml:space="preserve">empresa  </w:t>
      </w:r>
      <w:r w:rsidRPr="00BD6017">
        <w:rPr>
          <w:rFonts w:ascii="Calibri" w:eastAsia="Arial MT" w:hAnsi="Calibri" w:cs="Calibri"/>
          <w:spacing w:val="4"/>
          <w:kern w:val="0"/>
          <w:sz w:val="22"/>
          <w:szCs w:val="22"/>
          <w14:ligatures w14:val="none"/>
        </w:rPr>
        <w:t xml:space="preserve"> </w:t>
      </w:r>
      <w:r w:rsidRPr="00BD6017">
        <w:rPr>
          <w:rFonts w:ascii="Calibri" w:eastAsia="Arial MT" w:hAnsi="Calibri" w:cs="Calibri"/>
          <w:kern w:val="0"/>
          <w:sz w:val="22"/>
          <w:szCs w:val="22"/>
          <w14:ligatures w14:val="none"/>
        </w:rPr>
        <w:t xml:space="preserve">y/o  </w:t>
      </w:r>
      <w:r w:rsidRPr="00BD6017">
        <w:rPr>
          <w:rFonts w:ascii="Calibri" w:eastAsia="Arial MT" w:hAnsi="Calibri" w:cs="Calibri"/>
          <w:spacing w:val="6"/>
          <w:kern w:val="0"/>
          <w:sz w:val="22"/>
          <w:szCs w:val="22"/>
          <w14:ligatures w14:val="none"/>
        </w:rPr>
        <w:t xml:space="preserve"> </w:t>
      </w:r>
      <w:r w:rsidRPr="00BD6017">
        <w:rPr>
          <w:rFonts w:ascii="Calibri" w:eastAsia="Arial MT" w:hAnsi="Calibri" w:cs="Calibri"/>
          <w:kern w:val="0"/>
          <w:sz w:val="22"/>
          <w:szCs w:val="22"/>
          <w14:ligatures w14:val="none"/>
        </w:rPr>
        <w:t>ONG</w:t>
      </w:r>
    </w:p>
    <w:p w14:paraId="5A22EDBA" w14:textId="77777777" w:rsidR="000C134C" w:rsidRPr="00BD6017" w:rsidRDefault="000C134C" w:rsidP="00AA13CF">
      <w:pPr>
        <w:widowControl w:val="0"/>
        <w:tabs>
          <w:tab w:val="left" w:pos="2990"/>
        </w:tabs>
        <w:autoSpaceDE w:val="0"/>
        <w:autoSpaceDN w:val="0"/>
        <w:spacing w:before="19" w:after="0" w:line="259" w:lineRule="auto"/>
        <w:ind w:left="119" w:right="118"/>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u w:val="single"/>
          <w14:ligatures w14:val="none"/>
        </w:rPr>
        <w:t xml:space="preserve"> </w:t>
      </w:r>
      <w:r w:rsidRPr="00BD6017">
        <w:rPr>
          <w:rFonts w:ascii="Calibri" w:eastAsia="Arial MT" w:hAnsi="Calibri" w:cs="Calibri"/>
          <w:kern w:val="0"/>
          <w:sz w:val="22"/>
          <w:szCs w:val="22"/>
          <w:u w:val="single"/>
          <w14:ligatures w14:val="none"/>
        </w:rPr>
        <w:tab/>
      </w:r>
      <w:r w:rsidRPr="00BD6017">
        <w:rPr>
          <w:rFonts w:ascii="Calibri" w:eastAsia="Arial MT" w:hAnsi="Calibri" w:cs="Calibri"/>
          <w:spacing w:val="-24"/>
          <w:kern w:val="0"/>
          <w:sz w:val="22"/>
          <w:szCs w:val="22"/>
          <w14:ligatures w14:val="none"/>
        </w:rPr>
        <w:t xml:space="preserve"> </w:t>
      </w:r>
      <w:r w:rsidRPr="00BD6017">
        <w:rPr>
          <w:rFonts w:ascii="Calibri" w:eastAsia="Arial MT" w:hAnsi="Calibri" w:cs="Calibri"/>
          <w:kern w:val="0"/>
          <w:sz w:val="22"/>
          <w:szCs w:val="22"/>
          <w14:ligatures w14:val="none"/>
        </w:rPr>
        <w:t>será la Empresa "</w:t>
      </w:r>
      <w:r w:rsidRPr="00BD6017">
        <w:rPr>
          <w:rFonts w:ascii="Calibri" w:eastAsia="Arial MT" w:hAnsi="Calibri" w:cs="Calibri"/>
          <w:b/>
          <w:kern w:val="0"/>
          <w:sz w:val="22"/>
          <w:szCs w:val="22"/>
          <w14:ligatures w14:val="none"/>
        </w:rPr>
        <w:t>Líder del Consorcio</w:t>
      </w:r>
      <w:r w:rsidRPr="00BD6017">
        <w:rPr>
          <w:rFonts w:ascii="Calibri" w:eastAsia="Arial MT" w:hAnsi="Calibri" w:cs="Calibri"/>
          <w:kern w:val="0"/>
          <w:sz w:val="22"/>
          <w:szCs w:val="22"/>
          <w14:ligatures w14:val="none"/>
        </w:rPr>
        <w:t>", quien asumirá la coordinación y</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administración de las operaciones necesarias para la ejecución del Contrato señalado en la Cláusula</w:t>
      </w:r>
      <w:r w:rsidRPr="00BD6017">
        <w:rPr>
          <w:rFonts w:ascii="Calibri" w:eastAsia="Arial MT" w:hAnsi="Calibri" w:cs="Calibri"/>
          <w:spacing w:val="-59"/>
          <w:kern w:val="0"/>
          <w:sz w:val="22"/>
          <w:szCs w:val="22"/>
          <w14:ligatures w14:val="none"/>
        </w:rPr>
        <w:t xml:space="preserve"> </w:t>
      </w:r>
      <w:r w:rsidRPr="00BD6017">
        <w:rPr>
          <w:rFonts w:ascii="Calibri" w:eastAsia="Arial MT" w:hAnsi="Calibri" w:cs="Calibri"/>
          <w:kern w:val="0"/>
          <w:sz w:val="22"/>
          <w:szCs w:val="22"/>
          <w14:ligatures w14:val="none"/>
        </w:rPr>
        <w:t>Primera</w:t>
      </w:r>
      <w:r w:rsidRPr="00BD6017">
        <w:rPr>
          <w:rFonts w:ascii="Calibri" w:eastAsia="Arial MT" w:hAnsi="Calibri" w:cs="Calibri"/>
          <w:spacing w:val="-3"/>
          <w:kern w:val="0"/>
          <w:sz w:val="22"/>
          <w:szCs w:val="22"/>
          <w14:ligatures w14:val="none"/>
        </w:rPr>
        <w:t xml:space="preserve"> </w:t>
      </w:r>
      <w:r w:rsidRPr="00BD6017">
        <w:rPr>
          <w:rFonts w:ascii="Calibri" w:eastAsia="Arial MT" w:hAnsi="Calibri" w:cs="Calibri"/>
          <w:kern w:val="0"/>
          <w:sz w:val="22"/>
          <w:szCs w:val="22"/>
          <w14:ligatures w14:val="none"/>
        </w:rPr>
        <w:t>del presente</w:t>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acuerdo.</w:t>
      </w:r>
    </w:p>
    <w:p w14:paraId="0906D57C" w14:textId="77777777" w:rsidR="000C134C" w:rsidRPr="00BD6017" w:rsidRDefault="000C134C" w:rsidP="00AA13CF">
      <w:pPr>
        <w:widowControl w:val="0"/>
        <w:tabs>
          <w:tab w:val="left" w:pos="2990"/>
        </w:tabs>
        <w:autoSpaceDE w:val="0"/>
        <w:autoSpaceDN w:val="0"/>
        <w:spacing w:before="19" w:after="0" w:line="259" w:lineRule="auto"/>
        <w:ind w:left="119" w:right="118"/>
        <w:jc w:val="both"/>
        <w:rPr>
          <w:rFonts w:ascii="Calibri" w:eastAsia="Arial MT" w:hAnsi="Calibri" w:cs="Calibri"/>
          <w:kern w:val="0"/>
          <w:sz w:val="22"/>
          <w:szCs w:val="22"/>
          <w14:ligatures w14:val="none"/>
        </w:rPr>
      </w:pPr>
    </w:p>
    <w:p w14:paraId="6638B283" w14:textId="77777777" w:rsidR="000C134C" w:rsidRPr="00BD6017" w:rsidRDefault="000C134C" w:rsidP="00AA13CF">
      <w:pPr>
        <w:widowControl w:val="0"/>
        <w:autoSpaceDE w:val="0"/>
        <w:autoSpaceDN w:val="0"/>
        <w:spacing w:before="167" w:after="0" w:line="240" w:lineRule="auto"/>
        <w:ind w:right="4"/>
        <w:jc w:val="both"/>
        <w:rPr>
          <w:rFonts w:ascii="Calibri" w:eastAsia="Arial MT" w:hAnsi="Calibri" w:cs="Calibri"/>
          <w:b/>
          <w:kern w:val="0"/>
          <w:sz w:val="22"/>
          <w:szCs w:val="22"/>
          <w14:ligatures w14:val="none"/>
        </w:rPr>
      </w:pPr>
      <w:r w:rsidRPr="00BD6017">
        <w:rPr>
          <w:rFonts w:ascii="Calibri" w:eastAsia="Arial MT" w:hAnsi="Calibri" w:cs="Calibri"/>
          <w:b/>
          <w:kern w:val="0"/>
          <w:sz w:val="22"/>
          <w:szCs w:val="22"/>
          <w14:ligatures w14:val="none"/>
        </w:rPr>
        <w:t xml:space="preserve">CLÁUSULA SÉPTIMA: </w:t>
      </w:r>
      <w:r w:rsidRPr="00BD6017">
        <w:rPr>
          <w:rFonts w:ascii="Calibri" w:eastAsia="Arial MT" w:hAnsi="Calibri" w:cs="Calibri"/>
          <w:bCs/>
          <w:kern w:val="0"/>
          <w:sz w:val="22"/>
          <w:szCs w:val="22"/>
          <w14:ligatures w14:val="none"/>
        </w:rPr>
        <w:t>Las empresas miembros del consorcio declaran que la responsabilidad técnica de cada una, en la ejecución del Contrato, será la siguiente:</w:t>
      </w:r>
    </w:p>
    <w:p w14:paraId="28253BD6" w14:textId="77777777" w:rsidR="000C134C" w:rsidRPr="00BD6017" w:rsidRDefault="000C134C" w:rsidP="00AA13CF">
      <w:pPr>
        <w:widowControl w:val="0"/>
        <w:autoSpaceDE w:val="0"/>
        <w:autoSpaceDN w:val="0"/>
        <w:spacing w:before="167" w:after="0" w:line="240" w:lineRule="auto"/>
        <w:ind w:left="119" w:firstLine="874"/>
        <w:jc w:val="both"/>
        <w:rPr>
          <w:rFonts w:ascii="Calibri" w:eastAsia="Arial MT" w:hAnsi="Calibri" w:cs="Calibri"/>
          <w:b/>
          <w:kern w:val="0"/>
          <w:sz w:val="22"/>
          <w:szCs w:val="22"/>
          <w14:ligatures w14:val="none"/>
        </w:rPr>
      </w:pPr>
    </w:p>
    <w:p w14:paraId="377537F7" w14:textId="77777777" w:rsidR="000C134C" w:rsidRPr="00BD6017" w:rsidRDefault="000C134C" w:rsidP="00AA13CF">
      <w:pPr>
        <w:widowControl w:val="0"/>
        <w:autoSpaceDE w:val="0"/>
        <w:autoSpaceDN w:val="0"/>
        <w:spacing w:after="0" w:line="240" w:lineRule="auto"/>
        <w:ind w:left="-142" w:right="-541"/>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Este</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acuerdo</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deberá</w:t>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ser</w:t>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firmado por el</w:t>
      </w:r>
      <w:r w:rsidRPr="00BD6017">
        <w:rPr>
          <w:rFonts w:ascii="Calibri" w:eastAsia="Arial MT" w:hAnsi="Calibri" w:cs="Calibri"/>
          <w:spacing w:val="-3"/>
          <w:kern w:val="0"/>
          <w:sz w:val="22"/>
          <w:szCs w:val="22"/>
          <w14:ligatures w14:val="none"/>
        </w:rPr>
        <w:t xml:space="preserve"> </w:t>
      </w:r>
      <w:r w:rsidRPr="00BD6017">
        <w:rPr>
          <w:rFonts w:ascii="Calibri" w:eastAsia="Arial MT" w:hAnsi="Calibri" w:cs="Calibri"/>
          <w:kern w:val="0"/>
          <w:sz w:val="22"/>
          <w:szCs w:val="22"/>
          <w14:ligatures w14:val="none"/>
        </w:rPr>
        <w:t>representante</w:t>
      </w:r>
      <w:r w:rsidRPr="00BD6017">
        <w:rPr>
          <w:rFonts w:ascii="Calibri" w:eastAsia="Arial MT" w:hAnsi="Calibri" w:cs="Calibri"/>
          <w:spacing w:val="-3"/>
          <w:kern w:val="0"/>
          <w:sz w:val="22"/>
          <w:szCs w:val="22"/>
          <w14:ligatures w14:val="none"/>
        </w:rPr>
        <w:t xml:space="preserve"> </w:t>
      </w:r>
      <w:r w:rsidRPr="00BD6017">
        <w:rPr>
          <w:rFonts w:ascii="Calibri" w:eastAsia="Arial MT" w:hAnsi="Calibri" w:cs="Calibri"/>
          <w:kern w:val="0"/>
          <w:sz w:val="22"/>
          <w:szCs w:val="22"/>
          <w14:ligatures w14:val="none"/>
        </w:rPr>
        <w:t>legal de</w:t>
      </w:r>
      <w:r w:rsidRPr="00BD6017">
        <w:rPr>
          <w:rFonts w:ascii="Calibri" w:eastAsia="Arial MT" w:hAnsi="Calibri" w:cs="Calibri"/>
          <w:spacing w:val="-3"/>
          <w:kern w:val="0"/>
          <w:sz w:val="22"/>
          <w:szCs w:val="22"/>
          <w14:ligatures w14:val="none"/>
        </w:rPr>
        <w:t xml:space="preserve"> </w:t>
      </w:r>
      <w:r w:rsidRPr="00BD6017">
        <w:rPr>
          <w:rFonts w:ascii="Calibri" w:eastAsia="Arial MT" w:hAnsi="Calibri" w:cs="Calibri"/>
          <w:kern w:val="0"/>
          <w:sz w:val="22"/>
          <w:szCs w:val="22"/>
          <w14:ligatures w14:val="none"/>
        </w:rPr>
        <w:t>cada una</w:t>
      </w:r>
      <w:r w:rsidRPr="00BD6017">
        <w:rPr>
          <w:rFonts w:ascii="Calibri" w:eastAsia="Arial MT" w:hAnsi="Calibri" w:cs="Calibri"/>
          <w:spacing w:val="-5"/>
          <w:kern w:val="0"/>
          <w:sz w:val="22"/>
          <w:szCs w:val="22"/>
          <w14:ligatures w14:val="none"/>
        </w:rPr>
        <w:t xml:space="preserve"> </w:t>
      </w:r>
      <w:r w:rsidRPr="00BD6017">
        <w:rPr>
          <w:rFonts w:ascii="Calibri" w:eastAsia="Arial MT" w:hAnsi="Calibri" w:cs="Calibri"/>
          <w:kern w:val="0"/>
          <w:sz w:val="22"/>
          <w:szCs w:val="22"/>
          <w14:ligatures w14:val="none"/>
        </w:rPr>
        <w:t>de las</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empresas</w:t>
      </w:r>
      <w:r w:rsidRPr="00BD6017">
        <w:rPr>
          <w:rFonts w:ascii="Calibri" w:eastAsia="Arial MT" w:hAnsi="Calibri" w:cs="Calibri"/>
          <w:spacing w:val="-3"/>
          <w:kern w:val="0"/>
          <w:sz w:val="22"/>
          <w:szCs w:val="22"/>
          <w14:ligatures w14:val="none"/>
        </w:rPr>
        <w:t xml:space="preserve"> </w:t>
      </w:r>
      <w:r w:rsidRPr="00BD6017">
        <w:rPr>
          <w:rFonts w:ascii="Calibri" w:eastAsia="Arial MT" w:hAnsi="Calibri" w:cs="Calibri"/>
          <w:kern w:val="0"/>
          <w:sz w:val="22"/>
          <w:szCs w:val="22"/>
          <w14:ligatures w14:val="none"/>
        </w:rPr>
        <w:t>asociadas.</w:t>
      </w:r>
    </w:p>
    <w:p w14:paraId="26F0D38D" w14:textId="77777777" w:rsidR="000C134C" w:rsidRPr="00BD6017" w:rsidRDefault="000C134C" w:rsidP="00AA13CF">
      <w:pPr>
        <w:widowControl w:val="0"/>
        <w:autoSpaceDE w:val="0"/>
        <w:autoSpaceDN w:val="0"/>
        <w:spacing w:after="0" w:line="240" w:lineRule="auto"/>
        <w:ind w:left="-284" w:right="-541" w:hanging="142"/>
        <w:jc w:val="both"/>
        <w:rPr>
          <w:rFonts w:ascii="Calibri" w:eastAsia="Arial MT" w:hAnsi="Calibri" w:cs="Calibri"/>
          <w:kern w:val="0"/>
          <w:sz w:val="22"/>
          <w:szCs w:val="22"/>
          <w14:ligatures w14:val="none"/>
        </w:rPr>
      </w:pPr>
    </w:p>
    <w:p w14:paraId="7FF0935F" w14:textId="77777777" w:rsidR="000C134C" w:rsidRPr="00BD6017" w:rsidRDefault="000C134C" w:rsidP="00AA13CF">
      <w:pPr>
        <w:spacing w:line="259" w:lineRule="auto"/>
        <w:ind w:firstLine="851"/>
        <w:rPr>
          <w:rFonts w:ascii="Calibri" w:eastAsia="Arial" w:hAnsi="Calibri" w:cs="Calibri"/>
          <w:b/>
          <w:bCs/>
          <w:kern w:val="0"/>
          <w:sz w:val="22"/>
          <w:szCs w:val="22"/>
          <w14:ligatures w14:val="none"/>
        </w:rPr>
      </w:pPr>
      <w:r w:rsidRPr="00BD6017">
        <w:rPr>
          <w:rFonts w:ascii="Calibri" w:eastAsia="Arial" w:hAnsi="Calibri" w:cs="Calibri"/>
          <w:b/>
          <w:bCs/>
          <w:kern w:val="0"/>
          <w:sz w:val="22"/>
          <w:szCs w:val="22"/>
          <w14:ligatures w14:val="none"/>
        </w:rPr>
        <w:t>Empresa</w:t>
      </w:r>
      <w:r w:rsidRPr="00BD6017">
        <w:rPr>
          <w:rFonts w:ascii="Calibri" w:eastAsia="Arial" w:hAnsi="Calibri" w:cs="Calibri"/>
          <w:b/>
          <w:bCs/>
          <w:spacing w:val="-3"/>
          <w:kern w:val="0"/>
          <w:sz w:val="22"/>
          <w:szCs w:val="22"/>
          <w14:ligatures w14:val="none"/>
        </w:rPr>
        <w:t xml:space="preserve"> </w:t>
      </w:r>
      <w:r w:rsidRPr="00BD6017">
        <w:rPr>
          <w:rFonts w:ascii="Calibri" w:eastAsia="Arial" w:hAnsi="Calibri" w:cs="Calibri"/>
          <w:b/>
          <w:bCs/>
          <w:kern w:val="0"/>
          <w:sz w:val="22"/>
          <w:szCs w:val="22"/>
          <w14:ligatures w14:val="none"/>
        </w:rPr>
        <w:t>y/o</w:t>
      </w:r>
      <w:r w:rsidRPr="00BD6017">
        <w:rPr>
          <w:rFonts w:ascii="Calibri" w:eastAsia="Arial" w:hAnsi="Calibri" w:cs="Calibri"/>
          <w:b/>
          <w:bCs/>
          <w:spacing w:val="-2"/>
          <w:kern w:val="0"/>
          <w:sz w:val="22"/>
          <w:szCs w:val="22"/>
          <w14:ligatures w14:val="none"/>
        </w:rPr>
        <w:t xml:space="preserve"> </w:t>
      </w:r>
      <w:r w:rsidRPr="00BD6017">
        <w:rPr>
          <w:rFonts w:ascii="Calibri" w:eastAsia="Arial" w:hAnsi="Calibri" w:cs="Calibri"/>
          <w:b/>
          <w:bCs/>
          <w:kern w:val="0"/>
          <w:sz w:val="22"/>
          <w:szCs w:val="22"/>
          <w14:ligatures w14:val="none"/>
        </w:rPr>
        <w:t>ONG</w:t>
      </w:r>
      <w:r w:rsidRPr="00BD6017">
        <w:rPr>
          <w:rFonts w:ascii="Calibri" w:eastAsia="Arial" w:hAnsi="Calibri" w:cs="Calibri"/>
          <w:b/>
          <w:bCs/>
          <w:kern w:val="0"/>
          <w:sz w:val="22"/>
          <w:szCs w:val="22"/>
          <w14:ligatures w14:val="none"/>
        </w:rPr>
        <w:tab/>
        <w:t xml:space="preserve">                                        Responsabilidad</w:t>
      </w:r>
      <w:r w:rsidRPr="00BD6017">
        <w:rPr>
          <w:rFonts w:ascii="Calibri" w:eastAsia="Arial" w:hAnsi="Calibri" w:cs="Calibri"/>
          <w:b/>
          <w:bCs/>
          <w:spacing w:val="-5"/>
          <w:kern w:val="0"/>
          <w:sz w:val="22"/>
          <w:szCs w:val="22"/>
          <w14:ligatures w14:val="none"/>
        </w:rPr>
        <w:t xml:space="preserve"> </w:t>
      </w:r>
      <w:r w:rsidRPr="00BD6017">
        <w:rPr>
          <w:rFonts w:ascii="Calibri" w:eastAsia="Arial" w:hAnsi="Calibri" w:cs="Calibri"/>
          <w:b/>
          <w:bCs/>
          <w:kern w:val="0"/>
          <w:sz w:val="22"/>
          <w:szCs w:val="22"/>
          <w14:ligatures w14:val="none"/>
        </w:rPr>
        <w:t>Técnica</w:t>
      </w:r>
    </w:p>
    <w:p w14:paraId="4B52AAD5" w14:textId="77777777" w:rsidR="000C134C" w:rsidRPr="00BD6017" w:rsidRDefault="000C134C" w:rsidP="00AA13CF">
      <w:pPr>
        <w:widowControl w:val="0"/>
        <w:autoSpaceDE w:val="0"/>
        <w:autoSpaceDN w:val="0"/>
        <w:spacing w:after="0" w:line="240" w:lineRule="auto"/>
        <w:rPr>
          <w:rFonts w:ascii="Calibri" w:eastAsia="Arial MT" w:hAnsi="Calibri" w:cs="Calibri"/>
          <w:b/>
          <w:kern w:val="0"/>
          <w:sz w:val="20"/>
          <w:szCs w:val="22"/>
          <w14:ligatures w14:val="none"/>
        </w:rPr>
      </w:pPr>
    </w:p>
    <w:p w14:paraId="3D708904" w14:textId="77777777" w:rsidR="000C134C" w:rsidRPr="00BD6017" w:rsidRDefault="000C134C" w:rsidP="00AA13CF">
      <w:pPr>
        <w:widowControl w:val="0"/>
        <w:autoSpaceDE w:val="0"/>
        <w:autoSpaceDN w:val="0"/>
        <w:spacing w:after="0" w:line="240" w:lineRule="auto"/>
        <w:rPr>
          <w:rFonts w:ascii="Calibri" w:eastAsia="Arial MT" w:hAnsi="Calibri" w:cs="Calibri"/>
          <w:b/>
          <w:kern w:val="0"/>
          <w:sz w:val="20"/>
          <w:szCs w:val="22"/>
          <w14:ligatures w14:val="none"/>
        </w:rPr>
      </w:pPr>
    </w:p>
    <w:p w14:paraId="21453DEA" w14:textId="77777777" w:rsidR="000C134C" w:rsidRPr="00BD6017" w:rsidRDefault="000C134C" w:rsidP="00AA13CF">
      <w:pPr>
        <w:widowControl w:val="0"/>
        <w:autoSpaceDE w:val="0"/>
        <w:autoSpaceDN w:val="0"/>
        <w:spacing w:before="3" w:after="0" w:line="240" w:lineRule="auto"/>
        <w:rPr>
          <w:rFonts w:ascii="Calibri" w:eastAsia="Arial MT" w:hAnsi="Calibri" w:cs="Calibri"/>
          <w:b/>
          <w:kern w:val="0"/>
          <w:sz w:val="10"/>
          <w:szCs w:val="22"/>
          <w14:ligatures w14:val="none"/>
        </w:rPr>
      </w:pPr>
      <w:r w:rsidRPr="00BD6017">
        <w:rPr>
          <w:rFonts w:ascii="Calibri" w:eastAsia="Calibri" w:hAnsi="Calibri" w:cs="Calibri"/>
          <w:sz w:val="22"/>
          <w:szCs w:val="22"/>
        </w:rPr>
        <mc:AlternateContent>
          <mc:Choice Requires="wps">
            <w:drawing>
              <wp:anchor distT="0" distB="0" distL="0" distR="0" simplePos="0" relativeHeight="251663360" behindDoc="1" locked="0" layoutInCell="1" allowOverlap="1" wp14:anchorId="21BEB04A" wp14:editId="2B7DD21D">
                <wp:simplePos x="0" y="0"/>
                <wp:positionH relativeFrom="page">
                  <wp:posOffset>812800</wp:posOffset>
                </wp:positionH>
                <wp:positionV relativeFrom="paragraph">
                  <wp:posOffset>104775</wp:posOffset>
                </wp:positionV>
                <wp:extent cx="2254250" cy="1270"/>
                <wp:effectExtent l="0" t="0" r="0" b="0"/>
                <wp:wrapTopAndBottom/>
                <wp:docPr id="787158193" name="Forma libre: forma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54250" cy="1270"/>
                        </a:xfrm>
                        <a:custGeom>
                          <a:avLst/>
                          <a:gdLst>
                            <a:gd name="T0" fmla="+- 0 1280 1280"/>
                            <a:gd name="T1" fmla="*/ T0 w 3550"/>
                            <a:gd name="T2" fmla="+- 0 4829 1280"/>
                            <a:gd name="T3" fmla="*/ T2 w 3550"/>
                          </a:gdLst>
                          <a:ahLst/>
                          <a:cxnLst>
                            <a:cxn ang="0">
                              <a:pos x="T1" y="0"/>
                            </a:cxn>
                            <a:cxn ang="0">
                              <a:pos x="T3" y="0"/>
                            </a:cxn>
                          </a:cxnLst>
                          <a:rect l="0" t="0" r="r" b="b"/>
                          <a:pathLst>
                            <a:path w="3550">
                              <a:moveTo>
                                <a:pt x="0" y="0"/>
                              </a:moveTo>
                              <a:lnTo>
                                <a:pt x="3549" y="0"/>
                              </a:lnTo>
                            </a:path>
                          </a:pathLst>
                        </a:custGeom>
                        <a:noFill/>
                        <a:ln w="8833">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0BE728" id="Forma libre: forma 18" o:spid="_x0000_s1026" style="position:absolute;margin-left:64pt;margin-top:8.25pt;width:177.5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5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" path="m,l3549,e" filled="f" strokeweight=".24536mm">
                <v:path arrowok="t" o:connecttype="custom" o:connectlocs="0,0;2253615,0" o:connectangles="0,0"/>
                <w10:wrap type="topAndBottom" anchorx="page"/>
              </v:shape>
            </w:pict>
          </mc:Fallback>
        </mc:AlternateContent>
      </w:r>
      <w:r w:rsidRPr="00BD6017">
        <w:rPr>
          <w:rFonts w:ascii="Calibri" w:eastAsia="Calibri" w:hAnsi="Calibri" w:cs="Calibri"/>
          <w:sz w:val="22"/>
          <w:szCs w:val="22"/>
        </w:rPr>
        <mc:AlternateContent>
          <mc:Choice Requires="wps">
            <w:drawing>
              <wp:anchor distT="0" distB="0" distL="0" distR="0" simplePos="0" relativeHeight="251664384" behindDoc="1" locked="0" layoutInCell="1" allowOverlap="1" wp14:anchorId="14F2641A" wp14:editId="31F6EA73">
                <wp:simplePos x="0" y="0"/>
                <wp:positionH relativeFrom="page">
                  <wp:posOffset>4128135</wp:posOffset>
                </wp:positionH>
                <wp:positionV relativeFrom="paragraph">
                  <wp:posOffset>104775</wp:posOffset>
                </wp:positionV>
                <wp:extent cx="2176780" cy="1270"/>
                <wp:effectExtent l="0" t="0" r="0" b="0"/>
                <wp:wrapTopAndBottom/>
                <wp:docPr id="140076535" name="Forma libre: forma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76780" cy="1270"/>
                        </a:xfrm>
                        <a:custGeom>
                          <a:avLst/>
                          <a:gdLst>
                            <a:gd name="T0" fmla="+- 0 6501 6501"/>
                            <a:gd name="T1" fmla="*/ T0 w 3428"/>
                            <a:gd name="T2" fmla="+- 0 9928 6501"/>
                            <a:gd name="T3" fmla="*/ T2 w 3428"/>
                          </a:gdLst>
                          <a:ahLst/>
                          <a:cxnLst>
                            <a:cxn ang="0">
                              <a:pos x="T1" y="0"/>
                            </a:cxn>
                            <a:cxn ang="0">
                              <a:pos x="T3" y="0"/>
                            </a:cxn>
                          </a:cxnLst>
                          <a:rect l="0" t="0" r="r" b="b"/>
                          <a:pathLst>
                            <a:path w="3428">
                              <a:moveTo>
                                <a:pt x="0" y="0"/>
                              </a:moveTo>
                              <a:lnTo>
                                <a:pt x="3427" y="0"/>
                              </a:lnTo>
                            </a:path>
                          </a:pathLst>
                        </a:custGeom>
                        <a:noFill/>
                        <a:ln w="8833">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E7926B" id="Forma libre: forma 17" o:spid="_x0000_s1026" style="position:absolute;margin-left:325.05pt;margin-top:8.25pt;width:171.4pt;height:.1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4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" path="m,l3427,e" filled="f" strokeweight=".24536mm">
                <v:path arrowok="t" o:connecttype="custom" o:connectlocs="0,0;2176145,0" o:connectangles="0,0"/>
                <w10:wrap type="topAndBottom" anchorx="page"/>
              </v:shape>
            </w:pict>
          </mc:Fallback>
        </mc:AlternateContent>
      </w:r>
    </w:p>
    <w:p w14:paraId="7864FD37" w14:textId="77777777" w:rsidR="000C134C" w:rsidRPr="00BD6017" w:rsidRDefault="000C134C" w:rsidP="00AA13CF">
      <w:pPr>
        <w:widowControl w:val="0"/>
        <w:autoSpaceDE w:val="0"/>
        <w:autoSpaceDN w:val="0"/>
        <w:spacing w:after="0" w:line="240" w:lineRule="auto"/>
        <w:rPr>
          <w:rFonts w:ascii="Calibri" w:eastAsia="Arial MT" w:hAnsi="Calibri" w:cs="Calibri"/>
          <w:b/>
          <w:kern w:val="0"/>
          <w:sz w:val="20"/>
          <w:szCs w:val="22"/>
          <w14:ligatures w14:val="none"/>
        </w:rPr>
      </w:pPr>
    </w:p>
    <w:p w14:paraId="5553248F" w14:textId="77777777" w:rsidR="000C134C" w:rsidRPr="00BD6017" w:rsidRDefault="000C134C" w:rsidP="00AA13CF">
      <w:pPr>
        <w:widowControl w:val="0"/>
        <w:autoSpaceDE w:val="0"/>
        <w:autoSpaceDN w:val="0"/>
        <w:spacing w:before="7" w:after="0" w:line="240" w:lineRule="auto"/>
        <w:rPr>
          <w:rFonts w:ascii="Calibri" w:eastAsia="Arial MT" w:hAnsi="Calibri" w:cs="Calibri"/>
          <w:b/>
          <w:kern w:val="0"/>
          <w:sz w:val="10"/>
          <w:szCs w:val="22"/>
          <w14:ligatures w14:val="none"/>
        </w:rPr>
      </w:pPr>
      <w:r w:rsidRPr="00BD6017">
        <w:rPr>
          <w:rFonts w:ascii="Calibri" w:eastAsia="Calibri" w:hAnsi="Calibri" w:cs="Calibri"/>
          <w:sz w:val="22"/>
          <w:szCs w:val="22"/>
        </w:rPr>
        <mc:AlternateContent>
          <mc:Choice Requires="wps">
            <w:drawing>
              <wp:anchor distT="0" distB="0" distL="0" distR="0" simplePos="0" relativeHeight="251665408" behindDoc="1" locked="0" layoutInCell="1" allowOverlap="1" wp14:anchorId="688D0FAC" wp14:editId="069F27C8">
                <wp:simplePos x="0" y="0"/>
                <wp:positionH relativeFrom="page">
                  <wp:posOffset>812800</wp:posOffset>
                </wp:positionH>
                <wp:positionV relativeFrom="paragraph">
                  <wp:posOffset>106680</wp:posOffset>
                </wp:positionV>
                <wp:extent cx="2254250" cy="1270"/>
                <wp:effectExtent l="0" t="0" r="0" b="0"/>
                <wp:wrapTopAndBottom/>
                <wp:docPr id="1905060874" name="Forma libre: forma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54250" cy="1270"/>
                        </a:xfrm>
                        <a:custGeom>
                          <a:avLst/>
                          <a:gdLst>
                            <a:gd name="T0" fmla="+- 0 1280 1280"/>
                            <a:gd name="T1" fmla="*/ T0 w 3550"/>
                            <a:gd name="T2" fmla="+- 0 4829 1280"/>
                            <a:gd name="T3" fmla="*/ T2 w 3550"/>
                          </a:gdLst>
                          <a:ahLst/>
                          <a:cxnLst>
                            <a:cxn ang="0">
                              <a:pos x="T1" y="0"/>
                            </a:cxn>
                            <a:cxn ang="0">
                              <a:pos x="T3" y="0"/>
                            </a:cxn>
                          </a:cxnLst>
                          <a:rect l="0" t="0" r="r" b="b"/>
                          <a:pathLst>
                            <a:path w="3550">
                              <a:moveTo>
                                <a:pt x="0" y="0"/>
                              </a:moveTo>
                              <a:lnTo>
                                <a:pt x="3549" y="0"/>
                              </a:lnTo>
                            </a:path>
                          </a:pathLst>
                        </a:custGeom>
                        <a:noFill/>
                        <a:ln w="8833">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83B280" id="Forma libre: forma 16" o:spid="_x0000_s1026" style="position:absolute;margin-left:64pt;margin-top:8.4pt;width:177.5pt;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5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" path="m,l3549,e" filled="f" strokeweight=".24536mm">
                <v:path arrowok="t" o:connecttype="custom" o:connectlocs="0,0;2253615,0" o:connectangles="0,0"/>
                <w10:wrap type="topAndBottom" anchorx="page"/>
              </v:shape>
            </w:pict>
          </mc:Fallback>
        </mc:AlternateContent>
      </w:r>
      <w:r w:rsidRPr="00BD6017">
        <w:rPr>
          <w:rFonts w:ascii="Calibri" w:eastAsia="Calibri" w:hAnsi="Calibri" w:cs="Calibri"/>
          <w:sz w:val="22"/>
          <w:szCs w:val="22"/>
        </w:rPr>
        <mc:AlternateContent>
          <mc:Choice Requires="wps">
            <w:drawing>
              <wp:anchor distT="0" distB="0" distL="0" distR="0" simplePos="0" relativeHeight="251666432" behindDoc="1" locked="0" layoutInCell="1" allowOverlap="1" wp14:anchorId="22C5E585" wp14:editId="1D02EC32">
                <wp:simplePos x="0" y="0"/>
                <wp:positionH relativeFrom="page">
                  <wp:posOffset>4128135</wp:posOffset>
                </wp:positionH>
                <wp:positionV relativeFrom="paragraph">
                  <wp:posOffset>106680</wp:posOffset>
                </wp:positionV>
                <wp:extent cx="2176780" cy="1270"/>
                <wp:effectExtent l="0" t="0" r="0" b="0"/>
                <wp:wrapTopAndBottom/>
                <wp:docPr id="1395657520" name="Forma libre: forma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76780" cy="1270"/>
                        </a:xfrm>
                        <a:custGeom>
                          <a:avLst/>
                          <a:gdLst>
                            <a:gd name="T0" fmla="+- 0 6501 6501"/>
                            <a:gd name="T1" fmla="*/ T0 w 3428"/>
                            <a:gd name="T2" fmla="+- 0 9928 6501"/>
                            <a:gd name="T3" fmla="*/ T2 w 3428"/>
                          </a:gdLst>
                          <a:ahLst/>
                          <a:cxnLst>
                            <a:cxn ang="0">
                              <a:pos x="T1" y="0"/>
                            </a:cxn>
                            <a:cxn ang="0">
                              <a:pos x="T3" y="0"/>
                            </a:cxn>
                          </a:cxnLst>
                          <a:rect l="0" t="0" r="r" b="b"/>
                          <a:pathLst>
                            <a:path w="3428">
                              <a:moveTo>
                                <a:pt x="0" y="0"/>
                              </a:moveTo>
                              <a:lnTo>
                                <a:pt x="3427" y="0"/>
                              </a:lnTo>
                            </a:path>
                          </a:pathLst>
                        </a:custGeom>
                        <a:noFill/>
                        <a:ln w="8833">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B8CDF6" id="Forma libre: forma 15" o:spid="_x0000_s1026" style="position:absolute;margin-left:325.05pt;margin-top:8.4pt;width:171.4pt;height:.1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4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" path="m,l3427,e" filled="f" strokeweight=".24536mm">
                <v:path arrowok="t" o:connecttype="custom" o:connectlocs="0,0;2176145,0" o:connectangles="0,0"/>
                <w10:wrap type="topAndBottom" anchorx="page"/>
              </v:shape>
            </w:pict>
          </mc:Fallback>
        </mc:AlternateContent>
      </w:r>
    </w:p>
    <w:p w14:paraId="71AE6C45" w14:textId="77777777" w:rsidR="000C134C" w:rsidRPr="00BD6017" w:rsidRDefault="000C134C" w:rsidP="00AA13CF">
      <w:pPr>
        <w:widowControl w:val="0"/>
        <w:autoSpaceDE w:val="0"/>
        <w:autoSpaceDN w:val="0"/>
        <w:spacing w:after="0" w:line="240" w:lineRule="auto"/>
        <w:rPr>
          <w:rFonts w:ascii="Calibri" w:eastAsia="Arial MT" w:hAnsi="Calibri" w:cs="Calibri"/>
          <w:b/>
          <w:kern w:val="0"/>
          <w:sz w:val="20"/>
          <w:szCs w:val="22"/>
          <w14:ligatures w14:val="none"/>
        </w:rPr>
      </w:pPr>
    </w:p>
    <w:p w14:paraId="4B7C899A" w14:textId="77777777" w:rsidR="000C134C" w:rsidRPr="00BD6017" w:rsidRDefault="000C134C" w:rsidP="00AA13CF">
      <w:pPr>
        <w:widowControl w:val="0"/>
        <w:autoSpaceDE w:val="0"/>
        <w:autoSpaceDN w:val="0"/>
        <w:spacing w:before="9" w:after="0" w:line="240" w:lineRule="auto"/>
        <w:rPr>
          <w:rFonts w:ascii="Calibri" w:eastAsia="Arial MT" w:hAnsi="Calibri" w:cs="Calibri"/>
          <w:b/>
          <w:kern w:val="0"/>
          <w:sz w:val="19"/>
          <w:szCs w:val="22"/>
          <w14:ligatures w14:val="none"/>
        </w:rPr>
      </w:pPr>
      <w:r w:rsidRPr="00BD6017">
        <w:rPr>
          <w:rFonts w:ascii="Calibri" w:eastAsia="Calibri" w:hAnsi="Calibri" w:cs="Calibri"/>
          <w:sz w:val="22"/>
          <w:szCs w:val="22"/>
        </w:rPr>
        <mc:AlternateContent>
          <mc:Choice Requires="wps">
            <w:drawing>
              <wp:anchor distT="0" distB="0" distL="0" distR="0" simplePos="0" relativeHeight="251667456" behindDoc="1" locked="0" layoutInCell="1" allowOverlap="1" wp14:anchorId="142BFB94" wp14:editId="765F2631">
                <wp:simplePos x="0" y="0"/>
                <wp:positionH relativeFrom="page">
                  <wp:posOffset>812800</wp:posOffset>
                </wp:positionH>
                <wp:positionV relativeFrom="paragraph">
                  <wp:posOffset>173990</wp:posOffset>
                </wp:positionV>
                <wp:extent cx="2254250" cy="1270"/>
                <wp:effectExtent l="0" t="0" r="0" b="0"/>
                <wp:wrapTopAndBottom/>
                <wp:docPr id="793574475" name="Forma libre: forma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54250" cy="1270"/>
                        </a:xfrm>
                        <a:custGeom>
                          <a:avLst/>
                          <a:gdLst>
                            <a:gd name="T0" fmla="+- 0 1280 1280"/>
                            <a:gd name="T1" fmla="*/ T0 w 3550"/>
                            <a:gd name="T2" fmla="+- 0 4829 1280"/>
                            <a:gd name="T3" fmla="*/ T2 w 3550"/>
                          </a:gdLst>
                          <a:ahLst/>
                          <a:cxnLst>
                            <a:cxn ang="0">
                              <a:pos x="T1" y="0"/>
                            </a:cxn>
                            <a:cxn ang="0">
                              <a:pos x="T3" y="0"/>
                            </a:cxn>
                          </a:cxnLst>
                          <a:rect l="0" t="0" r="r" b="b"/>
                          <a:pathLst>
                            <a:path w="3550">
                              <a:moveTo>
                                <a:pt x="0" y="0"/>
                              </a:moveTo>
                              <a:lnTo>
                                <a:pt x="3549" y="0"/>
                              </a:lnTo>
                            </a:path>
                          </a:pathLst>
                        </a:custGeom>
                        <a:noFill/>
                        <a:ln w="8833">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31290A" id="Forma libre: forma 14" o:spid="_x0000_s1026" style="position:absolute;margin-left:64pt;margin-top:13.7pt;width:177.5pt;height:.1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5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" path="m,l3549,e" filled="f" strokeweight=".24536mm">
                <v:path arrowok="t" o:connecttype="custom" o:connectlocs="0,0;2253615,0" o:connectangles="0,0"/>
                <w10:wrap type="topAndBottom" anchorx="page"/>
              </v:shape>
            </w:pict>
          </mc:Fallback>
        </mc:AlternateContent>
      </w:r>
      <w:r w:rsidRPr="00BD6017">
        <w:rPr>
          <w:rFonts w:ascii="Calibri" w:eastAsia="Calibri" w:hAnsi="Calibri" w:cs="Calibri"/>
          <w:sz w:val="22"/>
          <w:szCs w:val="22"/>
        </w:rPr>
        <mc:AlternateContent>
          <mc:Choice Requires="wps">
            <w:drawing>
              <wp:anchor distT="0" distB="0" distL="0" distR="0" simplePos="0" relativeHeight="251668480" behindDoc="1" locked="0" layoutInCell="1" allowOverlap="1" wp14:anchorId="3B49264E" wp14:editId="004F4599">
                <wp:simplePos x="0" y="0"/>
                <wp:positionH relativeFrom="page">
                  <wp:posOffset>4128135</wp:posOffset>
                </wp:positionH>
                <wp:positionV relativeFrom="paragraph">
                  <wp:posOffset>173990</wp:posOffset>
                </wp:positionV>
                <wp:extent cx="2176780" cy="1270"/>
                <wp:effectExtent l="0" t="0" r="0" b="0"/>
                <wp:wrapTopAndBottom/>
                <wp:docPr id="1443929374" name="Forma libre: forma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76780" cy="1270"/>
                        </a:xfrm>
                        <a:custGeom>
                          <a:avLst/>
                          <a:gdLst>
                            <a:gd name="T0" fmla="+- 0 6501 6501"/>
                            <a:gd name="T1" fmla="*/ T0 w 3428"/>
                            <a:gd name="T2" fmla="+- 0 9928 6501"/>
                            <a:gd name="T3" fmla="*/ T2 w 3428"/>
                          </a:gdLst>
                          <a:ahLst/>
                          <a:cxnLst>
                            <a:cxn ang="0">
                              <a:pos x="T1" y="0"/>
                            </a:cxn>
                            <a:cxn ang="0">
                              <a:pos x="T3" y="0"/>
                            </a:cxn>
                          </a:cxnLst>
                          <a:rect l="0" t="0" r="r" b="b"/>
                          <a:pathLst>
                            <a:path w="3428">
                              <a:moveTo>
                                <a:pt x="0" y="0"/>
                              </a:moveTo>
                              <a:lnTo>
                                <a:pt x="3427" y="0"/>
                              </a:lnTo>
                            </a:path>
                          </a:pathLst>
                        </a:custGeom>
                        <a:noFill/>
                        <a:ln w="8833">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42C990" id="Forma libre: forma 13" o:spid="_x0000_s1026" style="position:absolute;margin-left:325.05pt;margin-top:13.7pt;width:171.4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4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" path="m,l3427,e" filled="f" strokeweight=".24536mm">
                <v:path arrowok="t" o:connecttype="custom" o:connectlocs="0,0;2176145,0" o:connectangles="0,0"/>
                <w10:wrap type="topAndBottom" anchorx="page"/>
              </v:shape>
            </w:pict>
          </mc:Fallback>
        </mc:AlternateContent>
      </w:r>
    </w:p>
    <w:p w14:paraId="03B7C093" w14:textId="77777777" w:rsidR="000C134C" w:rsidRPr="00BD6017" w:rsidRDefault="000C134C" w:rsidP="00AA13CF">
      <w:pPr>
        <w:widowControl w:val="0"/>
        <w:autoSpaceDE w:val="0"/>
        <w:autoSpaceDN w:val="0"/>
        <w:spacing w:before="5" w:after="0" w:line="240" w:lineRule="auto"/>
        <w:rPr>
          <w:rFonts w:ascii="Calibri" w:eastAsia="Arial MT" w:hAnsi="Calibri" w:cs="Calibri"/>
          <w:b/>
          <w:kern w:val="0"/>
          <w:sz w:val="21"/>
          <w:szCs w:val="22"/>
          <w14:ligatures w14:val="none"/>
        </w:rPr>
      </w:pPr>
    </w:p>
    <w:p w14:paraId="3B6382E5" w14:textId="61386BF7" w:rsidR="000C134C" w:rsidRPr="00BD6017" w:rsidRDefault="000C134C" w:rsidP="00AA13CF">
      <w:pPr>
        <w:widowControl w:val="0"/>
        <w:autoSpaceDE w:val="0"/>
        <w:autoSpaceDN w:val="0"/>
        <w:spacing w:before="94" w:after="0" w:line="240" w:lineRule="auto"/>
        <w:ind w:left="-142" w:right="360"/>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Estando</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las</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Partes de</w:t>
      </w:r>
      <w:r w:rsidRPr="00BD6017">
        <w:rPr>
          <w:rFonts w:ascii="Calibri" w:eastAsia="Arial MT" w:hAnsi="Calibri" w:cs="Calibri"/>
          <w:spacing w:val="-3"/>
          <w:kern w:val="0"/>
          <w:sz w:val="22"/>
          <w:szCs w:val="22"/>
          <w14:ligatures w14:val="none"/>
        </w:rPr>
        <w:t xml:space="preserve"> </w:t>
      </w:r>
      <w:r w:rsidRPr="00BD6017">
        <w:rPr>
          <w:rFonts w:ascii="Calibri" w:eastAsia="Arial MT" w:hAnsi="Calibri" w:cs="Calibri"/>
          <w:kern w:val="0"/>
          <w:sz w:val="22"/>
          <w:szCs w:val="22"/>
          <w14:ligatures w14:val="none"/>
        </w:rPr>
        <w:t>acuerdo,</w:t>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se</w:t>
      </w:r>
      <w:r w:rsidRPr="00BD6017">
        <w:rPr>
          <w:rFonts w:ascii="Calibri" w:eastAsia="Arial MT" w:hAnsi="Calibri" w:cs="Calibri"/>
          <w:spacing w:val="-3"/>
          <w:kern w:val="0"/>
          <w:sz w:val="22"/>
          <w:szCs w:val="22"/>
          <w14:ligatures w14:val="none"/>
        </w:rPr>
        <w:t xml:space="preserve"> </w:t>
      </w:r>
      <w:r w:rsidRPr="00BD6017">
        <w:rPr>
          <w:rFonts w:ascii="Calibri" w:eastAsia="Arial MT" w:hAnsi="Calibri" w:cs="Calibri"/>
          <w:kern w:val="0"/>
          <w:sz w:val="22"/>
          <w:szCs w:val="22"/>
          <w14:ligatures w14:val="none"/>
        </w:rPr>
        <w:t>firma</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el</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presente</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documento,</w:t>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en</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la</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ciudad</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de</w:t>
      </w:r>
      <w:r w:rsidRPr="00BD6017">
        <w:rPr>
          <w:rFonts w:ascii="Calibri" w:eastAsia="Arial MT" w:hAnsi="Calibri" w:cs="Calibri"/>
          <w:spacing w:val="4"/>
          <w:kern w:val="0"/>
          <w:sz w:val="22"/>
          <w:szCs w:val="22"/>
          <w14:ligatures w14:val="none"/>
        </w:rPr>
        <w:t xml:space="preserve"> </w:t>
      </w:r>
      <w:r w:rsidRPr="00BD6017">
        <w:rPr>
          <w:rFonts w:ascii="Calibri" w:eastAsia="Arial MT" w:hAnsi="Calibri" w:cs="Calibri"/>
          <w:kern w:val="0"/>
          <w:sz w:val="22"/>
          <w:szCs w:val="22"/>
          <w14:ligatures w14:val="none"/>
        </w:rPr>
        <w:t>Panamá,</w:t>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a</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los</w:t>
      </w:r>
      <w:r w:rsidRPr="00BD6017">
        <w:rPr>
          <w:rFonts w:ascii="Calibri" w:eastAsia="Arial MT" w:hAnsi="Calibri" w:cs="Calibri"/>
          <w:kern w:val="0"/>
          <w:sz w:val="22"/>
          <w:szCs w:val="22"/>
          <w:u w:val="single"/>
          <w14:ligatures w14:val="none"/>
        </w:rPr>
        <w:t xml:space="preserve"> </w:t>
      </w:r>
      <w:r w:rsidRPr="00BD6017">
        <w:rPr>
          <w:rFonts w:ascii="Calibri" w:eastAsia="Arial MT" w:hAnsi="Calibri" w:cs="Calibri"/>
          <w:kern w:val="0"/>
          <w:sz w:val="22"/>
          <w:szCs w:val="22"/>
          <w:u w:val="single"/>
          <w14:ligatures w14:val="none"/>
        </w:rPr>
        <w:tab/>
      </w:r>
      <w:r w:rsidRPr="00BD6017">
        <w:rPr>
          <w:rFonts w:ascii="Calibri" w:eastAsia="Arial MT" w:hAnsi="Calibri" w:cs="Calibri"/>
          <w:kern w:val="0"/>
          <w:sz w:val="22"/>
          <w:szCs w:val="22"/>
          <w14:ligatures w14:val="none"/>
        </w:rPr>
        <w:t>días</w:t>
      </w:r>
      <w:r w:rsidRPr="00BD6017">
        <w:rPr>
          <w:rFonts w:ascii="Calibri" w:eastAsia="Arial MT" w:hAnsi="Calibri" w:cs="Calibri"/>
          <w:spacing w:val="-3"/>
          <w:kern w:val="0"/>
          <w:sz w:val="22"/>
          <w:szCs w:val="22"/>
          <w14:ligatures w14:val="none"/>
        </w:rPr>
        <w:t xml:space="preserve"> </w:t>
      </w:r>
      <w:r w:rsidRPr="00BD6017">
        <w:rPr>
          <w:rFonts w:ascii="Calibri" w:eastAsia="Arial MT" w:hAnsi="Calibri" w:cs="Calibri"/>
          <w:kern w:val="0"/>
          <w:sz w:val="22"/>
          <w:szCs w:val="22"/>
          <w14:ligatures w14:val="none"/>
        </w:rPr>
        <w:t>del</w:t>
      </w:r>
      <w:r w:rsidRPr="00BD6017">
        <w:rPr>
          <w:rFonts w:ascii="Calibri" w:eastAsia="Arial MT" w:hAnsi="Calibri" w:cs="Calibri"/>
          <w:spacing w:val="-3"/>
          <w:kern w:val="0"/>
          <w:sz w:val="22"/>
          <w:szCs w:val="22"/>
          <w14:ligatures w14:val="none"/>
        </w:rPr>
        <w:t xml:space="preserve"> </w:t>
      </w:r>
      <w:r w:rsidRPr="00BD6017">
        <w:rPr>
          <w:rFonts w:ascii="Calibri" w:eastAsia="Arial MT" w:hAnsi="Calibri" w:cs="Calibri"/>
          <w:kern w:val="0"/>
          <w:sz w:val="22"/>
          <w:szCs w:val="22"/>
          <w14:ligatures w14:val="none"/>
        </w:rPr>
        <w:t>mes</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de</w:t>
      </w:r>
      <w:r w:rsidRPr="00BD6017">
        <w:rPr>
          <w:rFonts w:ascii="Calibri" w:eastAsia="Arial MT" w:hAnsi="Calibri" w:cs="Calibri"/>
          <w:kern w:val="0"/>
          <w:sz w:val="22"/>
          <w:szCs w:val="22"/>
          <w:u w:val="single"/>
          <w14:ligatures w14:val="none"/>
        </w:rPr>
        <w:tab/>
      </w:r>
      <w:r w:rsidRPr="00BD6017">
        <w:rPr>
          <w:rFonts w:ascii="Calibri" w:eastAsia="Arial MT" w:hAnsi="Calibri" w:cs="Calibri"/>
          <w:kern w:val="0"/>
          <w:sz w:val="22"/>
          <w:szCs w:val="22"/>
          <w:u w:val="single"/>
          <w14:ligatures w14:val="none"/>
        </w:rPr>
        <w:softHyphen/>
      </w:r>
      <w:r w:rsidRPr="00BD6017">
        <w:rPr>
          <w:rFonts w:ascii="Calibri" w:eastAsia="Arial MT" w:hAnsi="Calibri" w:cs="Calibri"/>
          <w:kern w:val="0"/>
          <w:sz w:val="22"/>
          <w:szCs w:val="22"/>
          <w:u w:val="single"/>
          <w14:ligatures w14:val="none"/>
        </w:rPr>
        <w:softHyphen/>
      </w:r>
      <w:r w:rsidRPr="00BD6017">
        <w:rPr>
          <w:rFonts w:ascii="Calibri" w:eastAsia="Arial MT" w:hAnsi="Calibri" w:cs="Calibri"/>
          <w:kern w:val="0"/>
          <w:sz w:val="22"/>
          <w:szCs w:val="22"/>
          <w:u w:val="single"/>
          <w14:ligatures w14:val="none"/>
        </w:rPr>
        <w:softHyphen/>
      </w:r>
      <w:r w:rsidRPr="00BD6017">
        <w:rPr>
          <w:rFonts w:ascii="Calibri" w:eastAsia="Arial MT" w:hAnsi="Calibri" w:cs="Calibri"/>
          <w:kern w:val="0"/>
          <w:sz w:val="22"/>
          <w:szCs w:val="22"/>
          <w:u w:val="single"/>
          <w14:ligatures w14:val="none"/>
        </w:rPr>
        <w:softHyphen/>
      </w:r>
      <w:r w:rsidRPr="00BD6017">
        <w:rPr>
          <w:rFonts w:ascii="Calibri" w:eastAsia="Arial MT" w:hAnsi="Calibri" w:cs="Calibri"/>
          <w:kern w:val="0"/>
          <w:sz w:val="22"/>
          <w:szCs w:val="22"/>
          <w:u w:val="single"/>
          <w14:ligatures w14:val="none"/>
        </w:rPr>
        <w:softHyphen/>
        <w:t>______</w:t>
      </w:r>
      <w:proofErr w:type="gramStart"/>
      <w:r w:rsidRPr="00BD6017">
        <w:rPr>
          <w:rFonts w:ascii="Calibri" w:eastAsia="Arial MT" w:hAnsi="Calibri" w:cs="Calibri"/>
          <w:kern w:val="0"/>
          <w:sz w:val="22"/>
          <w:szCs w:val="22"/>
          <w:u w:val="single"/>
          <w14:ligatures w14:val="none"/>
        </w:rPr>
        <w:t xml:space="preserve">_  </w:t>
      </w:r>
      <w:proofErr w:type="spellStart"/>
      <w:r w:rsidRPr="00BD6017">
        <w:rPr>
          <w:rFonts w:ascii="Calibri" w:eastAsia="Arial MT" w:hAnsi="Calibri" w:cs="Calibri"/>
          <w:kern w:val="0"/>
          <w:sz w:val="22"/>
          <w:szCs w:val="22"/>
          <w14:ligatures w14:val="none"/>
        </w:rPr>
        <w:t>de</w:t>
      </w:r>
      <w:proofErr w:type="spellEnd"/>
      <w:proofErr w:type="gramEnd"/>
      <w:r w:rsidRPr="00BD6017">
        <w:rPr>
          <w:rFonts w:ascii="Calibri" w:eastAsia="Arial MT" w:hAnsi="Calibri" w:cs="Calibri"/>
          <w:spacing w:val="-3"/>
          <w:kern w:val="0"/>
          <w:sz w:val="22"/>
          <w:szCs w:val="22"/>
          <w14:ligatures w14:val="none"/>
        </w:rPr>
        <w:t xml:space="preserve"> </w:t>
      </w:r>
      <w:r w:rsidRPr="00BD6017">
        <w:rPr>
          <w:rFonts w:ascii="Calibri" w:eastAsia="Arial MT" w:hAnsi="Calibri" w:cs="Calibri"/>
          <w:kern w:val="0"/>
          <w:sz w:val="22"/>
          <w:szCs w:val="22"/>
          <w14:ligatures w14:val="none"/>
        </w:rPr>
        <w:t>dos</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 xml:space="preserve">mil </w:t>
      </w:r>
      <w:r w:rsidR="00B86477" w:rsidRPr="00BD6017">
        <w:rPr>
          <w:rFonts w:ascii="Calibri" w:eastAsia="Arial MT" w:hAnsi="Calibri" w:cs="Calibri"/>
          <w:kern w:val="0"/>
          <w:sz w:val="22"/>
          <w:szCs w:val="22"/>
          <w14:ligatures w14:val="none"/>
        </w:rPr>
        <w:t>veintiséis</w:t>
      </w:r>
      <w:r w:rsidRPr="00BD6017">
        <w:rPr>
          <w:rFonts w:ascii="Calibri" w:eastAsia="Arial MT" w:hAnsi="Calibri" w:cs="Calibri"/>
          <w:kern w:val="0"/>
          <w:sz w:val="22"/>
          <w:szCs w:val="22"/>
          <w14:ligatures w14:val="none"/>
        </w:rPr>
        <w:t xml:space="preserve"> (2026).</w:t>
      </w:r>
    </w:p>
    <w:p w14:paraId="73A16D92" w14:textId="77777777" w:rsidR="000C134C" w:rsidRPr="00BD6017" w:rsidRDefault="000C134C" w:rsidP="00AA13CF">
      <w:pPr>
        <w:widowControl w:val="0"/>
        <w:autoSpaceDE w:val="0"/>
        <w:autoSpaceDN w:val="0"/>
        <w:spacing w:after="0" w:line="240" w:lineRule="auto"/>
        <w:rPr>
          <w:rFonts w:ascii="Calibri" w:eastAsia="Arial MT" w:hAnsi="Calibri" w:cs="Calibri"/>
          <w:kern w:val="0"/>
          <w:sz w:val="20"/>
          <w:szCs w:val="22"/>
          <w14:ligatures w14:val="none"/>
        </w:rPr>
      </w:pPr>
    </w:p>
    <w:p w14:paraId="12F566D7" w14:textId="77777777" w:rsidR="000C134C" w:rsidRPr="00BD6017" w:rsidRDefault="000C134C" w:rsidP="00AA13CF">
      <w:pPr>
        <w:widowControl w:val="0"/>
        <w:autoSpaceDE w:val="0"/>
        <w:autoSpaceDN w:val="0"/>
        <w:spacing w:after="0" w:line="240" w:lineRule="auto"/>
        <w:rPr>
          <w:rFonts w:ascii="Calibri" w:eastAsia="Arial MT" w:hAnsi="Calibri" w:cs="Calibri"/>
          <w:kern w:val="0"/>
          <w:sz w:val="20"/>
          <w:szCs w:val="22"/>
          <w14:ligatures w14:val="none"/>
        </w:rPr>
      </w:pPr>
    </w:p>
    <w:p w14:paraId="6B76EFB0" w14:textId="77777777" w:rsidR="000C134C" w:rsidRPr="00BD6017" w:rsidRDefault="000C134C" w:rsidP="00AA13CF">
      <w:pPr>
        <w:widowControl w:val="0"/>
        <w:autoSpaceDE w:val="0"/>
        <w:autoSpaceDN w:val="0"/>
        <w:spacing w:before="94" w:after="0" w:line="240" w:lineRule="auto"/>
        <w:ind w:left="-284" w:right="-683" w:firstLine="142"/>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Este acuerdo deberá ser firmado por el Representante Legal de cada una de las empresas asociadas.</w:t>
      </w:r>
    </w:p>
    <w:p w14:paraId="4CD62BDF" w14:textId="77777777" w:rsidR="000C134C" w:rsidRPr="00BD6017" w:rsidRDefault="000C134C" w:rsidP="00AA13CF">
      <w:pPr>
        <w:widowControl w:val="0"/>
        <w:autoSpaceDE w:val="0"/>
        <w:autoSpaceDN w:val="0"/>
        <w:spacing w:after="0" w:line="240" w:lineRule="auto"/>
        <w:rPr>
          <w:rFonts w:ascii="Calibri" w:eastAsia="Arial MT" w:hAnsi="Calibri" w:cs="Calibri"/>
          <w:kern w:val="0"/>
          <w:sz w:val="20"/>
          <w:szCs w:val="22"/>
          <w14:ligatures w14:val="none"/>
        </w:rPr>
      </w:pPr>
    </w:p>
    <w:p w14:paraId="4F5DEA72" w14:textId="77777777" w:rsidR="000C134C" w:rsidRPr="00BD6017" w:rsidRDefault="000C134C" w:rsidP="00AA13CF">
      <w:pPr>
        <w:widowControl w:val="0"/>
        <w:autoSpaceDE w:val="0"/>
        <w:autoSpaceDN w:val="0"/>
        <w:spacing w:after="0" w:line="240" w:lineRule="auto"/>
        <w:rPr>
          <w:rFonts w:ascii="Calibri" w:eastAsia="Arial MT" w:hAnsi="Calibri" w:cs="Calibri"/>
          <w:kern w:val="0"/>
          <w:sz w:val="20"/>
          <w:szCs w:val="22"/>
          <w14:ligatures w14:val="none"/>
        </w:rPr>
      </w:pPr>
    </w:p>
    <w:p w14:paraId="60F7E87C" w14:textId="77777777" w:rsidR="000C134C" w:rsidRPr="00BD6017" w:rsidRDefault="000C134C" w:rsidP="00AA13CF">
      <w:pPr>
        <w:widowControl w:val="0"/>
        <w:autoSpaceDE w:val="0"/>
        <w:autoSpaceDN w:val="0"/>
        <w:spacing w:after="0" w:line="240" w:lineRule="auto"/>
        <w:rPr>
          <w:rFonts w:ascii="Calibri" w:eastAsia="Arial MT" w:hAnsi="Calibri" w:cs="Calibri"/>
          <w:kern w:val="0"/>
          <w:sz w:val="20"/>
          <w:szCs w:val="22"/>
          <w14:ligatures w14:val="none"/>
        </w:rPr>
      </w:pPr>
    </w:p>
    <w:p w14:paraId="219ECB6B" w14:textId="77777777" w:rsidR="000C134C" w:rsidRPr="00BD6017" w:rsidRDefault="000C134C" w:rsidP="00AA13CF">
      <w:pPr>
        <w:widowControl w:val="0"/>
        <w:autoSpaceDE w:val="0"/>
        <w:autoSpaceDN w:val="0"/>
        <w:spacing w:before="7" w:after="0" w:line="240" w:lineRule="auto"/>
        <w:rPr>
          <w:rFonts w:ascii="Calibri" w:eastAsia="Arial MT" w:hAnsi="Calibri" w:cs="Calibri"/>
          <w:kern w:val="0"/>
          <w:sz w:val="25"/>
          <w:szCs w:val="22"/>
          <w14:ligatures w14:val="none"/>
        </w:rPr>
      </w:pPr>
      <w:r w:rsidRPr="00BD6017">
        <w:rPr>
          <w:rFonts w:ascii="Calibri" w:eastAsia="Calibri" w:hAnsi="Calibri" w:cs="Calibri"/>
          <w:sz w:val="22"/>
          <w:szCs w:val="22"/>
        </w:rPr>
        <mc:AlternateContent>
          <mc:Choice Requires="wps">
            <w:drawing>
              <wp:anchor distT="0" distB="0" distL="0" distR="0" simplePos="0" relativeHeight="251669504" behindDoc="1" locked="0" layoutInCell="1" allowOverlap="1" wp14:anchorId="7C2DA817" wp14:editId="7E966C52">
                <wp:simplePos x="0" y="0"/>
                <wp:positionH relativeFrom="page">
                  <wp:posOffset>4424680</wp:posOffset>
                </wp:positionH>
                <wp:positionV relativeFrom="paragraph">
                  <wp:posOffset>200025</wp:posOffset>
                </wp:positionV>
                <wp:extent cx="2176145" cy="1270"/>
                <wp:effectExtent l="0" t="0" r="0" b="0"/>
                <wp:wrapTopAndBottom/>
                <wp:docPr id="946452649" name="Forma libre: forma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76145" cy="1270"/>
                        </a:xfrm>
                        <a:custGeom>
                          <a:avLst/>
                          <a:gdLst>
                            <a:gd name="T0" fmla="+- 0 7053 7053"/>
                            <a:gd name="T1" fmla="*/ T0 w 3427"/>
                            <a:gd name="T2" fmla="+- 0 10479 7053"/>
                            <a:gd name="T3" fmla="*/ T2 w 3427"/>
                          </a:gdLst>
                          <a:ahLst/>
                          <a:cxnLst>
                            <a:cxn ang="0">
                              <a:pos x="T1" y="0"/>
                            </a:cxn>
                            <a:cxn ang="0">
                              <a:pos x="T3" y="0"/>
                            </a:cxn>
                          </a:cxnLst>
                          <a:rect l="0" t="0" r="r" b="b"/>
                          <a:pathLst>
                            <a:path w="3427">
                              <a:moveTo>
                                <a:pt x="0" y="0"/>
                              </a:moveTo>
                              <a:lnTo>
                                <a:pt x="3426" y="0"/>
                              </a:lnTo>
                            </a:path>
                          </a:pathLst>
                        </a:custGeom>
                        <a:noFill/>
                        <a:ln w="8833">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CFE96A" id="Forma libre: forma 12" o:spid="_x0000_s1026" style="position:absolute;margin-left:348.4pt;margin-top:15.75pt;width:171.35pt;height:.1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42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" path="m,l3426,e" filled="f" strokeweight=".24536mm">
                <v:path arrowok="t" o:connecttype="custom" o:connectlocs="0,0;2175510,0" o:connectangles="0,0"/>
                <w10:wrap type="topAndBottom" anchorx="page"/>
              </v:shape>
            </w:pict>
          </mc:Fallback>
        </mc:AlternateContent>
      </w:r>
      <w:r w:rsidRPr="00BD6017">
        <w:rPr>
          <w:rFonts w:ascii="Calibri" w:eastAsia="Arial MT" w:hAnsi="Calibri" w:cs="Calibri"/>
          <w:kern w:val="0"/>
          <w:sz w:val="25"/>
          <w:szCs w:val="22"/>
        </w:rPr>
        <mc:AlternateContent>
          <mc:Choice Requires="wps">
            <w:drawing>
              <wp:anchor distT="0" distB="0" distL="0" distR="0" simplePos="0" relativeHeight="251672576" behindDoc="1" locked="0" layoutInCell="1" allowOverlap="1" wp14:anchorId="6BC678A7" wp14:editId="380F8A0B">
                <wp:simplePos x="0" y="0"/>
                <wp:positionH relativeFrom="page">
                  <wp:posOffset>1367155</wp:posOffset>
                </wp:positionH>
                <wp:positionV relativeFrom="paragraph">
                  <wp:posOffset>214630</wp:posOffset>
                </wp:positionV>
                <wp:extent cx="2176145" cy="1270"/>
                <wp:effectExtent l="0" t="0" r="0" b="0"/>
                <wp:wrapTopAndBottom/>
                <wp:docPr id="1516980175" name="Forma libre: forma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76145" cy="1270"/>
                        </a:xfrm>
                        <a:custGeom>
                          <a:avLst/>
                          <a:gdLst>
                            <a:gd name="T0" fmla="+- 0 7053 7053"/>
                            <a:gd name="T1" fmla="*/ T0 w 3427"/>
                            <a:gd name="T2" fmla="+- 0 10479 7053"/>
                            <a:gd name="T3" fmla="*/ T2 w 3427"/>
                          </a:gdLst>
                          <a:ahLst/>
                          <a:cxnLst>
                            <a:cxn ang="0">
                              <a:pos x="T1" y="0"/>
                            </a:cxn>
                            <a:cxn ang="0">
                              <a:pos x="T3" y="0"/>
                            </a:cxn>
                          </a:cxnLst>
                          <a:rect l="0" t="0" r="r" b="b"/>
                          <a:pathLst>
                            <a:path w="3427">
                              <a:moveTo>
                                <a:pt x="0" y="0"/>
                              </a:moveTo>
                              <a:lnTo>
                                <a:pt x="3426" y="0"/>
                              </a:lnTo>
                            </a:path>
                          </a:pathLst>
                        </a:custGeom>
                        <a:noFill/>
                        <a:ln w="8833">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C48B0D" id="Forma libre: forma 11" o:spid="_x0000_s1026" style="position:absolute;margin-left:107.65pt;margin-top:16.9pt;width:171.35pt;height:.1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42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" path="m,l3426,e" filled="f" strokeweight=".24536mm">
                <v:path arrowok="t" o:connecttype="custom" o:connectlocs="0,0;2175510,0" o:connectangles="0,0"/>
                <w10:wrap type="topAndBottom" anchorx="page"/>
              </v:shape>
            </w:pict>
          </mc:Fallback>
        </mc:AlternateContent>
      </w:r>
    </w:p>
    <w:p w14:paraId="63EE90B3" w14:textId="77777777" w:rsidR="000C134C" w:rsidRPr="00BD6017" w:rsidRDefault="000C134C" w:rsidP="00AA13CF">
      <w:pPr>
        <w:widowControl w:val="0"/>
        <w:tabs>
          <w:tab w:val="left" w:pos="6060"/>
        </w:tabs>
        <w:autoSpaceDE w:val="0"/>
        <w:autoSpaceDN w:val="0"/>
        <w:spacing w:before="157" w:after="0" w:line="240" w:lineRule="auto"/>
        <w:rPr>
          <w:rFonts w:ascii="Calibri" w:eastAsia="Arial MT" w:hAnsi="Calibri" w:cs="Calibri"/>
          <w:spacing w:val="-1"/>
          <w:kern w:val="0"/>
          <w:sz w:val="22"/>
          <w:szCs w:val="22"/>
          <w14:ligatures w14:val="none"/>
        </w:rPr>
      </w:pPr>
      <w:r w:rsidRPr="00BD6017">
        <w:rPr>
          <w:rFonts w:ascii="Calibri" w:eastAsia="Arial MT" w:hAnsi="Calibri" w:cs="Calibri"/>
          <w:kern w:val="0"/>
          <w:sz w:val="22"/>
          <w:szCs w:val="22"/>
          <w14:ligatures w14:val="none"/>
        </w:rPr>
        <w:t xml:space="preserve">               Representante</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Legal                                                            Representante</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Legal</w:t>
      </w:r>
    </w:p>
    <w:p w14:paraId="52321225" w14:textId="77777777" w:rsidR="000C134C" w:rsidRPr="00BD6017" w:rsidRDefault="000C134C" w:rsidP="00AA13CF">
      <w:pPr>
        <w:widowControl w:val="0"/>
        <w:tabs>
          <w:tab w:val="left" w:pos="6060"/>
        </w:tabs>
        <w:autoSpaceDE w:val="0"/>
        <w:autoSpaceDN w:val="0"/>
        <w:spacing w:before="157" w:after="0" w:line="240" w:lineRule="auto"/>
        <w:rPr>
          <w:rFonts w:ascii="Calibri" w:eastAsia="Arial MT" w:hAnsi="Calibri" w:cs="Calibri"/>
          <w:spacing w:val="-1"/>
          <w:kern w:val="0"/>
          <w:sz w:val="22"/>
          <w:szCs w:val="22"/>
          <w14:ligatures w14:val="none"/>
        </w:rPr>
      </w:pPr>
      <w:r w:rsidRPr="00BD6017">
        <w:rPr>
          <w:rFonts w:ascii="Calibri" w:eastAsia="Arial MT" w:hAnsi="Calibri" w:cs="Calibri"/>
          <w:spacing w:val="-1"/>
          <w:kern w:val="0"/>
          <w:sz w:val="22"/>
          <w:szCs w:val="22"/>
          <w14:ligatures w14:val="none"/>
        </w:rPr>
        <w:t xml:space="preserve">              o </w:t>
      </w:r>
      <w:r w:rsidRPr="00BD6017">
        <w:rPr>
          <w:rFonts w:ascii="Calibri" w:eastAsia="Arial MT" w:hAnsi="Calibri" w:cs="Calibri"/>
          <w:kern w:val="0"/>
          <w:sz w:val="22"/>
          <w:szCs w:val="22"/>
          <w14:ligatures w14:val="none"/>
        </w:rPr>
        <w:t>Apoderado</w:t>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Especial                                                           o Apoderado</w:t>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Especial</w:t>
      </w:r>
    </w:p>
    <w:p w14:paraId="65EEFD97" w14:textId="77777777" w:rsidR="000C134C" w:rsidRPr="00BD6017" w:rsidRDefault="000C134C" w:rsidP="00AA13CF">
      <w:pPr>
        <w:widowControl w:val="0"/>
        <w:autoSpaceDE w:val="0"/>
        <w:autoSpaceDN w:val="0"/>
        <w:spacing w:after="0" w:line="240" w:lineRule="auto"/>
        <w:rPr>
          <w:rFonts w:ascii="Calibri" w:eastAsia="Arial MT" w:hAnsi="Calibri" w:cs="Calibri"/>
          <w:kern w:val="0"/>
          <w:sz w:val="20"/>
          <w:szCs w:val="22"/>
          <w14:ligatures w14:val="none"/>
        </w:rPr>
      </w:pPr>
    </w:p>
    <w:p w14:paraId="1C837621" w14:textId="77777777" w:rsidR="000C134C" w:rsidRPr="00BD6017" w:rsidRDefault="000C134C" w:rsidP="00AA13CF">
      <w:pPr>
        <w:widowControl w:val="0"/>
        <w:autoSpaceDE w:val="0"/>
        <w:autoSpaceDN w:val="0"/>
        <w:spacing w:after="0" w:line="240" w:lineRule="auto"/>
        <w:rPr>
          <w:rFonts w:ascii="Calibri" w:eastAsia="Arial MT" w:hAnsi="Calibri" w:cs="Calibri"/>
          <w:kern w:val="0"/>
          <w:sz w:val="20"/>
          <w:szCs w:val="22"/>
          <w14:ligatures w14:val="none"/>
        </w:rPr>
      </w:pPr>
    </w:p>
    <w:p w14:paraId="7A579585" w14:textId="77777777" w:rsidR="000C134C" w:rsidRPr="00BD6017" w:rsidRDefault="000C134C" w:rsidP="00AA13CF">
      <w:pPr>
        <w:widowControl w:val="0"/>
        <w:autoSpaceDE w:val="0"/>
        <w:autoSpaceDN w:val="0"/>
        <w:spacing w:before="4" w:after="0" w:line="240" w:lineRule="auto"/>
        <w:rPr>
          <w:rFonts w:ascii="Calibri" w:eastAsia="Arial MT" w:hAnsi="Calibri" w:cs="Calibri"/>
          <w:kern w:val="0"/>
          <w:sz w:val="23"/>
          <w:szCs w:val="22"/>
          <w14:ligatures w14:val="none"/>
        </w:rPr>
      </w:pPr>
      <w:r w:rsidRPr="00BD6017">
        <w:rPr>
          <w:rFonts w:ascii="Calibri" w:eastAsia="Calibri" w:hAnsi="Calibri" w:cs="Calibri"/>
          <w:sz w:val="22"/>
          <w:szCs w:val="22"/>
        </w:rPr>
        <mc:AlternateContent>
          <mc:Choice Requires="wps">
            <w:drawing>
              <wp:anchor distT="0" distB="0" distL="0" distR="0" simplePos="0" relativeHeight="251671552" behindDoc="1" locked="0" layoutInCell="1" allowOverlap="1" wp14:anchorId="472F86B6" wp14:editId="054FCF3C">
                <wp:simplePos x="0" y="0"/>
                <wp:positionH relativeFrom="page">
                  <wp:posOffset>4474210</wp:posOffset>
                </wp:positionH>
                <wp:positionV relativeFrom="paragraph">
                  <wp:posOffset>186055</wp:posOffset>
                </wp:positionV>
                <wp:extent cx="2174875" cy="1270"/>
                <wp:effectExtent l="0" t="0" r="0" b="0"/>
                <wp:wrapTopAndBottom/>
                <wp:docPr id="451917491" name="Forma libre: forma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74875" cy="1270"/>
                        </a:xfrm>
                        <a:custGeom>
                          <a:avLst/>
                          <a:gdLst>
                            <a:gd name="T0" fmla="+- 0 7053 7053"/>
                            <a:gd name="T1" fmla="*/ T0 w 3425"/>
                            <a:gd name="T2" fmla="+- 0 10477 7053"/>
                            <a:gd name="T3" fmla="*/ T2 w 3425"/>
                          </a:gdLst>
                          <a:ahLst/>
                          <a:cxnLst>
                            <a:cxn ang="0">
                              <a:pos x="T1" y="0"/>
                            </a:cxn>
                            <a:cxn ang="0">
                              <a:pos x="T3" y="0"/>
                            </a:cxn>
                          </a:cxnLst>
                          <a:rect l="0" t="0" r="r" b="b"/>
                          <a:pathLst>
                            <a:path w="3425">
                              <a:moveTo>
                                <a:pt x="0" y="0"/>
                              </a:moveTo>
                              <a:lnTo>
                                <a:pt x="3424" y="0"/>
                              </a:lnTo>
                            </a:path>
                          </a:pathLst>
                        </a:custGeom>
                        <a:noFill/>
                        <a:ln w="8833">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3A5ADE" id="Forma libre: forma 10" o:spid="_x0000_s1026" style="position:absolute;margin-left:352.3pt;margin-top:14.65pt;width:171.25pt;height:.1pt;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4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" path="m,l3424,e" filled="f" strokeweight=".24536mm">
                <v:path arrowok="t" o:connecttype="custom" o:connectlocs="0,0;2174240,0" o:connectangles="0,0"/>
                <w10:wrap type="topAndBottom" anchorx="page"/>
              </v:shape>
            </w:pict>
          </mc:Fallback>
        </mc:AlternateContent>
      </w:r>
      <w:r w:rsidRPr="00BD6017">
        <w:rPr>
          <w:rFonts w:ascii="Calibri" w:eastAsia="Calibri" w:hAnsi="Calibri" w:cs="Calibri"/>
          <w:sz w:val="22"/>
          <w:szCs w:val="22"/>
        </w:rPr>
        <mc:AlternateContent>
          <mc:Choice Requires="wps">
            <w:drawing>
              <wp:anchor distT="0" distB="0" distL="0" distR="0" simplePos="0" relativeHeight="251670528" behindDoc="1" locked="0" layoutInCell="1" allowOverlap="1" wp14:anchorId="61CDDF7A" wp14:editId="32032B61">
                <wp:simplePos x="0" y="0"/>
                <wp:positionH relativeFrom="page">
                  <wp:posOffset>1313180</wp:posOffset>
                </wp:positionH>
                <wp:positionV relativeFrom="paragraph">
                  <wp:posOffset>184785</wp:posOffset>
                </wp:positionV>
                <wp:extent cx="2252980" cy="1270"/>
                <wp:effectExtent l="0" t="0" r="0" b="0"/>
                <wp:wrapTopAndBottom/>
                <wp:docPr id="666750791" name="Forma libre: forma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52980" cy="1270"/>
                        </a:xfrm>
                        <a:custGeom>
                          <a:avLst/>
                          <a:gdLst>
                            <a:gd name="T0" fmla="+- 0 1954 1954"/>
                            <a:gd name="T1" fmla="*/ T0 w 3548"/>
                            <a:gd name="T2" fmla="+- 0 5501 1954"/>
                            <a:gd name="T3" fmla="*/ T2 w 3548"/>
                          </a:gdLst>
                          <a:ahLst/>
                          <a:cxnLst>
                            <a:cxn ang="0">
                              <a:pos x="T1" y="0"/>
                            </a:cxn>
                            <a:cxn ang="0">
                              <a:pos x="T3" y="0"/>
                            </a:cxn>
                          </a:cxnLst>
                          <a:rect l="0" t="0" r="r" b="b"/>
                          <a:pathLst>
                            <a:path w="3548">
                              <a:moveTo>
                                <a:pt x="0" y="0"/>
                              </a:moveTo>
                              <a:lnTo>
                                <a:pt x="3547" y="0"/>
                              </a:lnTo>
                            </a:path>
                          </a:pathLst>
                        </a:custGeom>
                        <a:noFill/>
                        <a:ln w="8833">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212EE7" id="Forma libre: forma 9" o:spid="_x0000_s1026" style="position:absolute;margin-left:103.4pt;margin-top:14.55pt;width:177.4pt;height:.1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54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" path="m,l3547,e" filled="f" strokeweight=".24536mm">
                <v:path arrowok="t" o:connecttype="custom" o:connectlocs="0,0;2252345,0" o:connectangles="0,0"/>
                <w10:wrap type="topAndBottom" anchorx="page"/>
              </v:shape>
            </w:pict>
          </mc:Fallback>
        </mc:AlternateContent>
      </w:r>
    </w:p>
    <w:p w14:paraId="0D0FFEBD" w14:textId="77777777" w:rsidR="000C134C" w:rsidRPr="00BD6017" w:rsidRDefault="000C134C" w:rsidP="00AA13CF">
      <w:pPr>
        <w:widowControl w:val="0"/>
        <w:tabs>
          <w:tab w:val="left" w:pos="6601"/>
        </w:tabs>
        <w:autoSpaceDE w:val="0"/>
        <w:autoSpaceDN w:val="0"/>
        <w:spacing w:before="152" w:after="0" w:line="240" w:lineRule="auto"/>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 xml:space="preserve">                      Empresa</w:t>
      </w:r>
      <w:r w:rsidRPr="00BD6017">
        <w:rPr>
          <w:rFonts w:ascii="Calibri" w:eastAsia="Arial MT" w:hAnsi="Calibri" w:cs="Calibri"/>
          <w:spacing w:val="-2"/>
          <w:kern w:val="0"/>
          <w:sz w:val="22"/>
          <w:szCs w:val="22"/>
          <w14:ligatures w14:val="none"/>
        </w:rPr>
        <w:t xml:space="preserve"> </w:t>
      </w:r>
      <w:r w:rsidRPr="00BD6017">
        <w:rPr>
          <w:rFonts w:ascii="Calibri" w:eastAsia="Arial MT" w:hAnsi="Calibri" w:cs="Calibri"/>
          <w:kern w:val="0"/>
          <w:sz w:val="22"/>
          <w:szCs w:val="22"/>
          <w14:ligatures w14:val="none"/>
        </w:rPr>
        <w:t>y/o</w:t>
      </w:r>
      <w:r w:rsidRPr="00BD6017">
        <w:rPr>
          <w:rFonts w:ascii="Calibri" w:eastAsia="Arial MT" w:hAnsi="Calibri" w:cs="Calibri"/>
          <w:spacing w:val="-3"/>
          <w:kern w:val="0"/>
          <w:sz w:val="22"/>
          <w:szCs w:val="22"/>
          <w14:ligatures w14:val="none"/>
        </w:rPr>
        <w:t xml:space="preserve"> </w:t>
      </w:r>
      <w:r w:rsidRPr="00BD6017">
        <w:rPr>
          <w:rFonts w:ascii="Calibri" w:eastAsia="Arial MT" w:hAnsi="Calibri" w:cs="Calibri"/>
          <w:kern w:val="0"/>
          <w:sz w:val="22"/>
          <w:szCs w:val="22"/>
          <w14:ligatures w14:val="none"/>
        </w:rPr>
        <w:t>ONG                                                      Empresa</w:t>
      </w:r>
      <w:r w:rsidRPr="00BD6017">
        <w:rPr>
          <w:rFonts w:ascii="Calibri" w:eastAsia="Arial MT" w:hAnsi="Calibri" w:cs="Calibri"/>
          <w:spacing w:val="-1"/>
          <w:kern w:val="0"/>
          <w:sz w:val="22"/>
          <w:szCs w:val="22"/>
          <w14:ligatures w14:val="none"/>
        </w:rPr>
        <w:t xml:space="preserve"> </w:t>
      </w:r>
      <w:r w:rsidRPr="00BD6017">
        <w:rPr>
          <w:rFonts w:ascii="Calibri" w:eastAsia="Arial MT" w:hAnsi="Calibri" w:cs="Calibri"/>
          <w:kern w:val="0"/>
          <w:sz w:val="22"/>
          <w:szCs w:val="22"/>
          <w14:ligatures w14:val="none"/>
        </w:rPr>
        <w:t>y/o</w:t>
      </w:r>
      <w:r w:rsidRPr="00BD6017">
        <w:rPr>
          <w:rFonts w:ascii="Calibri" w:eastAsia="Arial MT" w:hAnsi="Calibri" w:cs="Calibri"/>
          <w:spacing w:val="-3"/>
          <w:kern w:val="0"/>
          <w:sz w:val="22"/>
          <w:szCs w:val="22"/>
          <w14:ligatures w14:val="none"/>
        </w:rPr>
        <w:t xml:space="preserve"> </w:t>
      </w:r>
      <w:r w:rsidRPr="00BD6017">
        <w:rPr>
          <w:rFonts w:ascii="Calibri" w:eastAsia="Arial MT" w:hAnsi="Calibri" w:cs="Calibri"/>
          <w:kern w:val="0"/>
          <w:sz w:val="22"/>
          <w:szCs w:val="22"/>
          <w14:ligatures w14:val="none"/>
        </w:rPr>
        <w:t xml:space="preserve">ONG </w:t>
      </w:r>
    </w:p>
    <w:p w14:paraId="39AC5008" w14:textId="77777777" w:rsidR="000C134C" w:rsidRPr="00BD6017" w:rsidRDefault="000C134C" w:rsidP="00AA13CF">
      <w:pPr>
        <w:spacing w:line="259" w:lineRule="auto"/>
        <w:rPr>
          <w:rFonts w:ascii="Calibri" w:eastAsia="Times New Roman" w:hAnsi="Calibri" w:cs="Calibri"/>
          <w:spacing w:val="-1"/>
          <w:kern w:val="0"/>
          <w:sz w:val="22"/>
          <w:szCs w:val="22"/>
          <w14:ligatures w14:val="none"/>
        </w:rPr>
      </w:pPr>
    </w:p>
    <w:p w14:paraId="228725AA" w14:textId="77777777" w:rsidR="000C134C" w:rsidRPr="00BD6017" w:rsidRDefault="000C134C" w:rsidP="00AA13CF">
      <w:pPr>
        <w:spacing w:line="259" w:lineRule="auto"/>
        <w:rPr>
          <w:rFonts w:ascii="Calibri" w:eastAsia="Arial" w:hAnsi="Calibri" w:cs="Calibri"/>
          <w:b/>
          <w:bCs/>
          <w:kern w:val="0"/>
          <w:sz w:val="22"/>
          <w:szCs w:val="22"/>
          <w14:ligatures w14:val="none"/>
        </w:rPr>
      </w:pPr>
    </w:p>
    <w:p w14:paraId="35BCADAB" w14:textId="77777777" w:rsidR="000C134C" w:rsidRPr="00BD6017" w:rsidRDefault="000C134C" w:rsidP="00AA13CF">
      <w:pPr>
        <w:spacing w:line="259" w:lineRule="auto"/>
        <w:rPr>
          <w:rFonts w:ascii="Calibri" w:eastAsia="Arial" w:hAnsi="Calibri" w:cs="Calibri"/>
          <w:b/>
          <w:bCs/>
          <w:kern w:val="0"/>
          <w:sz w:val="22"/>
          <w:szCs w:val="22"/>
          <w14:ligatures w14:val="none"/>
        </w:rPr>
      </w:pPr>
    </w:p>
    <w:p w14:paraId="225F5AD4" w14:textId="77777777" w:rsidR="000C134C" w:rsidRPr="00BD6017" w:rsidRDefault="000C134C" w:rsidP="00AA13CF">
      <w:pPr>
        <w:spacing w:line="259" w:lineRule="auto"/>
        <w:rPr>
          <w:rFonts w:ascii="Calibri" w:eastAsia="Arial" w:hAnsi="Calibri" w:cs="Calibri"/>
          <w:b/>
          <w:bCs/>
          <w:kern w:val="0"/>
          <w:sz w:val="22"/>
          <w:szCs w:val="22"/>
          <w14:ligatures w14:val="none"/>
        </w:rPr>
      </w:pPr>
    </w:p>
    <w:p w14:paraId="3F2C4B76" w14:textId="77777777" w:rsidR="000C134C" w:rsidRPr="00BD6017" w:rsidRDefault="000C134C" w:rsidP="00AA13CF">
      <w:pPr>
        <w:spacing w:line="259" w:lineRule="auto"/>
        <w:rPr>
          <w:rFonts w:ascii="Calibri" w:eastAsia="Arial" w:hAnsi="Calibri" w:cs="Calibri"/>
          <w:b/>
          <w:bCs/>
          <w:kern w:val="0"/>
          <w:sz w:val="22"/>
          <w:szCs w:val="22"/>
          <w14:ligatures w14:val="none"/>
        </w:rPr>
      </w:pPr>
    </w:p>
    <w:p w14:paraId="2157BC8B" w14:textId="77777777" w:rsidR="000C134C" w:rsidRPr="00BD6017" w:rsidRDefault="000C134C" w:rsidP="00AA13CF">
      <w:pPr>
        <w:spacing w:line="259" w:lineRule="auto"/>
        <w:rPr>
          <w:rFonts w:ascii="Calibri" w:eastAsia="Arial" w:hAnsi="Calibri" w:cs="Calibri"/>
          <w:b/>
          <w:bCs/>
          <w:kern w:val="0"/>
          <w:sz w:val="22"/>
          <w:szCs w:val="22"/>
          <w14:ligatures w14:val="none"/>
        </w:rPr>
      </w:pPr>
    </w:p>
    <w:p w14:paraId="1AC5FB24" w14:textId="77777777" w:rsidR="009E2322" w:rsidRPr="00BD6017" w:rsidRDefault="009E2322" w:rsidP="00AA13CF">
      <w:pPr>
        <w:spacing w:line="259" w:lineRule="auto"/>
        <w:rPr>
          <w:rFonts w:ascii="Calibri" w:eastAsia="Arial" w:hAnsi="Calibri" w:cs="Calibri"/>
          <w:b/>
          <w:bCs/>
          <w:kern w:val="0"/>
          <w:sz w:val="22"/>
          <w:szCs w:val="22"/>
          <w14:ligatures w14:val="none"/>
        </w:rPr>
      </w:pPr>
    </w:p>
    <w:p w14:paraId="14288E38" w14:textId="77777777" w:rsidR="009E2322" w:rsidRPr="00BD6017" w:rsidRDefault="009E2322" w:rsidP="00AA13CF">
      <w:pPr>
        <w:spacing w:line="259" w:lineRule="auto"/>
        <w:rPr>
          <w:rFonts w:ascii="Calibri" w:eastAsia="Arial" w:hAnsi="Calibri" w:cs="Calibri"/>
          <w:b/>
          <w:bCs/>
          <w:kern w:val="0"/>
          <w:sz w:val="22"/>
          <w:szCs w:val="22"/>
          <w14:ligatures w14:val="none"/>
        </w:rPr>
      </w:pPr>
    </w:p>
    <w:p w14:paraId="3DE8EFB2" w14:textId="77777777" w:rsidR="000C134C" w:rsidRPr="00BD6017" w:rsidRDefault="000C134C" w:rsidP="00AA13CF">
      <w:pPr>
        <w:spacing w:line="259" w:lineRule="auto"/>
        <w:rPr>
          <w:rFonts w:ascii="Calibri" w:eastAsia="Arial" w:hAnsi="Calibri" w:cs="Calibri"/>
          <w:b/>
          <w:bCs/>
          <w:kern w:val="0"/>
          <w:sz w:val="22"/>
          <w:szCs w:val="22"/>
          <w14:ligatures w14:val="none"/>
        </w:rPr>
      </w:pPr>
    </w:p>
    <w:p w14:paraId="2C405948" w14:textId="77777777" w:rsidR="000C134C" w:rsidRPr="00BD6017" w:rsidRDefault="000C134C" w:rsidP="00AA13CF">
      <w:pPr>
        <w:widowControl w:val="0"/>
        <w:tabs>
          <w:tab w:val="left" w:pos="8019"/>
        </w:tabs>
        <w:autoSpaceDE w:val="0"/>
        <w:autoSpaceDN w:val="0"/>
        <w:spacing w:before="93" w:after="0" w:line="240" w:lineRule="auto"/>
        <w:rPr>
          <w:rFonts w:ascii="Calibri" w:eastAsia="Arial MT" w:hAnsi="Calibri" w:cs="Calibri"/>
          <w:kern w:val="0"/>
          <w:sz w:val="22"/>
          <w:szCs w:val="22"/>
          <w14:ligatures w14:val="none"/>
        </w:rPr>
      </w:pPr>
    </w:p>
    <w:p w14:paraId="3BADDBEC" w14:textId="77777777" w:rsidR="000C134C" w:rsidRPr="00BD6017" w:rsidRDefault="000C134C" w:rsidP="00AA13CF">
      <w:pPr>
        <w:widowControl w:val="0"/>
        <w:autoSpaceDE w:val="0"/>
        <w:autoSpaceDN w:val="0"/>
        <w:spacing w:after="0" w:line="240" w:lineRule="auto"/>
        <w:rPr>
          <w:rFonts w:ascii="Calibri" w:eastAsia="Arial MT" w:hAnsi="Calibri" w:cs="Calibri"/>
          <w:b/>
          <w:bCs/>
          <w:kern w:val="0"/>
          <w:sz w:val="20"/>
          <w:szCs w:val="22"/>
          <w14:ligatures w14:val="none"/>
        </w:rPr>
      </w:pPr>
    </w:p>
    <w:p w14:paraId="17DAD27D" w14:textId="77777777" w:rsidR="000C134C" w:rsidRPr="00BD6017" w:rsidRDefault="000C134C" w:rsidP="00AA13CF">
      <w:pPr>
        <w:widowControl w:val="0"/>
        <w:autoSpaceDE w:val="0"/>
        <w:autoSpaceDN w:val="0"/>
        <w:spacing w:after="0" w:line="240" w:lineRule="auto"/>
        <w:ind w:left="720" w:right="276" w:hanging="360"/>
        <w:jc w:val="both"/>
        <w:outlineLvl w:val="2"/>
        <w:rPr>
          <w:rFonts w:ascii="Calibri" w:eastAsia="Times New Roman" w:hAnsi="Calibri" w:cs="Calibri"/>
          <w:b/>
          <w:bCs/>
          <w:iCs/>
          <w:kern w:val="0"/>
          <w:lang w:eastAsia="es-ES"/>
          <w14:ligatures w14:val="none"/>
        </w:rPr>
      </w:pPr>
      <w:bookmarkStart w:id="154" w:name="_Toc240275547"/>
      <w:r w:rsidRPr="00BD6017">
        <w:rPr>
          <w:rFonts w:ascii="Calibri" w:eastAsia="Times New Roman" w:hAnsi="Calibri" w:cs="Calibri"/>
          <w:b/>
          <w:bCs/>
          <w:iCs/>
          <w:kern w:val="0"/>
          <w:lang w:eastAsia="es-ES"/>
          <w14:ligatures w14:val="none"/>
        </w:rPr>
        <w:t>4.1.15 MAPA DE LOCALIZACIÓN DE LAS COMUNIDADES Y AREAS A INTERVENIR.</w:t>
      </w:r>
      <w:bookmarkEnd w:id="154"/>
    </w:p>
    <w:p w14:paraId="5424C4B6" w14:textId="263CB422" w:rsidR="000C134C" w:rsidRPr="00BD6017" w:rsidRDefault="000C134C" w:rsidP="00AA13CF">
      <w:pPr>
        <w:spacing w:line="259" w:lineRule="auto"/>
        <w:rPr>
          <w:rFonts w:ascii="Calibri" w:eastAsia="Times New Roman" w:hAnsi="Calibri" w:cs="Calibri"/>
          <w:spacing w:val="-1"/>
          <w:kern w:val="0"/>
          <w:sz w:val="22"/>
          <w:szCs w:val="22"/>
          <w14:ligatures w14:val="none"/>
        </w:rPr>
      </w:pPr>
    </w:p>
    <w:p w14:paraId="2C4FE223" w14:textId="01D74590" w:rsidR="00DD0C8B" w:rsidRPr="00BD6017" w:rsidRDefault="00DD0C8B" w:rsidP="00AA13CF">
      <w:pPr>
        <w:spacing w:line="259" w:lineRule="auto"/>
        <w:rPr>
          <w:rFonts w:ascii="Calibri" w:eastAsia="Times New Roman" w:hAnsi="Calibri" w:cs="Calibri"/>
          <w:spacing w:val="-1"/>
          <w:kern w:val="0"/>
          <w:sz w:val="22"/>
          <w:szCs w:val="22"/>
          <w14:ligatures w14:val="none"/>
        </w:rPr>
      </w:pPr>
      <w:r w:rsidRPr="00BD6017">
        <w:rPr>
          <w:rFonts w:ascii="Calibri" w:eastAsia="Times New Roman" w:hAnsi="Calibri" w:cs="Calibri"/>
          <w:spacing w:val="-1"/>
          <w:kern w:val="0"/>
          <w:sz w:val="22"/>
          <w:szCs w:val="22"/>
          <w14:ligatures w14:val="none"/>
        </w:rPr>
        <w:drawing>
          <wp:anchor distT="0" distB="0" distL="114300" distR="114300" simplePos="0" relativeHeight="251701248" behindDoc="0" locked="0" layoutInCell="1" allowOverlap="1" wp14:anchorId="705742B5" wp14:editId="081C0C42">
            <wp:simplePos x="0" y="0"/>
            <wp:positionH relativeFrom="margin">
              <wp:align>left</wp:align>
            </wp:positionH>
            <wp:positionV relativeFrom="paragraph">
              <wp:posOffset>74295</wp:posOffset>
            </wp:positionV>
            <wp:extent cx="6015355" cy="4002405"/>
            <wp:effectExtent l="0" t="0" r="4445" b="0"/>
            <wp:wrapNone/>
            <wp:docPr id="12026978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69785" name=""/>
                    <pic:cNvPicPr/>
                  </pic:nvPicPr>
                  <pic:blipFill>
                    <a:blip r:embed="rId34" cstate="print">
                      <a:extLst>
                        <a:ext uri="{28A0092B-C50C-407E-A947-70E740481C1C}">
                          <a14:useLocalDpi xmlns:a14="http://schemas.microsoft.com/office/drawing/2010/main" val="0"/>
                        </a:ext>
                      </a:extLst>
                    </a:blip>
                    <a:stretch>
                      <a:fillRect/>
                    </a:stretch>
                  </pic:blipFill>
                  <pic:spPr>
                    <a:xfrm>
                      <a:off x="0" y="0"/>
                      <a:ext cx="6015355" cy="4002405"/>
                    </a:xfrm>
                    <a:prstGeom prst="rect">
                      <a:avLst/>
                    </a:prstGeom>
                    <a:ln>
                      <a:noFill/>
                    </a:ln>
                    <a:effectLst>
                      <a:softEdge rad="112500"/>
                    </a:effectLst>
                  </pic:spPr>
                </pic:pic>
              </a:graphicData>
            </a:graphic>
          </wp:anchor>
        </w:drawing>
      </w:r>
    </w:p>
    <w:p w14:paraId="73F80854" w14:textId="77777777" w:rsidR="00DD0C8B" w:rsidRPr="00BD6017" w:rsidRDefault="00DD0C8B" w:rsidP="00AA13CF">
      <w:pPr>
        <w:spacing w:line="259" w:lineRule="auto"/>
        <w:rPr>
          <w:rFonts w:ascii="Calibri" w:eastAsia="Times New Roman" w:hAnsi="Calibri" w:cs="Calibri"/>
          <w:spacing w:val="-1"/>
          <w:kern w:val="0"/>
          <w:sz w:val="22"/>
          <w:szCs w:val="22"/>
          <w14:ligatures w14:val="none"/>
        </w:rPr>
      </w:pPr>
    </w:p>
    <w:p w14:paraId="0DA2CE81" w14:textId="77777777" w:rsidR="00DD0C8B" w:rsidRPr="00BD6017" w:rsidRDefault="00DD0C8B" w:rsidP="00AA13CF">
      <w:pPr>
        <w:spacing w:line="259" w:lineRule="auto"/>
        <w:rPr>
          <w:rFonts w:ascii="Calibri" w:eastAsia="Times New Roman" w:hAnsi="Calibri" w:cs="Calibri"/>
          <w:spacing w:val="-1"/>
          <w:kern w:val="0"/>
          <w:sz w:val="22"/>
          <w:szCs w:val="22"/>
          <w14:ligatures w14:val="none"/>
        </w:rPr>
      </w:pPr>
    </w:p>
    <w:p w14:paraId="3B27C0AE" w14:textId="77777777" w:rsidR="00DD0C8B" w:rsidRPr="00BD6017" w:rsidRDefault="00DD0C8B" w:rsidP="00AA13CF">
      <w:pPr>
        <w:spacing w:line="259" w:lineRule="auto"/>
        <w:rPr>
          <w:rFonts w:ascii="Calibri" w:eastAsia="Times New Roman" w:hAnsi="Calibri" w:cs="Calibri"/>
          <w:spacing w:val="-1"/>
          <w:kern w:val="0"/>
          <w:sz w:val="22"/>
          <w:szCs w:val="22"/>
          <w14:ligatures w14:val="none"/>
        </w:rPr>
      </w:pPr>
    </w:p>
    <w:p w14:paraId="23296DB0" w14:textId="77777777" w:rsidR="00DD0C8B" w:rsidRPr="00BD6017" w:rsidRDefault="00DD0C8B" w:rsidP="00AA13CF">
      <w:pPr>
        <w:spacing w:line="259" w:lineRule="auto"/>
        <w:rPr>
          <w:rFonts w:ascii="Calibri" w:eastAsia="Times New Roman" w:hAnsi="Calibri" w:cs="Calibri"/>
          <w:spacing w:val="-1"/>
          <w:kern w:val="0"/>
          <w:sz w:val="22"/>
          <w:szCs w:val="22"/>
          <w14:ligatures w14:val="none"/>
        </w:rPr>
      </w:pPr>
    </w:p>
    <w:p w14:paraId="1B1853FA" w14:textId="77777777" w:rsidR="00DD0C8B" w:rsidRPr="00BD6017" w:rsidRDefault="00DD0C8B" w:rsidP="00AA13CF">
      <w:pPr>
        <w:spacing w:line="259" w:lineRule="auto"/>
        <w:rPr>
          <w:rFonts w:ascii="Calibri" w:eastAsia="Times New Roman" w:hAnsi="Calibri" w:cs="Calibri"/>
          <w:spacing w:val="-1"/>
          <w:kern w:val="0"/>
          <w:sz w:val="22"/>
          <w:szCs w:val="22"/>
          <w14:ligatures w14:val="none"/>
        </w:rPr>
      </w:pPr>
    </w:p>
    <w:p w14:paraId="63B46B57" w14:textId="77777777" w:rsidR="00DD0C8B" w:rsidRPr="00BD6017" w:rsidRDefault="00DD0C8B" w:rsidP="00AA13CF">
      <w:pPr>
        <w:spacing w:line="259" w:lineRule="auto"/>
        <w:rPr>
          <w:rFonts w:ascii="Calibri" w:eastAsia="Times New Roman" w:hAnsi="Calibri" w:cs="Calibri"/>
          <w:spacing w:val="-1"/>
          <w:kern w:val="0"/>
          <w:sz w:val="22"/>
          <w:szCs w:val="22"/>
          <w14:ligatures w14:val="none"/>
        </w:rPr>
      </w:pPr>
    </w:p>
    <w:p w14:paraId="5F99492B" w14:textId="77777777" w:rsidR="00DD0C8B" w:rsidRPr="00BD6017" w:rsidRDefault="00DD0C8B" w:rsidP="00AA13CF">
      <w:pPr>
        <w:spacing w:line="259" w:lineRule="auto"/>
        <w:rPr>
          <w:rFonts w:ascii="Calibri" w:eastAsia="Times New Roman" w:hAnsi="Calibri" w:cs="Calibri"/>
          <w:spacing w:val="-1"/>
          <w:kern w:val="0"/>
          <w:sz w:val="22"/>
          <w:szCs w:val="22"/>
          <w14:ligatures w14:val="none"/>
        </w:rPr>
      </w:pPr>
    </w:p>
    <w:p w14:paraId="78789E22" w14:textId="77777777" w:rsidR="00DD0C8B" w:rsidRPr="00BD6017" w:rsidRDefault="00DD0C8B" w:rsidP="00AA13CF">
      <w:pPr>
        <w:spacing w:line="259" w:lineRule="auto"/>
        <w:rPr>
          <w:rFonts w:ascii="Calibri" w:eastAsia="Times New Roman" w:hAnsi="Calibri" w:cs="Calibri"/>
          <w:spacing w:val="-1"/>
          <w:kern w:val="0"/>
          <w:sz w:val="22"/>
          <w:szCs w:val="22"/>
          <w14:ligatures w14:val="none"/>
        </w:rPr>
      </w:pPr>
    </w:p>
    <w:p w14:paraId="3977B8E2" w14:textId="77777777" w:rsidR="00DD0C8B" w:rsidRPr="00BD6017" w:rsidRDefault="00DD0C8B" w:rsidP="00AA13CF">
      <w:pPr>
        <w:spacing w:line="259" w:lineRule="auto"/>
        <w:rPr>
          <w:rFonts w:ascii="Calibri" w:eastAsia="Times New Roman" w:hAnsi="Calibri" w:cs="Calibri"/>
          <w:spacing w:val="-1"/>
          <w:kern w:val="0"/>
          <w:sz w:val="22"/>
          <w:szCs w:val="22"/>
          <w14:ligatures w14:val="none"/>
        </w:rPr>
      </w:pPr>
    </w:p>
    <w:p w14:paraId="7346365C" w14:textId="77777777" w:rsidR="00DD0C8B" w:rsidRPr="00BD6017" w:rsidRDefault="00DD0C8B" w:rsidP="00AA13CF">
      <w:pPr>
        <w:spacing w:line="259" w:lineRule="auto"/>
        <w:rPr>
          <w:rFonts w:ascii="Calibri" w:eastAsia="Times New Roman" w:hAnsi="Calibri" w:cs="Calibri"/>
          <w:spacing w:val="-1"/>
          <w:kern w:val="0"/>
          <w:sz w:val="22"/>
          <w:szCs w:val="22"/>
          <w14:ligatures w14:val="none"/>
        </w:rPr>
      </w:pPr>
    </w:p>
    <w:p w14:paraId="1B1AEA53" w14:textId="77777777" w:rsidR="00DD0C8B" w:rsidRPr="00BD6017" w:rsidRDefault="00DD0C8B" w:rsidP="00AA13CF">
      <w:pPr>
        <w:spacing w:line="259" w:lineRule="auto"/>
        <w:rPr>
          <w:rFonts w:ascii="Calibri" w:eastAsia="Times New Roman" w:hAnsi="Calibri" w:cs="Calibri"/>
          <w:spacing w:val="-1"/>
          <w:kern w:val="0"/>
          <w:sz w:val="22"/>
          <w:szCs w:val="22"/>
          <w14:ligatures w14:val="none"/>
        </w:rPr>
      </w:pPr>
    </w:p>
    <w:p w14:paraId="00A301FD" w14:textId="77777777" w:rsidR="00DD0C8B" w:rsidRPr="00BD6017" w:rsidRDefault="00DD0C8B" w:rsidP="00AA13CF">
      <w:pPr>
        <w:spacing w:line="259" w:lineRule="auto"/>
        <w:rPr>
          <w:rFonts w:ascii="Calibri" w:eastAsia="Times New Roman" w:hAnsi="Calibri" w:cs="Calibri"/>
          <w:spacing w:val="-1"/>
          <w:kern w:val="0"/>
          <w:sz w:val="22"/>
          <w:szCs w:val="22"/>
          <w14:ligatures w14:val="none"/>
        </w:rPr>
      </w:pPr>
    </w:p>
    <w:p w14:paraId="36D68D29" w14:textId="77777777" w:rsidR="00DD0C8B" w:rsidRPr="00BD6017" w:rsidRDefault="00DD0C8B" w:rsidP="00AA13CF">
      <w:pPr>
        <w:rPr>
          <w:rFonts w:ascii="Calibri" w:eastAsia="Times New Roman" w:hAnsi="Calibri" w:cs="Calibri"/>
          <w:b/>
          <w:bCs/>
          <w:iCs/>
          <w:kern w:val="0"/>
          <w:lang w:eastAsia="es-ES"/>
          <w14:ligatures w14:val="none"/>
        </w:rPr>
      </w:pPr>
      <w:bookmarkStart w:id="155" w:name="_Toc158037946"/>
    </w:p>
    <w:p w14:paraId="66EFBFE5" w14:textId="77777777" w:rsidR="00DD0C8B" w:rsidRPr="00BD6017" w:rsidRDefault="00DD0C8B" w:rsidP="00AA13CF">
      <w:pPr>
        <w:rPr>
          <w:rFonts w:ascii="Calibri" w:eastAsia="Times New Roman" w:hAnsi="Calibri" w:cs="Calibri"/>
          <w:b/>
          <w:bCs/>
          <w:iCs/>
          <w:kern w:val="0"/>
          <w:lang w:eastAsia="es-ES"/>
          <w14:ligatures w14:val="none"/>
        </w:rPr>
      </w:pPr>
    </w:p>
    <w:p w14:paraId="50ACE53D" w14:textId="77777777" w:rsidR="00DD0C8B" w:rsidRPr="00BD6017" w:rsidRDefault="00DD0C8B" w:rsidP="00AA13CF">
      <w:pPr>
        <w:rPr>
          <w:rFonts w:ascii="Calibri" w:eastAsia="Times New Roman" w:hAnsi="Calibri" w:cs="Calibri"/>
          <w:b/>
          <w:bCs/>
          <w:iCs/>
          <w:kern w:val="0"/>
          <w:lang w:eastAsia="es-ES"/>
          <w14:ligatures w14:val="none"/>
        </w:rPr>
      </w:pPr>
    </w:p>
    <w:p w14:paraId="14EDBC8D" w14:textId="77777777" w:rsidR="00DD0C8B" w:rsidRPr="00BD6017" w:rsidRDefault="00DD0C8B" w:rsidP="00AA13CF">
      <w:pPr>
        <w:rPr>
          <w:rFonts w:ascii="Calibri" w:eastAsia="Times New Roman" w:hAnsi="Calibri" w:cs="Calibri"/>
          <w:b/>
          <w:bCs/>
          <w:iCs/>
          <w:kern w:val="0"/>
          <w:lang w:eastAsia="es-ES"/>
          <w14:ligatures w14:val="none"/>
        </w:rPr>
      </w:pPr>
    </w:p>
    <w:p w14:paraId="3113B393" w14:textId="77777777" w:rsidR="00DD0C8B" w:rsidRPr="00BD6017" w:rsidRDefault="00DD0C8B" w:rsidP="00AA13CF">
      <w:pPr>
        <w:rPr>
          <w:rFonts w:ascii="Calibri" w:eastAsia="Times New Roman" w:hAnsi="Calibri" w:cs="Calibri"/>
          <w:b/>
          <w:bCs/>
          <w:iCs/>
          <w:kern w:val="0"/>
          <w:lang w:eastAsia="es-ES"/>
          <w14:ligatures w14:val="none"/>
        </w:rPr>
      </w:pPr>
    </w:p>
    <w:p w14:paraId="41008FA6" w14:textId="77777777" w:rsidR="00DD0C8B" w:rsidRPr="00BD6017" w:rsidRDefault="00DD0C8B" w:rsidP="00AA13CF">
      <w:pPr>
        <w:rPr>
          <w:rFonts w:ascii="Calibri" w:eastAsia="Times New Roman" w:hAnsi="Calibri" w:cs="Calibri"/>
          <w:b/>
          <w:bCs/>
          <w:iCs/>
          <w:kern w:val="0"/>
          <w:lang w:eastAsia="es-ES"/>
          <w14:ligatures w14:val="none"/>
        </w:rPr>
      </w:pPr>
    </w:p>
    <w:p w14:paraId="35DEF0AF" w14:textId="77777777" w:rsidR="00DD0C8B" w:rsidRPr="00BD6017" w:rsidRDefault="00DD0C8B" w:rsidP="00AA13CF">
      <w:pPr>
        <w:rPr>
          <w:rFonts w:ascii="Calibri" w:eastAsia="Times New Roman" w:hAnsi="Calibri" w:cs="Calibri"/>
          <w:b/>
          <w:bCs/>
          <w:iCs/>
          <w:kern w:val="0"/>
          <w:lang w:eastAsia="es-ES"/>
          <w14:ligatures w14:val="none"/>
        </w:rPr>
      </w:pPr>
    </w:p>
    <w:p w14:paraId="3558ADD7" w14:textId="77777777" w:rsidR="00DD0C8B" w:rsidRPr="00BD6017" w:rsidRDefault="00DD0C8B" w:rsidP="00AA13CF">
      <w:pPr>
        <w:rPr>
          <w:rFonts w:ascii="Calibri" w:eastAsia="Times New Roman" w:hAnsi="Calibri" w:cs="Calibri"/>
          <w:b/>
          <w:bCs/>
          <w:iCs/>
          <w:kern w:val="0"/>
          <w:lang w:eastAsia="es-ES"/>
          <w14:ligatures w14:val="none"/>
        </w:rPr>
      </w:pPr>
    </w:p>
    <w:p w14:paraId="17276655" w14:textId="77777777" w:rsidR="00DD0C8B" w:rsidRPr="00BD6017" w:rsidRDefault="00DD0C8B" w:rsidP="00AA13CF">
      <w:pPr>
        <w:rPr>
          <w:rFonts w:ascii="Calibri" w:eastAsia="Times New Roman" w:hAnsi="Calibri" w:cs="Calibri"/>
          <w:b/>
          <w:bCs/>
          <w:iCs/>
          <w:kern w:val="0"/>
          <w:lang w:eastAsia="es-ES"/>
          <w14:ligatures w14:val="none"/>
        </w:rPr>
      </w:pPr>
    </w:p>
    <w:p w14:paraId="198E2B37" w14:textId="77777777" w:rsidR="00DD0C8B" w:rsidRPr="00BD6017" w:rsidRDefault="00DD0C8B" w:rsidP="00AA13CF">
      <w:pPr>
        <w:rPr>
          <w:rFonts w:ascii="Calibri" w:eastAsia="Times New Roman" w:hAnsi="Calibri" w:cs="Calibri"/>
          <w:b/>
          <w:bCs/>
          <w:iCs/>
          <w:kern w:val="0"/>
          <w:lang w:eastAsia="es-ES"/>
          <w14:ligatures w14:val="none"/>
        </w:rPr>
      </w:pPr>
    </w:p>
    <w:p w14:paraId="296E63B6" w14:textId="77777777" w:rsidR="00DD0C8B" w:rsidRPr="00BD6017" w:rsidRDefault="00DD0C8B" w:rsidP="00AA13CF">
      <w:pPr>
        <w:rPr>
          <w:rFonts w:ascii="Calibri" w:eastAsia="Times New Roman" w:hAnsi="Calibri" w:cs="Calibri"/>
          <w:b/>
          <w:bCs/>
          <w:iCs/>
          <w:kern w:val="0"/>
          <w:lang w:eastAsia="es-ES"/>
          <w14:ligatures w14:val="none"/>
        </w:rPr>
      </w:pPr>
    </w:p>
    <w:p w14:paraId="3DBC3E59" w14:textId="77777777" w:rsidR="00DD0C8B" w:rsidRPr="00BD6017" w:rsidRDefault="00DD0C8B" w:rsidP="00AA13CF">
      <w:pPr>
        <w:rPr>
          <w:rFonts w:ascii="Calibri" w:eastAsia="Times New Roman" w:hAnsi="Calibri" w:cs="Calibri"/>
          <w:b/>
          <w:bCs/>
          <w:iCs/>
          <w:kern w:val="0"/>
          <w:lang w:eastAsia="es-ES"/>
          <w14:ligatures w14:val="none"/>
        </w:rPr>
      </w:pPr>
    </w:p>
    <w:p w14:paraId="219B5562" w14:textId="16A19A65" w:rsidR="000C134C" w:rsidRPr="00BD6017" w:rsidRDefault="000C134C" w:rsidP="00AA13CF">
      <w:pPr>
        <w:widowControl w:val="0"/>
        <w:autoSpaceDE w:val="0"/>
        <w:autoSpaceDN w:val="0"/>
        <w:spacing w:after="0" w:line="240" w:lineRule="auto"/>
        <w:ind w:left="720" w:right="276" w:hanging="360"/>
        <w:jc w:val="both"/>
        <w:outlineLvl w:val="2"/>
        <w:rPr>
          <w:rFonts w:ascii="Calibri" w:eastAsia="Times New Roman" w:hAnsi="Calibri" w:cs="Calibri"/>
          <w:b/>
          <w:bCs/>
          <w:iCs/>
          <w:kern w:val="0"/>
          <w:lang w:eastAsia="es-ES"/>
          <w14:ligatures w14:val="none"/>
        </w:rPr>
      </w:pPr>
      <w:bookmarkStart w:id="156" w:name="_Toc240275548"/>
      <w:r w:rsidRPr="00BD6017">
        <w:rPr>
          <w:rFonts w:ascii="Calibri" w:eastAsia="Times New Roman" w:hAnsi="Calibri" w:cs="Calibri"/>
          <w:b/>
          <w:bCs/>
          <w:iCs/>
          <w:kern w:val="0"/>
          <w:lang w:eastAsia="es-ES"/>
          <w14:ligatures w14:val="none"/>
        </w:rPr>
        <w:lastRenderedPageBreak/>
        <w:t>4.1.16 PROCEDIMIENTO PARA LA RECEPCIÓN Y ATENCIÓN DE CONSULTAS, DENUNCIAS, QUEJAS, RECLAMOS Y SOLICITUDES</w:t>
      </w:r>
      <w:bookmarkEnd w:id="155"/>
      <w:bookmarkEnd w:id="156"/>
    </w:p>
    <w:p w14:paraId="5F274D38" w14:textId="77777777" w:rsidR="000C134C" w:rsidRPr="00BD6017" w:rsidRDefault="000C134C" w:rsidP="00AA13CF">
      <w:pPr>
        <w:widowControl w:val="0"/>
        <w:spacing w:after="0" w:line="360" w:lineRule="auto"/>
        <w:ind w:left="560" w:right="574"/>
        <w:jc w:val="both"/>
        <w:rPr>
          <w:rFonts w:ascii="Calibri" w:eastAsia="Times New Roman" w:hAnsi="Calibri" w:cs="Calibri"/>
          <w:spacing w:val="-1"/>
          <w:kern w:val="0"/>
          <w:sz w:val="22"/>
          <w:szCs w:val="22"/>
          <w14:ligatures w14:val="none"/>
        </w:rPr>
      </w:pPr>
    </w:p>
    <w:p w14:paraId="01CA352A" w14:textId="77777777" w:rsidR="000C134C" w:rsidRPr="00BD6017" w:rsidRDefault="000C134C" w:rsidP="00AA13CF">
      <w:pPr>
        <w:widowControl w:val="0"/>
        <w:spacing w:after="0" w:line="360" w:lineRule="auto"/>
        <w:ind w:left="560" w:right="574"/>
        <w:jc w:val="both"/>
        <w:rPr>
          <w:rFonts w:ascii="Calibri" w:eastAsia="Times New Roman" w:hAnsi="Calibri" w:cs="Calibri"/>
          <w:spacing w:val="-1"/>
          <w:kern w:val="0"/>
          <w:sz w:val="22"/>
          <w:szCs w:val="22"/>
          <w14:ligatures w14:val="none"/>
        </w:rPr>
      </w:pPr>
      <w:r w:rsidRPr="00BD6017">
        <w:rPr>
          <w:rFonts w:ascii="Calibri" w:eastAsia="Times New Roman" w:hAnsi="Calibri" w:cs="Calibri"/>
          <w:spacing w:val="-1"/>
          <w:kern w:val="0"/>
          <w:sz w:val="22"/>
          <w:szCs w:val="22"/>
          <w14:ligatures w14:val="none"/>
        </w:rPr>
        <w:t>El Contratista deberá seguir estos pasos cuando reciba una consulta, denuncia, queja, reclamo, solicitudes por parte de los moradores del área donde ejecuten trabajos:</w:t>
      </w:r>
    </w:p>
    <w:p w14:paraId="45663B3D" w14:textId="77777777" w:rsidR="000C134C" w:rsidRPr="00BD6017" w:rsidRDefault="000C134C" w:rsidP="00AA13CF">
      <w:pPr>
        <w:widowControl w:val="0"/>
        <w:numPr>
          <w:ilvl w:val="1"/>
          <w:numId w:val="10"/>
        </w:numPr>
        <w:tabs>
          <w:tab w:val="left" w:pos="1037"/>
        </w:tabs>
        <w:spacing w:after="0" w:line="240" w:lineRule="auto"/>
        <w:ind w:right="692"/>
        <w:jc w:val="both"/>
        <w:rPr>
          <w:rFonts w:ascii="Calibri" w:eastAsia="Times New Roman" w:hAnsi="Calibri" w:cs="Calibri"/>
          <w:kern w:val="0"/>
          <w:sz w:val="22"/>
          <w:szCs w:val="22"/>
          <w14:ligatures w14:val="none"/>
        </w:rPr>
      </w:pPr>
      <w:r w:rsidRPr="00BD6017">
        <w:rPr>
          <w:rFonts w:ascii="Calibri" w:eastAsia="Times New Roman" w:hAnsi="Calibri" w:cs="Calibri"/>
          <w:spacing w:val="-2"/>
          <w:kern w:val="0"/>
          <w:sz w:val="22"/>
          <w:szCs w:val="22"/>
          <w14:ligatures w14:val="none"/>
        </w:rPr>
        <w:t>Recibir</w:t>
      </w:r>
      <w:r w:rsidRPr="00BD6017">
        <w:rPr>
          <w:rFonts w:ascii="Calibri" w:eastAsia="Times New Roman" w:hAnsi="Calibri" w:cs="Calibri"/>
          <w:spacing w:val="8"/>
          <w:kern w:val="0"/>
          <w:sz w:val="22"/>
          <w:szCs w:val="22"/>
          <w14:ligatures w14:val="none"/>
        </w:rPr>
        <w:t xml:space="preserve"> </w:t>
      </w:r>
      <w:r w:rsidRPr="00BD6017">
        <w:rPr>
          <w:rFonts w:ascii="Calibri" w:eastAsia="Times New Roman" w:hAnsi="Calibri" w:cs="Calibri"/>
          <w:spacing w:val="-1"/>
          <w:kern w:val="0"/>
          <w:sz w:val="22"/>
          <w:szCs w:val="22"/>
          <w14:ligatures w14:val="none"/>
        </w:rPr>
        <w:t>solamente,</w:t>
      </w:r>
      <w:r w:rsidRPr="00BD6017">
        <w:rPr>
          <w:rFonts w:ascii="Calibri" w:eastAsia="Times New Roman" w:hAnsi="Calibri" w:cs="Calibri"/>
          <w:spacing w:val="5"/>
          <w:kern w:val="0"/>
          <w:sz w:val="22"/>
          <w:szCs w:val="22"/>
          <w14:ligatures w14:val="none"/>
        </w:rPr>
        <w:t xml:space="preserve"> </w:t>
      </w:r>
      <w:r w:rsidRPr="00BD6017">
        <w:rPr>
          <w:rFonts w:ascii="Calibri" w:eastAsia="Times New Roman" w:hAnsi="Calibri" w:cs="Calibri"/>
          <w:spacing w:val="-1"/>
          <w:kern w:val="0"/>
          <w:sz w:val="22"/>
          <w:szCs w:val="22"/>
          <w14:ligatures w14:val="none"/>
        </w:rPr>
        <w:t>las</w:t>
      </w:r>
      <w:r w:rsidRPr="00BD6017">
        <w:rPr>
          <w:rFonts w:ascii="Calibri" w:eastAsia="Times New Roman" w:hAnsi="Calibri" w:cs="Calibri"/>
          <w:spacing w:val="5"/>
          <w:kern w:val="0"/>
          <w:sz w:val="22"/>
          <w:szCs w:val="22"/>
          <w14:ligatures w14:val="none"/>
        </w:rPr>
        <w:t xml:space="preserve"> </w:t>
      </w:r>
      <w:r w:rsidRPr="00BD6017">
        <w:rPr>
          <w:rFonts w:ascii="Calibri" w:eastAsia="Times New Roman" w:hAnsi="Calibri" w:cs="Calibri"/>
          <w:spacing w:val="-2"/>
          <w:kern w:val="0"/>
          <w:sz w:val="22"/>
          <w:szCs w:val="22"/>
          <w14:ligatures w14:val="none"/>
        </w:rPr>
        <w:t>consultas,</w:t>
      </w:r>
      <w:r w:rsidRPr="00BD6017">
        <w:rPr>
          <w:rFonts w:ascii="Calibri" w:eastAsia="Times New Roman" w:hAnsi="Calibri" w:cs="Calibri"/>
          <w:spacing w:val="8"/>
          <w:kern w:val="0"/>
          <w:sz w:val="22"/>
          <w:szCs w:val="22"/>
          <w14:ligatures w14:val="none"/>
        </w:rPr>
        <w:t xml:space="preserve"> </w:t>
      </w:r>
      <w:r w:rsidRPr="00BD6017">
        <w:rPr>
          <w:rFonts w:ascii="Calibri" w:eastAsia="Times New Roman" w:hAnsi="Calibri" w:cs="Calibri"/>
          <w:spacing w:val="-2"/>
          <w:kern w:val="0"/>
          <w:sz w:val="22"/>
          <w:szCs w:val="22"/>
          <w14:ligatures w14:val="none"/>
        </w:rPr>
        <w:t>denuncias,</w:t>
      </w:r>
      <w:r w:rsidRPr="00BD6017">
        <w:rPr>
          <w:rFonts w:ascii="Calibri" w:eastAsia="Times New Roman" w:hAnsi="Calibri" w:cs="Calibri"/>
          <w:spacing w:val="5"/>
          <w:kern w:val="0"/>
          <w:sz w:val="22"/>
          <w:szCs w:val="22"/>
          <w14:ligatures w14:val="none"/>
        </w:rPr>
        <w:t xml:space="preserve"> </w:t>
      </w:r>
      <w:r w:rsidRPr="00BD6017">
        <w:rPr>
          <w:rFonts w:ascii="Calibri" w:eastAsia="Times New Roman" w:hAnsi="Calibri" w:cs="Calibri"/>
          <w:spacing w:val="-1"/>
          <w:kern w:val="0"/>
          <w:sz w:val="22"/>
          <w:szCs w:val="22"/>
          <w14:ligatures w14:val="none"/>
        </w:rPr>
        <w:t>quejas</w:t>
      </w:r>
      <w:r w:rsidRPr="00BD6017">
        <w:rPr>
          <w:rFonts w:ascii="Calibri" w:eastAsia="Times New Roman" w:hAnsi="Calibri" w:cs="Calibri"/>
          <w:spacing w:val="5"/>
          <w:kern w:val="0"/>
          <w:sz w:val="22"/>
          <w:szCs w:val="22"/>
          <w14:ligatures w14:val="none"/>
        </w:rPr>
        <w:t xml:space="preserve">, </w:t>
      </w:r>
      <w:r w:rsidRPr="00BD6017">
        <w:rPr>
          <w:rFonts w:ascii="Calibri" w:eastAsia="Times New Roman" w:hAnsi="Calibri" w:cs="Calibri"/>
          <w:spacing w:val="-2"/>
          <w:kern w:val="0"/>
          <w:sz w:val="22"/>
          <w:szCs w:val="22"/>
          <w14:ligatures w14:val="none"/>
        </w:rPr>
        <w:t>reclamos, solicitudes</w:t>
      </w:r>
      <w:r w:rsidRPr="00BD6017">
        <w:rPr>
          <w:rFonts w:ascii="Calibri" w:eastAsia="Times New Roman" w:hAnsi="Calibri" w:cs="Calibri"/>
          <w:spacing w:val="5"/>
          <w:kern w:val="0"/>
          <w:sz w:val="22"/>
          <w:szCs w:val="22"/>
          <w14:ligatures w14:val="none"/>
        </w:rPr>
        <w:t xml:space="preserve"> </w:t>
      </w:r>
      <w:r w:rsidRPr="00BD6017">
        <w:rPr>
          <w:rFonts w:ascii="Calibri" w:eastAsia="Times New Roman" w:hAnsi="Calibri" w:cs="Calibri"/>
          <w:kern w:val="0"/>
          <w:sz w:val="22"/>
          <w:szCs w:val="22"/>
          <w14:ligatures w14:val="none"/>
        </w:rPr>
        <w:t>por</w:t>
      </w:r>
      <w:r w:rsidRPr="00BD6017">
        <w:rPr>
          <w:rFonts w:ascii="Calibri" w:eastAsia="Times New Roman" w:hAnsi="Calibri" w:cs="Calibri"/>
          <w:spacing w:val="8"/>
          <w:kern w:val="0"/>
          <w:sz w:val="22"/>
          <w:szCs w:val="22"/>
          <w14:ligatures w14:val="none"/>
        </w:rPr>
        <w:t xml:space="preserve"> </w:t>
      </w:r>
      <w:r w:rsidRPr="00BD6017">
        <w:rPr>
          <w:rFonts w:ascii="Calibri" w:eastAsia="Times New Roman" w:hAnsi="Calibri" w:cs="Calibri"/>
          <w:spacing w:val="-2"/>
          <w:kern w:val="0"/>
          <w:sz w:val="22"/>
          <w:szCs w:val="22"/>
          <w14:ligatures w14:val="none"/>
        </w:rPr>
        <w:t>parte</w:t>
      </w:r>
      <w:r w:rsidRPr="00BD6017">
        <w:rPr>
          <w:rFonts w:ascii="Calibri" w:eastAsia="Times New Roman" w:hAnsi="Calibri" w:cs="Calibri"/>
          <w:spacing w:val="5"/>
          <w:kern w:val="0"/>
          <w:sz w:val="22"/>
          <w:szCs w:val="22"/>
          <w14:ligatures w14:val="none"/>
        </w:rPr>
        <w:t xml:space="preserve"> </w:t>
      </w:r>
      <w:r w:rsidRPr="00BD6017">
        <w:rPr>
          <w:rFonts w:ascii="Calibri" w:eastAsia="Times New Roman" w:hAnsi="Calibri" w:cs="Calibri"/>
          <w:kern w:val="0"/>
          <w:sz w:val="22"/>
          <w:szCs w:val="22"/>
          <w14:ligatures w14:val="none"/>
        </w:rPr>
        <w:t>de</w:t>
      </w:r>
      <w:r w:rsidRPr="00BD6017">
        <w:rPr>
          <w:rFonts w:ascii="Calibri" w:eastAsia="Times New Roman" w:hAnsi="Calibri" w:cs="Calibri"/>
          <w:spacing w:val="5"/>
          <w:kern w:val="0"/>
          <w:sz w:val="22"/>
          <w:szCs w:val="22"/>
          <w14:ligatures w14:val="none"/>
        </w:rPr>
        <w:t xml:space="preserve"> </w:t>
      </w:r>
      <w:r w:rsidRPr="00BD6017">
        <w:rPr>
          <w:rFonts w:ascii="Calibri" w:eastAsia="Times New Roman" w:hAnsi="Calibri" w:cs="Calibri"/>
          <w:spacing w:val="-2"/>
          <w:kern w:val="0"/>
          <w:sz w:val="22"/>
          <w:szCs w:val="22"/>
          <w14:ligatures w14:val="none"/>
        </w:rPr>
        <w:t>los</w:t>
      </w:r>
      <w:r w:rsidRPr="00BD6017">
        <w:rPr>
          <w:rFonts w:ascii="Calibri" w:eastAsia="Times New Roman" w:hAnsi="Calibri" w:cs="Calibri"/>
          <w:spacing w:val="5"/>
          <w:kern w:val="0"/>
          <w:sz w:val="22"/>
          <w:szCs w:val="22"/>
          <w14:ligatures w14:val="none"/>
        </w:rPr>
        <w:t xml:space="preserve"> </w:t>
      </w:r>
      <w:r w:rsidRPr="00BD6017">
        <w:rPr>
          <w:rFonts w:ascii="Calibri" w:eastAsia="Times New Roman" w:hAnsi="Calibri" w:cs="Calibri"/>
          <w:spacing w:val="-2"/>
          <w:kern w:val="0"/>
          <w:sz w:val="22"/>
          <w:szCs w:val="22"/>
          <w14:ligatures w14:val="none"/>
        </w:rPr>
        <w:t>moradores</w:t>
      </w:r>
      <w:r w:rsidRPr="00BD6017">
        <w:rPr>
          <w:rFonts w:ascii="Calibri" w:eastAsia="Times New Roman" w:hAnsi="Calibri" w:cs="Calibri"/>
          <w:spacing w:val="15"/>
          <w:kern w:val="0"/>
          <w:sz w:val="22"/>
          <w:szCs w:val="22"/>
          <w14:ligatures w14:val="none"/>
        </w:rPr>
        <w:t xml:space="preserve"> </w:t>
      </w:r>
      <w:r w:rsidRPr="00BD6017">
        <w:rPr>
          <w:rFonts w:ascii="Calibri" w:eastAsia="Times New Roman" w:hAnsi="Calibri" w:cs="Calibri"/>
          <w:kern w:val="0"/>
          <w:sz w:val="22"/>
          <w:szCs w:val="22"/>
          <w14:ligatures w14:val="none"/>
        </w:rPr>
        <w:t>u</w:t>
      </w:r>
      <w:r w:rsidRPr="00BD6017">
        <w:rPr>
          <w:rFonts w:ascii="Calibri" w:eastAsia="Times New Roman" w:hAnsi="Calibri" w:cs="Calibri"/>
          <w:spacing w:val="-3"/>
          <w:kern w:val="0"/>
          <w:sz w:val="22"/>
          <w:szCs w:val="22"/>
          <w14:ligatures w14:val="none"/>
        </w:rPr>
        <w:t xml:space="preserve"> </w:t>
      </w:r>
      <w:r w:rsidRPr="00BD6017">
        <w:rPr>
          <w:rFonts w:ascii="Calibri" w:eastAsia="Times New Roman" w:hAnsi="Calibri" w:cs="Calibri"/>
          <w:spacing w:val="-1"/>
          <w:kern w:val="0"/>
          <w:sz w:val="22"/>
          <w:szCs w:val="22"/>
          <w14:ligatures w14:val="none"/>
        </w:rPr>
        <w:t>otra</w:t>
      </w:r>
      <w:r w:rsidRPr="00BD6017">
        <w:rPr>
          <w:rFonts w:ascii="Calibri" w:eastAsia="Times New Roman" w:hAnsi="Calibri" w:cs="Calibri"/>
          <w:spacing w:val="-10"/>
          <w:kern w:val="0"/>
          <w:sz w:val="22"/>
          <w:szCs w:val="22"/>
          <w14:ligatures w14:val="none"/>
        </w:rPr>
        <w:t xml:space="preserve"> </w:t>
      </w:r>
      <w:r w:rsidRPr="00BD6017">
        <w:rPr>
          <w:rFonts w:ascii="Calibri" w:eastAsia="Times New Roman" w:hAnsi="Calibri" w:cs="Calibri"/>
          <w:spacing w:val="-2"/>
          <w:kern w:val="0"/>
          <w:sz w:val="22"/>
          <w:szCs w:val="22"/>
          <w14:ligatures w14:val="none"/>
        </w:rPr>
        <w:t>persona,</w:t>
      </w:r>
      <w:r w:rsidRPr="00BD6017">
        <w:rPr>
          <w:rFonts w:ascii="Calibri" w:eastAsia="Times New Roman" w:hAnsi="Calibri" w:cs="Calibri"/>
          <w:spacing w:val="87"/>
          <w:kern w:val="0"/>
          <w:sz w:val="22"/>
          <w:szCs w:val="22"/>
          <w14:ligatures w14:val="none"/>
        </w:rPr>
        <w:t xml:space="preserve"> </w:t>
      </w:r>
      <w:r w:rsidRPr="00BD6017">
        <w:rPr>
          <w:rFonts w:ascii="Calibri" w:eastAsia="Times New Roman" w:hAnsi="Calibri" w:cs="Calibri"/>
          <w:spacing w:val="-1"/>
          <w:kern w:val="0"/>
          <w:sz w:val="22"/>
          <w:szCs w:val="22"/>
          <w14:ligatures w14:val="none"/>
        </w:rPr>
        <w:t>donde</w:t>
      </w:r>
      <w:r w:rsidRPr="00BD6017">
        <w:rPr>
          <w:rFonts w:ascii="Calibri" w:eastAsia="Times New Roman" w:hAnsi="Calibri" w:cs="Calibri"/>
          <w:spacing w:val="-7"/>
          <w:kern w:val="0"/>
          <w:sz w:val="22"/>
          <w:szCs w:val="22"/>
          <w14:ligatures w14:val="none"/>
        </w:rPr>
        <w:t xml:space="preserve"> </w:t>
      </w:r>
      <w:r w:rsidRPr="00BD6017">
        <w:rPr>
          <w:rFonts w:ascii="Calibri" w:eastAsia="Times New Roman" w:hAnsi="Calibri" w:cs="Calibri"/>
          <w:kern w:val="0"/>
          <w:sz w:val="22"/>
          <w:szCs w:val="22"/>
          <w14:ligatures w14:val="none"/>
        </w:rPr>
        <w:t>se</w:t>
      </w:r>
      <w:r w:rsidRPr="00BD6017">
        <w:rPr>
          <w:rFonts w:ascii="Calibri" w:eastAsia="Times New Roman" w:hAnsi="Calibri" w:cs="Calibri"/>
          <w:spacing w:val="-10"/>
          <w:kern w:val="0"/>
          <w:sz w:val="22"/>
          <w:szCs w:val="22"/>
          <w14:ligatures w14:val="none"/>
        </w:rPr>
        <w:t xml:space="preserve"> </w:t>
      </w:r>
      <w:r w:rsidRPr="00BD6017">
        <w:rPr>
          <w:rFonts w:ascii="Calibri" w:eastAsia="Times New Roman" w:hAnsi="Calibri" w:cs="Calibri"/>
          <w:spacing w:val="-1"/>
          <w:kern w:val="0"/>
          <w:sz w:val="22"/>
          <w:szCs w:val="22"/>
          <w14:ligatures w14:val="none"/>
        </w:rPr>
        <w:t>ejecuten</w:t>
      </w:r>
      <w:r w:rsidRPr="00BD6017">
        <w:rPr>
          <w:rFonts w:ascii="Calibri" w:eastAsia="Times New Roman" w:hAnsi="Calibri" w:cs="Calibri"/>
          <w:spacing w:val="-9"/>
          <w:kern w:val="0"/>
          <w:sz w:val="22"/>
          <w:szCs w:val="22"/>
          <w14:ligatures w14:val="none"/>
        </w:rPr>
        <w:t xml:space="preserve"> </w:t>
      </w:r>
      <w:r w:rsidRPr="00BD6017">
        <w:rPr>
          <w:rFonts w:ascii="Calibri" w:eastAsia="Times New Roman" w:hAnsi="Calibri" w:cs="Calibri"/>
          <w:spacing w:val="-2"/>
          <w:kern w:val="0"/>
          <w:sz w:val="22"/>
          <w:szCs w:val="22"/>
          <w14:ligatures w14:val="none"/>
        </w:rPr>
        <w:t>trabajos</w:t>
      </w:r>
      <w:r w:rsidRPr="00BD6017">
        <w:rPr>
          <w:rFonts w:ascii="Calibri" w:eastAsia="Times New Roman" w:hAnsi="Calibri" w:cs="Calibri"/>
          <w:spacing w:val="-4"/>
          <w:kern w:val="0"/>
          <w:sz w:val="22"/>
          <w:szCs w:val="22"/>
          <w14:ligatures w14:val="none"/>
        </w:rPr>
        <w:t xml:space="preserve"> </w:t>
      </w:r>
      <w:r w:rsidRPr="00BD6017">
        <w:rPr>
          <w:rFonts w:ascii="Calibri" w:eastAsia="Times New Roman" w:hAnsi="Calibri" w:cs="Calibri"/>
          <w:kern w:val="0"/>
          <w:sz w:val="22"/>
          <w:szCs w:val="22"/>
          <w14:ligatures w14:val="none"/>
        </w:rPr>
        <w:t>y</w:t>
      </w:r>
      <w:r w:rsidRPr="00BD6017">
        <w:rPr>
          <w:rFonts w:ascii="Calibri" w:eastAsia="Times New Roman" w:hAnsi="Calibri" w:cs="Calibri"/>
          <w:spacing w:val="-12"/>
          <w:kern w:val="0"/>
          <w:sz w:val="22"/>
          <w:szCs w:val="22"/>
          <w14:ligatures w14:val="none"/>
        </w:rPr>
        <w:t xml:space="preserve"> </w:t>
      </w:r>
      <w:r w:rsidRPr="00BD6017">
        <w:rPr>
          <w:rFonts w:ascii="Calibri" w:eastAsia="Times New Roman" w:hAnsi="Calibri" w:cs="Calibri"/>
          <w:kern w:val="0"/>
          <w:sz w:val="22"/>
          <w:szCs w:val="22"/>
          <w14:ligatures w14:val="none"/>
        </w:rPr>
        <w:t>que</w:t>
      </w:r>
      <w:r w:rsidRPr="00BD6017">
        <w:rPr>
          <w:rFonts w:ascii="Calibri" w:eastAsia="Times New Roman" w:hAnsi="Calibri" w:cs="Calibri"/>
          <w:spacing w:val="-7"/>
          <w:kern w:val="0"/>
          <w:sz w:val="22"/>
          <w:szCs w:val="22"/>
          <w14:ligatures w14:val="none"/>
        </w:rPr>
        <w:t xml:space="preserve"> </w:t>
      </w:r>
      <w:r w:rsidRPr="00BD6017">
        <w:rPr>
          <w:rFonts w:ascii="Calibri" w:eastAsia="Times New Roman" w:hAnsi="Calibri" w:cs="Calibri"/>
          <w:kern w:val="0"/>
          <w:sz w:val="22"/>
          <w:szCs w:val="22"/>
          <w14:ligatures w14:val="none"/>
        </w:rPr>
        <w:t>se</w:t>
      </w:r>
      <w:r w:rsidRPr="00BD6017">
        <w:rPr>
          <w:rFonts w:ascii="Calibri" w:eastAsia="Times New Roman" w:hAnsi="Calibri" w:cs="Calibri"/>
          <w:spacing w:val="-7"/>
          <w:kern w:val="0"/>
          <w:sz w:val="22"/>
          <w:szCs w:val="22"/>
          <w14:ligatures w14:val="none"/>
        </w:rPr>
        <w:t xml:space="preserve"> </w:t>
      </w:r>
      <w:r w:rsidRPr="00BD6017">
        <w:rPr>
          <w:rFonts w:ascii="Calibri" w:eastAsia="Times New Roman" w:hAnsi="Calibri" w:cs="Calibri"/>
          <w:spacing w:val="-1"/>
          <w:kern w:val="0"/>
          <w:sz w:val="22"/>
          <w:szCs w:val="22"/>
          <w14:ligatures w14:val="none"/>
        </w:rPr>
        <w:t>consideren</w:t>
      </w:r>
      <w:r w:rsidRPr="00BD6017">
        <w:rPr>
          <w:rFonts w:ascii="Calibri" w:eastAsia="Times New Roman" w:hAnsi="Calibri" w:cs="Calibri"/>
          <w:spacing w:val="-9"/>
          <w:kern w:val="0"/>
          <w:sz w:val="22"/>
          <w:szCs w:val="22"/>
          <w14:ligatures w14:val="none"/>
        </w:rPr>
        <w:t xml:space="preserve"> </w:t>
      </w:r>
      <w:r w:rsidRPr="00BD6017">
        <w:rPr>
          <w:rFonts w:ascii="Calibri" w:eastAsia="Times New Roman" w:hAnsi="Calibri" w:cs="Calibri"/>
          <w:spacing w:val="-2"/>
          <w:kern w:val="0"/>
          <w:sz w:val="22"/>
          <w:szCs w:val="22"/>
          <w14:ligatures w14:val="none"/>
        </w:rPr>
        <w:t>afectados</w:t>
      </w:r>
      <w:r w:rsidRPr="00BD6017">
        <w:rPr>
          <w:rFonts w:ascii="Calibri" w:eastAsia="Times New Roman" w:hAnsi="Calibri" w:cs="Calibri"/>
          <w:spacing w:val="-7"/>
          <w:kern w:val="0"/>
          <w:sz w:val="22"/>
          <w:szCs w:val="22"/>
          <w14:ligatures w14:val="none"/>
        </w:rPr>
        <w:t xml:space="preserve"> </w:t>
      </w:r>
      <w:r w:rsidRPr="00BD6017">
        <w:rPr>
          <w:rFonts w:ascii="Calibri" w:eastAsia="Times New Roman" w:hAnsi="Calibri" w:cs="Calibri"/>
          <w:spacing w:val="-2"/>
          <w:kern w:val="0"/>
          <w:sz w:val="22"/>
          <w:szCs w:val="22"/>
          <w14:ligatures w14:val="none"/>
        </w:rPr>
        <w:t>por las</w:t>
      </w:r>
      <w:r w:rsidRPr="00BD6017">
        <w:rPr>
          <w:rFonts w:ascii="Calibri" w:eastAsia="Times New Roman" w:hAnsi="Calibri" w:cs="Calibri"/>
          <w:spacing w:val="-5"/>
          <w:kern w:val="0"/>
          <w:sz w:val="22"/>
          <w:szCs w:val="22"/>
          <w14:ligatures w14:val="none"/>
        </w:rPr>
        <w:t xml:space="preserve"> </w:t>
      </w:r>
      <w:r w:rsidRPr="00BD6017">
        <w:rPr>
          <w:rFonts w:ascii="Calibri" w:eastAsia="Times New Roman" w:hAnsi="Calibri" w:cs="Calibri"/>
          <w:spacing w:val="-2"/>
          <w:kern w:val="0"/>
          <w:sz w:val="22"/>
          <w:szCs w:val="22"/>
          <w14:ligatures w14:val="none"/>
        </w:rPr>
        <w:t>actividades</w:t>
      </w:r>
      <w:r w:rsidRPr="00BD6017">
        <w:rPr>
          <w:rFonts w:ascii="Calibri" w:eastAsia="Times New Roman" w:hAnsi="Calibri" w:cs="Calibri"/>
          <w:spacing w:val="-5"/>
          <w:kern w:val="0"/>
          <w:sz w:val="22"/>
          <w:szCs w:val="22"/>
          <w14:ligatures w14:val="none"/>
        </w:rPr>
        <w:t xml:space="preserve"> </w:t>
      </w:r>
      <w:r w:rsidRPr="00BD6017">
        <w:rPr>
          <w:rFonts w:ascii="Calibri" w:eastAsia="Times New Roman" w:hAnsi="Calibri" w:cs="Calibri"/>
          <w:kern w:val="0"/>
          <w:sz w:val="22"/>
          <w:szCs w:val="22"/>
          <w14:ligatures w14:val="none"/>
        </w:rPr>
        <w:t>que se</w:t>
      </w:r>
      <w:r w:rsidRPr="00BD6017">
        <w:rPr>
          <w:rFonts w:ascii="Calibri" w:eastAsia="Times New Roman" w:hAnsi="Calibri" w:cs="Calibri"/>
          <w:spacing w:val="-2"/>
          <w:kern w:val="0"/>
          <w:sz w:val="22"/>
          <w:szCs w:val="22"/>
          <w14:ligatures w14:val="none"/>
        </w:rPr>
        <w:t xml:space="preserve"> realizan</w:t>
      </w:r>
      <w:r w:rsidRPr="00BD6017">
        <w:rPr>
          <w:rFonts w:ascii="Calibri" w:eastAsia="Times New Roman" w:hAnsi="Calibri" w:cs="Calibri"/>
          <w:kern w:val="0"/>
          <w:sz w:val="22"/>
          <w:szCs w:val="22"/>
          <w14:ligatures w14:val="none"/>
        </w:rPr>
        <w:t xml:space="preserve"> en</w:t>
      </w:r>
      <w:r w:rsidRPr="00BD6017">
        <w:rPr>
          <w:rFonts w:ascii="Calibri" w:eastAsia="Times New Roman" w:hAnsi="Calibri" w:cs="Calibri"/>
          <w:spacing w:val="-3"/>
          <w:kern w:val="0"/>
          <w:sz w:val="22"/>
          <w:szCs w:val="22"/>
          <w14:ligatures w14:val="none"/>
        </w:rPr>
        <w:t xml:space="preserve"> </w:t>
      </w:r>
      <w:r w:rsidRPr="00BD6017">
        <w:rPr>
          <w:rFonts w:ascii="Calibri" w:eastAsia="Times New Roman" w:hAnsi="Calibri" w:cs="Calibri"/>
          <w:kern w:val="0"/>
          <w:sz w:val="22"/>
          <w:szCs w:val="22"/>
          <w14:ligatures w14:val="none"/>
        </w:rPr>
        <w:t>el</w:t>
      </w:r>
      <w:r w:rsidRPr="00BD6017">
        <w:rPr>
          <w:rFonts w:ascii="Calibri" w:eastAsia="Times New Roman" w:hAnsi="Calibri" w:cs="Calibri"/>
          <w:spacing w:val="-1"/>
          <w:kern w:val="0"/>
          <w:sz w:val="22"/>
          <w:szCs w:val="22"/>
          <w14:ligatures w14:val="none"/>
        </w:rPr>
        <w:t xml:space="preserve"> </w:t>
      </w:r>
      <w:r w:rsidRPr="00BD6017">
        <w:rPr>
          <w:rFonts w:ascii="Calibri" w:eastAsia="Times New Roman" w:hAnsi="Calibri" w:cs="Calibri"/>
          <w:spacing w:val="-2"/>
          <w:kern w:val="0"/>
          <w:sz w:val="22"/>
          <w:szCs w:val="22"/>
          <w14:ligatures w14:val="none"/>
        </w:rPr>
        <w:t>área.</w:t>
      </w:r>
    </w:p>
    <w:p w14:paraId="7DFB68BA" w14:textId="77777777" w:rsidR="000C134C" w:rsidRPr="00BD6017" w:rsidRDefault="000C134C" w:rsidP="00AA13CF">
      <w:pPr>
        <w:widowControl w:val="0"/>
        <w:spacing w:after="0" w:line="360" w:lineRule="auto"/>
        <w:ind w:left="560" w:right="574"/>
        <w:jc w:val="both"/>
        <w:rPr>
          <w:rFonts w:ascii="Calibri" w:eastAsia="Times New Roman" w:hAnsi="Calibri" w:cs="Calibri"/>
          <w:spacing w:val="-1"/>
          <w:kern w:val="0"/>
          <w:sz w:val="22"/>
          <w:szCs w:val="22"/>
          <w14:ligatures w14:val="none"/>
        </w:rPr>
      </w:pPr>
    </w:p>
    <w:p w14:paraId="30EDA90C" w14:textId="77777777" w:rsidR="000C134C" w:rsidRPr="00BD6017" w:rsidRDefault="000C134C" w:rsidP="00AA13CF">
      <w:pPr>
        <w:widowControl w:val="0"/>
        <w:numPr>
          <w:ilvl w:val="1"/>
          <w:numId w:val="10"/>
        </w:numPr>
        <w:tabs>
          <w:tab w:val="left" w:pos="1037"/>
        </w:tabs>
        <w:spacing w:after="0" w:line="240" w:lineRule="auto"/>
        <w:ind w:right="692"/>
        <w:jc w:val="both"/>
        <w:rPr>
          <w:rFonts w:ascii="Calibri" w:eastAsia="Times New Roman" w:hAnsi="Calibri" w:cs="Calibri"/>
          <w:spacing w:val="-2"/>
          <w:kern w:val="0"/>
          <w:sz w:val="22"/>
          <w:szCs w:val="22"/>
          <w14:ligatures w14:val="none"/>
        </w:rPr>
      </w:pPr>
      <w:r w:rsidRPr="00BD6017">
        <w:rPr>
          <w:rFonts w:ascii="Calibri" w:eastAsia="Times New Roman" w:hAnsi="Calibri" w:cs="Calibri"/>
          <w:spacing w:val="-2"/>
          <w:kern w:val="0"/>
          <w:sz w:val="22"/>
          <w:szCs w:val="22"/>
          <w14:ligatures w14:val="none"/>
        </w:rPr>
        <w:t>Registrar, las consultas, denuncias, quejas, reclamos, solicitudes que reciba, las cuales podrán ser presentadas en forma verbal o escrita.</w:t>
      </w:r>
    </w:p>
    <w:p w14:paraId="287B0668" w14:textId="77777777" w:rsidR="000C134C" w:rsidRPr="00BD6017" w:rsidRDefault="000C134C" w:rsidP="00AA13CF">
      <w:pPr>
        <w:widowControl w:val="0"/>
        <w:tabs>
          <w:tab w:val="left" w:pos="1037"/>
        </w:tabs>
        <w:spacing w:after="0" w:line="240" w:lineRule="auto"/>
        <w:ind w:left="1036" w:right="692"/>
        <w:jc w:val="both"/>
        <w:rPr>
          <w:rFonts w:ascii="Calibri" w:eastAsia="Times New Roman" w:hAnsi="Calibri" w:cs="Calibri"/>
          <w:spacing w:val="-2"/>
          <w:kern w:val="0"/>
          <w:sz w:val="22"/>
          <w:szCs w:val="22"/>
          <w14:ligatures w14:val="none"/>
        </w:rPr>
      </w:pPr>
    </w:p>
    <w:p w14:paraId="12B17D7B" w14:textId="77777777" w:rsidR="000C134C" w:rsidRPr="00BD6017" w:rsidRDefault="000C134C" w:rsidP="00AA13CF">
      <w:pPr>
        <w:widowControl w:val="0"/>
        <w:numPr>
          <w:ilvl w:val="1"/>
          <w:numId w:val="10"/>
        </w:numPr>
        <w:tabs>
          <w:tab w:val="left" w:pos="1037"/>
        </w:tabs>
        <w:spacing w:after="0" w:line="240" w:lineRule="auto"/>
        <w:ind w:right="692"/>
        <w:jc w:val="both"/>
        <w:rPr>
          <w:rFonts w:ascii="Calibri" w:eastAsia="Times New Roman" w:hAnsi="Calibri" w:cs="Calibri"/>
          <w:kern w:val="0"/>
          <w:sz w:val="22"/>
          <w:szCs w:val="22"/>
          <w14:ligatures w14:val="none"/>
        </w:rPr>
      </w:pPr>
      <w:r w:rsidRPr="00BD6017">
        <w:rPr>
          <w:rFonts w:ascii="Calibri" w:eastAsia="Times New Roman" w:hAnsi="Calibri" w:cs="Calibri"/>
          <w:spacing w:val="-1"/>
          <w:kern w:val="0"/>
          <w:sz w:val="22"/>
          <w:szCs w:val="22"/>
          <w14:ligatures w14:val="none"/>
        </w:rPr>
        <w:t>El</w:t>
      </w:r>
      <w:r w:rsidRPr="00BD6017">
        <w:rPr>
          <w:rFonts w:ascii="Calibri" w:eastAsia="Times New Roman" w:hAnsi="Calibri" w:cs="Calibri"/>
          <w:spacing w:val="13"/>
          <w:kern w:val="0"/>
          <w:sz w:val="22"/>
          <w:szCs w:val="22"/>
          <w14:ligatures w14:val="none"/>
        </w:rPr>
        <w:t xml:space="preserve"> </w:t>
      </w:r>
      <w:r w:rsidRPr="00BD6017">
        <w:rPr>
          <w:rFonts w:ascii="Calibri" w:eastAsia="Times New Roman" w:hAnsi="Calibri" w:cs="Calibri"/>
          <w:spacing w:val="-2"/>
          <w:kern w:val="0"/>
          <w:sz w:val="22"/>
          <w:szCs w:val="22"/>
          <w14:ligatures w14:val="none"/>
        </w:rPr>
        <w:t>Contratista</w:t>
      </w:r>
      <w:r w:rsidRPr="00BD6017">
        <w:rPr>
          <w:rFonts w:ascii="Calibri" w:eastAsia="Times New Roman" w:hAnsi="Calibri" w:cs="Calibri"/>
          <w:spacing w:val="12"/>
          <w:kern w:val="0"/>
          <w:sz w:val="22"/>
          <w:szCs w:val="22"/>
          <w14:ligatures w14:val="none"/>
        </w:rPr>
        <w:t xml:space="preserve"> </w:t>
      </w:r>
      <w:r w:rsidRPr="00BD6017">
        <w:rPr>
          <w:rFonts w:ascii="Calibri" w:eastAsia="Times New Roman" w:hAnsi="Calibri" w:cs="Calibri"/>
          <w:spacing w:val="-2"/>
          <w:kern w:val="0"/>
          <w:sz w:val="22"/>
          <w:szCs w:val="22"/>
          <w14:ligatures w14:val="none"/>
        </w:rPr>
        <w:t>deberá</w:t>
      </w:r>
      <w:r w:rsidRPr="00BD6017">
        <w:rPr>
          <w:rFonts w:ascii="Calibri" w:eastAsia="Times New Roman" w:hAnsi="Calibri" w:cs="Calibri"/>
          <w:spacing w:val="12"/>
          <w:kern w:val="0"/>
          <w:sz w:val="22"/>
          <w:szCs w:val="22"/>
          <w14:ligatures w14:val="none"/>
        </w:rPr>
        <w:t xml:space="preserve"> </w:t>
      </w:r>
      <w:r w:rsidRPr="00BD6017">
        <w:rPr>
          <w:rFonts w:ascii="Calibri" w:eastAsia="Times New Roman" w:hAnsi="Calibri" w:cs="Calibri"/>
          <w:spacing w:val="-2"/>
          <w:kern w:val="0"/>
          <w:sz w:val="22"/>
          <w:szCs w:val="22"/>
          <w14:ligatures w14:val="none"/>
        </w:rPr>
        <w:t>indicar</w:t>
      </w:r>
      <w:r w:rsidRPr="00BD6017">
        <w:rPr>
          <w:rFonts w:ascii="Calibri" w:eastAsia="Times New Roman" w:hAnsi="Calibri" w:cs="Calibri"/>
          <w:spacing w:val="16"/>
          <w:kern w:val="0"/>
          <w:sz w:val="22"/>
          <w:szCs w:val="22"/>
          <w14:ligatures w14:val="none"/>
        </w:rPr>
        <w:t xml:space="preserve"> </w:t>
      </w:r>
      <w:r w:rsidRPr="00BD6017">
        <w:rPr>
          <w:rFonts w:ascii="Calibri" w:eastAsia="Times New Roman" w:hAnsi="Calibri" w:cs="Calibri"/>
          <w:kern w:val="0"/>
          <w:sz w:val="22"/>
          <w:szCs w:val="22"/>
          <w14:ligatures w14:val="none"/>
        </w:rPr>
        <w:t>a</w:t>
      </w:r>
      <w:r w:rsidRPr="00BD6017">
        <w:rPr>
          <w:rFonts w:ascii="Calibri" w:eastAsia="Times New Roman" w:hAnsi="Calibri" w:cs="Calibri"/>
          <w:spacing w:val="12"/>
          <w:kern w:val="0"/>
          <w:sz w:val="22"/>
          <w:szCs w:val="22"/>
          <w14:ligatures w14:val="none"/>
        </w:rPr>
        <w:t xml:space="preserve"> </w:t>
      </w:r>
      <w:r w:rsidRPr="00BD6017">
        <w:rPr>
          <w:rFonts w:ascii="Calibri" w:eastAsia="Times New Roman" w:hAnsi="Calibri" w:cs="Calibri"/>
          <w:spacing w:val="-2"/>
          <w:kern w:val="0"/>
          <w:sz w:val="22"/>
          <w:szCs w:val="22"/>
          <w14:ligatures w14:val="none"/>
        </w:rPr>
        <w:t>la</w:t>
      </w:r>
      <w:r w:rsidRPr="00BD6017">
        <w:rPr>
          <w:rFonts w:ascii="Calibri" w:eastAsia="Times New Roman" w:hAnsi="Calibri" w:cs="Calibri"/>
          <w:spacing w:val="12"/>
          <w:kern w:val="0"/>
          <w:sz w:val="22"/>
          <w:szCs w:val="22"/>
          <w14:ligatures w14:val="none"/>
        </w:rPr>
        <w:t xml:space="preserve"> </w:t>
      </w:r>
      <w:r w:rsidRPr="00BD6017">
        <w:rPr>
          <w:rFonts w:ascii="Calibri" w:eastAsia="Times New Roman" w:hAnsi="Calibri" w:cs="Calibri"/>
          <w:spacing w:val="-1"/>
          <w:kern w:val="0"/>
          <w:sz w:val="22"/>
          <w:szCs w:val="22"/>
          <w14:ligatures w14:val="none"/>
        </w:rPr>
        <w:t>persona</w:t>
      </w:r>
      <w:r w:rsidRPr="00BD6017">
        <w:rPr>
          <w:rFonts w:ascii="Calibri" w:eastAsia="Times New Roman" w:hAnsi="Calibri" w:cs="Calibri"/>
          <w:spacing w:val="10"/>
          <w:kern w:val="0"/>
          <w:sz w:val="22"/>
          <w:szCs w:val="22"/>
          <w14:ligatures w14:val="none"/>
        </w:rPr>
        <w:t xml:space="preserve"> </w:t>
      </w:r>
      <w:r w:rsidRPr="00BD6017">
        <w:rPr>
          <w:rFonts w:ascii="Calibri" w:eastAsia="Times New Roman" w:hAnsi="Calibri" w:cs="Calibri"/>
          <w:kern w:val="0"/>
          <w:sz w:val="22"/>
          <w:szCs w:val="22"/>
          <w14:ligatures w14:val="none"/>
        </w:rPr>
        <w:t>que</w:t>
      </w:r>
      <w:r w:rsidRPr="00BD6017">
        <w:rPr>
          <w:rFonts w:ascii="Calibri" w:eastAsia="Times New Roman" w:hAnsi="Calibri" w:cs="Calibri"/>
          <w:spacing w:val="7"/>
          <w:kern w:val="0"/>
          <w:sz w:val="22"/>
          <w:szCs w:val="22"/>
          <w14:ligatures w14:val="none"/>
        </w:rPr>
        <w:t xml:space="preserve"> </w:t>
      </w:r>
      <w:r w:rsidRPr="00BD6017">
        <w:rPr>
          <w:rFonts w:ascii="Calibri" w:eastAsia="Times New Roman" w:hAnsi="Calibri" w:cs="Calibri"/>
          <w:spacing w:val="-2"/>
          <w:kern w:val="0"/>
          <w:sz w:val="22"/>
          <w:szCs w:val="22"/>
          <w14:ligatures w14:val="none"/>
        </w:rPr>
        <w:t>presenta</w:t>
      </w:r>
      <w:r w:rsidRPr="00BD6017">
        <w:rPr>
          <w:rFonts w:ascii="Calibri" w:eastAsia="Times New Roman" w:hAnsi="Calibri" w:cs="Calibri"/>
          <w:spacing w:val="12"/>
          <w:kern w:val="0"/>
          <w:sz w:val="22"/>
          <w:szCs w:val="22"/>
          <w14:ligatures w14:val="none"/>
        </w:rPr>
        <w:t xml:space="preserve"> </w:t>
      </w:r>
      <w:r w:rsidRPr="00BD6017">
        <w:rPr>
          <w:rFonts w:ascii="Calibri" w:eastAsia="Times New Roman" w:hAnsi="Calibri" w:cs="Calibri"/>
          <w:spacing w:val="-1"/>
          <w:kern w:val="0"/>
          <w:sz w:val="22"/>
          <w:szCs w:val="22"/>
          <w14:ligatures w14:val="none"/>
        </w:rPr>
        <w:t>la</w:t>
      </w:r>
      <w:r w:rsidRPr="00BD6017">
        <w:rPr>
          <w:rFonts w:ascii="Calibri" w:eastAsia="Times New Roman" w:hAnsi="Calibri" w:cs="Calibri"/>
          <w:spacing w:val="10"/>
          <w:kern w:val="0"/>
          <w:sz w:val="22"/>
          <w:szCs w:val="22"/>
          <w14:ligatures w14:val="none"/>
        </w:rPr>
        <w:t xml:space="preserve"> </w:t>
      </w:r>
      <w:r w:rsidRPr="00BD6017">
        <w:rPr>
          <w:rFonts w:ascii="Calibri" w:eastAsia="Times New Roman" w:hAnsi="Calibri" w:cs="Calibri"/>
          <w:spacing w:val="-1"/>
          <w:kern w:val="0"/>
          <w:sz w:val="22"/>
          <w:szCs w:val="22"/>
          <w14:ligatures w14:val="none"/>
        </w:rPr>
        <w:t>solicitud</w:t>
      </w:r>
      <w:r w:rsidRPr="00BD6017">
        <w:rPr>
          <w:rFonts w:ascii="Calibri" w:eastAsia="Times New Roman" w:hAnsi="Calibri" w:cs="Calibri"/>
          <w:spacing w:val="-2"/>
          <w:kern w:val="0"/>
          <w:sz w:val="22"/>
          <w:szCs w:val="22"/>
          <w14:ligatures w14:val="none"/>
        </w:rPr>
        <w:t>,</w:t>
      </w:r>
      <w:r w:rsidRPr="00BD6017">
        <w:rPr>
          <w:rFonts w:ascii="Calibri" w:eastAsia="Times New Roman" w:hAnsi="Calibri" w:cs="Calibri"/>
          <w:spacing w:val="12"/>
          <w:kern w:val="0"/>
          <w:sz w:val="22"/>
          <w:szCs w:val="22"/>
          <w14:ligatures w14:val="none"/>
        </w:rPr>
        <w:t xml:space="preserve"> </w:t>
      </w:r>
      <w:r w:rsidRPr="00BD6017">
        <w:rPr>
          <w:rFonts w:ascii="Calibri" w:eastAsia="Times New Roman" w:hAnsi="Calibri" w:cs="Calibri"/>
          <w:kern w:val="0"/>
          <w:sz w:val="22"/>
          <w:szCs w:val="22"/>
          <w14:ligatures w14:val="none"/>
        </w:rPr>
        <w:t>que</w:t>
      </w:r>
      <w:r w:rsidRPr="00BD6017">
        <w:rPr>
          <w:rFonts w:ascii="Calibri" w:eastAsia="Times New Roman" w:hAnsi="Calibri" w:cs="Calibri"/>
          <w:spacing w:val="12"/>
          <w:kern w:val="0"/>
          <w:sz w:val="22"/>
          <w:szCs w:val="22"/>
          <w14:ligatures w14:val="none"/>
        </w:rPr>
        <w:t xml:space="preserve"> </w:t>
      </w:r>
      <w:r w:rsidRPr="00BD6017">
        <w:rPr>
          <w:rFonts w:ascii="Calibri" w:eastAsia="Times New Roman" w:hAnsi="Calibri" w:cs="Calibri"/>
          <w:spacing w:val="-2"/>
          <w:kern w:val="0"/>
          <w:sz w:val="22"/>
          <w:szCs w:val="22"/>
          <w14:ligatures w14:val="none"/>
        </w:rPr>
        <w:t>oportunamente</w:t>
      </w:r>
      <w:r w:rsidRPr="00BD6017">
        <w:rPr>
          <w:rFonts w:ascii="Calibri" w:eastAsia="Times New Roman" w:hAnsi="Calibri" w:cs="Calibri"/>
          <w:spacing w:val="2"/>
          <w:kern w:val="0"/>
          <w:sz w:val="22"/>
          <w:szCs w:val="22"/>
          <w14:ligatures w14:val="none"/>
        </w:rPr>
        <w:t xml:space="preserve"> </w:t>
      </w:r>
      <w:r w:rsidRPr="00BD6017">
        <w:rPr>
          <w:rFonts w:ascii="Calibri" w:eastAsia="Times New Roman" w:hAnsi="Calibri" w:cs="Calibri"/>
          <w:kern w:val="0"/>
          <w:sz w:val="22"/>
          <w:szCs w:val="22"/>
          <w14:ligatures w14:val="none"/>
        </w:rPr>
        <w:t>se le</w:t>
      </w:r>
      <w:r w:rsidRPr="00BD6017">
        <w:rPr>
          <w:rFonts w:ascii="Calibri" w:eastAsia="Times New Roman" w:hAnsi="Calibri" w:cs="Calibri"/>
          <w:spacing w:val="2"/>
          <w:kern w:val="0"/>
          <w:sz w:val="22"/>
          <w:szCs w:val="22"/>
          <w14:ligatures w14:val="none"/>
        </w:rPr>
        <w:t xml:space="preserve"> </w:t>
      </w:r>
      <w:r w:rsidRPr="00BD6017">
        <w:rPr>
          <w:rFonts w:ascii="Calibri" w:eastAsia="Times New Roman" w:hAnsi="Calibri" w:cs="Calibri"/>
          <w:spacing w:val="-2"/>
          <w:kern w:val="0"/>
          <w:sz w:val="22"/>
          <w:szCs w:val="22"/>
          <w14:ligatures w14:val="none"/>
        </w:rPr>
        <w:t>estará</w:t>
      </w:r>
      <w:r w:rsidRPr="00BD6017">
        <w:rPr>
          <w:rFonts w:ascii="Calibri" w:eastAsia="Times New Roman" w:hAnsi="Calibri" w:cs="Calibri"/>
          <w:spacing w:val="65"/>
          <w:kern w:val="0"/>
          <w:sz w:val="22"/>
          <w:szCs w:val="22"/>
          <w14:ligatures w14:val="none"/>
        </w:rPr>
        <w:t xml:space="preserve"> </w:t>
      </w:r>
      <w:r w:rsidRPr="00BD6017">
        <w:rPr>
          <w:rFonts w:ascii="Calibri" w:eastAsia="Times New Roman" w:hAnsi="Calibri" w:cs="Calibri"/>
          <w:spacing w:val="-1"/>
          <w:kern w:val="0"/>
          <w:sz w:val="22"/>
          <w:szCs w:val="22"/>
          <w14:ligatures w14:val="none"/>
        </w:rPr>
        <w:t>brindando</w:t>
      </w:r>
      <w:r w:rsidRPr="00BD6017">
        <w:rPr>
          <w:rFonts w:ascii="Calibri" w:eastAsia="Times New Roman" w:hAnsi="Calibri" w:cs="Calibri"/>
          <w:spacing w:val="-3"/>
          <w:kern w:val="0"/>
          <w:sz w:val="22"/>
          <w:szCs w:val="22"/>
          <w14:ligatures w14:val="none"/>
        </w:rPr>
        <w:t xml:space="preserve"> </w:t>
      </w:r>
      <w:r w:rsidRPr="00BD6017">
        <w:rPr>
          <w:rFonts w:ascii="Calibri" w:eastAsia="Times New Roman" w:hAnsi="Calibri" w:cs="Calibri"/>
          <w:spacing w:val="-2"/>
          <w:kern w:val="0"/>
          <w:sz w:val="22"/>
          <w:szCs w:val="22"/>
          <w14:ligatures w14:val="none"/>
        </w:rPr>
        <w:t>respuesta</w:t>
      </w:r>
      <w:r w:rsidRPr="00BD6017">
        <w:rPr>
          <w:rFonts w:ascii="Calibri" w:eastAsia="Times New Roman" w:hAnsi="Calibri" w:cs="Calibri"/>
          <w:spacing w:val="-4"/>
          <w:kern w:val="0"/>
          <w:sz w:val="22"/>
          <w:szCs w:val="22"/>
          <w14:ligatures w14:val="none"/>
        </w:rPr>
        <w:t>.</w:t>
      </w:r>
    </w:p>
    <w:p w14:paraId="3E2785EA" w14:textId="77777777" w:rsidR="000C134C" w:rsidRPr="00BD6017" w:rsidRDefault="000C134C" w:rsidP="00AA13CF">
      <w:pPr>
        <w:widowControl w:val="0"/>
        <w:spacing w:after="0" w:line="360" w:lineRule="auto"/>
        <w:ind w:left="560" w:right="574"/>
        <w:jc w:val="both"/>
        <w:rPr>
          <w:rFonts w:ascii="Calibri" w:eastAsia="Times New Roman" w:hAnsi="Calibri" w:cs="Calibri"/>
          <w:spacing w:val="-1"/>
          <w:kern w:val="0"/>
          <w:sz w:val="22"/>
          <w:szCs w:val="22"/>
          <w14:ligatures w14:val="none"/>
        </w:rPr>
      </w:pPr>
    </w:p>
    <w:p w14:paraId="0D493E9F" w14:textId="77777777" w:rsidR="000C134C" w:rsidRPr="00BD6017" w:rsidRDefault="000C134C" w:rsidP="00AA13CF">
      <w:pPr>
        <w:widowControl w:val="0"/>
        <w:numPr>
          <w:ilvl w:val="1"/>
          <w:numId w:val="10"/>
        </w:numPr>
        <w:tabs>
          <w:tab w:val="left" w:pos="1037"/>
        </w:tabs>
        <w:spacing w:after="0" w:line="240" w:lineRule="auto"/>
        <w:ind w:right="692"/>
        <w:jc w:val="both"/>
        <w:rPr>
          <w:rFonts w:ascii="Calibri" w:eastAsia="Times New Roman" w:hAnsi="Calibri" w:cs="Calibri"/>
          <w:spacing w:val="-1"/>
          <w:kern w:val="0"/>
          <w:sz w:val="22"/>
          <w:szCs w:val="22"/>
          <w14:ligatures w14:val="none"/>
        </w:rPr>
      </w:pPr>
      <w:r w:rsidRPr="00BD6017">
        <w:rPr>
          <w:rFonts w:ascii="Calibri" w:eastAsia="Times New Roman" w:hAnsi="Calibri" w:cs="Calibri"/>
          <w:spacing w:val="-1"/>
          <w:kern w:val="0"/>
          <w:sz w:val="22"/>
          <w:szCs w:val="22"/>
          <w14:ligatures w14:val="none"/>
        </w:rPr>
        <w:t>El Contratista deberá documentar la consulta, denuncia, queja, reclamo, solicitud, con los siguientes datos de la persona que la presenta:</w:t>
      </w:r>
    </w:p>
    <w:p w14:paraId="4DF420B8" w14:textId="77777777" w:rsidR="000C134C" w:rsidRPr="00BD6017" w:rsidRDefault="000C134C" w:rsidP="00AA13CF">
      <w:pPr>
        <w:widowControl w:val="0"/>
        <w:spacing w:after="0" w:line="360" w:lineRule="auto"/>
        <w:ind w:left="560" w:right="574"/>
        <w:jc w:val="both"/>
        <w:rPr>
          <w:rFonts w:ascii="Calibri" w:eastAsia="Times New Roman" w:hAnsi="Calibri" w:cs="Calibri"/>
          <w:spacing w:val="-1"/>
          <w:kern w:val="0"/>
          <w:sz w:val="22"/>
          <w:szCs w:val="22"/>
          <w14:ligatures w14:val="none"/>
        </w:rPr>
      </w:pPr>
    </w:p>
    <w:p w14:paraId="29980D35" w14:textId="77777777" w:rsidR="000C134C" w:rsidRPr="00BD6017" w:rsidRDefault="000C134C" w:rsidP="00AA13CF">
      <w:pPr>
        <w:widowControl w:val="0"/>
        <w:numPr>
          <w:ilvl w:val="3"/>
          <w:numId w:val="11"/>
        </w:numPr>
        <w:spacing w:after="0" w:line="240" w:lineRule="auto"/>
        <w:ind w:left="1980"/>
        <w:jc w:val="both"/>
        <w:rPr>
          <w:rFonts w:ascii="Calibri" w:eastAsia="Times New Roman" w:hAnsi="Calibri" w:cs="Calibri"/>
          <w:kern w:val="0"/>
          <w:sz w:val="22"/>
          <w:szCs w:val="22"/>
          <w14:ligatures w14:val="none"/>
        </w:rPr>
      </w:pPr>
      <w:r w:rsidRPr="00BD6017">
        <w:rPr>
          <w:rFonts w:ascii="Calibri" w:eastAsia="Times New Roman" w:hAnsi="Calibri" w:cs="Calibri"/>
          <w:spacing w:val="-1"/>
          <w:kern w:val="0"/>
          <w:sz w:val="22"/>
          <w:szCs w:val="22"/>
          <w14:ligatures w14:val="none"/>
        </w:rPr>
        <w:t>Fecha</w:t>
      </w:r>
      <w:r w:rsidRPr="00BD6017">
        <w:rPr>
          <w:rFonts w:ascii="Calibri" w:eastAsia="Times New Roman" w:hAnsi="Calibri" w:cs="Calibri"/>
          <w:kern w:val="0"/>
          <w:sz w:val="22"/>
          <w:szCs w:val="22"/>
          <w14:ligatures w14:val="none"/>
        </w:rPr>
        <w:t xml:space="preserve"> y</w:t>
      </w:r>
      <w:r w:rsidRPr="00BD6017">
        <w:rPr>
          <w:rFonts w:ascii="Calibri" w:eastAsia="Times New Roman" w:hAnsi="Calibri" w:cs="Calibri"/>
          <w:spacing w:val="-5"/>
          <w:kern w:val="0"/>
          <w:sz w:val="22"/>
          <w:szCs w:val="22"/>
          <w14:ligatures w14:val="none"/>
        </w:rPr>
        <w:t xml:space="preserve"> </w:t>
      </w:r>
      <w:r w:rsidRPr="00BD6017">
        <w:rPr>
          <w:rFonts w:ascii="Calibri" w:eastAsia="Times New Roman" w:hAnsi="Calibri" w:cs="Calibri"/>
          <w:kern w:val="0"/>
          <w:sz w:val="22"/>
          <w:szCs w:val="22"/>
          <w14:ligatures w14:val="none"/>
        </w:rPr>
        <w:t>hora</w:t>
      </w:r>
      <w:r w:rsidRPr="00BD6017">
        <w:rPr>
          <w:rFonts w:ascii="Calibri" w:eastAsia="Times New Roman" w:hAnsi="Calibri" w:cs="Calibri"/>
          <w:spacing w:val="-2"/>
          <w:kern w:val="0"/>
          <w:sz w:val="22"/>
          <w:szCs w:val="22"/>
          <w14:ligatures w14:val="none"/>
        </w:rPr>
        <w:t xml:space="preserve"> en</w:t>
      </w:r>
      <w:r w:rsidRPr="00BD6017">
        <w:rPr>
          <w:rFonts w:ascii="Calibri" w:eastAsia="Times New Roman" w:hAnsi="Calibri" w:cs="Calibri"/>
          <w:spacing w:val="-3"/>
          <w:kern w:val="0"/>
          <w:sz w:val="22"/>
          <w:szCs w:val="22"/>
          <w14:ligatures w14:val="none"/>
        </w:rPr>
        <w:t xml:space="preserve"> </w:t>
      </w:r>
      <w:r w:rsidRPr="00BD6017">
        <w:rPr>
          <w:rFonts w:ascii="Calibri" w:eastAsia="Times New Roman" w:hAnsi="Calibri" w:cs="Calibri"/>
          <w:kern w:val="0"/>
          <w:sz w:val="22"/>
          <w:szCs w:val="22"/>
          <w14:ligatures w14:val="none"/>
        </w:rPr>
        <w:t>que</w:t>
      </w:r>
      <w:r w:rsidRPr="00BD6017">
        <w:rPr>
          <w:rFonts w:ascii="Calibri" w:eastAsia="Times New Roman" w:hAnsi="Calibri" w:cs="Calibri"/>
          <w:spacing w:val="-4"/>
          <w:kern w:val="0"/>
          <w:sz w:val="22"/>
          <w:szCs w:val="22"/>
          <w14:ligatures w14:val="none"/>
        </w:rPr>
        <w:t xml:space="preserve"> </w:t>
      </w:r>
      <w:r w:rsidRPr="00BD6017">
        <w:rPr>
          <w:rFonts w:ascii="Calibri" w:eastAsia="Times New Roman" w:hAnsi="Calibri" w:cs="Calibri"/>
          <w:spacing w:val="-2"/>
          <w:kern w:val="0"/>
          <w:sz w:val="22"/>
          <w:szCs w:val="22"/>
          <w14:ligatures w14:val="none"/>
        </w:rPr>
        <w:t xml:space="preserve">recibe </w:t>
      </w:r>
      <w:r w:rsidRPr="00BD6017">
        <w:rPr>
          <w:rFonts w:ascii="Calibri" w:eastAsia="Times New Roman" w:hAnsi="Calibri" w:cs="Calibri"/>
          <w:spacing w:val="-1"/>
          <w:kern w:val="0"/>
          <w:sz w:val="22"/>
          <w:szCs w:val="22"/>
          <w14:ligatures w14:val="none"/>
        </w:rPr>
        <w:t>la</w:t>
      </w:r>
      <w:r w:rsidRPr="00BD6017">
        <w:rPr>
          <w:rFonts w:ascii="Calibri" w:eastAsia="Times New Roman" w:hAnsi="Calibri" w:cs="Calibri"/>
          <w:kern w:val="0"/>
          <w:sz w:val="22"/>
          <w:szCs w:val="22"/>
          <w14:ligatures w14:val="none"/>
        </w:rPr>
        <w:t xml:space="preserve"> </w:t>
      </w:r>
      <w:r w:rsidRPr="00BD6017">
        <w:rPr>
          <w:rFonts w:ascii="Calibri" w:eastAsia="Times New Roman" w:hAnsi="Calibri" w:cs="Calibri"/>
          <w:spacing w:val="-2"/>
          <w:kern w:val="0"/>
          <w:sz w:val="22"/>
          <w:szCs w:val="22"/>
          <w14:ligatures w14:val="none"/>
        </w:rPr>
        <w:t>solicitud</w:t>
      </w:r>
    </w:p>
    <w:p w14:paraId="493F8657" w14:textId="77777777" w:rsidR="000C134C" w:rsidRPr="00BD6017" w:rsidRDefault="000C134C" w:rsidP="00AA13CF">
      <w:pPr>
        <w:widowControl w:val="0"/>
        <w:numPr>
          <w:ilvl w:val="3"/>
          <w:numId w:val="11"/>
        </w:numPr>
        <w:spacing w:after="0" w:line="240" w:lineRule="auto"/>
        <w:ind w:left="1980"/>
        <w:jc w:val="both"/>
        <w:rPr>
          <w:rFonts w:ascii="Calibri" w:eastAsia="Times New Roman" w:hAnsi="Calibri" w:cs="Calibri"/>
          <w:kern w:val="0"/>
          <w:sz w:val="22"/>
          <w:szCs w:val="22"/>
          <w14:ligatures w14:val="none"/>
        </w:rPr>
      </w:pPr>
      <w:r w:rsidRPr="00BD6017">
        <w:rPr>
          <w:rFonts w:ascii="Calibri" w:eastAsia="Times New Roman" w:hAnsi="Calibri" w:cs="Calibri"/>
          <w:spacing w:val="-1"/>
          <w:kern w:val="0"/>
          <w:sz w:val="22"/>
          <w:szCs w:val="22"/>
          <w14:ligatures w14:val="none"/>
        </w:rPr>
        <w:t>Nombre</w:t>
      </w:r>
      <w:r w:rsidRPr="00BD6017">
        <w:rPr>
          <w:rFonts w:ascii="Calibri" w:eastAsia="Times New Roman" w:hAnsi="Calibri" w:cs="Calibri"/>
          <w:spacing w:val="-2"/>
          <w:kern w:val="0"/>
          <w:sz w:val="22"/>
          <w:szCs w:val="22"/>
          <w14:ligatures w14:val="none"/>
        </w:rPr>
        <w:t xml:space="preserve"> </w:t>
      </w:r>
      <w:r w:rsidRPr="00BD6017">
        <w:rPr>
          <w:rFonts w:ascii="Calibri" w:eastAsia="Times New Roman" w:hAnsi="Calibri" w:cs="Calibri"/>
          <w:spacing w:val="-1"/>
          <w:kern w:val="0"/>
          <w:sz w:val="22"/>
          <w:szCs w:val="22"/>
          <w14:ligatures w14:val="none"/>
        </w:rPr>
        <w:t>completo</w:t>
      </w:r>
    </w:p>
    <w:p w14:paraId="25119A83" w14:textId="77777777" w:rsidR="000C134C" w:rsidRPr="00BD6017" w:rsidRDefault="000C134C" w:rsidP="00AA13CF">
      <w:pPr>
        <w:widowControl w:val="0"/>
        <w:numPr>
          <w:ilvl w:val="3"/>
          <w:numId w:val="11"/>
        </w:numPr>
        <w:spacing w:after="0" w:line="240" w:lineRule="auto"/>
        <w:ind w:left="1980"/>
        <w:jc w:val="both"/>
        <w:rPr>
          <w:rFonts w:ascii="Calibri" w:eastAsia="Times New Roman" w:hAnsi="Calibri" w:cs="Calibri"/>
          <w:kern w:val="0"/>
          <w:sz w:val="22"/>
          <w:szCs w:val="22"/>
          <w14:ligatures w14:val="none"/>
        </w:rPr>
      </w:pPr>
      <w:proofErr w:type="spellStart"/>
      <w:r w:rsidRPr="00BD6017">
        <w:rPr>
          <w:rFonts w:ascii="Calibri" w:eastAsia="Times New Roman" w:hAnsi="Calibri" w:cs="Calibri"/>
          <w:spacing w:val="-2"/>
          <w:kern w:val="0"/>
          <w:sz w:val="22"/>
          <w:szCs w:val="22"/>
          <w14:ligatures w14:val="none"/>
        </w:rPr>
        <w:t>N°</w:t>
      </w:r>
      <w:proofErr w:type="spellEnd"/>
      <w:r w:rsidRPr="00BD6017">
        <w:rPr>
          <w:rFonts w:ascii="Calibri" w:eastAsia="Times New Roman" w:hAnsi="Calibri" w:cs="Calibri"/>
          <w:spacing w:val="-2"/>
          <w:kern w:val="0"/>
          <w:sz w:val="22"/>
          <w:szCs w:val="22"/>
          <w14:ligatures w14:val="none"/>
        </w:rPr>
        <w:t xml:space="preserve"> </w:t>
      </w:r>
      <w:r w:rsidRPr="00BD6017">
        <w:rPr>
          <w:rFonts w:ascii="Calibri" w:eastAsia="Times New Roman" w:hAnsi="Calibri" w:cs="Calibri"/>
          <w:kern w:val="0"/>
          <w:sz w:val="22"/>
          <w:szCs w:val="22"/>
          <w14:ligatures w14:val="none"/>
        </w:rPr>
        <w:t xml:space="preserve">de </w:t>
      </w:r>
      <w:r w:rsidRPr="00BD6017">
        <w:rPr>
          <w:rFonts w:ascii="Calibri" w:eastAsia="Times New Roman" w:hAnsi="Calibri" w:cs="Calibri"/>
          <w:spacing w:val="-1"/>
          <w:kern w:val="0"/>
          <w:sz w:val="22"/>
          <w:szCs w:val="22"/>
          <w14:ligatures w14:val="none"/>
        </w:rPr>
        <w:t>cédula</w:t>
      </w:r>
      <w:r w:rsidRPr="00BD6017">
        <w:rPr>
          <w:rFonts w:ascii="Calibri" w:eastAsia="Times New Roman" w:hAnsi="Calibri" w:cs="Calibri"/>
          <w:spacing w:val="-2"/>
          <w:kern w:val="0"/>
          <w:sz w:val="22"/>
          <w:szCs w:val="22"/>
          <w14:ligatures w14:val="none"/>
        </w:rPr>
        <w:t xml:space="preserve"> de</w:t>
      </w:r>
      <w:r w:rsidRPr="00BD6017">
        <w:rPr>
          <w:rFonts w:ascii="Calibri" w:eastAsia="Times New Roman" w:hAnsi="Calibri" w:cs="Calibri"/>
          <w:kern w:val="0"/>
          <w:sz w:val="22"/>
          <w:szCs w:val="22"/>
          <w14:ligatures w14:val="none"/>
        </w:rPr>
        <w:t xml:space="preserve"> </w:t>
      </w:r>
      <w:r w:rsidRPr="00BD6017">
        <w:rPr>
          <w:rFonts w:ascii="Calibri" w:eastAsia="Times New Roman" w:hAnsi="Calibri" w:cs="Calibri"/>
          <w:spacing w:val="-2"/>
          <w:kern w:val="0"/>
          <w:sz w:val="22"/>
          <w:szCs w:val="22"/>
          <w14:ligatures w14:val="none"/>
        </w:rPr>
        <w:t>identidad (opcional)</w:t>
      </w:r>
    </w:p>
    <w:p w14:paraId="2F616470" w14:textId="77777777" w:rsidR="000C134C" w:rsidRPr="00BD6017" w:rsidRDefault="000C134C" w:rsidP="00AA13CF">
      <w:pPr>
        <w:widowControl w:val="0"/>
        <w:numPr>
          <w:ilvl w:val="3"/>
          <w:numId w:val="11"/>
        </w:numPr>
        <w:spacing w:after="0" w:line="240" w:lineRule="auto"/>
        <w:ind w:left="1980"/>
        <w:jc w:val="both"/>
        <w:rPr>
          <w:rFonts w:ascii="Calibri" w:eastAsia="Times New Roman" w:hAnsi="Calibri" w:cs="Calibri"/>
          <w:kern w:val="0"/>
          <w:sz w:val="22"/>
          <w:szCs w:val="22"/>
          <w14:ligatures w14:val="none"/>
        </w:rPr>
      </w:pPr>
      <w:r w:rsidRPr="00BD6017">
        <w:rPr>
          <w:rFonts w:ascii="Calibri" w:eastAsia="Times New Roman" w:hAnsi="Calibri" w:cs="Calibri"/>
          <w:spacing w:val="-2"/>
          <w:kern w:val="0"/>
          <w:sz w:val="22"/>
          <w:szCs w:val="22"/>
          <w14:ligatures w14:val="none"/>
        </w:rPr>
        <w:t>Dirección</w:t>
      </w:r>
      <w:r w:rsidRPr="00BD6017">
        <w:rPr>
          <w:rFonts w:ascii="Calibri" w:eastAsia="Times New Roman" w:hAnsi="Calibri" w:cs="Calibri"/>
          <w:kern w:val="0"/>
          <w:sz w:val="22"/>
          <w:szCs w:val="22"/>
          <w14:ligatures w14:val="none"/>
        </w:rPr>
        <w:t xml:space="preserve"> </w:t>
      </w:r>
      <w:r w:rsidRPr="00BD6017">
        <w:rPr>
          <w:rFonts w:ascii="Calibri" w:eastAsia="Times New Roman" w:hAnsi="Calibri" w:cs="Calibri"/>
          <w:spacing w:val="-1"/>
          <w:kern w:val="0"/>
          <w:sz w:val="22"/>
          <w:szCs w:val="22"/>
          <w14:ligatures w14:val="none"/>
        </w:rPr>
        <w:t>completa</w:t>
      </w:r>
      <w:r w:rsidRPr="00BD6017">
        <w:rPr>
          <w:rFonts w:ascii="Calibri" w:eastAsia="Times New Roman" w:hAnsi="Calibri" w:cs="Calibri"/>
          <w:spacing w:val="-2"/>
          <w:kern w:val="0"/>
          <w:sz w:val="22"/>
          <w:szCs w:val="22"/>
          <w14:ligatures w14:val="none"/>
        </w:rPr>
        <w:t xml:space="preserve"> </w:t>
      </w:r>
      <w:r w:rsidRPr="00BD6017">
        <w:rPr>
          <w:rFonts w:ascii="Calibri" w:eastAsia="Times New Roman" w:hAnsi="Calibri" w:cs="Calibri"/>
          <w:spacing w:val="-1"/>
          <w:kern w:val="0"/>
          <w:sz w:val="22"/>
          <w:szCs w:val="22"/>
          <w14:ligatures w14:val="none"/>
        </w:rPr>
        <w:t>(poblado,</w:t>
      </w:r>
      <w:r w:rsidRPr="00BD6017">
        <w:rPr>
          <w:rFonts w:ascii="Calibri" w:eastAsia="Times New Roman" w:hAnsi="Calibri" w:cs="Calibri"/>
          <w:kern w:val="0"/>
          <w:sz w:val="22"/>
          <w:szCs w:val="22"/>
          <w14:ligatures w14:val="none"/>
        </w:rPr>
        <w:t xml:space="preserve"> </w:t>
      </w:r>
      <w:r w:rsidRPr="00BD6017">
        <w:rPr>
          <w:rFonts w:ascii="Calibri" w:eastAsia="Times New Roman" w:hAnsi="Calibri" w:cs="Calibri"/>
          <w:spacing w:val="-1"/>
          <w:kern w:val="0"/>
          <w:sz w:val="22"/>
          <w:szCs w:val="22"/>
          <w14:ligatures w14:val="none"/>
        </w:rPr>
        <w:t>sector,</w:t>
      </w:r>
      <w:r w:rsidRPr="00BD6017">
        <w:rPr>
          <w:rFonts w:ascii="Calibri" w:eastAsia="Times New Roman" w:hAnsi="Calibri" w:cs="Calibri"/>
          <w:kern w:val="0"/>
          <w:sz w:val="22"/>
          <w:szCs w:val="22"/>
          <w14:ligatures w14:val="none"/>
        </w:rPr>
        <w:t xml:space="preserve"> </w:t>
      </w:r>
      <w:r w:rsidRPr="00BD6017">
        <w:rPr>
          <w:rFonts w:ascii="Calibri" w:eastAsia="Times New Roman" w:hAnsi="Calibri" w:cs="Calibri"/>
          <w:spacing w:val="-2"/>
          <w:kern w:val="0"/>
          <w:sz w:val="22"/>
          <w:szCs w:val="22"/>
          <w14:ligatures w14:val="none"/>
        </w:rPr>
        <w:t>casa</w:t>
      </w:r>
      <w:r w:rsidRPr="00BD6017">
        <w:rPr>
          <w:rFonts w:ascii="Calibri" w:eastAsia="Times New Roman" w:hAnsi="Calibri" w:cs="Calibri"/>
          <w:kern w:val="0"/>
          <w:sz w:val="22"/>
          <w:szCs w:val="22"/>
          <w14:ligatures w14:val="none"/>
        </w:rPr>
        <w:t xml:space="preserve"> </w:t>
      </w:r>
      <w:r w:rsidRPr="00BD6017">
        <w:rPr>
          <w:rFonts w:ascii="Calibri" w:eastAsia="Times New Roman" w:hAnsi="Calibri" w:cs="Calibri"/>
          <w:spacing w:val="-2"/>
          <w:kern w:val="0"/>
          <w:sz w:val="22"/>
          <w:szCs w:val="22"/>
          <w14:ligatures w14:val="none"/>
        </w:rPr>
        <w:t>número)</w:t>
      </w:r>
    </w:p>
    <w:p w14:paraId="4656F627" w14:textId="77777777" w:rsidR="000C134C" w:rsidRPr="00BD6017" w:rsidRDefault="000C134C" w:rsidP="00AA13CF">
      <w:pPr>
        <w:widowControl w:val="0"/>
        <w:numPr>
          <w:ilvl w:val="3"/>
          <w:numId w:val="11"/>
        </w:numPr>
        <w:spacing w:after="0" w:line="240" w:lineRule="auto"/>
        <w:ind w:left="1980"/>
        <w:jc w:val="both"/>
        <w:rPr>
          <w:rFonts w:ascii="Calibri" w:eastAsia="Times New Roman" w:hAnsi="Calibri" w:cs="Calibri"/>
          <w:kern w:val="0"/>
          <w:sz w:val="22"/>
          <w:szCs w:val="22"/>
          <w14:ligatures w14:val="none"/>
        </w:rPr>
      </w:pPr>
      <w:r w:rsidRPr="00BD6017">
        <w:rPr>
          <w:rFonts w:ascii="Calibri" w:eastAsia="Times New Roman" w:hAnsi="Calibri" w:cs="Calibri"/>
          <w:spacing w:val="-1"/>
          <w:kern w:val="0"/>
          <w:sz w:val="22"/>
          <w:szCs w:val="22"/>
          <w14:ligatures w14:val="none"/>
        </w:rPr>
        <w:t>Teléfono</w:t>
      </w:r>
      <w:r w:rsidRPr="00BD6017">
        <w:rPr>
          <w:rFonts w:ascii="Calibri" w:eastAsia="Times New Roman" w:hAnsi="Calibri" w:cs="Calibri"/>
          <w:spacing w:val="-3"/>
          <w:kern w:val="0"/>
          <w:sz w:val="22"/>
          <w:szCs w:val="22"/>
          <w14:ligatures w14:val="none"/>
        </w:rPr>
        <w:t xml:space="preserve"> </w:t>
      </w:r>
      <w:r w:rsidRPr="00BD6017">
        <w:rPr>
          <w:rFonts w:ascii="Calibri" w:eastAsia="Times New Roman" w:hAnsi="Calibri" w:cs="Calibri"/>
          <w:kern w:val="0"/>
          <w:sz w:val="22"/>
          <w:szCs w:val="22"/>
          <w14:ligatures w14:val="none"/>
        </w:rPr>
        <w:t>o</w:t>
      </w:r>
      <w:r w:rsidRPr="00BD6017">
        <w:rPr>
          <w:rFonts w:ascii="Calibri" w:eastAsia="Times New Roman" w:hAnsi="Calibri" w:cs="Calibri"/>
          <w:spacing w:val="-3"/>
          <w:kern w:val="0"/>
          <w:sz w:val="22"/>
          <w:szCs w:val="22"/>
          <w14:ligatures w14:val="none"/>
        </w:rPr>
        <w:t xml:space="preserve"> </w:t>
      </w:r>
      <w:r w:rsidRPr="00BD6017">
        <w:rPr>
          <w:rFonts w:ascii="Calibri" w:eastAsia="Times New Roman" w:hAnsi="Calibri" w:cs="Calibri"/>
          <w:spacing w:val="-2"/>
          <w:kern w:val="0"/>
          <w:sz w:val="22"/>
          <w:szCs w:val="22"/>
          <w14:ligatures w14:val="none"/>
        </w:rPr>
        <w:t xml:space="preserve">forma </w:t>
      </w:r>
      <w:r w:rsidRPr="00BD6017">
        <w:rPr>
          <w:rFonts w:ascii="Calibri" w:eastAsia="Times New Roman" w:hAnsi="Calibri" w:cs="Calibri"/>
          <w:kern w:val="0"/>
          <w:sz w:val="22"/>
          <w:szCs w:val="22"/>
          <w14:ligatures w14:val="none"/>
        </w:rPr>
        <w:t>de</w:t>
      </w:r>
      <w:r w:rsidRPr="00BD6017">
        <w:rPr>
          <w:rFonts w:ascii="Calibri" w:eastAsia="Times New Roman" w:hAnsi="Calibri" w:cs="Calibri"/>
          <w:spacing w:val="3"/>
          <w:kern w:val="0"/>
          <w:sz w:val="22"/>
          <w:szCs w:val="22"/>
          <w14:ligatures w14:val="none"/>
        </w:rPr>
        <w:t xml:space="preserve"> </w:t>
      </w:r>
      <w:r w:rsidRPr="00BD6017">
        <w:rPr>
          <w:rFonts w:ascii="Calibri" w:eastAsia="Times New Roman" w:hAnsi="Calibri" w:cs="Calibri"/>
          <w:spacing w:val="-2"/>
          <w:kern w:val="0"/>
          <w:sz w:val="22"/>
          <w:szCs w:val="22"/>
          <w14:ligatures w14:val="none"/>
        </w:rPr>
        <w:t>contactarlo</w:t>
      </w:r>
    </w:p>
    <w:p w14:paraId="112E0B5D" w14:textId="77777777" w:rsidR="000C134C" w:rsidRPr="00BD6017" w:rsidRDefault="000C134C" w:rsidP="00AA13CF">
      <w:pPr>
        <w:widowControl w:val="0"/>
        <w:numPr>
          <w:ilvl w:val="3"/>
          <w:numId w:val="11"/>
        </w:numPr>
        <w:spacing w:after="0" w:line="240" w:lineRule="auto"/>
        <w:ind w:left="1980"/>
        <w:jc w:val="both"/>
        <w:rPr>
          <w:rFonts w:ascii="Calibri" w:eastAsia="Times New Roman" w:hAnsi="Calibri" w:cs="Calibri"/>
          <w:kern w:val="0"/>
          <w:sz w:val="22"/>
          <w:szCs w:val="22"/>
          <w14:ligatures w14:val="none"/>
        </w:rPr>
      </w:pPr>
      <w:r w:rsidRPr="00BD6017">
        <w:rPr>
          <w:rFonts w:ascii="Calibri" w:eastAsia="Times New Roman" w:hAnsi="Calibri" w:cs="Calibri"/>
          <w:spacing w:val="-2"/>
          <w:kern w:val="0"/>
          <w:sz w:val="22"/>
          <w:szCs w:val="22"/>
          <w14:ligatures w14:val="none"/>
        </w:rPr>
        <w:t>Realizar</w:t>
      </w:r>
      <w:r w:rsidRPr="00BD6017">
        <w:rPr>
          <w:rFonts w:ascii="Calibri" w:eastAsia="Times New Roman" w:hAnsi="Calibri" w:cs="Calibri"/>
          <w:spacing w:val="1"/>
          <w:kern w:val="0"/>
          <w:sz w:val="22"/>
          <w:szCs w:val="22"/>
          <w14:ligatures w14:val="none"/>
        </w:rPr>
        <w:t xml:space="preserve"> </w:t>
      </w:r>
      <w:r w:rsidRPr="00BD6017">
        <w:rPr>
          <w:rFonts w:ascii="Calibri" w:eastAsia="Times New Roman" w:hAnsi="Calibri" w:cs="Calibri"/>
          <w:kern w:val="0"/>
          <w:sz w:val="22"/>
          <w:szCs w:val="22"/>
          <w14:ligatures w14:val="none"/>
        </w:rPr>
        <w:t>una</w:t>
      </w:r>
      <w:r w:rsidRPr="00BD6017">
        <w:rPr>
          <w:rFonts w:ascii="Calibri" w:eastAsia="Times New Roman" w:hAnsi="Calibri" w:cs="Calibri"/>
          <w:spacing w:val="-2"/>
          <w:kern w:val="0"/>
          <w:sz w:val="22"/>
          <w:szCs w:val="22"/>
          <w14:ligatures w14:val="none"/>
        </w:rPr>
        <w:t xml:space="preserve"> </w:t>
      </w:r>
      <w:r w:rsidRPr="00BD6017">
        <w:rPr>
          <w:rFonts w:ascii="Calibri" w:eastAsia="Times New Roman" w:hAnsi="Calibri" w:cs="Calibri"/>
          <w:spacing w:val="-1"/>
          <w:kern w:val="0"/>
          <w:sz w:val="22"/>
          <w:szCs w:val="22"/>
          <w14:ligatures w14:val="none"/>
        </w:rPr>
        <w:t>breve</w:t>
      </w:r>
      <w:r w:rsidRPr="00BD6017">
        <w:rPr>
          <w:rFonts w:ascii="Calibri" w:eastAsia="Times New Roman" w:hAnsi="Calibri" w:cs="Calibri"/>
          <w:kern w:val="0"/>
          <w:sz w:val="22"/>
          <w:szCs w:val="22"/>
          <w14:ligatures w14:val="none"/>
        </w:rPr>
        <w:t xml:space="preserve"> </w:t>
      </w:r>
      <w:r w:rsidRPr="00BD6017">
        <w:rPr>
          <w:rFonts w:ascii="Calibri" w:eastAsia="Times New Roman" w:hAnsi="Calibri" w:cs="Calibri"/>
          <w:spacing w:val="-2"/>
          <w:kern w:val="0"/>
          <w:sz w:val="22"/>
          <w:szCs w:val="22"/>
          <w14:ligatures w14:val="none"/>
        </w:rPr>
        <w:t>descripción</w:t>
      </w:r>
      <w:r w:rsidRPr="00BD6017">
        <w:rPr>
          <w:rFonts w:ascii="Calibri" w:eastAsia="Times New Roman" w:hAnsi="Calibri" w:cs="Calibri"/>
          <w:kern w:val="0"/>
          <w:sz w:val="22"/>
          <w:szCs w:val="22"/>
          <w14:ligatures w14:val="none"/>
        </w:rPr>
        <w:t xml:space="preserve"> de</w:t>
      </w:r>
      <w:r w:rsidRPr="00BD6017">
        <w:rPr>
          <w:rFonts w:ascii="Calibri" w:eastAsia="Times New Roman" w:hAnsi="Calibri" w:cs="Calibri"/>
          <w:spacing w:val="-2"/>
          <w:kern w:val="0"/>
          <w:sz w:val="22"/>
          <w:szCs w:val="22"/>
          <w14:ligatures w14:val="none"/>
        </w:rPr>
        <w:t xml:space="preserve"> </w:t>
      </w:r>
      <w:r w:rsidRPr="00BD6017">
        <w:rPr>
          <w:rFonts w:ascii="Calibri" w:eastAsia="Times New Roman" w:hAnsi="Calibri" w:cs="Calibri"/>
          <w:spacing w:val="-1"/>
          <w:kern w:val="0"/>
          <w:sz w:val="22"/>
          <w:szCs w:val="22"/>
          <w14:ligatures w14:val="none"/>
        </w:rPr>
        <w:t>la</w:t>
      </w:r>
      <w:r w:rsidRPr="00BD6017">
        <w:rPr>
          <w:rFonts w:ascii="Calibri" w:eastAsia="Times New Roman" w:hAnsi="Calibri" w:cs="Calibri"/>
          <w:kern w:val="0"/>
          <w:sz w:val="22"/>
          <w:szCs w:val="22"/>
          <w14:ligatures w14:val="none"/>
        </w:rPr>
        <w:t xml:space="preserve"> </w:t>
      </w:r>
      <w:r w:rsidRPr="00BD6017">
        <w:rPr>
          <w:rFonts w:ascii="Calibri" w:eastAsia="Times New Roman" w:hAnsi="Calibri" w:cs="Calibri"/>
          <w:spacing w:val="-2"/>
          <w:kern w:val="0"/>
          <w:sz w:val="22"/>
          <w:szCs w:val="22"/>
          <w14:ligatures w14:val="none"/>
        </w:rPr>
        <w:t>solicitud</w:t>
      </w:r>
      <w:r w:rsidRPr="00BD6017">
        <w:rPr>
          <w:rFonts w:ascii="Calibri" w:eastAsia="Times New Roman" w:hAnsi="Calibri" w:cs="Calibri"/>
          <w:spacing w:val="-3"/>
          <w:kern w:val="0"/>
          <w:sz w:val="22"/>
          <w:szCs w:val="22"/>
          <w14:ligatures w14:val="none"/>
        </w:rPr>
        <w:t xml:space="preserve"> </w:t>
      </w:r>
      <w:r w:rsidRPr="00BD6017">
        <w:rPr>
          <w:rFonts w:ascii="Calibri" w:eastAsia="Times New Roman" w:hAnsi="Calibri" w:cs="Calibri"/>
          <w:spacing w:val="-2"/>
          <w:kern w:val="0"/>
          <w:sz w:val="22"/>
          <w:szCs w:val="22"/>
          <w14:ligatures w14:val="none"/>
        </w:rPr>
        <w:t>presentada.</w:t>
      </w:r>
    </w:p>
    <w:p w14:paraId="2E76B66B" w14:textId="77777777" w:rsidR="000C134C" w:rsidRPr="00BD6017" w:rsidRDefault="000C134C" w:rsidP="00AA13CF">
      <w:pPr>
        <w:widowControl w:val="0"/>
        <w:spacing w:after="0" w:line="360" w:lineRule="auto"/>
        <w:ind w:left="560" w:right="574"/>
        <w:jc w:val="both"/>
        <w:rPr>
          <w:rFonts w:ascii="Calibri" w:eastAsia="Times New Roman" w:hAnsi="Calibri" w:cs="Calibri"/>
          <w:spacing w:val="-1"/>
          <w:kern w:val="0"/>
          <w:sz w:val="22"/>
          <w:szCs w:val="22"/>
          <w14:ligatures w14:val="none"/>
        </w:rPr>
      </w:pPr>
    </w:p>
    <w:p w14:paraId="1B40F33A" w14:textId="64027AD5" w:rsidR="000C134C" w:rsidRPr="00BD6017" w:rsidRDefault="000C134C" w:rsidP="00AA13CF">
      <w:pPr>
        <w:widowControl w:val="0"/>
        <w:numPr>
          <w:ilvl w:val="1"/>
          <w:numId w:val="10"/>
        </w:numPr>
        <w:tabs>
          <w:tab w:val="left" w:pos="1037"/>
        </w:tabs>
        <w:spacing w:after="0" w:line="240" w:lineRule="auto"/>
        <w:jc w:val="both"/>
        <w:rPr>
          <w:rFonts w:ascii="Calibri" w:eastAsia="Times New Roman" w:hAnsi="Calibri" w:cs="Calibri"/>
          <w:kern w:val="0"/>
          <w:sz w:val="22"/>
          <w:szCs w:val="22"/>
          <w14:ligatures w14:val="none"/>
        </w:rPr>
      </w:pPr>
      <w:r w:rsidRPr="00BD6017">
        <w:rPr>
          <w:rFonts w:ascii="Calibri" w:eastAsia="Times New Roman" w:hAnsi="Calibri" w:cs="Calibri"/>
          <w:spacing w:val="-1"/>
          <w:kern w:val="0"/>
          <w:sz w:val="22"/>
          <w:szCs w:val="22"/>
          <w14:ligatures w14:val="none"/>
        </w:rPr>
        <w:t>El</w:t>
      </w:r>
      <w:r w:rsidRPr="00BD6017">
        <w:rPr>
          <w:rFonts w:ascii="Calibri" w:eastAsia="Times New Roman" w:hAnsi="Calibri" w:cs="Calibri"/>
          <w:spacing w:val="3"/>
          <w:kern w:val="0"/>
          <w:sz w:val="22"/>
          <w:szCs w:val="22"/>
          <w14:ligatures w14:val="none"/>
        </w:rPr>
        <w:t xml:space="preserve"> </w:t>
      </w:r>
      <w:r w:rsidRPr="00BD6017">
        <w:rPr>
          <w:rFonts w:ascii="Calibri" w:eastAsia="Times New Roman" w:hAnsi="Calibri" w:cs="Calibri"/>
          <w:spacing w:val="-2"/>
          <w:kern w:val="0"/>
          <w:sz w:val="22"/>
          <w:szCs w:val="22"/>
          <w14:ligatures w14:val="none"/>
        </w:rPr>
        <w:t>Contratista</w:t>
      </w:r>
      <w:r w:rsidRPr="00BD6017">
        <w:rPr>
          <w:rFonts w:ascii="Calibri" w:eastAsia="Times New Roman" w:hAnsi="Calibri" w:cs="Calibri"/>
          <w:kern w:val="0"/>
          <w:sz w:val="22"/>
          <w:szCs w:val="22"/>
          <w14:ligatures w14:val="none"/>
        </w:rPr>
        <w:t xml:space="preserve"> </w:t>
      </w:r>
      <w:r w:rsidRPr="00BD6017">
        <w:rPr>
          <w:rFonts w:ascii="Calibri" w:eastAsia="Times New Roman" w:hAnsi="Calibri" w:cs="Calibri"/>
          <w:spacing w:val="-2"/>
          <w:kern w:val="0"/>
          <w:sz w:val="22"/>
          <w:szCs w:val="22"/>
          <w14:ligatures w14:val="none"/>
        </w:rPr>
        <w:t>deberá</w:t>
      </w:r>
      <w:r w:rsidRPr="00BD6017">
        <w:rPr>
          <w:rFonts w:ascii="Calibri" w:eastAsia="Times New Roman" w:hAnsi="Calibri" w:cs="Calibri"/>
          <w:kern w:val="0"/>
          <w:sz w:val="22"/>
          <w:szCs w:val="22"/>
          <w14:ligatures w14:val="none"/>
        </w:rPr>
        <w:t xml:space="preserve"> </w:t>
      </w:r>
      <w:r w:rsidRPr="00BD6017">
        <w:rPr>
          <w:rFonts w:ascii="Calibri" w:eastAsia="Times New Roman" w:hAnsi="Calibri" w:cs="Calibri"/>
          <w:spacing w:val="-2"/>
          <w:kern w:val="0"/>
          <w:sz w:val="22"/>
          <w:szCs w:val="22"/>
          <w14:ligatures w14:val="none"/>
        </w:rPr>
        <w:t>llenar</w:t>
      </w:r>
      <w:r w:rsidRPr="00BD6017">
        <w:rPr>
          <w:rFonts w:ascii="Calibri" w:eastAsia="Times New Roman" w:hAnsi="Calibri" w:cs="Calibri"/>
          <w:spacing w:val="1"/>
          <w:kern w:val="0"/>
          <w:sz w:val="22"/>
          <w:szCs w:val="22"/>
          <w14:ligatures w14:val="none"/>
        </w:rPr>
        <w:t xml:space="preserve"> </w:t>
      </w:r>
      <w:r w:rsidRPr="00BD6017">
        <w:rPr>
          <w:rFonts w:ascii="Calibri" w:eastAsia="Times New Roman" w:hAnsi="Calibri" w:cs="Calibri"/>
          <w:kern w:val="0"/>
          <w:sz w:val="22"/>
          <w:szCs w:val="22"/>
          <w14:ligatures w14:val="none"/>
        </w:rPr>
        <w:t>el</w:t>
      </w:r>
      <w:r w:rsidRPr="00BD6017">
        <w:rPr>
          <w:rFonts w:ascii="Calibri" w:eastAsia="Times New Roman" w:hAnsi="Calibri" w:cs="Calibri"/>
          <w:spacing w:val="-2"/>
          <w:kern w:val="0"/>
          <w:sz w:val="22"/>
          <w:szCs w:val="22"/>
          <w14:ligatures w14:val="none"/>
        </w:rPr>
        <w:t xml:space="preserve"> formato</w:t>
      </w:r>
      <w:r w:rsidRPr="00BD6017">
        <w:rPr>
          <w:rFonts w:ascii="Calibri" w:eastAsia="Times New Roman" w:hAnsi="Calibri" w:cs="Calibri"/>
          <w:spacing w:val="2"/>
          <w:kern w:val="0"/>
          <w:sz w:val="22"/>
          <w:szCs w:val="22"/>
          <w14:ligatures w14:val="none"/>
        </w:rPr>
        <w:t xml:space="preserve"> </w:t>
      </w:r>
      <w:r w:rsidRPr="00BD6017">
        <w:rPr>
          <w:rFonts w:ascii="Calibri" w:eastAsia="Times New Roman" w:hAnsi="Calibri" w:cs="Calibri"/>
          <w:kern w:val="0"/>
          <w:sz w:val="22"/>
          <w:szCs w:val="22"/>
          <w14:ligatures w14:val="none"/>
        </w:rPr>
        <w:t>de</w:t>
      </w:r>
      <w:r w:rsidRPr="00BD6017">
        <w:rPr>
          <w:rFonts w:ascii="Calibri" w:eastAsia="Times New Roman" w:hAnsi="Calibri" w:cs="Calibri"/>
          <w:spacing w:val="-5"/>
          <w:kern w:val="0"/>
          <w:sz w:val="22"/>
          <w:szCs w:val="22"/>
          <w14:ligatures w14:val="none"/>
        </w:rPr>
        <w:t xml:space="preserve"> </w:t>
      </w:r>
      <w:r w:rsidRPr="00BD6017">
        <w:rPr>
          <w:rFonts w:ascii="Calibri" w:eastAsia="Times New Roman" w:hAnsi="Calibri" w:cs="Calibri"/>
          <w:spacing w:val="-2"/>
          <w:kern w:val="0"/>
          <w:sz w:val="22"/>
          <w:szCs w:val="22"/>
          <w14:ligatures w14:val="none"/>
        </w:rPr>
        <w:t>registro</w:t>
      </w:r>
      <w:r w:rsidRPr="00BD6017">
        <w:rPr>
          <w:rFonts w:ascii="Calibri" w:eastAsia="Times New Roman" w:hAnsi="Calibri" w:cs="Calibri"/>
          <w:spacing w:val="2"/>
          <w:kern w:val="0"/>
          <w:sz w:val="22"/>
          <w:szCs w:val="22"/>
          <w14:ligatures w14:val="none"/>
        </w:rPr>
        <w:t xml:space="preserve"> </w:t>
      </w:r>
      <w:r w:rsidRPr="00BD6017">
        <w:rPr>
          <w:rFonts w:ascii="Calibri" w:eastAsia="Times New Roman" w:hAnsi="Calibri" w:cs="Calibri"/>
          <w:kern w:val="0"/>
          <w:sz w:val="22"/>
          <w:szCs w:val="22"/>
          <w14:ligatures w14:val="none"/>
        </w:rPr>
        <w:t xml:space="preserve">de </w:t>
      </w:r>
      <w:r w:rsidRPr="00BD6017">
        <w:rPr>
          <w:rFonts w:ascii="Calibri" w:eastAsia="Times New Roman" w:hAnsi="Calibri" w:cs="Calibri"/>
          <w:spacing w:val="-1"/>
          <w:kern w:val="0"/>
          <w:sz w:val="22"/>
          <w:szCs w:val="22"/>
          <w14:ligatures w14:val="none"/>
        </w:rPr>
        <w:t>la</w:t>
      </w:r>
      <w:r w:rsidRPr="00BD6017">
        <w:rPr>
          <w:rFonts w:ascii="Calibri" w:eastAsia="Times New Roman" w:hAnsi="Calibri" w:cs="Calibri"/>
          <w:spacing w:val="-2"/>
          <w:kern w:val="0"/>
          <w:sz w:val="22"/>
          <w:szCs w:val="22"/>
          <w14:ligatures w14:val="none"/>
        </w:rPr>
        <w:t xml:space="preserve"> </w:t>
      </w:r>
      <w:r w:rsidRPr="00BD6017">
        <w:rPr>
          <w:rFonts w:ascii="Calibri" w:eastAsia="Times New Roman" w:hAnsi="Calibri" w:cs="Calibri"/>
          <w:spacing w:val="-1"/>
          <w:kern w:val="0"/>
          <w:sz w:val="22"/>
          <w:szCs w:val="22"/>
          <w14:ligatures w14:val="none"/>
        </w:rPr>
        <w:t>consulta,</w:t>
      </w:r>
      <w:r w:rsidRPr="00BD6017">
        <w:rPr>
          <w:rFonts w:ascii="Calibri" w:eastAsia="Times New Roman" w:hAnsi="Calibri" w:cs="Calibri"/>
          <w:spacing w:val="2"/>
          <w:kern w:val="0"/>
          <w:sz w:val="22"/>
          <w:szCs w:val="22"/>
          <w14:ligatures w14:val="none"/>
        </w:rPr>
        <w:t xml:space="preserve"> denuncia, </w:t>
      </w:r>
      <w:r w:rsidRPr="00BD6017">
        <w:rPr>
          <w:rFonts w:ascii="Calibri" w:eastAsia="Times New Roman" w:hAnsi="Calibri" w:cs="Calibri"/>
          <w:spacing w:val="-2"/>
          <w:kern w:val="0"/>
          <w:sz w:val="22"/>
          <w:szCs w:val="22"/>
          <w14:ligatures w14:val="none"/>
        </w:rPr>
        <w:t>queja</w:t>
      </w:r>
      <w:r w:rsidRPr="00BD6017">
        <w:rPr>
          <w:rFonts w:ascii="Calibri" w:eastAsia="Times New Roman" w:hAnsi="Calibri" w:cs="Calibri"/>
          <w:kern w:val="0"/>
          <w:sz w:val="22"/>
          <w:szCs w:val="22"/>
          <w14:ligatures w14:val="none"/>
        </w:rPr>
        <w:t xml:space="preserve">, </w:t>
      </w:r>
      <w:r w:rsidRPr="00BD6017">
        <w:rPr>
          <w:rFonts w:ascii="Calibri" w:eastAsia="Times New Roman" w:hAnsi="Calibri" w:cs="Calibri"/>
          <w:spacing w:val="-2"/>
          <w:kern w:val="0"/>
          <w:sz w:val="22"/>
          <w:szCs w:val="22"/>
          <w14:ligatures w14:val="none"/>
        </w:rPr>
        <w:t>reclamo, solicitud.</w:t>
      </w:r>
      <w:r w:rsidRPr="00BD6017">
        <w:rPr>
          <w:rFonts w:ascii="Calibri" w:eastAsia="Times New Roman" w:hAnsi="Calibri" w:cs="Calibri"/>
          <w:kern w:val="0"/>
          <w:sz w:val="22"/>
          <w:szCs w:val="22"/>
          <w14:ligatures w14:val="none"/>
        </w:rPr>
        <w:t xml:space="preserve"> </w:t>
      </w:r>
      <w:r w:rsidRPr="00BD6017">
        <w:rPr>
          <w:rFonts w:ascii="Calibri" w:eastAsia="Times New Roman" w:hAnsi="Calibri" w:cs="Calibri"/>
          <w:spacing w:val="-2"/>
          <w:kern w:val="0"/>
          <w:sz w:val="22"/>
          <w:szCs w:val="22"/>
          <w14:ligatures w14:val="none"/>
        </w:rPr>
        <w:t>(Ver</w:t>
      </w:r>
      <w:r w:rsidRPr="00BD6017">
        <w:rPr>
          <w:rFonts w:ascii="Calibri" w:eastAsia="Times New Roman" w:hAnsi="Calibri" w:cs="Calibri"/>
          <w:spacing w:val="1"/>
          <w:kern w:val="0"/>
          <w:sz w:val="22"/>
          <w:szCs w:val="22"/>
          <w14:ligatures w14:val="none"/>
        </w:rPr>
        <w:t xml:space="preserve"> </w:t>
      </w:r>
      <w:r w:rsidRPr="00BD6017">
        <w:rPr>
          <w:rFonts w:ascii="Calibri" w:eastAsia="Times New Roman" w:hAnsi="Calibri" w:cs="Calibri"/>
          <w:spacing w:val="-2"/>
          <w:kern w:val="0"/>
          <w:sz w:val="22"/>
          <w:szCs w:val="22"/>
          <w14:ligatures w14:val="none"/>
        </w:rPr>
        <w:t>formato</w:t>
      </w:r>
      <w:r w:rsidRPr="00BD6017">
        <w:rPr>
          <w:rFonts w:ascii="Calibri" w:eastAsia="Times New Roman" w:hAnsi="Calibri" w:cs="Calibri"/>
          <w:kern w:val="0"/>
          <w:sz w:val="22"/>
          <w:szCs w:val="22"/>
          <w14:ligatures w14:val="none"/>
        </w:rPr>
        <w:t xml:space="preserve"> </w:t>
      </w:r>
      <w:r w:rsidRPr="00BD6017">
        <w:rPr>
          <w:rFonts w:ascii="Calibri" w:eastAsia="Times New Roman" w:hAnsi="Calibri" w:cs="Calibri"/>
          <w:spacing w:val="-2"/>
          <w:kern w:val="0"/>
          <w:sz w:val="22"/>
          <w:szCs w:val="22"/>
          <w14:ligatures w14:val="none"/>
        </w:rPr>
        <w:t xml:space="preserve">adjunto Anexo </w:t>
      </w:r>
      <w:r w:rsidR="008475EC" w:rsidRPr="00BD6017">
        <w:rPr>
          <w:rFonts w:ascii="Calibri" w:eastAsia="Times New Roman" w:hAnsi="Calibri" w:cs="Calibri"/>
          <w:spacing w:val="-2"/>
          <w:kern w:val="0"/>
          <w:sz w:val="22"/>
          <w:szCs w:val="22"/>
          <w14:ligatures w14:val="none"/>
        </w:rPr>
        <w:t>2-</w:t>
      </w:r>
      <w:r w:rsidRPr="00BD6017">
        <w:rPr>
          <w:rFonts w:ascii="Calibri" w:eastAsia="Times New Roman" w:hAnsi="Calibri" w:cs="Calibri"/>
          <w:spacing w:val="-2"/>
          <w:kern w:val="0"/>
          <w:sz w:val="22"/>
          <w:szCs w:val="22"/>
          <w14:ligatures w14:val="none"/>
        </w:rPr>
        <w:t>A).</w:t>
      </w:r>
    </w:p>
    <w:p w14:paraId="25BFAF12" w14:textId="77777777" w:rsidR="000C134C" w:rsidRPr="00BD6017" w:rsidRDefault="000C134C" w:rsidP="00AA13CF">
      <w:pPr>
        <w:widowControl w:val="0"/>
        <w:tabs>
          <w:tab w:val="left" w:pos="1037"/>
        </w:tabs>
        <w:spacing w:after="0" w:line="240" w:lineRule="auto"/>
        <w:ind w:left="1036"/>
        <w:jc w:val="both"/>
        <w:rPr>
          <w:rFonts w:ascii="Calibri" w:eastAsia="Times New Roman" w:hAnsi="Calibri" w:cs="Calibri"/>
          <w:kern w:val="0"/>
          <w:sz w:val="22"/>
          <w:szCs w:val="22"/>
          <w14:ligatures w14:val="none"/>
        </w:rPr>
      </w:pPr>
    </w:p>
    <w:p w14:paraId="45AC0574" w14:textId="11C8EB95" w:rsidR="000C134C" w:rsidRPr="00BD6017" w:rsidRDefault="000C134C" w:rsidP="00AA13CF">
      <w:pPr>
        <w:widowControl w:val="0"/>
        <w:numPr>
          <w:ilvl w:val="1"/>
          <w:numId w:val="10"/>
        </w:numPr>
        <w:tabs>
          <w:tab w:val="left" w:pos="1037"/>
        </w:tabs>
        <w:spacing w:after="0" w:line="240" w:lineRule="auto"/>
        <w:jc w:val="both"/>
        <w:rPr>
          <w:rFonts w:ascii="Calibri" w:eastAsia="Times New Roman" w:hAnsi="Calibri" w:cs="Calibri"/>
          <w:kern w:val="0"/>
          <w:sz w:val="22"/>
          <w:szCs w:val="22"/>
          <w14:ligatures w14:val="none"/>
        </w:rPr>
      </w:pPr>
      <w:r w:rsidRPr="00BD6017">
        <w:rPr>
          <w:rFonts w:ascii="Calibri" w:eastAsia="Times New Roman" w:hAnsi="Calibri" w:cs="Calibri"/>
          <w:spacing w:val="-2"/>
          <w:kern w:val="0"/>
          <w:sz w:val="22"/>
          <w:szCs w:val="22"/>
          <w14:ligatures w14:val="none"/>
        </w:rPr>
        <w:t xml:space="preserve">El Contratista deberá atender la consulta, </w:t>
      </w:r>
      <w:r w:rsidRPr="00BD6017">
        <w:rPr>
          <w:rFonts w:ascii="Calibri" w:eastAsia="Times New Roman" w:hAnsi="Calibri" w:cs="Calibri"/>
          <w:spacing w:val="2"/>
          <w:kern w:val="0"/>
          <w:sz w:val="22"/>
          <w:szCs w:val="22"/>
          <w14:ligatures w14:val="none"/>
        </w:rPr>
        <w:t xml:space="preserve">denuncia, </w:t>
      </w:r>
      <w:r w:rsidRPr="00BD6017">
        <w:rPr>
          <w:rFonts w:ascii="Calibri" w:eastAsia="Times New Roman" w:hAnsi="Calibri" w:cs="Calibri"/>
          <w:spacing w:val="-2"/>
          <w:kern w:val="0"/>
          <w:sz w:val="22"/>
          <w:szCs w:val="22"/>
          <w14:ligatures w14:val="none"/>
        </w:rPr>
        <w:t>queja</w:t>
      </w:r>
      <w:r w:rsidRPr="00BD6017">
        <w:rPr>
          <w:rFonts w:ascii="Calibri" w:eastAsia="Times New Roman" w:hAnsi="Calibri" w:cs="Calibri"/>
          <w:kern w:val="0"/>
          <w:sz w:val="22"/>
          <w:szCs w:val="22"/>
          <w14:ligatures w14:val="none"/>
        </w:rPr>
        <w:t xml:space="preserve">, </w:t>
      </w:r>
      <w:r w:rsidRPr="00BD6017">
        <w:rPr>
          <w:rFonts w:ascii="Calibri" w:eastAsia="Times New Roman" w:hAnsi="Calibri" w:cs="Calibri"/>
          <w:spacing w:val="-2"/>
          <w:kern w:val="0"/>
          <w:sz w:val="22"/>
          <w:szCs w:val="22"/>
          <w14:ligatures w14:val="none"/>
        </w:rPr>
        <w:t xml:space="preserve">reclamo, solicitud, registrar lo actuado en el </w:t>
      </w:r>
      <w:r w:rsidRPr="00BD6017">
        <w:rPr>
          <w:rFonts w:ascii="Calibri" w:eastAsia="Times New Roman" w:hAnsi="Calibri" w:cs="Calibri"/>
          <w:kern w:val="0"/>
          <w:sz w:val="22"/>
          <w:szCs w:val="22"/>
          <w14:ligatures w14:val="none"/>
        </w:rPr>
        <w:t xml:space="preserve">Formato para la evaluación y cierre de consulta, denuncia, queja, reclamo, solicitud. (ver formato adjunto Anexo </w:t>
      </w:r>
      <w:r w:rsidR="008475EC" w:rsidRPr="00BD6017">
        <w:rPr>
          <w:rFonts w:ascii="Calibri" w:eastAsia="Times New Roman" w:hAnsi="Calibri" w:cs="Calibri"/>
          <w:kern w:val="0"/>
          <w:sz w:val="22"/>
          <w:szCs w:val="22"/>
          <w14:ligatures w14:val="none"/>
        </w:rPr>
        <w:t>2-A</w:t>
      </w:r>
      <w:r w:rsidRPr="00BD6017">
        <w:rPr>
          <w:rFonts w:ascii="Calibri" w:eastAsia="Times New Roman" w:hAnsi="Calibri" w:cs="Calibri"/>
          <w:kern w:val="0"/>
          <w:sz w:val="22"/>
          <w:szCs w:val="22"/>
          <w14:ligatures w14:val="none"/>
        </w:rPr>
        <w:t>).</w:t>
      </w:r>
    </w:p>
    <w:p w14:paraId="735A0AA7" w14:textId="77777777" w:rsidR="000C134C" w:rsidRPr="00BD6017" w:rsidRDefault="000C134C" w:rsidP="00AA13CF">
      <w:pPr>
        <w:widowControl w:val="0"/>
        <w:spacing w:after="0" w:line="240" w:lineRule="auto"/>
        <w:jc w:val="both"/>
        <w:rPr>
          <w:rFonts w:ascii="Calibri" w:eastAsia="Calibri" w:hAnsi="Calibri" w:cs="Calibri"/>
          <w:kern w:val="0"/>
          <w:sz w:val="22"/>
          <w:szCs w:val="22"/>
          <w14:ligatures w14:val="none"/>
        </w:rPr>
      </w:pPr>
    </w:p>
    <w:p w14:paraId="6057AEDD" w14:textId="77777777" w:rsidR="000C134C" w:rsidRPr="00BD6017" w:rsidRDefault="000C134C" w:rsidP="00AA13CF">
      <w:pPr>
        <w:widowControl w:val="0"/>
        <w:numPr>
          <w:ilvl w:val="1"/>
          <w:numId w:val="10"/>
        </w:numPr>
        <w:tabs>
          <w:tab w:val="left" w:pos="1037"/>
        </w:tabs>
        <w:spacing w:after="0" w:line="240" w:lineRule="auto"/>
        <w:jc w:val="both"/>
        <w:rPr>
          <w:rFonts w:ascii="Calibri" w:eastAsia="Times New Roman" w:hAnsi="Calibri" w:cs="Calibri"/>
          <w:spacing w:val="-2"/>
          <w:kern w:val="0"/>
          <w:sz w:val="22"/>
          <w:szCs w:val="22"/>
          <w14:ligatures w14:val="none"/>
        </w:rPr>
      </w:pPr>
      <w:r w:rsidRPr="00BD6017">
        <w:rPr>
          <w:rFonts w:ascii="Calibri" w:eastAsia="Times New Roman" w:hAnsi="Calibri" w:cs="Calibri"/>
          <w:spacing w:val="-2"/>
          <w:kern w:val="0"/>
          <w:sz w:val="22"/>
          <w:szCs w:val="22"/>
          <w14:ligatures w14:val="none"/>
        </w:rPr>
        <w:t xml:space="preserve">El proceso de evaluación de la consulta se cumplirá en el menor tiempo posible, asegurando una evaluación oportuna y objetiva. </w:t>
      </w:r>
    </w:p>
    <w:p w14:paraId="1EDC3A6A" w14:textId="77777777" w:rsidR="000C134C" w:rsidRPr="00BD6017" w:rsidRDefault="000C134C" w:rsidP="00AA13CF">
      <w:pPr>
        <w:widowControl w:val="0"/>
        <w:spacing w:after="0" w:line="240" w:lineRule="auto"/>
        <w:jc w:val="both"/>
        <w:rPr>
          <w:rFonts w:ascii="Calibri" w:eastAsia="Calibri" w:hAnsi="Calibri" w:cs="Calibri"/>
          <w:kern w:val="0"/>
          <w:sz w:val="22"/>
          <w:szCs w:val="22"/>
          <w14:ligatures w14:val="none"/>
        </w:rPr>
      </w:pPr>
    </w:p>
    <w:p w14:paraId="01B9BE17" w14:textId="77777777" w:rsidR="000C134C" w:rsidRPr="00BD6017" w:rsidRDefault="000C134C" w:rsidP="00AA13CF">
      <w:pPr>
        <w:widowControl w:val="0"/>
        <w:numPr>
          <w:ilvl w:val="1"/>
          <w:numId w:val="10"/>
        </w:numPr>
        <w:tabs>
          <w:tab w:val="left" w:pos="1037"/>
        </w:tabs>
        <w:spacing w:after="0" w:line="240" w:lineRule="auto"/>
        <w:jc w:val="both"/>
        <w:rPr>
          <w:rFonts w:ascii="Calibri" w:eastAsia="Times New Roman" w:hAnsi="Calibri" w:cs="Calibri"/>
          <w:spacing w:val="-2"/>
          <w:kern w:val="0"/>
          <w:sz w:val="22"/>
          <w:szCs w:val="22"/>
          <w14:ligatures w14:val="none"/>
        </w:rPr>
      </w:pPr>
      <w:r w:rsidRPr="00BD6017">
        <w:rPr>
          <w:rFonts w:ascii="Calibri" w:eastAsia="Times New Roman" w:hAnsi="Calibri" w:cs="Calibri"/>
          <w:spacing w:val="-2"/>
          <w:kern w:val="0"/>
          <w:sz w:val="22"/>
          <w:szCs w:val="22"/>
          <w14:ligatures w14:val="none"/>
        </w:rPr>
        <w:t>El Contratista, coordinará con las instituciones y/o técnicos en caso de que se requiera, para la atención de la consulta, denuncia, queja, reclamo, solicitud. En caso de requerirse, se realizará la inspección, atención o trámite de esta, comunicando o notificando día y hora a la persona que presenta la queja, denuncia, reclamo o consulta.</w:t>
      </w:r>
    </w:p>
    <w:p w14:paraId="4DBE3A11" w14:textId="77777777" w:rsidR="000C134C" w:rsidRPr="00BD6017" w:rsidRDefault="000C134C" w:rsidP="00AA13CF">
      <w:pPr>
        <w:widowControl w:val="0"/>
        <w:spacing w:after="0" w:line="240" w:lineRule="auto"/>
        <w:jc w:val="both"/>
        <w:rPr>
          <w:rFonts w:ascii="Calibri" w:eastAsia="Calibri" w:hAnsi="Calibri" w:cs="Calibri"/>
          <w:spacing w:val="-2"/>
          <w:kern w:val="0"/>
          <w:sz w:val="22"/>
          <w:szCs w:val="22"/>
          <w14:ligatures w14:val="none"/>
        </w:rPr>
      </w:pPr>
    </w:p>
    <w:p w14:paraId="15C6837C" w14:textId="77777777" w:rsidR="000C134C" w:rsidRPr="00BD6017" w:rsidRDefault="000C134C" w:rsidP="00AA13CF">
      <w:pPr>
        <w:widowControl w:val="0"/>
        <w:numPr>
          <w:ilvl w:val="1"/>
          <w:numId w:val="10"/>
        </w:numPr>
        <w:tabs>
          <w:tab w:val="left" w:pos="1037"/>
        </w:tabs>
        <w:spacing w:after="0" w:line="240" w:lineRule="auto"/>
        <w:jc w:val="both"/>
        <w:rPr>
          <w:rFonts w:ascii="Calibri" w:eastAsia="Times New Roman" w:hAnsi="Calibri" w:cs="Calibri"/>
          <w:spacing w:val="-2"/>
          <w:kern w:val="0"/>
          <w:sz w:val="22"/>
          <w:szCs w:val="22"/>
          <w14:ligatures w14:val="none"/>
        </w:rPr>
      </w:pPr>
      <w:r w:rsidRPr="00BD6017">
        <w:rPr>
          <w:rFonts w:ascii="Calibri" w:eastAsia="Times New Roman" w:hAnsi="Calibri" w:cs="Calibri"/>
          <w:spacing w:val="-2"/>
          <w:kern w:val="0"/>
          <w:sz w:val="22"/>
          <w:szCs w:val="22"/>
          <w14:ligatures w14:val="none"/>
        </w:rPr>
        <w:t xml:space="preserve">El Contratista, deberá informar al solicitante que presenta la consulta, denuncia, queja, reclamo, solicitud sobre el proceso que lleva el mismo. Durante el proceso se podrán realizar visitas de campo, inspecciones, reuniones, monitoreos y evaluaciones ambientales, entre otros, según sean requeridos. Se comunicará al solicitante sobre las acciones realizadas y planificadas para la atención </w:t>
      </w:r>
      <w:r w:rsidRPr="00BD6017">
        <w:rPr>
          <w:rFonts w:ascii="Calibri" w:eastAsia="Times New Roman" w:hAnsi="Calibri" w:cs="Calibri"/>
          <w:spacing w:val="-2"/>
          <w:kern w:val="0"/>
          <w:sz w:val="22"/>
          <w:szCs w:val="22"/>
          <w14:ligatures w14:val="none"/>
        </w:rPr>
        <w:lastRenderedPageBreak/>
        <w:t xml:space="preserve">de esta. </w:t>
      </w:r>
    </w:p>
    <w:p w14:paraId="7BAEE656" w14:textId="77777777" w:rsidR="000C134C" w:rsidRPr="00BD6017" w:rsidRDefault="000C134C" w:rsidP="00AA13CF">
      <w:pPr>
        <w:widowControl w:val="0"/>
        <w:spacing w:after="0" w:line="240" w:lineRule="auto"/>
        <w:jc w:val="both"/>
        <w:rPr>
          <w:rFonts w:ascii="Calibri" w:eastAsia="Calibri" w:hAnsi="Calibri" w:cs="Calibri"/>
          <w:spacing w:val="-2"/>
          <w:kern w:val="0"/>
          <w:sz w:val="22"/>
          <w:szCs w:val="22"/>
          <w14:ligatures w14:val="none"/>
        </w:rPr>
      </w:pPr>
    </w:p>
    <w:p w14:paraId="7FC77D94" w14:textId="77777777" w:rsidR="000C134C" w:rsidRPr="00BD6017" w:rsidRDefault="000C134C" w:rsidP="00AA13CF">
      <w:pPr>
        <w:widowControl w:val="0"/>
        <w:numPr>
          <w:ilvl w:val="1"/>
          <w:numId w:val="10"/>
        </w:numPr>
        <w:tabs>
          <w:tab w:val="left" w:pos="1037"/>
        </w:tabs>
        <w:spacing w:after="0" w:line="240" w:lineRule="auto"/>
        <w:jc w:val="both"/>
        <w:rPr>
          <w:rFonts w:ascii="Calibri" w:eastAsia="Times New Roman" w:hAnsi="Calibri" w:cs="Calibri"/>
          <w:spacing w:val="-2"/>
          <w:kern w:val="0"/>
          <w:sz w:val="22"/>
          <w:szCs w:val="22"/>
          <w14:ligatures w14:val="none"/>
        </w:rPr>
      </w:pPr>
      <w:r w:rsidRPr="00BD6017">
        <w:rPr>
          <w:rFonts w:ascii="Calibri" w:eastAsia="Times New Roman" w:hAnsi="Calibri" w:cs="Calibri"/>
          <w:spacing w:val="-2"/>
          <w:kern w:val="0"/>
          <w:sz w:val="22"/>
          <w:szCs w:val="22"/>
          <w14:ligatures w14:val="none"/>
        </w:rPr>
        <w:t xml:space="preserve">El Contratista, deberá informar al solicitante que presenta la consulta, denuncia, queja, reclamo, solicitud, sobre el cierre de esta. </w:t>
      </w:r>
    </w:p>
    <w:p w14:paraId="23299F36" w14:textId="77777777" w:rsidR="000C134C" w:rsidRPr="00BD6017" w:rsidRDefault="000C134C" w:rsidP="00AA13CF">
      <w:pPr>
        <w:widowControl w:val="0"/>
        <w:spacing w:after="0" w:line="240" w:lineRule="auto"/>
        <w:jc w:val="both"/>
        <w:rPr>
          <w:rFonts w:ascii="Calibri" w:eastAsia="Calibri" w:hAnsi="Calibri" w:cs="Calibri"/>
          <w:spacing w:val="-2"/>
          <w:kern w:val="0"/>
          <w:sz w:val="22"/>
          <w:szCs w:val="22"/>
          <w14:ligatures w14:val="none"/>
        </w:rPr>
      </w:pPr>
    </w:p>
    <w:p w14:paraId="0ECDAB9E" w14:textId="77777777" w:rsidR="000C134C" w:rsidRPr="00BD6017" w:rsidRDefault="000C134C" w:rsidP="00AA13CF">
      <w:pPr>
        <w:widowControl w:val="0"/>
        <w:numPr>
          <w:ilvl w:val="1"/>
          <w:numId w:val="10"/>
        </w:numPr>
        <w:tabs>
          <w:tab w:val="left" w:pos="1037"/>
        </w:tabs>
        <w:spacing w:after="0" w:line="240" w:lineRule="auto"/>
        <w:jc w:val="both"/>
        <w:rPr>
          <w:rFonts w:ascii="Calibri" w:eastAsia="Times New Roman" w:hAnsi="Calibri" w:cs="Calibri"/>
          <w:spacing w:val="-2"/>
          <w:kern w:val="0"/>
          <w:sz w:val="22"/>
          <w:szCs w:val="22"/>
          <w14:ligatures w14:val="none"/>
        </w:rPr>
      </w:pPr>
      <w:r w:rsidRPr="00BD6017">
        <w:rPr>
          <w:rFonts w:ascii="Calibri" w:eastAsia="Times New Roman" w:hAnsi="Calibri" w:cs="Calibri"/>
          <w:kern w:val="0"/>
          <w:sz w:val="22"/>
          <w:szCs w:val="22"/>
          <w14:ligatures w14:val="none"/>
        </w:rPr>
        <w:t>El Contratista</w:t>
      </w:r>
      <w:r w:rsidRPr="00BD6017">
        <w:rPr>
          <w:rFonts w:ascii="Calibri" w:eastAsia="Times New Roman" w:hAnsi="Calibri" w:cs="Calibri"/>
          <w:kern w:val="0"/>
          <w:sz w:val="22"/>
          <w:szCs w:val="22"/>
          <w:lang w:eastAsia="es-CO"/>
          <w14:ligatures w14:val="none"/>
        </w:rPr>
        <w:t xml:space="preserve">, deberá elaborar y presentar un informe con resultados de la inspección, atención o trámites realizados y las medidas o acciones tomadas para atender la </w:t>
      </w:r>
      <w:r w:rsidRPr="00BD6017">
        <w:rPr>
          <w:rFonts w:ascii="Calibri" w:eastAsia="Times New Roman" w:hAnsi="Calibri" w:cs="Calibri"/>
          <w:spacing w:val="-2"/>
          <w:kern w:val="0"/>
          <w:sz w:val="22"/>
          <w:szCs w:val="22"/>
          <w14:ligatures w14:val="none"/>
        </w:rPr>
        <w:t xml:space="preserve">consulta, denuncia, queja, reclamo, solicitud </w:t>
      </w:r>
      <w:r w:rsidRPr="00BD6017">
        <w:rPr>
          <w:rFonts w:ascii="Calibri" w:eastAsia="Times New Roman" w:hAnsi="Calibri" w:cs="Calibri"/>
          <w:kern w:val="0"/>
          <w:sz w:val="22"/>
          <w:szCs w:val="22"/>
          <w:lang w:eastAsia="es-CO"/>
          <w14:ligatures w14:val="none"/>
        </w:rPr>
        <w:t xml:space="preserve">o en caso contrario, el motivo por el cual el tema no puede ser atendido o no requirió de una acción o atención adicional.  </w:t>
      </w:r>
    </w:p>
    <w:p w14:paraId="033D8D71" w14:textId="77777777" w:rsidR="000C134C" w:rsidRPr="00BD6017" w:rsidRDefault="000C134C" w:rsidP="00AA13CF">
      <w:pPr>
        <w:widowControl w:val="0"/>
        <w:spacing w:after="0" w:line="240" w:lineRule="auto"/>
        <w:jc w:val="both"/>
        <w:rPr>
          <w:rFonts w:ascii="Calibri" w:eastAsia="Calibri" w:hAnsi="Calibri" w:cs="Calibri"/>
          <w:spacing w:val="-2"/>
          <w:kern w:val="0"/>
          <w:sz w:val="22"/>
          <w:szCs w:val="22"/>
          <w14:ligatures w14:val="none"/>
        </w:rPr>
      </w:pPr>
    </w:p>
    <w:p w14:paraId="6B67CEA3" w14:textId="77777777" w:rsidR="000C134C" w:rsidRPr="00BD6017" w:rsidRDefault="000C134C" w:rsidP="00AA13CF">
      <w:pPr>
        <w:widowControl w:val="0"/>
        <w:numPr>
          <w:ilvl w:val="1"/>
          <w:numId w:val="10"/>
        </w:numPr>
        <w:tabs>
          <w:tab w:val="left" w:pos="1037"/>
        </w:tabs>
        <w:spacing w:after="0" w:line="240" w:lineRule="auto"/>
        <w:jc w:val="both"/>
        <w:rPr>
          <w:rFonts w:ascii="Calibri" w:eastAsia="Times New Roman" w:hAnsi="Calibri" w:cs="Calibri"/>
          <w:kern w:val="0"/>
          <w:sz w:val="22"/>
          <w:szCs w:val="22"/>
          <w14:ligatures w14:val="none"/>
        </w:rPr>
      </w:pPr>
      <w:r w:rsidRPr="00BD6017">
        <w:rPr>
          <w:rFonts w:ascii="Calibri" w:eastAsia="Times New Roman" w:hAnsi="Calibri" w:cs="Calibri"/>
          <w:kern w:val="0"/>
          <w:sz w:val="22"/>
          <w:szCs w:val="22"/>
          <w14:ligatures w14:val="none"/>
        </w:rPr>
        <w:t xml:space="preserve">El Contratista mantendrá en todo momento la confidencialidad de las personas que presenten </w:t>
      </w:r>
      <w:r w:rsidRPr="00BD6017">
        <w:rPr>
          <w:rFonts w:ascii="Calibri" w:eastAsia="Times New Roman" w:hAnsi="Calibri" w:cs="Calibri"/>
          <w:spacing w:val="-2"/>
          <w:kern w:val="0"/>
          <w:sz w:val="22"/>
          <w:szCs w:val="22"/>
          <w14:ligatures w14:val="none"/>
        </w:rPr>
        <w:t>consultas, denuncias, quejas, reclamos, solicitudes.</w:t>
      </w:r>
    </w:p>
    <w:p w14:paraId="086F31F7" w14:textId="77777777" w:rsidR="000C134C" w:rsidRPr="00BD6017" w:rsidRDefault="000C134C" w:rsidP="00AA13CF">
      <w:pPr>
        <w:widowControl w:val="0"/>
        <w:tabs>
          <w:tab w:val="left" w:pos="1037"/>
        </w:tabs>
        <w:spacing w:after="0" w:line="240" w:lineRule="auto"/>
        <w:ind w:left="676"/>
        <w:jc w:val="both"/>
        <w:rPr>
          <w:rFonts w:ascii="Calibri" w:eastAsia="Times New Roman" w:hAnsi="Calibri" w:cs="Calibri"/>
          <w:spacing w:val="-2"/>
          <w:kern w:val="0"/>
          <w:sz w:val="22"/>
          <w:szCs w:val="22"/>
          <w14:ligatures w14:val="none"/>
        </w:rPr>
      </w:pPr>
    </w:p>
    <w:p w14:paraId="2CDC86C1" w14:textId="77777777" w:rsidR="000C134C" w:rsidRPr="00BD6017" w:rsidRDefault="000C134C" w:rsidP="00AA13CF">
      <w:pPr>
        <w:widowControl w:val="0"/>
        <w:tabs>
          <w:tab w:val="left" w:pos="1037"/>
        </w:tabs>
        <w:spacing w:after="0" w:line="240" w:lineRule="auto"/>
        <w:ind w:left="676"/>
        <w:rPr>
          <w:rFonts w:ascii="Calibri" w:eastAsia="Times New Roman" w:hAnsi="Calibri" w:cs="Calibri"/>
          <w:kern w:val="0"/>
          <w:sz w:val="22"/>
          <w:szCs w:val="22"/>
          <w14:ligatures w14:val="none"/>
        </w:rPr>
      </w:pPr>
    </w:p>
    <w:p w14:paraId="232A7288" w14:textId="77777777" w:rsidR="000C134C" w:rsidRPr="00BD6017" w:rsidRDefault="000C134C" w:rsidP="00AA13CF">
      <w:pPr>
        <w:spacing w:after="0" w:line="259" w:lineRule="auto"/>
        <w:rPr>
          <w:rFonts w:ascii="Calibri" w:eastAsia="Times New Roman" w:hAnsi="Calibri" w:cs="Calibri"/>
          <w:b/>
          <w:bCs/>
          <w:kern w:val="0"/>
          <w14:ligatures w14:val="none"/>
        </w:rPr>
      </w:pPr>
      <w:bookmarkStart w:id="157" w:name="_Toc158037947"/>
      <w:r w:rsidRPr="00BD6017">
        <w:rPr>
          <w:rFonts w:ascii="Calibri" w:eastAsia="Times New Roman" w:hAnsi="Calibri" w:cs="Calibri"/>
          <w:b/>
          <w:bCs/>
          <w:kern w:val="0"/>
          <w14:ligatures w14:val="none"/>
        </w:rPr>
        <w:t>Formato de registro de la consulta, denuncia, queja, reclamo, solicitud</w:t>
      </w:r>
      <w:bookmarkEnd w:id="157"/>
    </w:p>
    <w:p w14:paraId="2E788BC5" w14:textId="77777777" w:rsidR="000C134C" w:rsidRPr="00BD6017" w:rsidRDefault="000C134C" w:rsidP="00AA13CF">
      <w:pPr>
        <w:widowControl w:val="0"/>
        <w:spacing w:after="0" w:line="360" w:lineRule="auto"/>
        <w:ind w:left="560" w:right="574"/>
        <w:jc w:val="both"/>
        <w:rPr>
          <w:rFonts w:ascii="Calibri" w:eastAsia="Times New Roman" w:hAnsi="Calibri" w:cs="Calibri"/>
          <w:spacing w:val="-1"/>
          <w:kern w:val="0"/>
          <w:sz w:val="22"/>
          <w:szCs w:val="22"/>
          <w14:ligatures w14:val="none"/>
        </w:rPr>
      </w:pPr>
    </w:p>
    <w:tbl>
      <w:tblPr>
        <w:tblW w:w="10198" w:type="dxa"/>
        <w:tblLayout w:type="fixed"/>
        <w:tblCellMar>
          <w:left w:w="0" w:type="dxa"/>
          <w:right w:w="0" w:type="dxa"/>
        </w:tblCellMar>
        <w:tblLook w:val="01E0" w:firstRow="1" w:lastRow="1" w:firstColumn="1" w:lastColumn="1" w:noHBand="0" w:noVBand="0"/>
      </w:tblPr>
      <w:tblGrid>
        <w:gridCol w:w="5401"/>
        <w:gridCol w:w="4797"/>
      </w:tblGrid>
      <w:tr w:rsidR="000C134C" w:rsidRPr="00BD6017" w14:paraId="453428E4" w14:textId="77777777" w:rsidTr="00E211E8">
        <w:trPr>
          <w:trHeight w:hRule="exact" w:val="473"/>
        </w:trPr>
        <w:tc>
          <w:tcPr>
            <w:tcW w:w="5401" w:type="dxa"/>
            <w:tcBorders>
              <w:top w:val="single" w:sz="6" w:space="0" w:color="000000"/>
              <w:left w:val="single" w:sz="6" w:space="0" w:color="000000"/>
              <w:bottom w:val="single" w:sz="6" w:space="0" w:color="000000"/>
              <w:right w:val="single" w:sz="6" w:space="0" w:color="000000"/>
            </w:tcBorders>
          </w:tcPr>
          <w:p w14:paraId="6196DF87" w14:textId="77777777" w:rsidR="000C134C" w:rsidRPr="00BD6017" w:rsidRDefault="000C134C" w:rsidP="00AA13CF">
            <w:pPr>
              <w:widowControl w:val="0"/>
              <w:spacing w:after="0" w:line="246" w:lineRule="exact"/>
              <w:ind w:left="102"/>
              <w:rPr>
                <w:rFonts w:ascii="Calibri" w:eastAsia="Times New Roman" w:hAnsi="Calibri" w:cs="Calibri"/>
                <w:kern w:val="0"/>
                <w:sz w:val="22"/>
                <w:szCs w:val="22"/>
                <w14:ligatures w14:val="none"/>
              </w:rPr>
            </w:pPr>
            <w:r w:rsidRPr="00BD6017">
              <w:rPr>
                <w:rFonts w:ascii="Calibri" w:eastAsia="Calibri" w:hAnsi="Calibri" w:cs="Calibri"/>
                <w:spacing w:val="-1"/>
                <w:kern w:val="0"/>
                <w:sz w:val="22"/>
                <w:szCs w:val="22"/>
                <w14:ligatures w14:val="none"/>
              </w:rPr>
              <w:t>Fecha:</w:t>
            </w:r>
          </w:p>
        </w:tc>
        <w:tc>
          <w:tcPr>
            <w:tcW w:w="4797" w:type="dxa"/>
            <w:tcBorders>
              <w:top w:val="single" w:sz="6" w:space="0" w:color="000000"/>
              <w:left w:val="single" w:sz="6" w:space="0" w:color="000000"/>
              <w:bottom w:val="single" w:sz="6" w:space="0" w:color="000000"/>
              <w:right w:val="single" w:sz="6" w:space="0" w:color="000000"/>
            </w:tcBorders>
          </w:tcPr>
          <w:p w14:paraId="740A2B83" w14:textId="77777777" w:rsidR="000C134C" w:rsidRPr="00BD6017" w:rsidRDefault="000C134C" w:rsidP="00AA13CF">
            <w:pPr>
              <w:widowControl w:val="0"/>
              <w:spacing w:after="0" w:line="240" w:lineRule="auto"/>
              <w:rPr>
                <w:rFonts w:ascii="Calibri" w:eastAsia="Calibri" w:hAnsi="Calibri" w:cs="Calibri"/>
                <w:kern w:val="0"/>
                <w:sz w:val="22"/>
                <w:szCs w:val="22"/>
                <w14:ligatures w14:val="none"/>
              </w:rPr>
            </w:pPr>
          </w:p>
        </w:tc>
      </w:tr>
      <w:tr w:rsidR="000C134C" w:rsidRPr="00BD6017" w14:paraId="520A2708" w14:textId="77777777" w:rsidTr="00E211E8">
        <w:trPr>
          <w:trHeight w:hRule="exact" w:val="542"/>
        </w:trPr>
        <w:tc>
          <w:tcPr>
            <w:tcW w:w="5401" w:type="dxa"/>
            <w:tcBorders>
              <w:top w:val="single" w:sz="6" w:space="0" w:color="000000"/>
              <w:left w:val="single" w:sz="6" w:space="0" w:color="000000"/>
              <w:bottom w:val="single" w:sz="6" w:space="0" w:color="000000"/>
              <w:right w:val="single" w:sz="6" w:space="0" w:color="000000"/>
            </w:tcBorders>
          </w:tcPr>
          <w:p w14:paraId="7D1186AB" w14:textId="77777777" w:rsidR="000C134C" w:rsidRPr="00BD6017" w:rsidRDefault="000C134C" w:rsidP="00AA13CF">
            <w:pPr>
              <w:widowControl w:val="0"/>
              <w:spacing w:after="0" w:line="246" w:lineRule="exact"/>
              <w:ind w:left="102"/>
              <w:rPr>
                <w:rFonts w:ascii="Calibri" w:eastAsia="Times New Roman" w:hAnsi="Calibri" w:cs="Calibri"/>
                <w:kern w:val="0"/>
                <w:sz w:val="22"/>
                <w:szCs w:val="22"/>
                <w14:ligatures w14:val="none"/>
              </w:rPr>
            </w:pPr>
            <w:r w:rsidRPr="00BD6017">
              <w:rPr>
                <w:rFonts w:ascii="Calibri" w:eastAsia="Calibri" w:hAnsi="Calibri" w:cs="Calibri"/>
                <w:spacing w:val="-1"/>
                <w:kern w:val="0"/>
                <w:sz w:val="22"/>
                <w:szCs w:val="22"/>
                <w14:ligatures w14:val="none"/>
              </w:rPr>
              <w:t>Hora</w:t>
            </w:r>
            <w:r w:rsidRPr="00BD6017">
              <w:rPr>
                <w:rFonts w:ascii="Calibri" w:eastAsia="Calibri" w:hAnsi="Calibri" w:cs="Calibri"/>
                <w:kern w:val="0"/>
                <w:sz w:val="22"/>
                <w:szCs w:val="22"/>
                <w14:ligatures w14:val="none"/>
              </w:rPr>
              <w:t xml:space="preserve"> de</w:t>
            </w:r>
            <w:r w:rsidRPr="00BD6017">
              <w:rPr>
                <w:rFonts w:ascii="Calibri" w:eastAsia="Calibri" w:hAnsi="Calibri" w:cs="Calibri"/>
                <w:spacing w:val="-2"/>
                <w:kern w:val="0"/>
                <w:sz w:val="22"/>
                <w:szCs w:val="22"/>
                <w14:ligatures w14:val="none"/>
              </w:rPr>
              <w:t xml:space="preserve"> recepción:</w:t>
            </w:r>
          </w:p>
        </w:tc>
        <w:tc>
          <w:tcPr>
            <w:tcW w:w="4797" w:type="dxa"/>
            <w:tcBorders>
              <w:top w:val="single" w:sz="6" w:space="0" w:color="000000"/>
              <w:left w:val="single" w:sz="6" w:space="0" w:color="000000"/>
              <w:bottom w:val="single" w:sz="6" w:space="0" w:color="000000"/>
              <w:right w:val="single" w:sz="6" w:space="0" w:color="000000"/>
            </w:tcBorders>
          </w:tcPr>
          <w:p w14:paraId="24685824" w14:textId="77777777" w:rsidR="000C134C" w:rsidRPr="00BD6017" w:rsidRDefault="000C134C" w:rsidP="00AA13CF">
            <w:pPr>
              <w:widowControl w:val="0"/>
              <w:spacing w:after="0" w:line="240" w:lineRule="auto"/>
              <w:rPr>
                <w:rFonts w:ascii="Calibri" w:eastAsia="Calibri" w:hAnsi="Calibri" w:cs="Calibri"/>
                <w:kern w:val="0"/>
                <w:sz w:val="22"/>
                <w:szCs w:val="22"/>
                <w14:ligatures w14:val="none"/>
              </w:rPr>
            </w:pPr>
          </w:p>
        </w:tc>
      </w:tr>
      <w:tr w:rsidR="000C134C" w:rsidRPr="00BD6017" w14:paraId="14715754" w14:textId="77777777" w:rsidTr="00E211E8">
        <w:trPr>
          <w:trHeight w:hRule="exact" w:val="771"/>
        </w:trPr>
        <w:tc>
          <w:tcPr>
            <w:tcW w:w="5401" w:type="dxa"/>
            <w:tcBorders>
              <w:top w:val="single" w:sz="6" w:space="0" w:color="000000"/>
              <w:left w:val="single" w:sz="6" w:space="0" w:color="000000"/>
              <w:bottom w:val="single" w:sz="6" w:space="0" w:color="000000"/>
              <w:right w:val="single" w:sz="6" w:space="0" w:color="000000"/>
            </w:tcBorders>
          </w:tcPr>
          <w:p w14:paraId="6A884275" w14:textId="77777777" w:rsidR="000C134C" w:rsidRPr="00BD6017" w:rsidRDefault="000C134C" w:rsidP="00AA13CF">
            <w:pPr>
              <w:widowControl w:val="0"/>
              <w:spacing w:after="0" w:line="239" w:lineRule="auto"/>
              <w:ind w:left="102" w:right="1586"/>
              <w:rPr>
                <w:rFonts w:ascii="Calibri" w:eastAsia="Times New Roman" w:hAnsi="Calibri" w:cs="Calibri"/>
                <w:kern w:val="0"/>
                <w:sz w:val="22"/>
                <w:szCs w:val="22"/>
                <w14:ligatures w14:val="none"/>
              </w:rPr>
            </w:pPr>
            <w:r w:rsidRPr="00BD6017">
              <w:rPr>
                <w:rFonts w:ascii="Calibri" w:eastAsia="Calibri" w:hAnsi="Calibri" w:cs="Calibri"/>
                <w:spacing w:val="-1"/>
                <w:kern w:val="0"/>
                <w:sz w:val="22"/>
                <w:szCs w:val="22"/>
                <w14:ligatures w14:val="none"/>
              </w:rPr>
              <w:t>Nombre</w:t>
            </w:r>
            <w:r w:rsidRPr="00BD6017">
              <w:rPr>
                <w:rFonts w:ascii="Calibri" w:eastAsia="Calibri" w:hAnsi="Calibri" w:cs="Calibri"/>
                <w:kern w:val="0"/>
                <w:sz w:val="22"/>
                <w:szCs w:val="22"/>
                <w14:ligatures w14:val="none"/>
              </w:rPr>
              <w:t xml:space="preserve"> </w:t>
            </w:r>
            <w:r w:rsidRPr="00BD6017">
              <w:rPr>
                <w:rFonts w:ascii="Calibri" w:eastAsia="Calibri" w:hAnsi="Calibri" w:cs="Calibri"/>
                <w:spacing w:val="-1"/>
                <w:kern w:val="0"/>
                <w:sz w:val="22"/>
                <w:szCs w:val="22"/>
                <w14:ligatures w14:val="none"/>
              </w:rPr>
              <w:t>del</w:t>
            </w:r>
            <w:r w:rsidRPr="00BD6017">
              <w:rPr>
                <w:rFonts w:ascii="Calibri" w:eastAsia="Calibri" w:hAnsi="Calibri" w:cs="Calibri"/>
                <w:kern w:val="0"/>
                <w:sz w:val="22"/>
                <w:szCs w:val="22"/>
                <w14:ligatures w14:val="none"/>
              </w:rPr>
              <w:t xml:space="preserve"> </w:t>
            </w:r>
            <w:r w:rsidRPr="00BD6017">
              <w:rPr>
                <w:rFonts w:ascii="Calibri" w:eastAsia="Calibri" w:hAnsi="Calibri" w:cs="Calibri"/>
                <w:spacing w:val="-2"/>
                <w:kern w:val="0"/>
                <w:sz w:val="22"/>
                <w:szCs w:val="22"/>
                <w14:ligatures w14:val="none"/>
              </w:rPr>
              <w:t>trabajador</w:t>
            </w:r>
            <w:r w:rsidRPr="00BD6017">
              <w:rPr>
                <w:rFonts w:ascii="Calibri" w:eastAsia="Calibri" w:hAnsi="Calibri" w:cs="Calibri"/>
                <w:kern w:val="0"/>
                <w:sz w:val="22"/>
                <w:szCs w:val="22"/>
                <w14:ligatures w14:val="none"/>
              </w:rPr>
              <w:t xml:space="preserve"> </w:t>
            </w:r>
            <w:r w:rsidRPr="00BD6017">
              <w:rPr>
                <w:rFonts w:ascii="Calibri" w:eastAsia="Calibri" w:hAnsi="Calibri" w:cs="Calibri"/>
                <w:spacing w:val="-1"/>
                <w:kern w:val="0"/>
                <w:sz w:val="22"/>
                <w:szCs w:val="22"/>
                <w14:ligatures w14:val="none"/>
              </w:rPr>
              <w:t>que</w:t>
            </w:r>
            <w:r w:rsidRPr="00BD6017">
              <w:rPr>
                <w:rFonts w:ascii="Calibri" w:eastAsia="Calibri" w:hAnsi="Calibri" w:cs="Calibri"/>
                <w:kern w:val="0"/>
                <w:sz w:val="22"/>
                <w:szCs w:val="22"/>
                <w14:ligatures w14:val="none"/>
              </w:rPr>
              <w:t xml:space="preserve"> </w:t>
            </w:r>
            <w:r w:rsidRPr="00BD6017">
              <w:rPr>
                <w:rFonts w:ascii="Calibri" w:eastAsia="Calibri" w:hAnsi="Calibri" w:cs="Calibri"/>
                <w:spacing w:val="-2"/>
                <w:kern w:val="0"/>
                <w:sz w:val="22"/>
                <w:szCs w:val="22"/>
                <w14:ligatures w14:val="none"/>
              </w:rPr>
              <w:t>registra</w:t>
            </w:r>
            <w:r w:rsidRPr="00BD6017">
              <w:rPr>
                <w:rFonts w:ascii="Calibri" w:eastAsia="Calibri" w:hAnsi="Calibri" w:cs="Calibri"/>
                <w:kern w:val="0"/>
                <w:sz w:val="22"/>
                <w:szCs w:val="22"/>
                <w14:ligatures w14:val="none"/>
              </w:rPr>
              <w:t xml:space="preserve"> </w:t>
            </w:r>
            <w:r w:rsidRPr="00BD6017">
              <w:rPr>
                <w:rFonts w:ascii="Calibri" w:eastAsia="Calibri" w:hAnsi="Calibri" w:cs="Calibri"/>
                <w:spacing w:val="-1"/>
                <w:kern w:val="0"/>
                <w:sz w:val="22"/>
                <w:szCs w:val="22"/>
                <w14:ligatures w14:val="none"/>
              </w:rPr>
              <w:t>la</w:t>
            </w:r>
            <w:r w:rsidRPr="00BD6017">
              <w:rPr>
                <w:rFonts w:ascii="Calibri" w:eastAsia="Calibri" w:hAnsi="Calibri" w:cs="Calibri"/>
                <w:spacing w:val="29"/>
                <w:kern w:val="0"/>
                <w:sz w:val="22"/>
                <w:szCs w:val="22"/>
                <w14:ligatures w14:val="none"/>
              </w:rPr>
              <w:t xml:space="preserve"> </w:t>
            </w:r>
            <w:r w:rsidRPr="00BD6017">
              <w:rPr>
                <w:rFonts w:ascii="Calibri" w:eastAsia="Calibri" w:hAnsi="Calibri" w:cs="Calibri"/>
                <w:spacing w:val="-2"/>
                <w:kern w:val="0"/>
                <w:sz w:val="22"/>
                <w:szCs w:val="22"/>
                <w14:ligatures w14:val="none"/>
              </w:rPr>
              <w:t>queja/reclamo/denuncia:</w:t>
            </w:r>
          </w:p>
        </w:tc>
        <w:tc>
          <w:tcPr>
            <w:tcW w:w="4797" w:type="dxa"/>
            <w:tcBorders>
              <w:top w:val="single" w:sz="6" w:space="0" w:color="000000"/>
              <w:left w:val="single" w:sz="6" w:space="0" w:color="000000"/>
              <w:bottom w:val="single" w:sz="6" w:space="0" w:color="000000"/>
              <w:right w:val="single" w:sz="6" w:space="0" w:color="000000"/>
            </w:tcBorders>
          </w:tcPr>
          <w:p w14:paraId="086A7992" w14:textId="77777777" w:rsidR="000C134C" w:rsidRPr="00BD6017" w:rsidRDefault="000C134C" w:rsidP="00AA13CF">
            <w:pPr>
              <w:widowControl w:val="0"/>
              <w:spacing w:after="0" w:line="240" w:lineRule="auto"/>
              <w:rPr>
                <w:rFonts w:ascii="Calibri" w:eastAsia="Times New Roman" w:hAnsi="Calibri" w:cs="Calibri"/>
                <w:b/>
                <w:bCs/>
                <w:kern w:val="0"/>
                <w:sz w:val="23"/>
                <w:szCs w:val="23"/>
                <w14:ligatures w14:val="none"/>
              </w:rPr>
            </w:pPr>
          </w:p>
          <w:p w14:paraId="77C67B33" w14:textId="77777777" w:rsidR="000C134C" w:rsidRPr="00BD6017" w:rsidRDefault="000C134C" w:rsidP="00AA13CF">
            <w:pPr>
              <w:widowControl w:val="0"/>
              <w:tabs>
                <w:tab w:val="left" w:pos="4849"/>
              </w:tabs>
              <w:spacing w:after="0" w:line="240" w:lineRule="auto"/>
              <w:ind w:left="102"/>
              <w:rPr>
                <w:rFonts w:ascii="Calibri" w:eastAsia="Times New Roman" w:hAnsi="Calibri" w:cs="Calibri"/>
                <w:kern w:val="0"/>
                <w:sz w:val="22"/>
                <w:szCs w:val="22"/>
                <w14:ligatures w14:val="none"/>
              </w:rPr>
            </w:pPr>
            <w:r w:rsidRPr="00BD6017">
              <w:rPr>
                <w:rFonts w:ascii="Calibri" w:eastAsia="Calibri" w:hAnsi="Calibri" w:cs="Calibri"/>
                <w:spacing w:val="-1"/>
                <w:kern w:val="0"/>
                <w:sz w:val="22"/>
                <w:szCs w:val="22"/>
                <w14:ligatures w14:val="none"/>
              </w:rPr>
              <w:t>Cargo:</w:t>
            </w:r>
            <w:r w:rsidRPr="00BD6017">
              <w:rPr>
                <w:rFonts w:ascii="Calibri" w:eastAsia="Calibri" w:hAnsi="Calibri" w:cs="Calibri"/>
                <w:kern w:val="0"/>
                <w:sz w:val="22"/>
                <w:szCs w:val="22"/>
                <w:u w:val="single" w:color="000000"/>
                <w14:ligatures w14:val="none"/>
              </w:rPr>
              <w:t xml:space="preserve"> </w:t>
            </w:r>
            <w:r w:rsidRPr="00BD6017">
              <w:rPr>
                <w:rFonts w:ascii="Calibri" w:eastAsia="Calibri" w:hAnsi="Calibri" w:cs="Calibri"/>
                <w:kern w:val="0"/>
                <w:sz w:val="22"/>
                <w:szCs w:val="22"/>
                <w:u w:val="single" w:color="000000"/>
                <w14:ligatures w14:val="none"/>
              </w:rPr>
              <w:tab/>
            </w:r>
          </w:p>
        </w:tc>
      </w:tr>
      <w:tr w:rsidR="000C134C" w:rsidRPr="00BD6017" w14:paraId="5A5C1452" w14:textId="77777777" w:rsidTr="00E211E8">
        <w:trPr>
          <w:trHeight w:hRule="exact" w:val="677"/>
        </w:trPr>
        <w:tc>
          <w:tcPr>
            <w:tcW w:w="10198" w:type="dxa"/>
            <w:gridSpan w:val="2"/>
            <w:tcBorders>
              <w:top w:val="single" w:sz="6" w:space="0" w:color="000000"/>
              <w:left w:val="single" w:sz="6" w:space="0" w:color="000000"/>
              <w:bottom w:val="single" w:sz="6" w:space="0" w:color="000000"/>
              <w:right w:val="single" w:sz="6" w:space="0" w:color="000000"/>
            </w:tcBorders>
            <w:shd w:val="clear" w:color="auto" w:fill="E7E6E6"/>
          </w:tcPr>
          <w:p w14:paraId="5B2FF879" w14:textId="77777777" w:rsidR="000C134C" w:rsidRPr="00BD6017" w:rsidRDefault="000C134C" w:rsidP="00AA13CF">
            <w:pPr>
              <w:widowControl w:val="0"/>
              <w:numPr>
                <w:ilvl w:val="0"/>
                <w:numId w:val="13"/>
              </w:numPr>
              <w:spacing w:after="0" w:line="240" w:lineRule="auto"/>
              <w:rPr>
                <w:rFonts w:ascii="Calibri" w:eastAsia="Calibri" w:hAnsi="Calibri" w:cs="Calibri"/>
                <w:b/>
                <w:bCs/>
                <w:spacing w:val="-1"/>
                <w:kern w:val="0"/>
                <w:sz w:val="22"/>
                <w:szCs w:val="22"/>
                <w14:ligatures w14:val="none"/>
              </w:rPr>
            </w:pPr>
            <w:r w:rsidRPr="00BD6017">
              <w:rPr>
                <w:rFonts w:ascii="Calibri" w:eastAsia="Calibri" w:hAnsi="Calibri" w:cs="Calibri"/>
                <w:b/>
                <w:bCs/>
                <w:spacing w:val="-1"/>
                <w:kern w:val="0"/>
                <w:sz w:val="22"/>
                <w:szCs w:val="22"/>
                <w14:ligatures w14:val="none"/>
              </w:rPr>
              <w:t xml:space="preserve"> Datos de la persona que presenta la consulta/denuncia/queja/reclamo/solicitud</w:t>
            </w:r>
          </w:p>
        </w:tc>
      </w:tr>
      <w:tr w:rsidR="000C134C" w:rsidRPr="00BD6017" w14:paraId="01AB3002" w14:textId="77777777" w:rsidTr="00E211E8">
        <w:trPr>
          <w:trHeight w:hRule="exact" w:val="598"/>
        </w:trPr>
        <w:tc>
          <w:tcPr>
            <w:tcW w:w="5401" w:type="dxa"/>
            <w:tcBorders>
              <w:top w:val="single" w:sz="6" w:space="0" w:color="000000"/>
              <w:left w:val="single" w:sz="6" w:space="0" w:color="000000"/>
              <w:bottom w:val="single" w:sz="6" w:space="0" w:color="000000"/>
              <w:right w:val="single" w:sz="6" w:space="0" w:color="000000"/>
            </w:tcBorders>
          </w:tcPr>
          <w:p w14:paraId="198469E1" w14:textId="77777777" w:rsidR="000C134C" w:rsidRPr="00BD6017" w:rsidRDefault="000C134C" w:rsidP="00AA13CF">
            <w:pPr>
              <w:widowControl w:val="0"/>
              <w:spacing w:after="0" w:line="246" w:lineRule="exact"/>
              <w:ind w:left="102"/>
              <w:rPr>
                <w:rFonts w:ascii="Calibri" w:eastAsia="Times New Roman" w:hAnsi="Calibri" w:cs="Calibri"/>
                <w:kern w:val="0"/>
                <w:sz w:val="22"/>
                <w:szCs w:val="22"/>
                <w14:ligatures w14:val="none"/>
              </w:rPr>
            </w:pPr>
            <w:r w:rsidRPr="00BD6017">
              <w:rPr>
                <w:rFonts w:ascii="Calibri" w:eastAsia="Calibri" w:hAnsi="Calibri" w:cs="Calibri"/>
                <w:spacing w:val="-3"/>
                <w:kern w:val="0"/>
                <w:sz w:val="22"/>
                <w:szCs w:val="22"/>
                <w14:ligatures w14:val="none"/>
              </w:rPr>
              <w:t>Poblado:</w:t>
            </w:r>
          </w:p>
        </w:tc>
        <w:tc>
          <w:tcPr>
            <w:tcW w:w="4797" w:type="dxa"/>
            <w:tcBorders>
              <w:top w:val="single" w:sz="6" w:space="0" w:color="000000"/>
              <w:left w:val="single" w:sz="6" w:space="0" w:color="000000"/>
              <w:bottom w:val="single" w:sz="6" w:space="0" w:color="000000"/>
              <w:right w:val="single" w:sz="6" w:space="0" w:color="000000"/>
            </w:tcBorders>
          </w:tcPr>
          <w:p w14:paraId="07DE9949" w14:textId="77777777" w:rsidR="000C134C" w:rsidRPr="00BD6017" w:rsidRDefault="000C134C" w:rsidP="00AA13CF">
            <w:pPr>
              <w:widowControl w:val="0"/>
              <w:spacing w:after="0" w:line="240" w:lineRule="auto"/>
              <w:rPr>
                <w:rFonts w:ascii="Calibri" w:eastAsia="Calibri" w:hAnsi="Calibri" w:cs="Calibri"/>
                <w:kern w:val="0"/>
                <w:sz w:val="22"/>
                <w:szCs w:val="22"/>
                <w14:ligatures w14:val="none"/>
              </w:rPr>
            </w:pPr>
          </w:p>
        </w:tc>
      </w:tr>
      <w:tr w:rsidR="000C134C" w:rsidRPr="00BD6017" w14:paraId="05740F41" w14:textId="77777777" w:rsidTr="00E211E8">
        <w:trPr>
          <w:trHeight w:hRule="exact" w:val="506"/>
        </w:trPr>
        <w:tc>
          <w:tcPr>
            <w:tcW w:w="5401" w:type="dxa"/>
            <w:tcBorders>
              <w:top w:val="single" w:sz="6" w:space="0" w:color="000000"/>
              <w:left w:val="single" w:sz="6" w:space="0" w:color="000000"/>
              <w:bottom w:val="single" w:sz="6" w:space="0" w:color="000000"/>
              <w:right w:val="single" w:sz="6" w:space="0" w:color="000000"/>
            </w:tcBorders>
          </w:tcPr>
          <w:p w14:paraId="1F5D6FD4" w14:textId="77777777" w:rsidR="000C134C" w:rsidRPr="00BD6017" w:rsidRDefault="000C134C" w:rsidP="00AA13CF">
            <w:pPr>
              <w:widowControl w:val="0"/>
              <w:spacing w:after="0" w:line="246" w:lineRule="exact"/>
              <w:ind w:left="102"/>
              <w:rPr>
                <w:rFonts w:ascii="Calibri" w:eastAsia="Times New Roman" w:hAnsi="Calibri" w:cs="Calibri"/>
                <w:kern w:val="0"/>
                <w:sz w:val="22"/>
                <w:szCs w:val="22"/>
                <w14:ligatures w14:val="none"/>
              </w:rPr>
            </w:pPr>
            <w:r w:rsidRPr="00BD6017">
              <w:rPr>
                <w:rFonts w:ascii="Calibri" w:eastAsia="Calibri" w:hAnsi="Calibri" w:cs="Calibri"/>
                <w:spacing w:val="-1"/>
                <w:kern w:val="0"/>
                <w:sz w:val="22"/>
                <w:szCs w:val="22"/>
                <w14:ligatures w14:val="none"/>
              </w:rPr>
              <w:t>Nombre completo:</w:t>
            </w:r>
          </w:p>
        </w:tc>
        <w:tc>
          <w:tcPr>
            <w:tcW w:w="4797" w:type="dxa"/>
            <w:tcBorders>
              <w:top w:val="single" w:sz="6" w:space="0" w:color="000000"/>
              <w:left w:val="single" w:sz="6" w:space="0" w:color="000000"/>
              <w:bottom w:val="single" w:sz="6" w:space="0" w:color="000000"/>
              <w:right w:val="single" w:sz="6" w:space="0" w:color="000000"/>
            </w:tcBorders>
          </w:tcPr>
          <w:p w14:paraId="5E97ED36" w14:textId="77777777" w:rsidR="000C134C" w:rsidRPr="00BD6017" w:rsidRDefault="000C134C" w:rsidP="00AA13CF">
            <w:pPr>
              <w:widowControl w:val="0"/>
              <w:spacing w:after="0" w:line="240" w:lineRule="auto"/>
              <w:rPr>
                <w:rFonts w:ascii="Calibri" w:eastAsia="Calibri" w:hAnsi="Calibri" w:cs="Calibri"/>
                <w:kern w:val="0"/>
                <w:sz w:val="22"/>
                <w:szCs w:val="22"/>
                <w14:ligatures w14:val="none"/>
              </w:rPr>
            </w:pPr>
          </w:p>
        </w:tc>
      </w:tr>
      <w:tr w:rsidR="000C134C" w:rsidRPr="00BD6017" w14:paraId="071FE4DE" w14:textId="77777777" w:rsidTr="00E211E8">
        <w:trPr>
          <w:trHeight w:hRule="exact" w:val="506"/>
        </w:trPr>
        <w:tc>
          <w:tcPr>
            <w:tcW w:w="5401" w:type="dxa"/>
            <w:tcBorders>
              <w:top w:val="single" w:sz="6" w:space="0" w:color="000000"/>
              <w:left w:val="single" w:sz="6" w:space="0" w:color="000000"/>
              <w:bottom w:val="single" w:sz="6" w:space="0" w:color="000000"/>
              <w:right w:val="single" w:sz="6" w:space="0" w:color="000000"/>
            </w:tcBorders>
          </w:tcPr>
          <w:p w14:paraId="5079F3E6" w14:textId="77777777" w:rsidR="000C134C" w:rsidRPr="00BD6017" w:rsidRDefault="000C134C" w:rsidP="00AA13CF">
            <w:pPr>
              <w:widowControl w:val="0"/>
              <w:spacing w:after="0" w:line="246" w:lineRule="exact"/>
              <w:ind w:left="102"/>
              <w:rPr>
                <w:rFonts w:ascii="Calibri" w:eastAsia="Times New Roman" w:hAnsi="Calibri" w:cs="Calibri"/>
                <w:kern w:val="0"/>
                <w:sz w:val="22"/>
                <w:szCs w:val="22"/>
                <w14:ligatures w14:val="none"/>
              </w:rPr>
            </w:pPr>
            <w:proofErr w:type="spellStart"/>
            <w:r w:rsidRPr="00BD6017">
              <w:rPr>
                <w:rFonts w:ascii="Calibri" w:eastAsia="Times New Roman" w:hAnsi="Calibri" w:cs="Calibri"/>
                <w:spacing w:val="-2"/>
                <w:kern w:val="0"/>
                <w:sz w:val="22"/>
                <w:szCs w:val="22"/>
                <w14:ligatures w14:val="none"/>
              </w:rPr>
              <w:t>N°</w:t>
            </w:r>
            <w:proofErr w:type="spellEnd"/>
            <w:r w:rsidRPr="00BD6017">
              <w:rPr>
                <w:rFonts w:ascii="Calibri" w:eastAsia="Times New Roman" w:hAnsi="Calibri" w:cs="Calibri"/>
                <w:spacing w:val="-2"/>
                <w:kern w:val="0"/>
                <w:sz w:val="22"/>
                <w:szCs w:val="22"/>
                <w14:ligatures w14:val="none"/>
              </w:rPr>
              <w:t xml:space="preserve"> </w:t>
            </w:r>
            <w:r w:rsidRPr="00BD6017">
              <w:rPr>
                <w:rFonts w:ascii="Calibri" w:eastAsia="Times New Roman" w:hAnsi="Calibri" w:cs="Calibri"/>
                <w:kern w:val="0"/>
                <w:sz w:val="22"/>
                <w:szCs w:val="22"/>
                <w14:ligatures w14:val="none"/>
              </w:rPr>
              <w:t xml:space="preserve">de </w:t>
            </w:r>
            <w:r w:rsidRPr="00BD6017">
              <w:rPr>
                <w:rFonts w:ascii="Calibri" w:eastAsia="Times New Roman" w:hAnsi="Calibri" w:cs="Calibri"/>
                <w:spacing w:val="-1"/>
                <w:kern w:val="0"/>
                <w:sz w:val="22"/>
                <w:szCs w:val="22"/>
                <w14:ligatures w14:val="none"/>
              </w:rPr>
              <w:t>cédula</w:t>
            </w:r>
            <w:r w:rsidRPr="00BD6017">
              <w:rPr>
                <w:rFonts w:ascii="Calibri" w:eastAsia="Times New Roman" w:hAnsi="Calibri" w:cs="Calibri"/>
                <w:spacing w:val="-2"/>
                <w:kern w:val="0"/>
                <w:sz w:val="22"/>
                <w:szCs w:val="22"/>
                <w14:ligatures w14:val="none"/>
              </w:rPr>
              <w:t xml:space="preserve"> de</w:t>
            </w:r>
            <w:r w:rsidRPr="00BD6017">
              <w:rPr>
                <w:rFonts w:ascii="Calibri" w:eastAsia="Times New Roman" w:hAnsi="Calibri" w:cs="Calibri"/>
                <w:kern w:val="0"/>
                <w:sz w:val="22"/>
                <w:szCs w:val="22"/>
                <w14:ligatures w14:val="none"/>
              </w:rPr>
              <w:t xml:space="preserve"> </w:t>
            </w:r>
            <w:r w:rsidRPr="00BD6017">
              <w:rPr>
                <w:rFonts w:ascii="Calibri" w:eastAsia="Times New Roman" w:hAnsi="Calibri" w:cs="Calibri"/>
                <w:spacing w:val="-2"/>
                <w:kern w:val="0"/>
                <w:sz w:val="22"/>
                <w:szCs w:val="22"/>
                <w14:ligatures w14:val="none"/>
              </w:rPr>
              <w:t>identidad (opcional):</w:t>
            </w:r>
          </w:p>
        </w:tc>
        <w:tc>
          <w:tcPr>
            <w:tcW w:w="4797" w:type="dxa"/>
            <w:tcBorders>
              <w:top w:val="single" w:sz="6" w:space="0" w:color="000000"/>
              <w:left w:val="single" w:sz="6" w:space="0" w:color="000000"/>
              <w:bottom w:val="single" w:sz="6" w:space="0" w:color="000000"/>
              <w:right w:val="single" w:sz="6" w:space="0" w:color="000000"/>
            </w:tcBorders>
          </w:tcPr>
          <w:p w14:paraId="718E9CBD" w14:textId="77777777" w:rsidR="000C134C" w:rsidRPr="00BD6017" w:rsidRDefault="000C134C" w:rsidP="00AA13CF">
            <w:pPr>
              <w:widowControl w:val="0"/>
              <w:spacing w:after="0" w:line="240" w:lineRule="auto"/>
              <w:rPr>
                <w:rFonts w:ascii="Calibri" w:eastAsia="Calibri" w:hAnsi="Calibri" w:cs="Calibri"/>
                <w:kern w:val="0"/>
                <w:sz w:val="22"/>
                <w:szCs w:val="22"/>
                <w14:ligatures w14:val="none"/>
              </w:rPr>
            </w:pPr>
          </w:p>
        </w:tc>
      </w:tr>
      <w:tr w:rsidR="000C134C" w:rsidRPr="00BD6017" w14:paraId="6CA027B4" w14:textId="77777777" w:rsidTr="00E211E8">
        <w:trPr>
          <w:trHeight w:hRule="exact" w:val="545"/>
        </w:trPr>
        <w:tc>
          <w:tcPr>
            <w:tcW w:w="5401" w:type="dxa"/>
            <w:tcBorders>
              <w:top w:val="single" w:sz="6" w:space="0" w:color="000000"/>
              <w:left w:val="single" w:sz="6" w:space="0" w:color="000000"/>
              <w:bottom w:val="single" w:sz="6" w:space="0" w:color="000000"/>
              <w:right w:val="single" w:sz="6" w:space="0" w:color="000000"/>
            </w:tcBorders>
          </w:tcPr>
          <w:p w14:paraId="6D9BC2D5" w14:textId="77777777" w:rsidR="000C134C" w:rsidRPr="00BD6017" w:rsidRDefault="000C134C" w:rsidP="00AA13CF">
            <w:pPr>
              <w:widowControl w:val="0"/>
              <w:spacing w:after="0" w:line="246" w:lineRule="exact"/>
              <w:ind w:left="102"/>
              <w:rPr>
                <w:rFonts w:ascii="Calibri" w:eastAsia="Times New Roman" w:hAnsi="Calibri" w:cs="Calibri"/>
                <w:kern w:val="0"/>
                <w:sz w:val="22"/>
                <w:szCs w:val="22"/>
                <w14:ligatures w14:val="none"/>
              </w:rPr>
            </w:pPr>
            <w:r w:rsidRPr="00BD6017">
              <w:rPr>
                <w:rFonts w:ascii="Calibri" w:eastAsia="Calibri" w:hAnsi="Calibri" w:cs="Calibri"/>
                <w:spacing w:val="-2"/>
                <w:kern w:val="0"/>
                <w:sz w:val="22"/>
                <w:szCs w:val="22"/>
                <w14:ligatures w14:val="none"/>
              </w:rPr>
              <w:t>Dirección</w:t>
            </w:r>
            <w:r w:rsidRPr="00BD6017">
              <w:rPr>
                <w:rFonts w:ascii="Calibri" w:eastAsia="Calibri" w:hAnsi="Calibri" w:cs="Calibri"/>
                <w:kern w:val="0"/>
                <w:sz w:val="22"/>
                <w:szCs w:val="22"/>
                <w14:ligatures w14:val="none"/>
              </w:rPr>
              <w:t xml:space="preserve"> </w:t>
            </w:r>
            <w:r w:rsidRPr="00BD6017">
              <w:rPr>
                <w:rFonts w:ascii="Calibri" w:eastAsia="Calibri" w:hAnsi="Calibri" w:cs="Calibri"/>
                <w:spacing w:val="-1"/>
                <w:kern w:val="0"/>
                <w:sz w:val="22"/>
                <w:szCs w:val="22"/>
                <w14:ligatures w14:val="none"/>
              </w:rPr>
              <w:t>completa:</w:t>
            </w:r>
          </w:p>
        </w:tc>
        <w:tc>
          <w:tcPr>
            <w:tcW w:w="4797" w:type="dxa"/>
            <w:tcBorders>
              <w:top w:val="single" w:sz="6" w:space="0" w:color="000000"/>
              <w:left w:val="single" w:sz="6" w:space="0" w:color="000000"/>
              <w:bottom w:val="single" w:sz="6" w:space="0" w:color="000000"/>
              <w:right w:val="single" w:sz="6" w:space="0" w:color="000000"/>
            </w:tcBorders>
          </w:tcPr>
          <w:p w14:paraId="0B8E4956" w14:textId="77777777" w:rsidR="000C134C" w:rsidRPr="00BD6017" w:rsidRDefault="000C134C" w:rsidP="00AA13CF">
            <w:pPr>
              <w:widowControl w:val="0"/>
              <w:spacing w:after="0" w:line="240" w:lineRule="auto"/>
              <w:rPr>
                <w:rFonts w:ascii="Calibri" w:eastAsia="Calibri" w:hAnsi="Calibri" w:cs="Calibri"/>
                <w:kern w:val="0"/>
                <w:sz w:val="22"/>
                <w:szCs w:val="22"/>
                <w14:ligatures w14:val="none"/>
              </w:rPr>
            </w:pPr>
          </w:p>
        </w:tc>
      </w:tr>
      <w:tr w:rsidR="000C134C" w:rsidRPr="00BD6017" w14:paraId="57832FC9" w14:textId="77777777" w:rsidTr="00E211E8">
        <w:trPr>
          <w:trHeight w:hRule="exact" w:val="1175"/>
        </w:trPr>
        <w:tc>
          <w:tcPr>
            <w:tcW w:w="5401" w:type="dxa"/>
            <w:tcBorders>
              <w:top w:val="single" w:sz="6" w:space="0" w:color="000000"/>
              <w:left w:val="single" w:sz="6" w:space="0" w:color="000000"/>
              <w:bottom w:val="single" w:sz="6" w:space="0" w:color="000000"/>
              <w:right w:val="single" w:sz="6" w:space="0" w:color="000000"/>
            </w:tcBorders>
          </w:tcPr>
          <w:p w14:paraId="57201ED3" w14:textId="77777777" w:rsidR="000C134C" w:rsidRPr="00BD6017" w:rsidRDefault="000C134C" w:rsidP="00AA13CF">
            <w:pPr>
              <w:widowControl w:val="0"/>
              <w:spacing w:after="0" w:line="239" w:lineRule="auto"/>
              <w:ind w:left="102" w:right="3944"/>
              <w:rPr>
                <w:rFonts w:ascii="Calibri" w:eastAsia="Times New Roman" w:hAnsi="Calibri" w:cs="Calibri"/>
                <w:kern w:val="0"/>
                <w:sz w:val="22"/>
                <w:szCs w:val="22"/>
                <w14:ligatures w14:val="none"/>
              </w:rPr>
            </w:pPr>
            <w:r w:rsidRPr="00BD6017">
              <w:rPr>
                <w:rFonts w:ascii="Calibri" w:eastAsia="Times New Roman" w:hAnsi="Calibri" w:cs="Calibri"/>
                <w:spacing w:val="-2"/>
                <w:kern w:val="0"/>
                <w:sz w:val="22"/>
                <w:szCs w:val="22"/>
                <w14:ligatures w14:val="none"/>
              </w:rPr>
              <w:t>T</w:t>
            </w:r>
            <w:r w:rsidRPr="00BD6017">
              <w:rPr>
                <w:rFonts w:ascii="Calibri" w:eastAsia="Times New Roman" w:hAnsi="Calibri" w:cs="Calibri"/>
                <w:spacing w:val="-1"/>
                <w:kern w:val="0"/>
                <w:sz w:val="22"/>
                <w:szCs w:val="22"/>
                <w14:ligatures w14:val="none"/>
              </w:rPr>
              <w:t>eléfono:</w:t>
            </w:r>
            <w:r w:rsidRPr="00BD6017">
              <w:rPr>
                <w:rFonts w:ascii="Calibri" w:eastAsia="Times New Roman" w:hAnsi="Calibri" w:cs="Calibri"/>
                <w:spacing w:val="21"/>
                <w:kern w:val="0"/>
                <w:sz w:val="22"/>
                <w:szCs w:val="22"/>
                <w14:ligatures w14:val="none"/>
              </w:rPr>
              <w:t xml:space="preserve"> </w:t>
            </w:r>
            <w:r w:rsidRPr="00BD6017">
              <w:rPr>
                <w:rFonts w:ascii="Calibri" w:eastAsia="Times New Roman" w:hAnsi="Calibri" w:cs="Calibri"/>
                <w:spacing w:val="-2"/>
                <w:kern w:val="0"/>
                <w:sz w:val="22"/>
                <w:szCs w:val="22"/>
                <w14:ligatures w14:val="none"/>
              </w:rPr>
              <w:t>Celular:</w:t>
            </w:r>
          </w:p>
          <w:p w14:paraId="064B5701" w14:textId="77777777" w:rsidR="000C134C" w:rsidRPr="00BD6017" w:rsidRDefault="000C134C" w:rsidP="00AA13CF">
            <w:pPr>
              <w:widowControl w:val="0"/>
              <w:spacing w:after="0" w:line="252" w:lineRule="exact"/>
              <w:ind w:left="102"/>
              <w:rPr>
                <w:rFonts w:ascii="Calibri" w:eastAsia="Calibri" w:hAnsi="Calibri" w:cs="Calibri"/>
                <w:spacing w:val="1"/>
                <w:kern w:val="0"/>
                <w:sz w:val="22"/>
                <w:szCs w:val="22"/>
                <w14:ligatures w14:val="none"/>
              </w:rPr>
            </w:pPr>
            <w:r w:rsidRPr="00BD6017">
              <w:rPr>
                <w:rFonts w:ascii="Calibri" w:eastAsia="Calibri" w:hAnsi="Calibri" w:cs="Calibri"/>
                <w:spacing w:val="-1"/>
                <w:kern w:val="0"/>
                <w:sz w:val="22"/>
                <w:szCs w:val="22"/>
                <w14:ligatures w14:val="none"/>
              </w:rPr>
              <w:t>Correo</w:t>
            </w:r>
            <w:r w:rsidRPr="00BD6017">
              <w:rPr>
                <w:rFonts w:ascii="Calibri" w:eastAsia="Calibri" w:hAnsi="Calibri" w:cs="Calibri"/>
                <w:kern w:val="0"/>
                <w:sz w:val="22"/>
                <w:szCs w:val="22"/>
                <w14:ligatures w14:val="none"/>
              </w:rPr>
              <w:t xml:space="preserve"> </w:t>
            </w:r>
            <w:r w:rsidRPr="00BD6017">
              <w:rPr>
                <w:rFonts w:ascii="Calibri" w:eastAsia="Calibri" w:hAnsi="Calibri" w:cs="Calibri"/>
                <w:spacing w:val="-2"/>
                <w:kern w:val="0"/>
                <w:sz w:val="22"/>
                <w:szCs w:val="22"/>
                <w14:ligatures w14:val="none"/>
              </w:rPr>
              <w:t>electrónico:</w:t>
            </w:r>
            <w:r w:rsidRPr="00BD6017">
              <w:rPr>
                <w:rFonts w:ascii="Calibri" w:eastAsia="Calibri" w:hAnsi="Calibri" w:cs="Calibri"/>
                <w:spacing w:val="1"/>
                <w:kern w:val="0"/>
                <w:sz w:val="22"/>
                <w:szCs w:val="22"/>
                <w14:ligatures w14:val="none"/>
              </w:rPr>
              <w:t xml:space="preserve"> </w:t>
            </w:r>
          </w:p>
          <w:p w14:paraId="13556662" w14:textId="77777777" w:rsidR="000C134C" w:rsidRPr="00BD6017" w:rsidRDefault="000C134C" w:rsidP="00AA13CF">
            <w:pPr>
              <w:widowControl w:val="0"/>
              <w:spacing w:after="0" w:line="252" w:lineRule="exact"/>
              <w:ind w:left="102"/>
              <w:rPr>
                <w:rFonts w:ascii="Calibri" w:eastAsia="Times New Roman" w:hAnsi="Calibri" w:cs="Calibri"/>
                <w:kern w:val="0"/>
                <w:sz w:val="22"/>
                <w:szCs w:val="22"/>
                <w14:ligatures w14:val="none"/>
              </w:rPr>
            </w:pPr>
            <w:r w:rsidRPr="00BD6017">
              <w:rPr>
                <w:rFonts w:ascii="Calibri" w:eastAsia="Calibri" w:hAnsi="Calibri" w:cs="Calibri"/>
                <w:spacing w:val="-2"/>
                <w:kern w:val="0"/>
                <w:sz w:val="22"/>
                <w:szCs w:val="22"/>
                <w14:ligatures w14:val="none"/>
              </w:rPr>
              <w:t>Fax:</w:t>
            </w:r>
          </w:p>
        </w:tc>
        <w:tc>
          <w:tcPr>
            <w:tcW w:w="4797" w:type="dxa"/>
            <w:tcBorders>
              <w:top w:val="single" w:sz="6" w:space="0" w:color="000000"/>
              <w:left w:val="single" w:sz="6" w:space="0" w:color="000000"/>
              <w:bottom w:val="single" w:sz="6" w:space="0" w:color="000000"/>
              <w:right w:val="single" w:sz="6" w:space="0" w:color="000000"/>
            </w:tcBorders>
          </w:tcPr>
          <w:p w14:paraId="4E4566BD" w14:textId="77777777" w:rsidR="000C134C" w:rsidRPr="00BD6017" w:rsidRDefault="000C134C" w:rsidP="00AA13CF">
            <w:pPr>
              <w:widowControl w:val="0"/>
              <w:spacing w:after="0" w:line="240" w:lineRule="auto"/>
              <w:rPr>
                <w:rFonts w:ascii="Calibri" w:eastAsia="Calibri" w:hAnsi="Calibri" w:cs="Calibri"/>
                <w:kern w:val="0"/>
                <w:sz w:val="22"/>
                <w:szCs w:val="22"/>
                <w14:ligatures w14:val="none"/>
              </w:rPr>
            </w:pPr>
          </w:p>
        </w:tc>
      </w:tr>
      <w:tr w:rsidR="000C134C" w:rsidRPr="00BD6017" w14:paraId="695DB26B" w14:textId="77777777" w:rsidTr="00E211E8">
        <w:trPr>
          <w:trHeight w:hRule="exact" w:val="1442"/>
        </w:trPr>
        <w:tc>
          <w:tcPr>
            <w:tcW w:w="5401" w:type="dxa"/>
            <w:tcBorders>
              <w:top w:val="single" w:sz="6" w:space="0" w:color="000000"/>
              <w:left w:val="single" w:sz="6" w:space="0" w:color="000000"/>
              <w:bottom w:val="single" w:sz="6" w:space="0" w:color="000000"/>
              <w:right w:val="single" w:sz="6" w:space="0" w:color="000000"/>
            </w:tcBorders>
          </w:tcPr>
          <w:p w14:paraId="5ECD04AA" w14:textId="77777777" w:rsidR="000C134C" w:rsidRPr="00BD6017" w:rsidRDefault="000C134C" w:rsidP="00AA13CF">
            <w:pPr>
              <w:widowControl w:val="0"/>
              <w:spacing w:after="0" w:line="246" w:lineRule="exact"/>
              <w:ind w:left="102"/>
              <w:rPr>
                <w:rFonts w:ascii="Calibri" w:eastAsia="Times New Roman" w:hAnsi="Calibri" w:cs="Calibri"/>
                <w:spacing w:val="-2"/>
                <w:kern w:val="0"/>
                <w:sz w:val="22"/>
                <w:szCs w:val="22"/>
                <w14:ligatures w14:val="none"/>
              </w:rPr>
            </w:pPr>
            <w:r w:rsidRPr="00BD6017">
              <w:rPr>
                <w:rFonts w:ascii="Calibri" w:eastAsia="Times New Roman" w:hAnsi="Calibri" w:cs="Calibri"/>
                <w:spacing w:val="-2"/>
                <w:kern w:val="0"/>
                <w:sz w:val="22"/>
                <w:szCs w:val="22"/>
                <w14:ligatures w14:val="none"/>
              </w:rPr>
              <w:t>Medios de recepción de la consulta, denuncia, queja, reclamo, solicitud</w:t>
            </w:r>
          </w:p>
        </w:tc>
        <w:tc>
          <w:tcPr>
            <w:tcW w:w="4797" w:type="dxa"/>
            <w:tcBorders>
              <w:top w:val="single" w:sz="6" w:space="0" w:color="000000"/>
              <w:left w:val="single" w:sz="6" w:space="0" w:color="000000"/>
              <w:bottom w:val="single" w:sz="6" w:space="0" w:color="000000"/>
              <w:right w:val="single" w:sz="6" w:space="0" w:color="000000"/>
            </w:tcBorders>
          </w:tcPr>
          <w:p w14:paraId="7A38D501" w14:textId="77777777" w:rsidR="000C134C" w:rsidRPr="00BD6017" w:rsidRDefault="000C134C" w:rsidP="00AA13CF">
            <w:pPr>
              <w:widowControl w:val="0"/>
              <w:spacing w:after="0" w:line="240" w:lineRule="auto"/>
              <w:rPr>
                <w:rFonts w:ascii="Calibri" w:eastAsia="Calibri" w:hAnsi="Calibri" w:cs="Calibri"/>
                <w:kern w:val="0"/>
                <w:sz w:val="22"/>
                <w:szCs w:val="22"/>
                <w:lang w:eastAsia="es-CO"/>
                <w14:ligatures w14:val="none"/>
              </w:rPr>
            </w:pPr>
            <w:proofErr w:type="gramStart"/>
            <w:r w:rsidRPr="00BD6017">
              <w:rPr>
                <w:rFonts w:ascii="Calibri" w:eastAsia="Calibri" w:hAnsi="Calibri" w:cs="Calibri"/>
                <w:kern w:val="0"/>
                <w:sz w:val="22"/>
                <w:szCs w:val="22"/>
                <w:lang w:eastAsia="es-CO"/>
                <w14:ligatures w14:val="none"/>
              </w:rPr>
              <w:t>Verbal:_</w:t>
            </w:r>
            <w:proofErr w:type="gramEnd"/>
            <w:r w:rsidRPr="00BD6017">
              <w:rPr>
                <w:rFonts w:ascii="Calibri" w:eastAsia="Calibri" w:hAnsi="Calibri" w:cs="Calibri"/>
                <w:kern w:val="0"/>
                <w:sz w:val="22"/>
                <w:szCs w:val="22"/>
                <w:lang w:eastAsia="es-CO"/>
                <w14:ligatures w14:val="none"/>
              </w:rPr>
              <w:t>__</w:t>
            </w:r>
          </w:p>
          <w:p w14:paraId="7150931A" w14:textId="77777777" w:rsidR="000C134C" w:rsidRPr="00BD6017" w:rsidRDefault="000C134C" w:rsidP="00AA13CF">
            <w:pPr>
              <w:widowControl w:val="0"/>
              <w:spacing w:after="0" w:line="240" w:lineRule="auto"/>
              <w:rPr>
                <w:rFonts w:ascii="Calibri" w:eastAsia="Calibri" w:hAnsi="Calibri" w:cs="Calibri"/>
                <w:kern w:val="0"/>
                <w:sz w:val="22"/>
                <w:szCs w:val="22"/>
                <w:lang w:eastAsia="es-CO"/>
                <w14:ligatures w14:val="none"/>
              </w:rPr>
            </w:pPr>
            <w:proofErr w:type="gramStart"/>
            <w:r w:rsidRPr="00BD6017">
              <w:rPr>
                <w:rFonts w:ascii="Calibri" w:eastAsia="Calibri" w:hAnsi="Calibri" w:cs="Calibri"/>
                <w:kern w:val="0"/>
                <w:sz w:val="22"/>
                <w:szCs w:val="22"/>
                <w:lang w:eastAsia="es-CO"/>
                <w14:ligatures w14:val="none"/>
              </w:rPr>
              <w:t>Telefónico:_</w:t>
            </w:r>
            <w:proofErr w:type="gramEnd"/>
            <w:r w:rsidRPr="00BD6017">
              <w:rPr>
                <w:rFonts w:ascii="Calibri" w:eastAsia="Calibri" w:hAnsi="Calibri" w:cs="Calibri"/>
                <w:kern w:val="0"/>
                <w:sz w:val="22"/>
                <w:szCs w:val="22"/>
                <w:lang w:eastAsia="es-CO"/>
                <w14:ligatures w14:val="none"/>
              </w:rPr>
              <w:t>__</w:t>
            </w:r>
          </w:p>
          <w:p w14:paraId="3B284382" w14:textId="77777777" w:rsidR="000C134C" w:rsidRPr="00BD6017" w:rsidRDefault="000C134C" w:rsidP="00AA13CF">
            <w:pPr>
              <w:widowControl w:val="0"/>
              <w:spacing w:after="0" w:line="240" w:lineRule="auto"/>
              <w:rPr>
                <w:rFonts w:ascii="Calibri" w:eastAsia="Calibri" w:hAnsi="Calibri" w:cs="Calibri"/>
                <w:kern w:val="0"/>
                <w:sz w:val="22"/>
                <w:szCs w:val="22"/>
                <w:lang w:eastAsia="es-CO"/>
                <w14:ligatures w14:val="none"/>
              </w:rPr>
            </w:pPr>
            <w:proofErr w:type="gramStart"/>
            <w:r w:rsidRPr="00BD6017">
              <w:rPr>
                <w:rFonts w:ascii="Calibri" w:eastAsia="Calibri" w:hAnsi="Calibri" w:cs="Calibri"/>
                <w:kern w:val="0"/>
                <w:sz w:val="22"/>
                <w:szCs w:val="22"/>
                <w:lang w:eastAsia="es-CO"/>
                <w14:ligatures w14:val="none"/>
              </w:rPr>
              <w:t>Escrito:_</w:t>
            </w:r>
            <w:proofErr w:type="gramEnd"/>
            <w:r w:rsidRPr="00BD6017">
              <w:rPr>
                <w:rFonts w:ascii="Calibri" w:eastAsia="Calibri" w:hAnsi="Calibri" w:cs="Calibri"/>
                <w:kern w:val="0"/>
                <w:sz w:val="22"/>
                <w:szCs w:val="22"/>
                <w:lang w:eastAsia="es-CO"/>
                <w14:ligatures w14:val="none"/>
              </w:rPr>
              <w:t>__</w:t>
            </w:r>
          </w:p>
          <w:p w14:paraId="12B29DD5" w14:textId="77777777" w:rsidR="000C134C" w:rsidRPr="00BD6017" w:rsidRDefault="000C134C" w:rsidP="00AA13CF">
            <w:pPr>
              <w:widowControl w:val="0"/>
              <w:spacing w:after="0" w:line="240" w:lineRule="auto"/>
              <w:rPr>
                <w:rFonts w:ascii="Calibri" w:eastAsia="Calibri" w:hAnsi="Calibri" w:cs="Calibri"/>
                <w:kern w:val="0"/>
                <w:sz w:val="22"/>
                <w:szCs w:val="22"/>
                <w:lang w:eastAsia="es-CO"/>
                <w14:ligatures w14:val="none"/>
              </w:rPr>
            </w:pPr>
            <w:r w:rsidRPr="00BD6017">
              <w:rPr>
                <w:rFonts w:ascii="Calibri" w:eastAsia="Calibri" w:hAnsi="Calibri" w:cs="Calibri"/>
                <w:kern w:val="0"/>
                <w:sz w:val="22"/>
                <w:szCs w:val="22"/>
                <w:lang w:eastAsia="es-CO"/>
                <w14:ligatures w14:val="none"/>
              </w:rPr>
              <w:t xml:space="preserve">Correo </w:t>
            </w:r>
            <w:proofErr w:type="gramStart"/>
            <w:r w:rsidRPr="00BD6017">
              <w:rPr>
                <w:rFonts w:ascii="Calibri" w:eastAsia="Calibri" w:hAnsi="Calibri" w:cs="Calibri"/>
                <w:kern w:val="0"/>
                <w:sz w:val="22"/>
                <w:szCs w:val="22"/>
                <w:lang w:eastAsia="es-CO"/>
                <w14:ligatures w14:val="none"/>
              </w:rPr>
              <w:t>electrónico:_</w:t>
            </w:r>
            <w:proofErr w:type="gramEnd"/>
            <w:r w:rsidRPr="00BD6017">
              <w:rPr>
                <w:rFonts w:ascii="Calibri" w:eastAsia="Calibri" w:hAnsi="Calibri" w:cs="Calibri"/>
                <w:kern w:val="0"/>
                <w:sz w:val="22"/>
                <w:szCs w:val="22"/>
                <w:lang w:eastAsia="es-CO"/>
                <w14:ligatures w14:val="none"/>
              </w:rPr>
              <w:t>____</w:t>
            </w:r>
          </w:p>
        </w:tc>
      </w:tr>
      <w:tr w:rsidR="000C134C" w:rsidRPr="00BD6017" w14:paraId="2F235F7E" w14:textId="77777777" w:rsidTr="00E211E8">
        <w:trPr>
          <w:trHeight w:hRule="exact" w:val="1442"/>
        </w:trPr>
        <w:tc>
          <w:tcPr>
            <w:tcW w:w="5401" w:type="dxa"/>
            <w:tcBorders>
              <w:top w:val="single" w:sz="6" w:space="0" w:color="000000"/>
              <w:left w:val="single" w:sz="6" w:space="0" w:color="000000"/>
              <w:bottom w:val="single" w:sz="6" w:space="0" w:color="000000"/>
              <w:right w:val="single" w:sz="6" w:space="0" w:color="000000"/>
            </w:tcBorders>
          </w:tcPr>
          <w:p w14:paraId="4A929BFF" w14:textId="77777777" w:rsidR="000C134C" w:rsidRPr="00BD6017" w:rsidRDefault="000C134C" w:rsidP="00AA13CF">
            <w:pPr>
              <w:widowControl w:val="0"/>
              <w:spacing w:after="0" w:line="246" w:lineRule="exact"/>
              <w:ind w:left="102"/>
              <w:rPr>
                <w:rFonts w:ascii="Calibri" w:eastAsia="Times New Roman" w:hAnsi="Calibri" w:cs="Calibri"/>
                <w:spacing w:val="-2"/>
                <w:kern w:val="0"/>
                <w:sz w:val="22"/>
                <w:szCs w:val="22"/>
                <w14:ligatures w14:val="none"/>
              </w:rPr>
            </w:pPr>
            <w:r w:rsidRPr="00BD6017">
              <w:rPr>
                <w:rFonts w:ascii="Calibri" w:eastAsia="Times New Roman" w:hAnsi="Calibri" w:cs="Calibri"/>
                <w:spacing w:val="-2"/>
                <w:kern w:val="0"/>
                <w:sz w:val="22"/>
                <w:szCs w:val="22"/>
                <w14:ligatures w14:val="none"/>
              </w:rPr>
              <w:lastRenderedPageBreak/>
              <w:t>Presenta una</w:t>
            </w:r>
          </w:p>
        </w:tc>
        <w:tc>
          <w:tcPr>
            <w:tcW w:w="4797" w:type="dxa"/>
            <w:tcBorders>
              <w:top w:val="single" w:sz="6" w:space="0" w:color="000000"/>
              <w:left w:val="single" w:sz="6" w:space="0" w:color="000000"/>
              <w:bottom w:val="single" w:sz="6" w:space="0" w:color="000000"/>
              <w:right w:val="single" w:sz="6" w:space="0" w:color="000000"/>
            </w:tcBorders>
          </w:tcPr>
          <w:p w14:paraId="75775967" w14:textId="77777777" w:rsidR="000C134C" w:rsidRPr="00BD6017" w:rsidRDefault="000C134C" w:rsidP="00AA13CF">
            <w:pPr>
              <w:widowControl w:val="0"/>
              <w:spacing w:after="0" w:line="240" w:lineRule="auto"/>
              <w:rPr>
                <w:rFonts w:ascii="Calibri" w:eastAsia="Calibri" w:hAnsi="Calibri" w:cs="Calibri"/>
                <w:kern w:val="0"/>
                <w:sz w:val="22"/>
                <w:szCs w:val="22"/>
                <w:lang w:eastAsia="es-CO"/>
                <w14:ligatures w14:val="none"/>
              </w:rPr>
            </w:pPr>
            <w:r w:rsidRPr="00BD6017">
              <w:rPr>
                <w:rFonts w:ascii="Calibri" w:eastAsia="Calibri" w:hAnsi="Calibri" w:cs="Calibri"/>
                <w:kern w:val="0"/>
                <w:sz w:val="22"/>
                <w:szCs w:val="22"/>
                <w:lang w:eastAsia="es-CO"/>
                <w14:ligatures w14:val="none"/>
              </w:rPr>
              <w:t>Consulta___</w:t>
            </w:r>
          </w:p>
          <w:p w14:paraId="7EADC777" w14:textId="77777777" w:rsidR="000C134C" w:rsidRPr="00BD6017" w:rsidRDefault="000C134C" w:rsidP="00AA13CF">
            <w:pPr>
              <w:widowControl w:val="0"/>
              <w:spacing w:after="0" w:line="240" w:lineRule="auto"/>
              <w:rPr>
                <w:rFonts w:ascii="Calibri" w:eastAsia="Calibri" w:hAnsi="Calibri" w:cs="Calibri"/>
                <w:kern w:val="0"/>
                <w:sz w:val="22"/>
                <w:szCs w:val="22"/>
                <w:lang w:eastAsia="es-CO"/>
                <w14:ligatures w14:val="none"/>
              </w:rPr>
            </w:pPr>
            <w:r w:rsidRPr="00BD6017">
              <w:rPr>
                <w:rFonts w:ascii="Calibri" w:eastAsia="Calibri" w:hAnsi="Calibri" w:cs="Calibri"/>
                <w:kern w:val="0"/>
                <w:sz w:val="22"/>
                <w:szCs w:val="22"/>
                <w:lang w:eastAsia="es-CO"/>
                <w14:ligatures w14:val="none"/>
              </w:rPr>
              <w:t>Denuncia___</w:t>
            </w:r>
          </w:p>
          <w:p w14:paraId="6BCA1497" w14:textId="77777777" w:rsidR="000C134C" w:rsidRPr="00BD6017" w:rsidRDefault="000C134C" w:rsidP="00AA13CF">
            <w:pPr>
              <w:widowControl w:val="0"/>
              <w:spacing w:after="0" w:line="240" w:lineRule="auto"/>
              <w:rPr>
                <w:rFonts w:ascii="Calibri" w:eastAsia="Calibri" w:hAnsi="Calibri" w:cs="Calibri"/>
                <w:kern w:val="0"/>
                <w:sz w:val="22"/>
                <w:szCs w:val="22"/>
                <w:lang w:eastAsia="es-CO"/>
                <w14:ligatures w14:val="none"/>
              </w:rPr>
            </w:pPr>
            <w:r w:rsidRPr="00BD6017">
              <w:rPr>
                <w:rFonts w:ascii="Calibri" w:eastAsia="Calibri" w:hAnsi="Calibri" w:cs="Calibri"/>
                <w:kern w:val="0"/>
                <w:sz w:val="22"/>
                <w:szCs w:val="22"/>
                <w:lang w:eastAsia="es-CO"/>
                <w14:ligatures w14:val="none"/>
              </w:rPr>
              <w:t>Queja___</w:t>
            </w:r>
          </w:p>
          <w:p w14:paraId="4284E881" w14:textId="77777777" w:rsidR="000C134C" w:rsidRPr="00BD6017" w:rsidRDefault="000C134C" w:rsidP="00AA13CF">
            <w:pPr>
              <w:widowControl w:val="0"/>
              <w:spacing w:after="0" w:line="240" w:lineRule="auto"/>
              <w:rPr>
                <w:rFonts w:ascii="Calibri" w:eastAsia="Calibri" w:hAnsi="Calibri" w:cs="Calibri"/>
                <w:kern w:val="0"/>
                <w:sz w:val="22"/>
                <w:szCs w:val="22"/>
                <w:lang w:eastAsia="es-CO"/>
                <w14:ligatures w14:val="none"/>
              </w:rPr>
            </w:pPr>
            <w:r w:rsidRPr="00BD6017">
              <w:rPr>
                <w:rFonts w:ascii="Calibri" w:eastAsia="Calibri" w:hAnsi="Calibri" w:cs="Calibri"/>
                <w:kern w:val="0"/>
                <w:sz w:val="22"/>
                <w:szCs w:val="22"/>
                <w:lang w:eastAsia="es-CO"/>
                <w14:ligatures w14:val="none"/>
              </w:rPr>
              <w:t>Reclamo____</w:t>
            </w:r>
          </w:p>
          <w:p w14:paraId="7FD87C3E" w14:textId="77777777" w:rsidR="000C134C" w:rsidRPr="00BD6017" w:rsidRDefault="000C134C" w:rsidP="00AA13CF">
            <w:pPr>
              <w:widowControl w:val="0"/>
              <w:spacing w:after="0" w:line="240" w:lineRule="auto"/>
              <w:rPr>
                <w:rFonts w:ascii="Calibri" w:eastAsia="Calibri" w:hAnsi="Calibri" w:cs="Calibri"/>
                <w:kern w:val="0"/>
                <w:sz w:val="22"/>
                <w:szCs w:val="22"/>
                <w:lang w:eastAsia="es-CO"/>
                <w14:ligatures w14:val="none"/>
              </w:rPr>
            </w:pPr>
            <w:r w:rsidRPr="00BD6017">
              <w:rPr>
                <w:rFonts w:ascii="Calibri" w:eastAsia="Calibri" w:hAnsi="Calibri" w:cs="Calibri"/>
                <w:kern w:val="0"/>
                <w:sz w:val="22"/>
                <w:szCs w:val="22"/>
                <w:lang w:eastAsia="es-CO"/>
                <w14:ligatures w14:val="none"/>
              </w:rPr>
              <w:t>Solicitud___</w:t>
            </w:r>
          </w:p>
        </w:tc>
      </w:tr>
      <w:tr w:rsidR="000C134C" w:rsidRPr="00BD6017" w14:paraId="22084747" w14:textId="77777777" w:rsidTr="00E211E8">
        <w:trPr>
          <w:trHeight w:hRule="exact" w:val="1442"/>
        </w:trPr>
        <w:tc>
          <w:tcPr>
            <w:tcW w:w="5401" w:type="dxa"/>
            <w:tcBorders>
              <w:top w:val="single" w:sz="6" w:space="0" w:color="000000"/>
              <w:left w:val="single" w:sz="6" w:space="0" w:color="000000"/>
              <w:bottom w:val="single" w:sz="6" w:space="0" w:color="000000"/>
              <w:right w:val="single" w:sz="6" w:space="0" w:color="000000"/>
            </w:tcBorders>
          </w:tcPr>
          <w:p w14:paraId="7B13401C" w14:textId="77777777" w:rsidR="000C134C" w:rsidRPr="00BD6017" w:rsidRDefault="000C134C" w:rsidP="00AA13CF">
            <w:pPr>
              <w:widowControl w:val="0"/>
              <w:spacing w:after="0" w:line="246" w:lineRule="exact"/>
              <w:ind w:left="102"/>
              <w:rPr>
                <w:rFonts w:ascii="Calibri" w:eastAsia="Times New Roman" w:hAnsi="Calibri" w:cs="Calibri"/>
                <w:spacing w:val="-2"/>
                <w:kern w:val="0"/>
                <w:sz w:val="22"/>
                <w:szCs w:val="22"/>
                <w14:ligatures w14:val="none"/>
              </w:rPr>
            </w:pPr>
            <w:r w:rsidRPr="00BD6017">
              <w:rPr>
                <w:rFonts w:ascii="Calibri" w:eastAsia="Times New Roman" w:hAnsi="Calibri" w:cs="Calibri"/>
                <w:spacing w:val="-2"/>
                <w:kern w:val="0"/>
                <w:sz w:val="22"/>
                <w:szCs w:val="22"/>
                <w14:ligatures w14:val="none"/>
              </w:rPr>
              <w:t xml:space="preserve">Respecto a </w:t>
            </w:r>
          </w:p>
        </w:tc>
        <w:tc>
          <w:tcPr>
            <w:tcW w:w="4797" w:type="dxa"/>
            <w:tcBorders>
              <w:top w:val="single" w:sz="6" w:space="0" w:color="000000"/>
              <w:left w:val="single" w:sz="6" w:space="0" w:color="000000"/>
              <w:bottom w:val="single" w:sz="6" w:space="0" w:color="000000"/>
              <w:right w:val="single" w:sz="6" w:space="0" w:color="000000"/>
            </w:tcBorders>
          </w:tcPr>
          <w:p w14:paraId="2C8F5C1F" w14:textId="77777777" w:rsidR="000C134C" w:rsidRPr="00BD6017" w:rsidRDefault="000C134C" w:rsidP="00AA13CF">
            <w:pPr>
              <w:widowControl w:val="0"/>
              <w:spacing w:after="0" w:line="240" w:lineRule="auto"/>
              <w:rPr>
                <w:rFonts w:ascii="Calibri" w:eastAsia="Calibri" w:hAnsi="Calibri" w:cs="Calibri"/>
                <w:kern w:val="0"/>
                <w:sz w:val="22"/>
                <w:szCs w:val="22"/>
                <w:lang w:eastAsia="es-CO"/>
                <w14:ligatures w14:val="none"/>
              </w:rPr>
            </w:pPr>
            <w:r w:rsidRPr="00BD6017">
              <w:rPr>
                <w:rFonts w:ascii="Calibri" w:eastAsia="Calibri" w:hAnsi="Calibri" w:cs="Calibri"/>
                <w:kern w:val="0"/>
                <w:sz w:val="22"/>
                <w:szCs w:val="22"/>
                <w:lang w:eastAsia="es-CO"/>
                <w14:ligatures w14:val="none"/>
              </w:rPr>
              <w:t>Proyecto___</w:t>
            </w:r>
          </w:p>
          <w:p w14:paraId="12CDE51C" w14:textId="77777777" w:rsidR="000C134C" w:rsidRPr="00BD6017" w:rsidRDefault="000C134C" w:rsidP="00AA13CF">
            <w:pPr>
              <w:widowControl w:val="0"/>
              <w:spacing w:after="0" w:line="240" w:lineRule="auto"/>
              <w:rPr>
                <w:rFonts w:ascii="Calibri" w:eastAsia="Calibri" w:hAnsi="Calibri" w:cs="Calibri"/>
                <w:kern w:val="0"/>
                <w:sz w:val="22"/>
                <w:szCs w:val="22"/>
                <w:lang w:eastAsia="es-CO"/>
                <w14:ligatures w14:val="none"/>
              </w:rPr>
            </w:pPr>
            <w:r w:rsidRPr="00BD6017">
              <w:rPr>
                <w:rFonts w:ascii="Calibri" w:eastAsia="Calibri" w:hAnsi="Calibri" w:cs="Calibri"/>
                <w:kern w:val="0"/>
                <w:sz w:val="22"/>
                <w:szCs w:val="22"/>
                <w:lang w:eastAsia="es-CO"/>
                <w14:ligatures w14:val="none"/>
              </w:rPr>
              <w:t>Programa____</w:t>
            </w:r>
          </w:p>
          <w:p w14:paraId="7FDB2076" w14:textId="77777777" w:rsidR="000C134C" w:rsidRPr="00BD6017" w:rsidRDefault="000C134C" w:rsidP="00AA13CF">
            <w:pPr>
              <w:widowControl w:val="0"/>
              <w:spacing w:after="0" w:line="240" w:lineRule="auto"/>
              <w:rPr>
                <w:rFonts w:ascii="Calibri" w:eastAsia="Calibri" w:hAnsi="Calibri" w:cs="Calibri"/>
                <w:kern w:val="0"/>
                <w:sz w:val="22"/>
                <w:szCs w:val="22"/>
                <w:lang w:eastAsia="es-CO"/>
                <w14:ligatures w14:val="none"/>
              </w:rPr>
            </w:pPr>
            <w:r w:rsidRPr="00BD6017">
              <w:rPr>
                <w:rFonts w:ascii="Calibri" w:eastAsia="Calibri" w:hAnsi="Calibri" w:cs="Calibri"/>
                <w:kern w:val="0"/>
                <w:sz w:val="22"/>
                <w:szCs w:val="22"/>
                <w:lang w:eastAsia="es-CO"/>
                <w14:ligatures w14:val="none"/>
              </w:rPr>
              <w:t>Actividad____</w:t>
            </w:r>
          </w:p>
          <w:p w14:paraId="14793F0A" w14:textId="77777777" w:rsidR="000C134C" w:rsidRPr="00BD6017" w:rsidRDefault="000C134C" w:rsidP="00AA13CF">
            <w:pPr>
              <w:widowControl w:val="0"/>
              <w:spacing w:after="0" w:line="240" w:lineRule="auto"/>
              <w:rPr>
                <w:rFonts w:ascii="Calibri" w:eastAsia="Calibri" w:hAnsi="Calibri" w:cs="Calibri"/>
                <w:kern w:val="0"/>
                <w:sz w:val="22"/>
                <w:szCs w:val="22"/>
                <w:lang w:eastAsia="es-CO"/>
                <w14:ligatures w14:val="none"/>
              </w:rPr>
            </w:pPr>
            <w:r w:rsidRPr="00BD6017">
              <w:rPr>
                <w:rFonts w:ascii="Calibri" w:eastAsia="Calibri" w:hAnsi="Calibri" w:cs="Calibri"/>
                <w:kern w:val="0"/>
                <w:sz w:val="22"/>
                <w:szCs w:val="22"/>
                <w:lang w:eastAsia="es-CO"/>
                <w14:ligatures w14:val="none"/>
              </w:rPr>
              <w:t>Otros____</w:t>
            </w:r>
          </w:p>
          <w:p w14:paraId="0A7412F7" w14:textId="77777777" w:rsidR="000C134C" w:rsidRPr="00BD6017" w:rsidRDefault="000C134C" w:rsidP="00AA13CF">
            <w:pPr>
              <w:widowControl w:val="0"/>
              <w:spacing w:after="0" w:line="240" w:lineRule="auto"/>
              <w:rPr>
                <w:rFonts w:ascii="Calibri" w:eastAsia="Calibri" w:hAnsi="Calibri" w:cs="Calibri"/>
                <w:kern w:val="0"/>
                <w:sz w:val="22"/>
                <w:szCs w:val="22"/>
                <w:lang w:eastAsia="es-CO"/>
                <w14:ligatures w14:val="none"/>
              </w:rPr>
            </w:pPr>
            <w:r w:rsidRPr="00BD6017">
              <w:rPr>
                <w:rFonts w:ascii="Calibri" w:eastAsia="Calibri" w:hAnsi="Calibri" w:cs="Calibri"/>
                <w:kern w:val="0"/>
                <w:sz w:val="22"/>
                <w:szCs w:val="22"/>
                <w:lang w:eastAsia="es-CO"/>
                <w14:ligatures w14:val="none"/>
              </w:rPr>
              <w:t>¿</w:t>
            </w:r>
            <w:proofErr w:type="gramStart"/>
            <w:r w:rsidRPr="00BD6017">
              <w:rPr>
                <w:rFonts w:ascii="Calibri" w:eastAsia="Calibri" w:hAnsi="Calibri" w:cs="Calibri"/>
                <w:kern w:val="0"/>
                <w:sz w:val="22"/>
                <w:szCs w:val="22"/>
                <w:lang w:eastAsia="es-CO"/>
                <w14:ligatures w14:val="none"/>
              </w:rPr>
              <w:t>Cuál?_</w:t>
            </w:r>
            <w:proofErr w:type="gramEnd"/>
            <w:r w:rsidRPr="00BD6017">
              <w:rPr>
                <w:rFonts w:ascii="Calibri" w:eastAsia="Calibri" w:hAnsi="Calibri" w:cs="Calibri"/>
                <w:kern w:val="0"/>
                <w:sz w:val="22"/>
                <w:szCs w:val="22"/>
                <w:lang w:eastAsia="es-CO"/>
                <w14:ligatures w14:val="none"/>
              </w:rPr>
              <w:t>__________________________________</w:t>
            </w:r>
          </w:p>
        </w:tc>
      </w:tr>
      <w:tr w:rsidR="000C134C" w:rsidRPr="00BD6017" w14:paraId="3A4661A2" w14:textId="77777777" w:rsidTr="00E211E8">
        <w:trPr>
          <w:trHeight w:hRule="exact" w:val="533"/>
        </w:trPr>
        <w:tc>
          <w:tcPr>
            <w:tcW w:w="10198" w:type="dxa"/>
            <w:gridSpan w:val="2"/>
            <w:tcBorders>
              <w:top w:val="single" w:sz="6" w:space="0" w:color="000000"/>
              <w:left w:val="single" w:sz="6" w:space="0" w:color="000000"/>
              <w:bottom w:val="single" w:sz="6" w:space="0" w:color="000000"/>
              <w:right w:val="single" w:sz="6" w:space="0" w:color="000000"/>
            </w:tcBorders>
            <w:shd w:val="clear" w:color="auto" w:fill="E7E6E6"/>
          </w:tcPr>
          <w:p w14:paraId="32A33574" w14:textId="77777777" w:rsidR="000C134C" w:rsidRPr="00BD6017" w:rsidRDefault="000C134C" w:rsidP="00AA13CF">
            <w:pPr>
              <w:widowControl w:val="0"/>
              <w:numPr>
                <w:ilvl w:val="0"/>
                <w:numId w:val="12"/>
              </w:numPr>
              <w:spacing w:after="0" w:line="240" w:lineRule="auto"/>
              <w:rPr>
                <w:rFonts w:ascii="Calibri" w:eastAsia="Calibri" w:hAnsi="Calibri" w:cs="Calibri"/>
                <w:b/>
                <w:bCs/>
                <w:spacing w:val="-1"/>
                <w:kern w:val="0"/>
                <w:sz w:val="22"/>
                <w:szCs w:val="22"/>
                <w14:ligatures w14:val="none"/>
              </w:rPr>
            </w:pPr>
            <w:r w:rsidRPr="00BD6017">
              <w:rPr>
                <w:rFonts w:ascii="Calibri" w:eastAsia="Calibri" w:hAnsi="Calibri" w:cs="Calibri"/>
                <w:b/>
                <w:bCs/>
                <w:spacing w:val="-1"/>
                <w:kern w:val="0"/>
                <w:sz w:val="22"/>
                <w:szCs w:val="22"/>
                <w14:ligatures w14:val="none"/>
              </w:rPr>
              <w:t>Datos de la consulta, denuncia, queja o reclamo</w:t>
            </w:r>
          </w:p>
        </w:tc>
      </w:tr>
      <w:tr w:rsidR="000C134C" w:rsidRPr="00BD6017" w14:paraId="3FBFA3D3" w14:textId="77777777" w:rsidTr="00E211E8">
        <w:trPr>
          <w:trHeight w:hRule="exact" w:val="1835"/>
        </w:trPr>
        <w:tc>
          <w:tcPr>
            <w:tcW w:w="5401" w:type="dxa"/>
            <w:tcBorders>
              <w:top w:val="single" w:sz="6" w:space="0" w:color="000000"/>
              <w:left w:val="single" w:sz="6" w:space="0" w:color="000000"/>
              <w:bottom w:val="single" w:sz="6" w:space="0" w:color="000000"/>
              <w:right w:val="single" w:sz="6" w:space="0" w:color="000000"/>
            </w:tcBorders>
          </w:tcPr>
          <w:p w14:paraId="391C4A0F" w14:textId="77777777" w:rsidR="000C134C" w:rsidRPr="00BD6017" w:rsidRDefault="000C134C" w:rsidP="00AA13CF">
            <w:pPr>
              <w:widowControl w:val="0"/>
              <w:tabs>
                <w:tab w:val="left" w:pos="954"/>
                <w:tab w:val="left" w:pos="2346"/>
                <w:tab w:val="left" w:pos="2869"/>
                <w:tab w:val="left" w:pos="3316"/>
              </w:tabs>
              <w:spacing w:after="0" w:line="239" w:lineRule="auto"/>
              <w:ind w:left="102" w:right="1281"/>
              <w:rPr>
                <w:rFonts w:ascii="Calibri" w:eastAsia="Times New Roman" w:hAnsi="Calibri" w:cs="Calibri"/>
                <w:kern w:val="0"/>
                <w:sz w:val="22"/>
                <w:szCs w:val="22"/>
                <w14:ligatures w14:val="none"/>
              </w:rPr>
            </w:pPr>
            <w:r w:rsidRPr="00BD6017">
              <w:rPr>
                <w:rFonts w:ascii="Calibri" w:eastAsia="Calibri" w:hAnsi="Calibri" w:cs="Calibri"/>
                <w:spacing w:val="-2"/>
                <w:kern w:val="0"/>
                <w:sz w:val="22"/>
                <w:szCs w:val="22"/>
                <w14:ligatures w14:val="none"/>
              </w:rPr>
              <w:t>Breve</w:t>
            </w:r>
            <w:r w:rsidRPr="00BD6017">
              <w:rPr>
                <w:rFonts w:ascii="Calibri" w:eastAsia="Calibri" w:hAnsi="Calibri" w:cs="Calibri"/>
                <w:spacing w:val="-2"/>
                <w:kern w:val="0"/>
                <w:sz w:val="22"/>
                <w:szCs w:val="22"/>
                <w14:ligatures w14:val="none"/>
              </w:rPr>
              <w:tab/>
            </w:r>
            <w:r w:rsidRPr="00BD6017">
              <w:rPr>
                <w:rFonts w:ascii="Calibri" w:eastAsia="Calibri" w:hAnsi="Calibri" w:cs="Calibri"/>
                <w:spacing w:val="-1"/>
                <w:kern w:val="0"/>
                <w:sz w:val="22"/>
                <w:szCs w:val="22"/>
                <w14:ligatures w14:val="none"/>
              </w:rPr>
              <w:t>descripción</w:t>
            </w:r>
            <w:r w:rsidRPr="00BD6017">
              <w:rPr>
                <w:rFonts w:ascii="Calibri" w:eastAsia="Calibri" w:hAnsi="Calibri" w:cs="Calibri"/>
                <w:spacing w:val="-1"/>
                <w:kern w:val="0"/>
                <w:sz w:val="22"/>
                <w:szCs w:val="22"/>
                <w14:ligatures w14:val="none"/>
              </w:rPr>
              <w:tab/>
            </w:r>
            <w:r w:rsidRPr="00BD6017">
              <w:rPr>
                <w:rFonts w:ascii="Calibri" w:eastAsia="Calibri" w:hAnsi="Calibri" w:cs="Calibri"/>
                <w:spacing w:val="-2"/>
                <w:w w:val="95"/>
                <w:kern w:val="0"/>
                <w:sz w:val="22"/>
                <w:szCs w:val="22"/>
                <w14:ligatures w14:val="none"/>
              </w:rPr>
              <w:t>de</w:t>
            </w:r>
            <w:r w:rsidRPr="00BD6017">
              <w:rPr>
                <w:rFonts w:ascii="Calibri" w:eastAsia="Calibri" w:hAnsi="Calibri" w:cs="Calibri"/>
                <w:spacing w:val="-2"/>
                <w:w w:val="95"/>
                <w:kern w:val="0"/>
                <w:sz w:val="22"/>
                <w:szCs w:val="22"/>
                <w14:ligatures w14:val="none"/>
              </w:rPr>
              <w:tab/>
            </w:r>
            <w:r w:rsidRPr="00BD6017">
              <w:rPr>
                <w:rFonts w:ascii="Calibri" w:eastAsia="Calibri" w:hAnsi="Calibri" w:cs="Calibri"/>
                <w:spacing w:val="-1"/>
                <w:kern w:val="0"/>
                <w:sz w:val="22"/>
                <w:szCs w:val="22"/>
                <w14:ligatures w14:val="none"/>
              </w:rPr>
              <w:t>la consulta,</w:t>
            </w:r>
            <w:r w:rsidRPr="00BD6017">
              <w:rPr>
                <w:rFonts w:ascii="Calibri" w:eastAsia="Calibri" w:hAnsi="Calibri" w:cs="Calibri"/>
                <w:spacing w:val="30"/>
                <w:kern w:val="0"/>
                <w:sz w:val="22"/>
                <w:szCs w:val="22"/>
                <w14:ligatures w14:val="none"/>
              </w:rPr>
              <w:t xml:space="preserve"> </w:t>
            </w:r>
            <w:r w:rsidRPr="00BD6017">
              <w:rPr>
                <w:rFonts w:ascii="Calibri" w:eastAsia="Calibri" w:hAnsi="Calibri" w:cs="Calibri"/>
                <w:spacing w:val="-1"/>
                <w:kern w:val="0"/>
                <w:sz w:val="22"/>
                <w:szCs w:val="22"/>
                <w14:ligatures w14:val="none"/>
              </w:rPr>
              <w:t>denuncia,</w:t>
            </w:r>
            <w:r w:rsidRPr="00BD6017">
              <w:rPr>
                <w:rFonts w:ascii="Calibri" w:eastAsia="Calibri" w:hAnsi="Calibri" w:cs="Calibri"/>
                <w:kern w:val="0"/>
                <w:sz w:val="22"/>
                <w:szCs w:val="22"/>
                <w14:ligatures w14:val="none"/>
              </w:rPr>
              <w:t xml:space="preserve"> </w:t>
            </w:r>
            <w:r w:rsidRPr="00BD6017">
              <w:rPr>
                <w:rFonts w:ascii="Calibri" w:eastAsia="Calibri" w:hAnsi="Calibri" w:cs="Calibri"/>
                <w:spacing w:val="-2"/>
                <w:kern w:val="0"/>
                <w:sz w:val="22"/>
                <w:szCs w:val="22"/>
                <w14:ligatures w14:val="none"/>
              </w:rPr>
              <w:t>queja</w:t>
            </w:r>
            <w:r w:rsidRPr="00BD6017">
              <w:rPr>
                <w:rFonts w:ascii="Calibri" w:eastAsia="Calibri" w:hAnsi="Calibri" w:cs="Calibri"/>
                <w:kern w:val="0"/>
                <w:sz w:val="22"/>
                <w:szCs w:val="22"/>
                <w14:ligatures w14:val="none"/>
              </w:rPr>
              <w:t>,</w:t>
            </w:r>
            <w:r w:rsidRPr="00BD6017">
              <w:rPr>
                <w:rFonts w:ascii="Calibri" w:eastAsia="Calibri" w:hAnsi="Calibri" w:cs="Calibri"/>
                <w:spacing w:val="-2"/>
                <w:kern w:val="0"/>
                <w:sz w:val="22"/>
                <w:szCs w:val="22"/>
                <w14:ligatures w14:val="none"/>
              </w:rPr>
              <w:t xml:space="preserve"> </w:t>
            </w:r>
            <w:r w:rsidRPr="00BD6017">
              <w:rPr>
                <w:rFonts w:ascii="Calibri" w:eastAsia="Calibri" w:hAnsi="Calibri" w:cs="Calibri"/>
                <w:spacing w:val="-3"/>
                <w:kern w:val="0"/>
                <w:sz w:val="22"/>
                <w:szCs w:val="22"/>
                <w14:ligatures w14:val="none"/>
              </w:rPr>
              <w:t>reclamo, solicitud</w:t>
            </w:r>
          </w:p>
        </w:tc>
        <w:tc>
          <w:tcPr>
            <w:tcW w:w="4797" w:type="dxa"/>
            <w:tcBorders>
              <w:top w:val="single" w:sz="6" w:space="0" w:color="000000"/>
              <w:left w:val="single" w:sz="6" w:space="0" w:color="000000"/>
              <w:bottom w:val="single" w:sz="6" w:space="0" w:color="000000"/>
              <w:right w:val="single" w:sz="6" w:space="0" w:color="000000"/>
            </w:tcBorders>
          </w:tcPr>
          <w:p w14:paraId="0D5202DC" w14:textId="77777777" w:rsidR="000C134C" w:rsidRPr="00BD6017" w:rsidRDefault="000C134C" w:rsidP="00AA13CF">
            <w:pPr>
              <w:widowControl w:val="0"/>
              <w:spacing w:after="0" w:line="240" w:lineRule="auto"/>
              <w:rPr>
                <w:rFonts w:ascii="Calibri" w:eastAsia="Calibri" w:hAnsi="Calibri" w:cs="Calibri"/>
                <w:kern w:val="0"/>
                <w:sz w:val="22"/>
                <w:szCs w:val="22"/>
                <w14:ligatures w14:val="none"/>
              </w:rPr>
            </w:pPr>
          </w:p>
          <w:p w14:paraId="1E446A7F" w14:textId="77777777" w:rsidR="000C134C" w:rsidRPr="00BD6017" w:rsidRDefault="000C134C" w:rsidP="00AA13CF">
            <w:pPr>
              <w:widowControl w:val="0"/>
              <w:spacing w:after="0" w:line="240" w:lineRule="auto"/>
              <w:rPr>
                <w:rFonts w:ascii="Calibri" w:eastAsia="Calibri" w:hAnsi="Calibri" w:cs="Calibri"/>
                <w:kern w:val="0"/>
                <w:sz w:val="22"/>
                <w:szCs w:val="22"/>
                <w14:ligatures w14:val="none"/>
              </w:rPr>
            </w:pPr>
          </w:p>
          <w:p w14:paraId="41B642EF" w14:textId="77777777" w:rsidR="000C134C" w:rsidRPr="00BD6017" w:rsidRDefault="000C134C" w:rsidP="00AA13CF">
            <w:pPr>
              <w:widowControl w:val="0"/>
              <w:spacing w:after="0" w:line="240" w:lineRule="auto"/>
              <w:rPr>
                <w:rFonts w:ascii="Calibri" w:eastAsia="Calibri" w:hAnsi="Calibri" w:cs="Calibri"/>
                <w:kern w:val="0"/>
                <w:sz w:val="22"/>
                <w:szCs w:val="22"/>
                <w14:ligatures w14:val="none"/>
              </w:rPr>
            </w:pPr>
          </w:p>
          <w:p w14:paraId="08329887" w14:textId="77777777" w:rsidR="000C134C" w:rsidRPr="00BD6017" w:rsidRDefault="000C134C" w:rsidP="00AA13CF">
            <w:pPr>
              <w:widowControl w:val="0"/>
              <w:spacing w:after="0" w:line="240" w:lineRule="auto"/>
              <w:rPr>
                <w:rFonts w:ascii="Calibri" w:eastAsia="Calibri" w:hAnsi="Calibri" w:cs="Calibri"/>
                <w:kern w:val="0"/>
                <w:sz w:val="22"/>
                <w:szCs w:val="22"/>
                <w14:ligatures w14:val="none"/>
              </w:rPr>
            </w:pPr>
          </w:p>
          <w:p w14:paraId="18123462" w14:textId="77777777" w:rsidR="000C134C" w:rsidRPr="00BD6017" w:rsidRDefault="000C134C" w:rsidP="00AA13CF">
            <w:pPr>
              <w:widowControl w:val="0"/>
              <w:spacing w:after="0" w:line="240" w:lineRule="auto"/>
              <w:rPr>
                <w:rFonts w:ascii="Calibri" w:eastAsia="Calibri" w:hAnsi="Calibri" w:cs="Calibri"/>
                <w:kern w:val="0"/>
                <w:sz w:val="22"/>
                <w:szCs w:val="22"/>
                <w14:ligatures w14:val="none"/>
              </w:rPr>
            </w:pPr>
          </w:p>
          <w:p w14:paraId="0D705611" w14:textId="77777777" w:rsidR="000C134C" w:rsidRPr="00BD6017" w:rsidRDefault="000C134C" w:rsidP="00AA13CF">
            <w:pPr>
              <w:widowControl w:val="0"/>
              <w:spacing w:after="0" w:line="240" w:lineRule="auto"/>
              <w:rPr>
                <w:rFonts w:ascii="Calibri" w:eastAsia="Calibri" w:hAnsi="Calibri" w:cs="Calibri"/>
                <w:kern w:val="0"/>
                <w:sz w:val="22"/>
                <w:szCs w:val="22"/>
                <w14:ligatures w14:val="none"/>
              </w:rPr>
            </w:pPr>
          </w:p>
          <w:p w14:paraId="29A28213" w14:textId="77777777" w:rsidR="000C134C" w:rsidRPr="00BD6017" w:rsidRDefault="000C134C" w:rsidP="00AA13CF">
            <w:pPr>
              <w:widowControl w:val="0"/>
              <w:spacing w:after="0" w:line="240" w:lineRule="auto"/>
              <w:rPr>
                <w:rFonts w:ascii="Calibri" w:eastAsia="Calibri" w:hAnsi="Calibri" w:cs="Calibri"/>
                <w:kern w:val="0"/>
                <w:sz w:val="22"/>
                <w:szCs w:val="22"/>
                <w14:ligatures w14:val="none"/>
              </w:rPr>
            </w:pPr>
          </w:p>
          <w:p w14:paraId="5A64D9B5" w14:textId="77777777" w:rsidR="000C134C" w:rsidRPr="00BD6017" w:rsidRDefault="000C134C" w:rsidP="00AA13CF">
            <w:pPr>
              <w:widowControl w:val="0"/>
              <w:spacing w:after="0" w:line="240" w:lineRule="auto"/>
              <w:rPr>
                <w:rFonts w:ascii="Calibri" w:eastAsia="Calibri" w:hAnsi="Calibri" w:cs="Calibri"/>
                <w:kern w:val="0"/>
                <w:sz w:val="22"/>
                <w:szCs w:val="22"/>
                <w14:ligatures w14:val="none"/>
              </w:rPr>
            </w:pPr>
          </w:p>
          <w:p w14:paraId="6A00E78B" w14:textId="77777777" w:rsidR="000C134C" w:rsidRPr="00BD6017" w:rsidRDefault="000C134C" w:rsidP="00AA13CF">
            <w:pPr>
              <w:widowControl w:val="0"/>
              <w:spacing w:after="0" w:line="240" w:lineRule="auto"/>
              <w:rPr>
                <w:rFonts w:ascii="Calibri" w:eastAsia="Calibri" w:hAnsi="Calibri" w:cs="Calibri"/>
                <w:kern w:val="0"/>
                <w:sz w:val="22"/>
                <w:szCs w:val="22"/>
                <w14:ligatures w14:val="none"/>
              </w:rPr>
            </w:pPr>
          </w:p>
        </w:tc>
      </w:tr>
      <w:tr w:rsidR="000C134C" w:rsidRPr="00BD6017" w14:paraId="7C5446AA" w14:textId="77777777" w:rsidTr="00E211E8">
        <w:trPr>
          <w:trHeight w:hRule="exact" w:val="2081"/>
        </w:trPr>
        <w:tc>
          <w:tcPr>
            <w:tcW w:w="5401" w:type="dxa"/>
            <w:tcBorders>
              <w:top w:val="single" w:sz="6" w:space="0" w:color="000000"/>
              <w:left w:val="single" w:sz="6" w:space="0" w:color="000000"/>
              <w:bottom w:val="single" w:sz="6" w:space="0" w:color="000000"/>
              <w:right w:val="single" w:sz="6" w:space="0" w:color="000000"/>
            </w:tcBorders>
          </w:tcPr>
          <w:p w14:paraId="35FCB7CF" w14:textId="77777777" w:rsidR="000C134C" w:rsidRPr="00BD6017" w:rsidRDefault="000C134C" w:rsidP="00AA13CF">
            <w:pPr>
              <w:widowControl w:val="0"/>
              <w:tabs>
                <w:tab w:val="left" w:pos="954"/>
                <w:tab w:val="left" w:pos="2346"/>
                <w:tab w:val="left" w:pos="2869"/>
                <w:tab w:val="left" w:pos="3316"/>
              </w:tabs>
              <w:spacing w:after="0" w:line="239" w:lineRule="auto"/>
              <w:ind w:left="102" w:right="1281"/>
              <w:rPr>
                <w:rFonts w:ascii="Calibri" w:eastAsia="Calibri" w:hAnsi="Calibri" w:cs="Calibri"/>
                <w:spacing w:val="-2"/>
                <w:kern w:val="0"/>
                <w:sz w:val="22"/>
                <w:szCs w:val="22"/>
                <w14:ligatures w14:val="none"/>
              </w:rPr>
            </w:pPr>
            <w:r w:rsidRPr="00BD6017">
              <w:rPr>
                <w:rFonts w:ascii="Calibri" w:eastAsia="Calibri" w:hAnsi="Calibri" w:cs="Calibri"/>
                <w:spacing w:val="-2"/>
                <w:kern w:val="0"/>
                <w:sz w:val="22"/>
                <w:szCs w:val="22"/>
                <w14:ligatures w14:val="none"/>
              </w:rPr>
              <w:t xml:space="preserve">Ubicación de la consulta, </w:t>
            </w:r>
            <w:proofErr w:type="gramStart"/>
            <w:r w:rsidRPr="00BD6017">
              <w:rPr>
                <w:rFonts w:ascii="Calibri" w:eastAsia="Calibri" w:hAnsi="Calibri" w:cs="Calibri"/>
                <w:spacing w:val="-2"/>
                <w:kern w:val="0"/>
                <w:sz w:val="22"/>
                <w:szCs w:val="22"/>
                <w14:ligatures w14:val="none"/>
              </w:rPr>
              <w:t>dónde se da el hecho?</w:t>
            </w:r>
            <w:proofErr w:type="gramEnd"/>
          </w:p>
        </w:tc>
        <w:tc>
          <w:tcPr>
            <w:tcW w:w="4797" w:type="dxa"/>
            <w:tcBorders>
              <w:top w:val="single" w:sz="6" w:space="0" w:color="000000"/>
              <w:left w:val="single" w:sz="6" w:space="0" w:color="000000"/>
              <w:bottom w:val="single" w:sz="6" w:space="0" w:color="000000"/>
              <w:right w:val="single" w:sz="6" w:space="0" w:color="000000"/>
            </w:tcBorders>
          </w:tcPr>
          <w:p w14:paraId="3B245817" w14:textId="77777777" w:rsidR="000C134C" w:rsidRPr="00BD6017" w:rsidRDefault="000C134C" w:rsidP="00AA13CF">
            <w:pPr>
              <w:widowControl w:val="0"/>
              <w:spacing w:after="0" w:line="240" w:lineRule="auto"/>
              <w:rPr>
                <w:rFonts w:ascii="Calibri" w:eastAsia="Calibri" w:hAnsi="Calibri" w:cs="Calibri"/>
                <w:kern w:val="0"/>
                <w:sz w:val="22"/>
                <w:szCs w:val="22"/>
                <w14:ligatures w14:val="none"/>
              </w:rPr>
            </w:pPr>
          </w:p>
        </w:tc>
      </w:tr>
      <w:tr w:rsidR="000C134C" w:rsidRPr="00BD6017" w14:paraId="71BDED97" w14:textId="77777777" w:rsidTr="00E211E8">
        <w:trPr>
          <w:trHeight w:hRule="exact" w:val="2081"/>
        </w:trPr>
        <w:tc>
          <w:tcPr>
            <w:tcW w:w="5401" w:type="dxa"/>
            <w:tcBorders>
              <w:top w:val="single" w:sz="6" w:space="0" w:color="000000"/>
              <w:left w:val="single" w:sz="6" w:space="0" w:color="000000"/>
              <w:bottom w:val="single" w:sz="6" w:space="0" w:color="000000"/>
              <w:right w:val="single" w:sz="6" w:space="0" w:color="000000"/>
            </w:tcBorders>
          </w:tcPr>
          <w:p w14:paraId="4827DF91" w14:textId="77777777" w:rsidR="000C134C" w:rsidRPr="00BD6017" w:rsidRDefault="000C134C" w:rsidP="00AA13CF">
            <w:pPr>
              <w:widowControl w:val="0"/>
              <w:tabs>
                <w:tab w:val="left" w:pos="954"/>
                <w:tab w:val="left" w:pos="2346"/>
                <w:tab w:val="left" w:pos="2869"/>
                <w:tab w:val="left" w:pos="3316"/>
              </w:tabs>
              <w:spacing w:after="0" w:line="239" w:lineRule="auto"/>
              <w:ind w:left="102" w:right="1281"/>
              <w:rPr>
                <w:rFonts w:ascii="Calibri" w:eastAsia="Calibri" w:hAnsi="Calibri" w:cs="Calibri"/>
                <w:spacing w:val="-2"/>
                <w:kern w:val="0"/>
                <w:sz w:val="22"/>
                <w:szCs w:val="22"/>
                <w14:ligatures w14:val="none"/>
              </w:rPr>
            </w:pPr>
            <w:r w:rsidRPr="00BD6017">
              <w:rPr>
                <w:rFonts w:ascii="Calibri" w:eastAsia="Calibri" w:hAnsi="Calibri" w:cs="Calibri"/>
                <w:kern w:val="0"/>
                <w:sz w:val="22"/>
                <w:szCs w:val="22"/>
                <w:lang w:eastAsia="es-CO"/>
                <w14:ligatures w14:val="none"/>
              </w:rPr>
              <w:t>Su solicitud ha sido presentada anteriormente:</w:t>
            </w:r>
          </w:p>
        </w:tc>
        <w:tc>
          <w:tcPr>
            <w:tcW w:w="4797" w:type="dxa"/>
            <w:tcBorders>
              <w:top w:val="single" w:sz="6" w:space="0" w:color="000000"/>
              <w:left w:val="single" w:sz="6" w:space="0" w:color="000000"/>
              <w:bottom w:val="single" w:sz="6" w:space="0" w:color="000000"/>
              <w:right w:val="single" w:sz="6" w:space="0" w:color="000000"/>
            </w:tcBorders>
          </w:tcPr>
          <w:p w14:paraId="3CB8A899" w14:textId="77777777" w:rsidR="000C134C" w:rsidRPr="00BD6017" w:rsidRDefault="000C134C" w:rsidP="00AA13CF">
            <w:pPr>
              <w:widowControl w:val="0"/>
              <w:spacing w:after="0" w:line="240" w:lineRule="auto"/>
              <w:rPr>
                <w:rFonts w:ascii="Calibri" w:eastAsia="Calibri" w:hAnsi="Calibri" w:cs="Calibri"/>
                <w:kern w:val="0"/>
                <w:sz w:val="22"/>
                <w:szCs w:val="22"/>
                <w:lang w:eastAsia="es-CO"/>
                <w14:ligatures w14:val="none"/>
              </w:rPr>
            </w:pPr>
            <w:r w:rsidRPr="00BD6017">
              <w:rPr>
                <w:rFonts w:ascii="Calibri" w:eastAsia="Calibri" w:hAnsi="Calibri" w:cs="Calibri"/>
                <w:kern w:val="0"/>
                <w:sz w:val="22"/>
                <w:szCs w:val="22"/>
                <w14:ligatures w14:val="none"/>
              </w:rPr>
              <w:drawing>
                <wp:anchor distT="0" distB="0" distL="114300" distR="114300" simplePos="0" relativeHeight="251674624" behindDoc="0" locked="0" layoutInCell="1" allowOverlap="1" wp14:anchorId="63CDFE3B" wp14:editId="709EF7CB">
                  <wp:simplePos x="0" y="0"/>
                  <wp:positionH relativeFrom="column">
                    <wp:posOffset>249555</wp:posOffset>
                  </wp:positionH>
                  <wp:positionV relativeFrom="paragraph">
                    <wp:posOffset>6350</wp:posOffset>
                  </wp:positionV>
                  <wp:extent cx="123825" cy="123825"/>
                  <wp:effectExtent l="0" t="0" r="9525" b="9525"/>
                  <wp:wrapNone/>
                  <wp:docPr id="50"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D6017">
              <w:rPr>
                <w:rFonts w:ascii="Calibri" w:eastAsia="Calibri" w:hAnsi="Calibri" w:cs="Calibri"/>
                <w:kern w:val="0"/>
                <w:sz w:val="22"/>
                <w:szCs w:val="22"/>
                <w:lang w:eastAsia="es-CO"/>
                <w14:ligatures w14:val="none"/>
              </w:rPr>
              <w:t xml:space="preserve">Sí   </w:t>
            </w:r>
          </w:p>
          <w:p w14:paraId="1328D724" w14:textId="77777777" w:rsidR="000C134C" w:rsidRPr="00BD6017" w:rsidRDefault="000C134C" w:rsidP="00AA13CF">
            <w:pPr>
              <w:widowControl w:val="0"/>
              <w:spacing w:after="0" w:line="240" w:lineRule="auto"/>
              <w:rPr>
                <w:rFonts w:ascii="Calibri" w:eastAsia="Calibri" w:hAnsi="Calibri" w:cs="Calibri"/>
                <w:kern w:val="0"/>
                <w:sz w:val="22"/>
                <w:szCs w:val="22"/>
                <w:lang w:eastAsia="es-CO"/>
                <w14:ligatures w14:val="none"/>
              </w:rPr>
            </w:pPr>
            <w:r w:rsidRPr="00BD6017">
              <w:rPr>
                <w:rFonts w:ascii="Calibri" w:eastAsia="Calibri" w:hAnsi="Calibri" w:cs="Calibri"/>
                <w:kern w:val="0"/>
                <w:sz w:val="22"/>
                <w:szCs w:val="22"/>
                <w14:ligatures w14:val="none"/>
              </w:rPr>
              <w:drawing>
                <wp:anchor distT="0" distB="0" distL="114300" distR="114300" simplePos="0" relativeHeight="251673600" behindDoc="0" locked="0" layoutInCell="1" allowOverlap="1" wp14:anchorId="1D952933" wp14:editId="7E5A4624">
                  <wp:simplePos x="0" y="0"/>
                  <wp:positionH relativeFrom="column">
                    <wp:posOffset>249555</wp:posOffset>
                  </wp:positionH>
                  <wp:positionV relativeFrom="paragraph">
                    <wp:posOffset>12065</wp:posOffset>
                  </wp:positionV>
                  <wp:extent cx="123825" cy="123825"/>
                  <wp:effectExtent l="0" t="0" r="9525" b="9525"/>
                  <wp:wrapNone/>
                  <wp:docPr id="51"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D6017">
              <w:rPr>
                <w:rFonts w:ascii="Calibri" w:eastAsia="Calibri" w:hAnsi="Calibri" w:cs="Calibri"/>
                <w:kern w:val="0"/>
                <w:sz w:val="22"/>
                <w:szCs w:val="22"/>
                <w:lang w:eastAsia="es-CO"/>
                <w14:ligatures w14:val="none"/>
              </w:rPr>
              <w:t xml:space="preserve">No  </w:t>
            </w:r>
          </w:p>
          <w:p w14:paraId="20D24696" w14:textId="77777777" w:rsidR="000C134C" w:rsidRPr="00BD6017" w:rsidRDefault="000C134C" w:rsidP="00AA13CF">
            <w:pPr>
              <w:widowControl w:val="0"/>
              <w:spacing w:after="0" w:line="240" w:lineRule="auto"/>
              <w:rPr>
                <w:rFonts w:ascii="Calibri" w:eastAsia="Calibri" w:hAnsi="Calibri" w:cs="Calibri"/>
                <w:bCs/>
                <w:kern w:val="0"/>
                <w:sz w:val="22"/>
                <w:szCs w:val="22"/>
                <w:lang w:eastAsia="es-CO"/>
                <w14:ligatures w14:val="none"/>
              </w:rPr>
            </w:pPr>
          </w:p>
          <w:p w14:paraId="3DEABF69" w14:textId="77777777" w:rsidR="000C134C" w:rsidRPr="00BD6017" w:rsidRDefault="000C134C" w:rsidP="00AA13CF">
            <w:pPr>
              <w:widowControl w:val="0"/>
              <w:spacing w:after="0" w:line="240" w:lineRule="auto"/>
              <w:rPr>
                <w:rFonts w:ascii="Calibri" w:eastAsia="Calibri" w:hAnsi="Calibri" w:cs="Calibri"/>
                <w:kern w:val="0"/>
                <w:sz w:val="22"/>
                <w:szCs w:val="22"/>
                <w14:ligatures w14:val="none"/>
              </w:rPr>
            </w:pPr>
            <w:r w:rsidRPr="00BD6017">
              <w:rPr>
                <w:rFonts w:ascii="Calibri" w:eastAsia="Calibri" w:hAnsi="Calibri" w:cs="Calibri"/>
                <w:kern w:val="0"/>
                <w:sz w:val="22"/>
                <w:szCs w:val="22"/>
                <w:lang w:eastAsia="es-CO"/>
                <w14:ligatures w14:val="none"/>
              </w:rPr>
              <w:t>Si es afirmativa explique ______________________________________________________________________</w:t>
            </w:r>
          </w:p>
        </w:tc>
      </w:tr>
      <w:tr w:rsidR="000C134C" w:rsidRPr="00BD6017" w14:paraId="1626EC21" w14:textId="77777777" w:rsidTr="00E211E8">
        <w:trPr>
          <w:trHeight w:hRule="exact" w:val="2081"/>
        </w:trPr>
        <w:tc>
          <w:tcPr>
            <w:tcW w:w="5401" w:type="dxa"/>
            <w:tcBorders>
              <w:top w:val="single" w:sz="6" w:space="0" w:color="000000"/>
              <w:left w:val="single" w:sz="6" w:space="0" w:color="000000"/>
              <w:bottom w:val="single" w:sz="6" w:space="0" w:color="000000"/>
              <w:right w:val="single" w:sz="6" w:space="0" w:color="000000"/>
            </w:tcBorders>
          </w:tcPr>
          <w:p w14:paraId="1E50C0E1" w14:textId="77777777" w:rsidR="000C134C" w:rsidRPr="00BD6017" w:rsidRDefault="000C134C" w:rsidP="00AA13CF">
            <w:pPr>
              <w:widowControl w:val="0"/>
              <w:spacing w:after="0" w:line="240" w:lineRule="auto"/>
              <w:rPr>
                <w:rFonts w:ascii="Calibri" w:eastAsia="Calibri" w:hAnsi="Calibri" w:cs="Calibri"/>
                <w:kern w:val="0"/>
                <w:sz w:val="22"/>
                <w:szCs w:val="22"/>
                <w:lang w:eastAsia="es-CO"/>
                <w14:ligatures w14:val="none"/>
              </w:rPr>
            </w:pPr>
            <w:r w:rsidRPr="00BD6017">
              <w:rPr>
                <w:rFonts w:ascii="Calibri" w:eastAsia="Calibri" w:hAnsi="Calibri" w:cs="Calibri"/>
                <w:kern w:val="0"/>
                <w:sz w:val="22"/>
                <w:szCs w:val="22"/>
                <w:lang w:eastAsia="es-CO"/>
                <w14:ligatures w14:val="none"/>
              </w:rPr>
              <w:t>Respuesta inmediata a la consulta, denuncia, queja, reclamo, solicitud:</w:t>
            </w:r>
          </w:p>
          <w:p w14:paraId="1B043781" w14:textId="77777777" w:rsidR="000C134C" w:rsidRPr="00BD6017" w:rsidRDefault="000C134C" w:rsidP="00AA13CF">
            <w:pPr>
              <w:widowControl w:val="0"/>
              <w:tabs>
                <w:tab w:val="left" w:pos="954"/>
                <w:tab w:val="left" w:pos="2346"/>
                <w:tab w:val="left" w:pos="2869"/>
                <w:tab w:val="left" w:pos="3316"/>
              </w:tabs>
              <w:spacing w:after="0" w:line="239" w:lineRule="auto"/>
              <w:ind w:left="102" w:right="1281"/>
              <w:rPr>
                <w:rFonts w:ascii="Calibri" w:eastAsia="Calibri" w:hAnsi="Calibri" w:cs="Calibri"/>
                <w:kern w:val="0"/>
                <w:sz w:val="22"/>
                <w:szCs w:val="22"/>
                <w:lang w:eastAsia="es-CO"/>
                <w14:ligatures w14:val="none"/>
              </w:rPr>
            </w:pPr>
          </w:p>
        </w:tc>
        <w:tc>
          <w:tcPr>
            <w:tcW w:w="4797" w:type="dxa"/>
            <w:tcBorders>
              <w:top w:val="single" w:sz="6" w:space="0" w:color="000000"/>
              <w:left w:val="single" w:sz="6" w:space="0" w:color="000000"/>
              <w:bottom w:val="single" w:sz="6" w:space="0" w:color="000000"/>
              <w:right w:val="single" w:sz="6" w:space="0" w:color="000000"/>
            </w:tcBorders>
          </w:tcPr>
          <w:p w14:paraId="0BD21972" w14:textId="77777777" w:rsidR="000C134C" w:rsidRPr="00BD6017" w:rsidRDefault="000C134C" w:rsidP="00AA13CF">
            <w:pPr>
              <w:widowControl w:val="0"/>
              <w:spacing w:after="0" w:line="240" w:lineRule="auto"/>
              <w:rPr>
                <w:rFonts w:ascii="Calibri" w:eastAsia="Calibri" w:hAnsi="Calibri" w:cs="Calibri"/>
                <w:kern w:val="0"/>
                <w:sz w:val="22"/>
                <w:szCs w:val="22"/>
                <w14:ligatures w14:val="none"/>
              </w:rPr>
            </w:pPr>
          </w:p>
        </w:tc>
      </w:tr>
      <w:tr w:rsidR="000C134C" w:rsidRPr="00BD6017" w14:paraId="27D937A8" w14:textId="77777777" w:rsidTr="00E211E8">
        <w:trPr>
          <w:trHeight w:hRule="exact" w:val="2081"/>
        </w:trPr>
        <w:tc>
          <w:tcPr>
            <w:tcW w:w="5401" w:type="dxa"/>
            <w:tcBorders>
              <w:top w:val="single" w:sz="6" w:space="0" w:color="000000"/>
              <w:left w:val="single" w:sz="6" w:space="0" w:color="000000"/>
              <w:bottom w:val="single" w:sz="6" w:space="0" w:color="000000"/>
              <w:right w:val="single" w:sz="6" w:space="0" w:color="000000"/>
            </w:tcBorders>
          </w:tcPr>
          <w:p w14:paraId="6E3D6CED" w14:textId="77777777" w:rsidR="000C134C" w:rsidRPr="00BD6017" w:rsidRDefault="000C134C" w:rsidP="00AA13CF">
            <w:pPr>
              <w:widowControl w:val="0"/>
              <w:spacing w:after="0" w:line="240" w:lineRule="auto"/>
              <w:rPr>
                <w:rFonts w:ascii="Calibri" w:eastAsia="Calibri" w:hAnsi="Calibri" w:cs="Calibri"/>
                <w:kern w:val="0"/>
                <w:sz w:val="22"/>
                <w:szCs w:val="22"/>
                <w:lang w:eastAsia="es-CO"/>
                <w14:ligatures w14:val="none"/>
              </w:rPr>
            </w:pPr>
            <w:r w:rsidRPr="00BD6017">
              <w:rPr>
                <w:rFonts w:ascii="Calibri" w:eastAsia="Calibri" w:hAnsi="Calibri" w:cs="Calibri"/>
                <w:kern w:val="0"/>
                <w:sz w:val="22"/>
                <w:szCs w:val="22"/>
                <w:lang w:eastAsia="es-CO"/>
                <w14:ligatures w14:val="none"/>
              </w:rPr>
              <w:lastRenderedPageBreak/>
              <w:t>Seguimiento:</w:t>
            </w:r>
          </w:p>
        </w:tc>
        <w:tc>
          <w:tcPr>
            <w:tcW w:w="4797" w:type="dxa"/>
            <w:tcBorders>
              <w:top w:val="single" w:sz="6" w:space="0" w:color="000000"/>
              <w:left w:val="single" w:sz="6" w:space="0" w:color="000000"/>
              <w:bottom w:val="single" w:sz="6" w:space="0" w:color="000000"/>
              <w:right w:val="single" w:sz="6" w:space="0" w:color="000000"/>
            </w:tcBorders>
          </w:tcPr>
          <w:p w14:paraId="4588B01E" w14:textId="77777777" w:rsidR="000C134C" w:rsidRPr="00BD6017" w:rsidRDefault="000C134C" w:rsidP="00AA13CF">
            <w:pPr>
              <w:widowControl w:val="0"/>
              <w:spacing w:after="0" w:line="240" w:lineRule="auto"/>
              <w:rPr>
                <w:rFonts w:ascii="Calibri" w:eastAsia="Calibri" w:hAnsi="Calibri" w:cs="Calibri"/>
                <w:kern w:val="0"/>
                <w:sz w:val="22"/>
                <w:szCs w:val="22"/>
                <w14:ligatures w14:val="none"/>
              </w:rPr>
            </w:pPr>
          </w:p>
        </w:tc>
      </w:tr>
      <w:tr w:rsidR="000C134C" w:rsidRPr="00BD6017" w14:paraId="3E0EE110" w14:textId="77777777" w:rsidTr="00E211E8">
        <w:trPr>
          <w:trHeight w:hRule="exact" w:val="2081"/>
        </w:trPr>
        <w:tc>
          <w:tcPr>
            <w:tcW w:w="5401" w:type="dxa"/>
            <w:tcBorders>
              <w:top w:val="single" w:sz="6" w:space="0" w:color="000000"/>
              <w:left w:val="single" w:sz="6" w:space="0" w:color="000000"/>
              <w:bottom w:val="single" w:sz="6" w:space="0" w:color="000000"/>
              <w:right w:val="single" w:sz="6" w:space="0" w:color="000000"/>
            </w:tcBorders>
          </w:tcPr>
          <w:p w14:paraId="5338E9D1" w14:textId="77777777" w:rsidR="000C134C" w:rsidRPr="00BD6017" w:rsidRDefault="000C134C" w:rsidP="00AA13CF">
            <w:pPr>
              <w:widowControl w:val="0"/>
              <w:spacing w:after="0" w:line="240" w:lineRule="auto"/>
              <w:rPr>
                <w:rFonts w:ascii="Calibri" w:eastAsia="Calibri" w:hAnsi="Calibri" w:cs="Calibri"/>
                <w:kern w:val="0"/>
                <w:sz w:val="22"/>
                <w:szCs w:val="22"/>
                <w:lang w:eastAsia="es-CO"/>
                <w14:ligatures w14:val="none"/>
              </w:rPr>
            </w:pPr>
            <w:r w:rsidRPr="00BD6017">
              <w:rPr>
                <w:rFonts w:ascii="Calibri" w:eastAsia="Calibri" w:hAnsi="Calibri" w:cs="Calibri"/>
                <w:kern w:val="0"/>
                <w:sz w:val="22"/>
                <w:szCs w:val="22"/>
                <w14:ligatures w14:val="none"/>
              </w:rPr>
              <w:t>Adjuntos (Coloque evidencias de la situación por ejemplo notas, fotos, listado de firmas, mapas u otros)</w:t>
            </w:r>
          </w:p>
        </w:tc>
        <w:tc>
          <w:tcPr>
            <w:tcW w:w="4797" w:type="dxa"/>
            <w:tcBorders>
              <w:top w:val="single" w:sz="6" w:space="0" w:color="000000"/>
              <w:left w:val="single" w:sz="6" w:space="0" w:color="000000"/>
              <w:bottom w:val="single" w:sz="6" w:space="0" w:color="000000"/>
              <w:right w:val="single" w:sz="6" w:space="0" w:color="000000"/>
            </w:tcBorders>
          </w:tcPr>
          <w:p w14:paraId="496EE332" w14:textId="77777777" w:rsidR="000C134C" w:rsidRPr="00BD6017" w:rsidRDefault="000C134C" w:rsidP="00AA13CF">
            <w:pPr>
              <w:widowControl w:val="0"/>
              <w:spacing w:after="0" w:line="240" w:lineRule="auto"/>
              <w:rPr>
                <w:rFonts w:ascii="Calibri" w:eastAsia="Calibri" w:hAnsi="Calibri" w:cs="Calibri"/>
                <w:kern w:val="0"/>
                <w:sz w:val="22"/>
                <w:szCs w:val="22"/>
                <w14:ligatures w14:val="none"/>
              </w:rPr>
            </w:pPr>
          </w:p>
        </w:tc>
      </w:tr>
    </w:tbl>
    <w:p w14:paraId="5BDCEBDE" w14:textId="77777777" w:rsidR="000C134C" w:rsidRPr="00BD6017" w:rsidRDefault="000C134C" w:rsidP="00AA13CF">
      <w:pPr>
        <w:spacing w:line="259" w:lineRule="auto"/>
        <w:rPr>
          <w:rFonts w:ascii="Calibri" w:eastAsia="Times New Roman" w:hAnsi="Calibri" w:cs="Calibri"/>
          <w:b/>
          <w:bCs/>
          <w:kern w:val="0"/>
          <w14:ligatures w14:val="none"/>
        </w:rPr>
      </w:pPr>
    </w:p>
    <w:p w14:paraId="4551814F" w14:textId="77777777" w:rsidR="000C134C" w:rsidRPr="00BD6017" w:rsidRDefault="000C134C" w:rsidP="00AA13CF">
      <w:pPr>
        <w:widowControl w:val="0"/>
        <w:spacing w:after="0" w:line="240" w:lineRule="auto"/>
        <w:rPr>
          <w:rFonts w:ascii="Calibri" w:eastAsia="Calibri" w:hAnsi="Calibri" w:cs="Calibri"/>
          <w:kern w:val="0"/>
          <w:sz w:val="22"/>
          <w:szCs w:val="22"/>
          <w:lang w:eastAsia="es-CO"/>
          <w14:ligatures w14:val="none"/>
        </w:rPr>
      </w:pPr>
      <w:r w:rsidRPr="00BD6017">
        <w:rPr>
          <w:rFonts w:ascii="Calibri" w:eastAsia="Calibri" w:hAnsi="Calibri" w:cs="Calibri"/>
          <w:kern w:val="0"/>
          <w:sz w:val="22"/>
          <w:szCs w:val="22"/>
          <w:lang w:eastAsia="es-CO"/>
          <w14:ligatures w14:val="none"/>
        </w:rPr>
        <w:t>Además, sírvase completar esta oración:</w:t>
      </w:r>
    </w:p>
    <w:p w14:paraId="62DA8F7C" w14:textId="77777777" w:rsidR="000C134C" w:rsidRPr="00BD6017" w:rsidRDefault="000C134C" w:rsidP="00AA13CF">
      <w:pPr>
        <w:widowControl w:val="0"/>
        <w:spacing w:after="0" w:line="240" w:lineRule="auto"/>
        <w:rPr>
          <w:rFonts w:ascii="Calibri" w:eastAsia="Calibri" w:hAnsi="Calibri" w:cs="Arial"/>
          <w:kern w:val="0"/>
          <w:sz w:val="22"/>
          <w:szCs w:val="22"/>
          <w:lang w:eastAsia="es-CO"/>
          <w14:ligatures w14:val="none"/>
        </w:rPr>
      </w:pPr>
      <w:r w:rsidRPr="00BD6017">
        <w:rPr>
          <w:rFonts w:ascii="Calibri" w:eastAsia="Calibri" w:hAnsi="Calibri" w:cs="Arial"/>
          <w:kern w:val="0"/>
          <w:sz w:val="22"/>
          <w:szCs w:val="22"/>
          <w:lang w:eastAsia="es-CO"/>
          <w14:ligatures w14:val="none"/>
        </w:rPr>
        <w:t>El (los) suscrito (s) desearía (n) que esta reclamación se resolviera de la siguiente manera (propuesta de la mejor solución).</w:t>
      </w:r>
    </w:p>
    <w:p w14:paraId="75BF7570" w14:textId="77777777" w:rsidR="000C134C" w:rsidRPr="00BD6017" w:rsidRDefault="000C134C" w:rsidP="00AA13CF">
      <w:pPr>
        <w:widowControl w:val="0"/>
        <w:spacing w:after="0" w:line="240" w:lineRule="auto"/>
        <w:rPr>
          <w:rFonts w:ascii="Calibri" w:eastAsia="Calibri" w:hAnsi="Calibri" w:cs="Arial"/>
          <w:kern w:val="0"/>
          <w:sz w:val="22"/>
          <w:szCs w:val="22"/>
          <w:lang w:eastAsia="es-CO"/>
          <w14:ligatures w14:val="none"/>
        </w:rPr>
      </w:pPr>
      <w:r w:rsidRPr="00BD6017">
        <w:rPr>
          <w:rFonts w:ascii="Calibri" w:eastAsia="Calibri" w:hAnsi="Calibri" w:cs="Arial"/>
          <w:kern w:val="0"/>
          <w:sz w:val="22"/>
          <w:szCs w:val="22"/>
          <w:lang w:eastAsia="es-CO"/>
          <w14:ligatures w14:val="none"/>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D095162" w14:textId="77777777" w:rsidR="000C134C" w:rsidRPr="00BD6017" w:rsidRDefault="000C134C" w:rsidP="00AA13CF">
      <w:pPr>
        <w:widowControl w:val="0"/>
        <w:spacing w:after="0" w:line="240" w:lineRule="auto"/>
        <w:rPr>
          <w:rFonts w:ascii="Calibri" w:eastAsia="Calibri" w:hAnsi="Calibri" w:cs="Calibri"/>
          <w:bCs/>
          <w:kern w:val="0"/>
          <w:sz w:val="22"/>
          <w:szCs w:val="22"/>
          <w:lang w:eastAsia="es-CO"/>
          <w14:ligatures w14:val="none"/>
        </w:rPr>
      </w:pPr>
    </w:p>
    <w:p w14:paraId="7983F4A4" w14:textId="77777777" w:rsidR="000C134C" w:rsidRPr="00BD6017" w:rsidRDefault="000C134C" w:rsidP="00AA13CF">
      <w:pPr>
        <w:widowControl w:val="0"/>
        <w:spacing w:after="0" w:line="240" w:lineRule="auto"/>
        <w:rPr>
          <w:rFonts w:ascii="Calibri" w:eastAsia="Calibri" w:hAnsi="Calibri" w:cs="Calibri"/>
          <w:kern w:val="0"/>
          <w:sz w:val="22"/>
          <w:szCs w:val="22"/>
          <w:lang w:eastAsia="es-CO"/>
          <w14:ligatures w14:val="none"/>
        </w:rPr>
      </w:pPr>
      <w:r w:rsidRPr="00BD6017">
        <w:rPr>
          <w:rFonts w:ascii="Calibri" w:eastAsia="Calibri" w:hAnsi="Calibri" w:cs="Calibri"/>
          <w:kern w:val="0"/>
          <w:sz w:val="22"/>
          <w:szCs w:val="22"/>
          <w:lang w:eastAsia="es-CO"/>
          <w14:ligatures w14:val="none"/>
        </w:rPr>
        <w:t>Nota: La ACP ni el Contratista puede garantizar que podrá ayudar al reclamante a obtener este resultado, pero esta información contribuirá a centrar la atención en los métodos para evaluar y atender el problema.</w:t>
      </w:r>
    </w:p>
    <w:p w14:paraId="564D21D3" w14:textId="77777777" w:rsidR="000C134C" w:rsidRPr="00BD6017" w:rsidRDefault="000C134C" w:rsidP="00AA13CF">
      <w:pPr>
        <w:spacing w:line="259" w:lineRule="auto"/>
        <w:rPr>
          <w:rFonts w:ascii="Calibri" w:eastAsia="Times New Roman" w:hAnsi="Calibri" w:cs="Calibri"/>
          <w:spacing w:val="-1"/>
          <w:kern w:val="0"/>
          <w:sz w:val="22"/>
          <w:szCs w:val="22"/>
          <w14:ligatures w14:val="none"/>
        </w:rPr>
      </w:pPr>
    </w:p>
    <w:p w14:paraId="68178B5E" w14:textId="77777777" w:rsidR="000C134C" w:rsidRPr="00BD6017" w:rsidRDefault="000C134C" w:rsidP="00AA13CF">
      <w:pPr>
        <w:spacing w:line="259" w:lineRule="auto"/>
        <w:rPr>
          <w:rFonts w:ascii="Calibri" w:eastAsia="Times New Roman" w:hAnsi="Calibri" w:cs="Calibri"/>
          <w:spacing w:val="-1"/>
          <w:kern w:val="0"/>
          <w:sz w:val="22"/>
          <w:szCs w:val="22"/>
          <w14:ligatures w14:val="none"/>
        </w:rPr>
      </w:pPr>
    </w:p>
    <w:p w14:paraId="3DFDD146" w14:textId="77777777" w:rsidR="00BD5707" w:rsidRPr="00BD6017" w:rsidRDefault="00BD5707" w:rsidP="00AA13CF">
      <w:pPr>
        <w:rPr>
          <w:rFonts w:ascii="Calibri" w:eastAsia="Times New Roman" w:hAnsi="Calibri" w:cs="Calibri"/>
          <w:b/>
          <w:bCs/>
          <w:iCs/>
          <w:kern w:val="0"/>
          <w:lang w:eastAsia="es-ES"/>
          <w14:ligatures w14:val="none"/>
        </w:rPr>
      </w:pPr>
    </w:p>
    <w:p w14:paraId="649C8492" w14:textId="77777777" w:rsidR="00BD5707" w:rsidRPr="00BD6017" w:rsidRDefault="00BD5707" w:rsidP="00AA13CF">
      <w:pPr>
        <w:rPr>
          <w:rFonts w:ascii="Calibri" w:eastAsia="Times New Roman" w:hAnsi="Calibri" w:cs="Calibri"/>
          <w:b/>
          <w:bCs/>
          <w:iCs/>
          <w:kern w:val="0"/>
          <w:lang w:eastAsia="es-ES"/>
          <w14:ligatures w14:val="none"/>
        </w:rPr>
      </w:pPr>
    </w:p>
    <w:p w14:paraId="272CFA7F" w14:textId="77777777" w:rsidR="00BD5707" w:rsidRPr="00BD6017" w:rsidRDefault="00BD5707" w:rsidP="00AA13CF">
      <w:pPr>
        <w:rPr>
          <w:rFonts w:ascii="Calibri" w:eastAsia="Times New Roman" w:hAnsi="Calibri" w:cs="Calibri"/>
          <w:b/>
          <w:bCs/>
          <w:iCs/>
          <w:kern w:val="0"/>
          <w:lang w:eastAsia="es-ES"/>
          <w14:ligatures w14:val="none"/>
        </w:rPr>
      </w:pPr>
    </w:p>
    <w:p w14:paraId="2D8555B4" w14:textId="77777777" w:rsidR="00BD5707" w:rsidRPr="00BD6017" w:rsidRDefault="00BD5707" w:rsidP="00AA13CF">
      <w:pPr>
        <w:rPr>
          <w:rFonts w:ascii="Calibri" w:eastAsia="Times New Roman" w:hAnsi="Calibri" w:cs="Calibri"/>
          <w:b/>
          <w:bCs/>
          <w:iCs/>
          <w:kern w:val="0"/>
          <w:lang w:eastAsia="es-ES"/>
          <w14:ligatures w14:val="none"/>
        </w:rPr>
      </w:pPr>
    </w:p>
    <w:p w14:paraId="756505BF" w14:textId="77777777" w:rsidR="00BD5707" w:rsidRPr="00BD6017" w:rsidRDefault="00BD5707" w:rsidP="00AA13CF">
      <w:pPr>
        <w:rPr>
          <w:rFonts w:ascii="Calibri" w:eastAsia="Times New Roman" w:hAnsi="Calibri" w:cs="Calibri"/>
          <w:b/>
          <w:bCs/>
          <w:iCs/>
          <w:kern w:val="0"/>
          <w:lang w:eastAsia="es-ES"/>
          <w14:ligatures w14:val="none"/>
        </w:rPr>
      </w:pPr>
    </w:p>
    <w:p w14:paraId="2317A005" w14:textId="77777777" w:rsidR="00BD5707" w:rsidRPr="00BD6017" w:rsidRDefault="00BD5707" w:rsidP="00AA13CF">
      <w:pPr>
        <w:rPr>
          <w:rFonts w:ascii="Calibri" w:eastAsia="Times New Roman" w:hAnsi="Calibri" w:cs="Calibri"/>
          <w:b/>
          <w:bCs/>
          <w:iCs/>
          <w:kern w:val="0"/>
          <w:lang w:eastAsia="es-ES"/>
          <w14:ligatures w14:val="none"/>
        </w:rPr>
      </w:pPr>
    </w:p>
    <w:p w14:paraId="4CD9147F" w14:textId="77777777" w:rsidR="00BD5707" w:rsidRPr="00BD6017" w:rsidRDefault="00BD5707" w:rsidP="00AA13CF">
      <w:pPr>
        <w:rPr>
          <w:rFonts w:ascii="Calibri" w:eastAsia="Times New Roman" w:hAnsi="Calibri" w:cs="Calibri"/>
          <w:b/>
          <w:bCs/>
          <w:iCs/>
          <w:kern w:val="0"/>
          <w:lang w:eastAsia="es-ES"/>
          <w14:ligatures w14:val="none"/>
        </w:rPr>
      </w:pPr>
    </w:p>
    <w:p w14:paraId="0F5B0C14" w14:textId="77777777" w:rsidR="00BD5707" w:rsidRPr="00BD6017" w:rsidRDefault="00BD5707" w:rsidP="00AA13CF">
      <w:pPr>
        <w:rPr>
          <w:rFonts w:ascii="Calibri" w:eastAsia="Times New Roman" w:hAnsi="Calibri" w:cs="Calibri"/>
          <w:b/>
          <w:bCs/>
          <w:iCs/>
          <w:kern w:val="0"/>
          <w:lang w:eastAsia="es-ES"/>
          <w14:ligatures w14:val="none"/>
        </w:rPr>
      </w:pPr>
    </w:p>
    <w:p w14:paraId="6A4A8EAE" w14:textId="0867C0C5" w:rsidR="000C134C" w:rsidRPr="00BD6017" w:rsidRDefault="000C134C" w:rsidP="00AA13CF">
      <w:pPr>
        <w:widowControl w:val="0"/>
        <w:autoSpaceDE w:val="0"/>
        <w:autoSpaceDN w:val="0"/>
        <w:spacing w:after="0" w:line="240" w:lineRule="auto"/>
        <w:ind w:left="720" w:right="276" w:hanging="360"/>
        <w:jc w:val="both"/>
        <w:outlineLvl w:val="2"/>
        <w:rPr>
          <w:rFonts w:ascii="Calibri" w:eastAsia="Times New Roman" w:hAnsi="Calibri" w:cs="Calibri"/>
          <w:b/>
          <w:bCs/>
          <w:iCs/>
          <w:kern w:val="0"/>
          <w:lang w:eastAsia="es-ES"/>
          <w14:ligatures w14:val="none"/>
        </w:rPr>
      </w:pPr>
      <w:bookmarkStart w:id="158" w:name="_Toc240275549"/>
      <w:r w:rsidRPr="00BD6017">
        <w:rPr>
          <w:rFonts w:ascii="Calibri" w:eastAsia="Times New Roman" w:hAnsi="Calibri" w:cs="Calibri"/>
          <w:b/>
          <w:bCs/>
          <w:iCs/>
          <w:kern w:val="0"/>
          <w:lang w:eastAsia="es-ES"/>
          <w14:ligatures w14:val="none"/>
        </w:rPr>
        <w:lastRenderedPageBreak/>
        <w:t>4.1.17 FORMATO DE RECLAMO DE GARANTÍA.</w:t>
      </w:r>
      <w:bookmarkEnd w:id="158"/>
    </w:p>
    <w:p w14:paraId="49509AE0" w14:textId="77777777" w:rsidR="000C134C" w:rsidRPr="00BD6017" w:rsidRDefault="000C134C" w:rsidP="00AA13CF">
      <w:pPr>
        <w:spacing w:line="360" w:lineRule="atLeast"/>
        <w:rPr>
          <w:rFonts w:ascii="Arial" w:eastAsia="Times New Roman" w:hAnsi="Arial" w:cs="Arial"/>
          <w:color w:val="000000"/>
          <w:lang w:eastAsia="es-PA"/>
        </w:rPr>
      </w:pPr>
    </w:p>
    <w:p w14:paraId="34527245" w14:textId="77777777" w:rsidR="000C134C" w:rsidRPr="00BD6017" w:rsidRDefault="000C134C" w:rsidP="00AA13CF">
      <w:pPr>
        <w:spacing w:line="360" w:lineRule="atLeast"/>
        <w:rPr>
          <w:rFonts w:ascii="Arial" w:eastAsia="Times New Roman" w:hAnsi="Arial" w:cs="Arial"/>
          <w:color w:val="000000"/>
          <w:lang w:eastAsia="es-PA"/>
        </w:rPr>
      </w:pPr>
      <w:r w:rsidRPr="00BD6017">
        <w:rPr>
          <w:rFonts w:ascii="Arial" w:eastAsia="Times New Roman" w:hAnsi="Arial" w:cs="Arial"/>
          <w:color w:val="000000"/>
          <w:lang w:eastAsia="es-PA"/>
        </w:rPr>
        <mc:AlternateContent>
          <mc:Choice Requires="wps">
            <w:drawing>
              <wp:anchor distT="0" distB="0" distL="114300" distR="114300" simplePos="0" relativeHeight="251685888" behindDoc="0" locked="0" layoutInCell="1" allowOverlap="1" wp14:anchorId="6841D141" wp14:editId="4005A652">
                <wp:simplePos x="0" y="0"/>
                <wp:positionH relativeFrom="column">
                  <wp:posOffset>689288</wp:posOffset>
                </wp:positionH>
                <wp:positionV relativeFrom="paragraph">
                  <wp:posOffset>198038</wp:posOffset>
                </wp:positionV>
                <wp:extent cx="4500748" cy="0"/>
                <wp:effectExtent l="0" t="0" r="0" b="0"/>
                <wp:wrapNone/>
                <wp:docPr id="1145282289" name="Conector recto 3"/>
                <wp:cNvGraphicFramePr/>
                <a:graphic xmlns:a="http://schemas.openxmlformats.org/drawingml/2006/main">
                  <a:graphicData uri="http://schemas.microsoft.com/office/word/2010/wordprocessingShape">
                    <wps:wsp>
                      <wps:cNvCnPr/>
                      <wps:spPr>
                        <a:xfrm>
                          <a:off x="0" y="0"/>
                          <a:ext cx="4500748"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5EFD45D2" id="Conector recto 3" o:spid="_x0000_s1026" style="position:absolute;z-index:251685888;visibility:visible;mso-wrap-style:square;mso-wrap-distance-left:9pt;mso-wrap-distance-top:0;mso-wrap-distance-right:9pt;mso-wrap-distance-bottom:0;mso-position-horizontal:absolute;mso-position-horizontal-relative:text;mso-position-vertical:absolute;mso-position-vertical-relative:text" from="54.25pt,15.6pt" to="408.6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" strokecolor="windowText" strokeweight=".5pt">
                <v:stroke joinstyle="miter"/>
              </v:line>
            </w:pict>
          </mc:Fallback>
        </mc:AlternateContent>
      </w:r>
      <w:r w:rsidRPr="00BD6017">
        <w:rPr>
          <w:rFonts w:ascii="Arial" w:eastAsia="Times New Roman" w:hAnsi="Arial" w:cs="Arial"/>
          <w:color w:val="000000"/>
          <w:lang w:eastAsia="es-PA"/>
        </w:rPr>
        <w:t xml:space="preserve">Proyecto: </w:t>
      </w:r>
    </w:p>
    <w:p w14:paraId="59F6944F" w14:textId="77777777" w:rsidR="000C134C" w:rsidRPr="00BD6017" w:rsidRDefault="000C134C" w:rsidP="00AA13CF">
      <w:pPr>
        <w:spacing w:line="360" w:lineRule="atLeast"/>
        <w:rPr>
          <w:rFonts w:ascii="Arial" w:eastAsia="Times New Roman" w:hAnsi="Arial" w:cs="Arial"/>
          <w:color w:val="000000"/>
          <w:lang w:eastAsia="es-PA"/>
        </w:rPr>
      </w:pPr>
      <w:r w:rsidRPr="00BD6017">
        <w:rPr>
          <w:rFonts w:ascii="Arial" w:eastAsia="Times New Roman" w:hAnsi="Arial" w:cs="Arial"/>
          <w:color w:val="000000"/>
          <w:lang w:eastAsia="es-PA"/>
        </w:rPr>
        <mc:AlternateContent>
          <mc:Choice Requires="wps">
            <w:drawing>
              <wp:anchor distT="0" distB="0" distL="114300" distR="114300" simplePos="0" relativeHeight="251686912" behindDoc="0" locked="0" layoutInCell="1" allowOverlap="1" wp14:anchorId="33CA6D5C" wp14:editId="77D22687">
                <wp:simplePos x="0" y="0"/>
                <wp:positionH relativeFrom="column">
                  <wp:posOffset>4145007</wp:posOffset>
                </wp:positionH>
                <wp:positionV relativeFrom="paragraph">
                  <wp:posOffset>195069</wp:posOffset>
                </wp:positionV>
                <wp:extent cx="1282535" cy="0"/>
                <wp:effectExtent l="0" t="0" r="0" b="0"/>
                <wp:wrapNone/>
                <wp:docPr id="1283120170" name="Conector recto 4"/>
                <wp:cNvGraphicFramePr/>
                <a:graphic xmlns:a="http://schemas.openxmlformats.org/drawingml/2006/main">
                  <a:graphicData uri="http://schemas.microsoft.com/office/word/2010/wordprocessingShape">
                    <wps:wsp>
                      <wps:cNvCnPr/>
                      <wps:spPr>
                        <a:xfrm>
                          <a:off x="0" y="0"/>
                          <a:ext cx="128253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5B9601C4" id="Conector recto 4" o:spid="_x0000_s1026" style="position:absolute;z-index:251686912;visibility:visible;mso-wrap-style:square;mso-wrap-distance-left:9pt;mso-wrap-distance-top:0;mso-wrap-distance-right:9pt;mso-wrap-distance-bottom:0;mso-position-horizontal:absolute;mso-position-horizontal-relative:text;mso-position-vertical:absolute;mso-position-vertical-relative:text" from="326.4pt,15.35pt" to="427.4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" strokecolor="windowText" strokeweight=".5pt">
                <v:stroke joinstyle="miter"/>
              </v:line>
            </w:pict>
          </mc:Fallback>
        </mc:AlternateContent>
      </w:r>
      <w:r w:rsidRPr="00BD6017">
        <w:rPr>
          <w:rFonts w:ascii="Arial" w:eastAsia="Times New Roman" w:hAnsi="Arial" w:cs="Arial"/>
          <w:color w:val="000000"/>
          <w:lang w:eastAsia="es-PA"/>
        </w:rPr>
        <mc:AlternateContent>
          <mc:Choice Requires="wps">
            <w:drawing>
              <wp:anchor distT="0" distB="0" distL="114300" distR="114300" simplePos="0" relativeHeight="251684864" behindDoc="0" locked="0" layoutInCell="1" allowOverlap="1" wp14:anchorId="541D0D84" wp14:editId="799C602F">
                <wp:simplePos x="0" y="0"/>
                <wp:positionH relativeFrom="column">
                  <wp:posOffset>891168</wp:posOffset>
                </wp:positionH>
                <wp:positionV relativeFrom="paragraph">
                  <wp:posOffset>218819</wp:posOffset>
                </wp:positionV>
                <wp:extent cx="1769423" cy="0"/>
                <wp:effectExtent l="0" t="0" r="0" b="0"/>
                <wp:wrapNone/>
                <wp:docPr id="1998031859" name="Conector recto 2"/>
                <wp:cNvGraphicFramePr/>
                <a:graphic xmlns:a="http://schemas.openxmlformats.org/drawingml/2006/main">
                  <a:graphicData uri="http://schemas.microsoft.com/office/word/2010/wordprocessingShape">
                    <wps:wsp>
                      <wps:cNvCnPr/>
                      <wps:spPr>
                        <a:xfrm>
                          <a:off x="0" y="0"/>
                          <a:ext cx="1769423"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19E382D1" id="Conector recto 2" o:spid="_x0000_s1026" style="position:absolute;z-index:251684864;visibility:visible;mso-wrap-style:square;mso-wrap-distance-left:9pt;mso-wrap-distance-top:0;mso-wrap-distance-right:9pt;mso-wrap-distance-bottom:0;mso-position-horizontal:absolute;mso-position-horizontal-relative:text;mso-position-vertical:absolute;mso-position-vertical-relative:text" from="70.15pt,17.25pt" to="209.45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" strokecolor="windowText" strokeweight=".5pt">
                <v:stroke joinstyle="miter"/>
              </v:line>
            </w:pict>
          </mc:Fallback>
        </mc:AlternateContent>
      </w:r>
      <w:proofErr w:type="spellStart"/>
      <w:r w:rsidRPr="00BD6017">
        <w:rPr>
          <w:rFonts w:ascii="Arial" w:eastAsia="Times New Roman" w:hAnsi="Arial" w:cs="Arial"/>
          <w:color w:val="000000"/>
          <w:lang w:eastAsia="es-PA"/>
        </w:rPr>
        <w:t>N°</w:t>
      </w:r>
      <w:proofErr w:type="spellEnd"/>
      <w:r w:rsidRPr="00BD6017">
        <w:rPr>
          <w:rFonts w:ascii="Arial" w:eastAsia="Times New Roman" w:hAnsi="Arial" w:cs="Arial"/>
          <w:color w:val="000000"/>
          <w:lang w:eastAsia="es-PA"/>
        </w:rPr>
        <w:t xml:space="preserve"> Reclamo:                                            Fecha presentación: </w:t>
      </w:r>
    </w:p>
    <w:p w14:paraId="63A49355" w14:textId="77777777" w:rsidR="000C134C" w:rsidRPr="00BD6017" w:rsidRDefault="000C134C" w:rsidP="00AA13CF">
      <w:pPr>
        <w:spacing w:line="360" w:lineRule="atLeast"/>
        <w:rPr>
          <w:rFonts w:ascii="Arial" w:eastAsia="Times New Roman" w:hAnsi="Arial" w:cs="Arial"/>
          <w:color w:val="000000"/>
          <w:lang w:eastAsia="es-PA"/>
        </w:rPr>
      </w:pPr>
    </w:p>
    <w:p w14:paraId="3BB50EA7" w14:textId="77777777" w:rsidR="000C134C" w:rsidRPr="00BD6017" w:rsidRDefault="000C134C" w:rsidP="00AA13CF">
      <w:pPr>
        <w:spacing w:line="360" w:lineRule="atLeast"/>
        <w:rPr>
          <w:rFonts w:ascii="Arial" w:eastAsia="Times New Roman" w:hAnsi="Arial" w:cs="Arial"/>
          <w:b/>
          <w:bCs/>
          <w:color w:val="000000"/>
          <w:lang w:eastAsia="es-PA"/>
        </w:rPr>
      </w:pPr>
      <w:r w:rsidRPr="00BD6017">
        <w:rPr>
          <w:rFonts w:ascii="Arial" w:eastAsia="Times New Roman" w:hAnsi="Arial" w:cs="Arial"/>
          <w:b/>
          <w:bCs/>
          <w:color w:val="000000"/>
          <w:lang w:eastAsia="es-PA"/>
        </w:rPr>
        <w:t>DATOS GENERALES</w:t>
      </w:r>
    </w:p>
    <w:p w14:paraId="2BFFF04A" w14:textId="77777777" w:rsidR="000C134C" w:rsidRPr="00BD6017" w:rsidRDefault="000C134C" w:rsidP="00AA13CF">
      <w:pPr>
        <w:spacing w:line="360" w:lineRule="atLeast"/>
        <w:rPr>
          <w:rFonts w:ascii="Arial" w:eastAsia="Times New Roman" w:hAnsi="Arial" w:cs="Arial"/>
          <w:color w:val="000000"/>
          <w:lang w:eastAsia="es-PA"/>
        </w:rPr>
      </w:pPr>
      <w:r w:rsidRPr="00BD6017">
        <w:rPr>
          <w:rFonts w:ascii="Arial" w:eastAsia="Times New Roman" w:hAnsi="Arial" w:cs="Arial"/>
          <w:color w:val="000000"/>
          <w:lang w:eastAsia="es-PA"/>
        </w:rPr>
        <w:t>Comunidad / Ubicación: ____________________________________</w:t>
      </w:r>
    </w:p>
    <w:p w14:paraId="14B215A3" w14:textId="77777777" w:rsidR="000C134C" w:rsidRPr="00BD6017" w:rsidRDefault="000C134C" w:rsidP="00AA13CF">
      <w:pPr>
        <w:spacing w:line="360" w:lineRule="atLeast"/>
        <w:rPr>
          <w:rFonts w:ascii="Arial" w:eastAsia="Times New Roman" w:hAnsi="Arial" w:cs="Arial"/>
          <w:color w:val="000000"/>
          <w:lang w:eastAsia="es-PA"/>
        </w:rPr>
      </w:pPr>
      <w:r w:rsidRPr="00BD6017">
        <w:rPr>
          <w:rFonts w:ascii="Arial" w:eastAsia="Times New Roman" w:hAnsi="Arial" w:cs="Arial"/>
          <w:color w:val="000000"/>
          <w:lang w:eastAsia="es-PA"/>
        </w:rPr>
        <w:t>Quién reporta: ___________________________________</w:t>
      </w:r>
    </w:p>
    <w:p w14:paraId="0EF4BE06" w14:textId="77777777" w:rsidR="000C134C" w:rsidRPr="00BD6017" w:rsidRDefault="000C134C" w:rsidP="00AA13CF">
      <w:pPr>
        <w:spacing w:line="360" w:lineRule="atLeast"/>
        <w:rPr>
          <w:rFonts w:ascii="Arial" w:eastAsia="Times New Roman" w:hAnsi="Arial" w:cs="Arial"/>
          <w:color w:val="000000"/>
          <w:lang w:eastAsia="es-PA"/>
        </w:rPr>
      </w:pPr>
      <w:r w:rsidRPr="00BD6017">
        <w:rPr>
          <w:rFonts w:ascii="Arial" w:eastAsia="Times New Roman" w:hAnsi="Arial" w:cs="Arial"/>
          <w:color w:val="000000"/>
          <w:lang w:eastAsia="es-PA"/>
        </w:rPr>
        <w:t xml:space="preserve"> Cargo/Entidad: ____________ (JAAR / NATURA / ACP)</w:t>
      </w:r>
    </w:p>
    <w:p w14:paraId="5E2A9B4F" w14:textId="77777777" w:rsidR="000C134C" w:rsidRPr="00BD6017" w:rsidRDefault="000C134C" w:rsidP="00AA13CF">
      <w:pPr>
        <w:spacing w:line="360" w:lineRule="atLeast"/>
        <w:rPr>
          <w:rFonts w:ascii="Arial" w:eastAsia="Times New Roman" w:hAnsi="Arial" w:cs="Arial"/>
          <w:color w:val="000000"/>
          <w:lang w:eastAsia="es-PA"/>
        </w:rPr>
      </w:pPr>
      <w:r w:rsidRPr="00BD6017">
        <w:rPr>
          <w:rFonts w:ascii="Arial" w:eastAsia="Times New Roman" w:hAnsi="Arial" w:cs="Arial"/>
          <w:color w:val="000000"/>
          <w:lang w:eastAsia="es-PA"/>
        </w:rPr>
        <w:t>Contacto: Teléfono: ____________ Correo: ________________________</w:t>
      </w:r>
    </w:p>
    <w:p w14:paraId="23950935" w14:textId="77777777" w:rsidR="000C134C" w:rsidRPr="00BD6017" w:rsidRDefault="000C134C" w:rsidP="00AA13CF">
      <w:pPr>
        <w:spacing w:line="360" w:lineRule="atLeast"/>
        <w:rPr>
          <w:rFonts w:ascii="Arial" w:eastAsia="Times New Roman" w:hAnsi="Arial" w:cs="Arial"/>
          <w:color w:val="000000"/>
          <w:lang w:eastAsia="es-PA"/>
        </w:rPr>
      </w:pPr>
      <w:r w:rsidRPr="00BD6017">
        <w:rPr>
          <w:rFonts w:ascii="Arial" w:eastAsia="Times New Roman" w:hAnsi="Arial" w:cs="Arial"/>
          <w:color w:val="000000"/>
          <w:lang w:eastAsia="es-PA"/>
        </w:rPr>
        <mc:AlternateContent>
          <mc:Choice Requires="wps">
            <w:drawing>
              <wp:anchor distT="0" distB="0" distL="114300" distR="114300" simplePos="0" relativeHeight="251687936" behindDoc="0" locked="0" layoutInCell="1" allowOverlap="1" wp14:anchorId="7F22E61A" wp14:editId="78E27D89">
                <wp:simplePos x="0" y="0"/>
                <wp:positionH relativeFrom="column">
                  <wp:posOffset>2114327</wp:posOffset>
                </wp:positionH>
                <wp:positionV relativeFrom="paragraph">
                  <wp:posOffset>185717</wp:posOffset>
                </wp:positionV>
                <wp:extent cx="2909455" cy="0"/>
                <wp:effectExtent l="0" t="0" r="0" b="0"/>
                <wp:wrapNone/>
                <wp:docPr id="966471508" name="Conector recto 5"/>
                <wp:cNvGraphicFramePr/>
                <a:graphic xmlns:a="http://schemas.openxmlformats.org/drawingml/2006/main">
                  <a:graphicData uri="http://schemas.microsoft.com/office/word/2010/wordprocessingShape">
                    <wps:wsp>
                      <wps:cNvCnPr/>
                      <wps:spPr>
                        <a:xfrm flipV="1">
                          <a:off x="0" y="0"/>
                          <a:ext cx="290945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EA17D1E" id="Conector recto 5" o:spid="_x0000_s1026" style="position:absolute;flip: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5pt,14.6pt" to="395.6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" strokecolor="windowText" strokeweight=".5pt">
                <v:stroke joinstyle="miter"/>
              </v:line>
            </w:pict>
          </mc:Fallback>
        </mc:AlternateContent>
      </w:r>
      <w:r w:rsidRPr="00BD6017">
        <w:rPr>
          <w:rFonts w:ascii="Arial" w:eastAsia="Times New Roman" w:hAnsi="Arial" w:cs="Arial"/>
          <w:color w:val="000000"/>
          <w:lang w:eastAsia="es-PA"/>
        </w:rPr>
        <w:t xml:space="preserve">Fecha detección del problema: </w:t>
      </w:r>
    </w:p>
    <w:p w14:paraId="278EF220" w14:textId="77777777" w:rsidR="000C134C" w:rsidRPr="00BD6017" w:rsidRDefault="000C134C" w:rsidP="00AA13CF">
      <w:pPr>
        <w:spacing w:line="360" w:lineRule="atLeast"/>
        <w:rPr>
          <w:rFonts w:ascii="Arial" w:eastAsia="Times New Roman" w:hAnsi="Arial" w:cs="Arial"/>
          <w:color w:val="000000"/>
          <w:lang w:eastAsia="es-PA"/>
        </w:rPr>
      </w:pPr>
      <w:r w:rsidRPr="00BD6017">
        <w:rPr>
          <w:rFonts w:ascii="Arial" w:eastAsia="Times New Roman" w:hAnsi="Arial" w:cs="Arial"/>
          <w:color w:val="000000"/>
          <w:lang w:eastAsia="es-PA"/>
        </w:rPr>
        <mc:AlternateContent>
          <mc:Choice Requires="wps">
            <w:drawing>
              <wp:anchor distT="0" distB="0" distL="114300" distR="114300" simplePos="0" relativeHeight="251688960" behindDoc="0" locked="0" layoutInCell="1" allowOverlap="1" wp14:anchorId="23F6E7FC" wp14:editId="522E61B9">
                <wp:simplePos x="0" y="0"/>
                <wp:positionH relativeFrom="column">
                  <wp:posOffset>1413682</wp:posOffset>
                </wp:positionH>
                <wp:positionV relativeFrom="paragraph">
                  <wp:posOffset>218819</wp:posOffset>
                </wp:positionV>
                <wp:extent cx="3503221" cy="0"/>
                <wp:effectExtent l="0" t="0" r="0" b="0"/>
                <wp:wrapNone/>
                <wp:docPr id="1951223186" name="Conector recto 6"/>
                <wp:cNvGraphicFramePr/>
                <a:graphic xmlns:a="http://schemas.openxmlformats.org/drawingml/2006/main">
                  <a:graphicData uri="http://schemas.microsoft.com/office/word/2010/wordprocessingShape">
                    <wps:wsp>
                      <wps:cNvCnPr/>
                      <wps:spPr>
                        <a:xfrm>
                          <a:off x="0" y="0"/>
                          <a:ext cx="3503221"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02A5DD34" id="Conector recto 6" o:spid="_x0000_s1026" style="position:absolute;z-index:251688960;visibility:visible;mso-wrap-style:square;mso-wrap-distance-left:9pt;mso-wrap-distance-top:0;mso-wrap-distance-right:9pt;mso-wrap-distance-bottom:0;mso-position-horizontal:absolute;mso-position-horizontal-relative:text;mso-position-vertical:absolute;mso-position-vertical-relative:text" from="111.3pt,17.25pt" to="387.15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" strokecolor="windowText" strokeweight=".5pt">
                <v:stroke joinstyle="miter"/>
              </v:line>
            </w:pict>
          </mc:Fallback>
        </mc:AlternateContent>
      </w:r>
      <w:r w:rsidRPr="00BD6017">
        <w:rPr>
          <w:rFonts w:ascii="Arial" w:eastAsia="Times New Roman" w:hAnsi="Arial" w:cs="Arial"/>
          <w:color w:val="000000"/>
          <w:lang w:eastAsia="es-PA"/>
        </w:rPr>
        <w:t xml:space="preserve">Periodo de garantía: </w:t>
      </w:r>
    </w:p>
    <w:p w14:paraId="31EB6E1F" w14:textId="77777777" w:rsidR="000C134C" w:rsidRPr="00BD6017" w:rsidRDefault="000C134C" w:rsidP="00AA13CF">
      <w:pPr>
        <w:spacing w:line="360" w:lineRule="atLeast"/>
        <w:ind w:left="720"/>
        <w:rPr>
          <w:rFonts w:ascii="Arial" w:eastAsia="Times New Roman" w:hAnsi="Arial" w:cs="Arial"/>
          <w:color w:val="000000"/>
          <w:lang w:eastAsia="es-PA"/>
        </w:rPr>
      </w:pPr>
    </w:p>
    <w:p w14:paraId="2FEC7374" w14:textId="77777777" w:rsidR="000C134C" w:rsidRPr="00BD6017" w:rsidRDefault="000C134C" w:rsidP="00AA13CF">
      <w:pPr>
        <w:spacing w:line="360" w:lineRule="atLeast"/>
        <w:rPr>
          <w:rFonts w:ascii="Arial" w:eastAsia="Times New Roman" w:hAnsi="Arial" w:cs="Arial"/>
          <w:b/>
          <w:bCs/>
          <w:color w:val="000000"/>
          <w:lang w:eastAsia="es-PA"/>
        </w:rPr>
      </w:pPr>
      <w:r w:rsidRPr="00BD6017">
        <w:rPr>
          <w:rFonts w:ascii="Arial" w:eastAsia="Times New Roman" w:hAnsi="Arial" w:cs="Arial"/>
          <w:b/>
          <w:bCs/>
          <w:color w:val="000000"/>
          <w:lang w:eastAsia="es-PA"/>
        </w:rPr>
        <w:t>DESCRIPCIÓN DEL PROBLEMA</w:t>
      </w:r>
    </w:p>
    <w:p w14:paraId="1D15FAF7" w14:textId="77777777" w:rsidR="000C134C" w:rsidRPr="00BD6017" w:rsidRDefault="000C134C" w:rsidP="00AA13CF">
      <w:pPr>
        <w:spacing w:line="360" w:lineRule="atLeast"/>
        <w:rPr>
          <w:rFonts w:ascii="Arial" w:eastAsia="Times New Roman" w:hAnsi="Arial" w:cs="Arial"/>
          <w:color w:val="000000"/>
          <w:lang w:eastAsia="es-PA"/>
        </w:rPr>
      </w:pPr>
      <w:r w:rsidRPr="00BD6017">
        <w:rPr>
          <w:rFonts w:ascii="Arial" w:eastAsia="Times New Roman" w:hAnsi="Arial" w:cs="Arial"/>
          <w:color w:val="000000"/>
          <w:lang w:eastAsia="es-PA"/>
        </w:rPr>
        <w:t>(Indicar ubicación exacta, componente, qué falla, afectación al servicio)</w:t>
      </w:r>
    </w:p>
    <w:p w14:paraId="6F4996B1" w14:textId="77777777" w:rsidR="000C134C" w:rsidRPr="00BD6017" w:rsidRDefault="000C134C" w:rsidP="00AA13CF">
      <w:pPr>
        <w:spacing w:line="360" w:lineRule="atLeast"/>
        <w:rPr>
          <w:rFonts w:ascii="Arial" w:eastAsia="Times New Roman" w:hAnsi="Arial" w:cs="Arial"/>
          <w:color w:val="000000"/>
          <w:lang w:eastAsia="es-PA"/>
        </w:rPr>
      </w:pPr>
      <w:r w:rsidRPr="00BD6017">
        <w:rPr>
          <w:rFonts w:ascii="Arial" w:eastAsia="Times New Roman" w:hAnsi="Arial" w:cs="Arial"/>
          <w:color w:val="000000"/>
          <w:lang w:eastAsia="es-PA"/>
        </w:rPr>
        <w:t> </w:t>
      </w:r>
    </w:p>
    <w:p w14:paraId="5A2B75F3" w14:textId="42CAB687" w:rsidR="000C134C" w:rsidRPr="00BD6017" w:rsidRDefault="000C134C" w:rsidP="00AA13CF">
      <w:pPr>
        <w:spacing w:line="360" w:lineRule="atLeast"/>
        <w:rPr>
          <w:rFonts w:ascii="Arial" w:eastAsia="Times New Roman" w:hAnsi="Arial" w:cs="Arial"/>
          <w:color w:val="000000"/>
          <w:lang w:eastAsia="es-PA"/>
        </w:rPr>
      </w:pPr>
      <w:r w:rsidRPr="00BD6017">
        <w:rPr>
          <w:rFonts w:ascii="Arial" w:eastAsia="Times New Roman" w:hAnsi="Arial" w:cs="Arial"/>
          <w:color w:val="000000"/>
          <w:lang w:eastAsia="es-PA"/>
        </w:rPr>
        <w:t> </w:t>
      </w:r>
      <w:r w:rsidRPr="00BD6017">
        <w:rPr>
          <w:rFonts w:ascii="Arial" w:eastAsia="Times New Roman" w:hAnsi="Arial" w:cs="Arial"/>
          <w:b/>
          <w:bCs/>
          <w:color w:val="000000"/>
          <w:lang w:eastAsia="es-PA"/>
        </w:rPr>
        <w:t>EVIDENCIA ADJUNTA (</w:t>
      </w:r>
      <w:r w:rsidRPr="00BD6017">
        <w:rPr>
          <w:rFonts w:ascii="Arial" w:eastAsia="Times New Roman" w:hAnsi="Arial" w:cs="Arial"/>
          <w:color w:val="000000"/>
          <w:lang w:eastAsia="es-PA"/>
        </w:rPr>
        <w:t>Fotografías, Medidas, Lecturas, Otros)</w:t>
      </w:r>
    </w:p>
    <w:p w14:paraId="5771030E" w14:textId="77777777" w:rsidR="000C134C" w:rsidRPr="00BD6017" w:rsidRDefault="000C134C" w:rsidP="00AA13CF">
      <w:pPr>
        <w:spacing w:line="360" w:lineRule="atLeast"/>
        <w:rPr>
          <w:rFonts w:ascii="Arial" w:eastAsia="Times New Roman" w:hAnsi="Arial" w:cs="Arial"/>
          <w:b/>
          <w:bCs/>
          <w:color w:val="000000"/>
          <w:lang w:eastAsia="es-PA"/>
        </w:rPr>
      </w:pPr>
    </w:p>
    <w:p w14:paraId="258F0D60" w14:textId="77777777" w:rsidR="000C134C" w:rsidRPr="00BD6017" w:rsidRDefault="000C134C" w:rsidP="00AA13CF">
      <w:pPr>
        <w:spacing w:line="360" w:lineRule="atLeast"/>
        <w:rPr>
          <w:rFonts w:ascii="Arial" w:eastAsia="Times New Roman" w:hAnsi="Arial" w:cs="Arial"/>
          <w:b/>
          <w:bCs/>
          <w:color w:val="000000"/>
          <w:lang w:eastAsia="es-PA"/>
        </w:rPr>
      </w:pPr>
      <w:r w:rsidRPr="00BD6017">
        <w:rPr>
          <w:rFonts w:ascii="Arial" w:eastAsia="Times New Roman" w:hAnsi="Arial" w:cs="Arial"/>
          <w:b/>
          <w:bCs/>
          <w:color w:val="000000"/>
          <w:lang w:eastAsia="es-PA"/>
        </w:rPr>
        <w:t>DECLARACIÓN Y FIRMA</w:t>
      </w:r>
    </w:p>
    <w:p w14:paraId="7C00D4D1" w14:textId="77777777" w:rsidR="000C134C" w:rsidRPr="00BD6017" w:rsidRDefault="000C134C" w:rsidP="00AA13CF">
      <w:pPr>
        <w:spacing w:line="360" w:lineRule="atLeast"/>
        <w:rPr>
          <w:rFonts w:ascii="Arial" w:eastAsia="Times New Roman" w:hAnsi="Arial" w:cs="Arial"/>
          <w:color w:val="000000"/>
          <w:lang w:eastAsia="es-PA"/>
        </w:rPr>
      </w:pPr>
      <w:r w:rsidRPr="00BD6017">
        <w:rPr>
          <w:rFonts w:ascii="Arial" w:eastAsia="Times New Roman" w:hAnsi="Arial" w:cs="Arial"/>
          <w:color w:val="000000"/>
          <w:lang w:eastAsia="es-PA"/>
        </w:rPr>
        <w:t>Declaro que la información es veraz y presento este reclamo siguiendo el procedimiento establecido.</w:t>
      </w:r>
    </w:p>
    <w:p w14:paraId="46F157ED" w14:textId="77777777" w:rsidR="000C134C" w:rsidRPr="00BD6017" w:rsidRDefault="000C134C" w:rsidP="00AA13CF">
      <w:pPr>
        <w:spacing w:line="360" w:lineRule="atLeast"/>
        <w:rPr>
          <w:rFonts w:ascii="Arial" w:eastAsia="Times New Roman" w:hAnsi="Arial" w:cs="Arial"/>
          <w:color w:val="000000"/>
          <w:lang w:eastAsia="es-PA"/>
        </w:rPr>
      </w:pPr>
      <w:r w:rsidRPr="00BD6017">
        <w:rPr>
          <w:rFonts w:ascii="Arial" w:eastAsia="Times New Roman" w:hAnsi="Arial" w:cs="Arial"/>
          <w:color w:val="000000"/>
          <w:lang w:eastAsia="es-PA"/>
        </w:rPr>
        <w:t> </w:t>
      </w:r>
    </w:p>
    <w:p w14:paraId="33C6FEA2" w14:textId="77777777" w:rsidR="000C134C" w:rsidRPr="00BD6017" w:rsidRDefault="000C134C" w:rsidP="00AA13CF">
      <w:pPr>
        <w:spacing w:line="360" w:lineRule="atLeast"/>
        <w:rPr>
          <w:rFonts w:ascii="Arial" w:eastAsia="Times New Roman" w:hAnsi="Arial" w:cs="Arial"/>
          <w:color w:val="000000"/>
          <w:lang w:eastAsia="es-PA"/>
        </w:rPr>
      </w:pPr>
    </w:p>
    <w:p w14:paraId="74235707" w14:textId="77777777" w:rsidR="000C134C" w:rsidRPr="00BD6017" w:rsidRDefault="000C134C" w:rsidP="00AA13CF">
      <w:pPr>
        <w:spacing w:line="360" w:lineRule="atLeast"/>
        <w:rPr>
          <w:rFonts w:ascii="Arial" w:eastAsia="Times New Roman" w:hAnsi="Arial" w:cs="Arial"/>
          <w:color w:val="000000"/>
          <w:lang w:eastAsia="es-PA"/>
        </w:rPr>
      </w:pPr>
      <w:r w:rsidRPr="00BD6017">
        <w:rPr>
          <w:rFonts w:ascii="Arial" w:eastAsia="Times New Roman" w:hAnsi="Arial" w:cs="Arial"/>
          <w:color w:val="000000"/>
          <w:lang w:eastAsia="es-PA"/>
        </w:rPr>
        <mc:AlternateContent>
          <mc:Choice Requires="wps">
            <w:drawing>
              <wp:anchor distT="0" distB="0" distL="114300" distR="114300" simplePos="0" relativeHeight="251683840" behindDoc="0" locked="0" layoutInCell="1" allowOverlap="1" wp14:anchorId="5867D25E" wp14:editId="21FE4A06">
                <wp:simplePos x="0" y="0"/>
                <wp:positionH relativeFrom="column">
                  <wp:posOffset>12394</wp:posOffset>
                </wp:positionH>
                <wp:positionV relativeFrom="paragraph">
                  <wp:posOffset>233664</wp:posOffset>
                </wp:positionV>
                <wp:extent cx="3348841" cy="0"/>
                <wp:effectExtent l="0" t="0" r="0" b="0"/>
                <wp:wrapNone/>
                <wp:docPr id="147455795" name="Conector recto 1"/>
                <wp:cNvGraphicFramePr/>
                <a:graphic xmlns:a="http://schemas.openxmlformats.org/drawingml/2006/main">
                  <a:graphicData uri="http://schemas.microsoft.com/office/word/2010/wordprocessingShape">
                    <wps:wsp>
                      <wps:cNvCnPr/>
                      <wps:spPr>
                        <a:xfrm>
                          <a:off x="0" y="0"/>
                          <a:ext cx="3348841"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0AA2BDC2" id="Conector recto 1" o:spid="_x0000_s1026" style="position:absolute;z-index:251683840;visibility:visible;mso-wrap-style:square;mso-wrap-distance-left:9pt;mso-wrap-distance-top:0;mso-wrap-distance-right:9pt;mso-wrap-distance-bottom:0;mso-position-horizontal:absolute;mso-position-horizontal-relative:text;mso-position-vertical:absolute;mso-position-vertical-relative:text" from="1pt,18.4pt" to="264.7pt,1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" strokecolor="windowText" strokeweight=".5pt">
                <v:stroke joinstyle="miter"/>
              </v:line>
            </w:pict>
          </mc:Fallback>
        </mc:AlternateContent>
      </w:r>
    </w:p>
    <w:p w14:paraId="3D713C79" w14:textId="353EEC51" w:rsidR="000C134C" w:rsidRPr="00BD6017" w:rsidRDefault="000C134C" w:rsidP="00AA13CF">
      <w:pPr>
        <w:spacing w:line="360" w:lineRule="atLeast"/>
        <w:rPr>
          <w:rFonts w:ascii="Arial" w:eastAsia="Times New Roman" w:hAnsi="Arial" w:cs="Arial"/>
          <w:color w:val="000000"/>
          <w:lang w:eastAsia="es-PA"/>
        </w:rPr>
      </w:pPr>
      <w:r w:rsidRPr="00BD6017">
        <w:rPr>
          <w:rFonts w:ascii="Arial" w:eastAsia="Times New Roman" w:hAnsi="Arial" w:cs="Arial"/>
          <w:color w:val="000000"/>
          <w:lang w:eastAsia="es-PA"/>
        </w:rPr>
        <w:t>Firma / Cédula / Nombre Por la entidad que reporta</w:t>
      </w:r>
    </w:p>
    <w:p w14:paraId="1B8423B5" w14:textId="77777777" w:rsidR="00D34D27" w:rsidRPr="00BD6017" w:rsidRDefault="00D34D27" w:rsidP="00AA13CF">
      <w:pPr>
        <w:rPr>
          <w:rFonts w:ascii="Calibri" w:eastAsia="Times New Roman" w:hAnsi="Calibri" w:cs="Calibri"/>
          <w:b/>
          <w:bCs/>
          <w:iCs/>
          <w:kern w:val="0"/>
          <w:lang w:eastAsia="es-ES"/>
          <w14:ligatures w14:val="none"/>
        </w:rPr>
      </w:pPr>
    </w:p>
    <w:p w14:paraId="3C29CD1E" w14:textId="0E2AD042" w:rsidR="000C134C" w:rsidRPr="00BD6017" w:rsidRDefault="000C134C" w:rsidP="00AA13CF">
      <w:pPr>
        <w:widowControl w:val="0"/>
        <w:autoSpaceDE w:val="0"/>
        <w:autoSpaceDN w:val="0"/>
        <w:spacing w:after="0" w:line="240" w:lineRule="auto"/>
        <w:ind w:left="720" w:right="276" w:hanging="360"/>
        <w:jc w:val="both"/>
        <w:outlineLvl w:val="2"/>
        <w:rPr>
          <w:rFonts w:ascii="Calibri" w:eastAsia="Times New Roman" w:hAnsi="Calibri" w:cs="Calibri"/>
          <w:b/>
          <w:bCs/>
          <w:iCs/>
          <w:kern w:val="0"/>
          <w:lang w:eastAsia="es-ES"/>
          <w14:ligatures w14:val="none"/>
        </w:rPr>
      </w:pPr>
      <w:bookmarkStart w:id="159" w:name="_Toc240275550"/>
      <w:r w:rsidRPr="00BD6017">
        <w:rPr>
          <w:rFonts w:ascii="Calibri" w:eastAsia="Times New Roman" w:hAnsi="Calibri" w:cs="Calibri"/>
          <w:b/>
          <w:bCs/>
          <w:iCs/>
          <w:kern w:val="0"/>
          <w:lang w:eastAsia="es-ES"/>
          <w14:ligatures w14:val="none"/>
        </w:rPr>
        <w:lastRenderedPageBreak/>
        <w:t>4.1.18 ACTA DE VERIFICACIÓN Y CIERRE DE RECLAMO DE GARANTÍA.</w:t>
      </w:r>
      <w:bookmarkEnd w:id="159"/>
    </w:p>
    <w:p w14:paraId="2AAEDC9B" w14:textId="77777777" w:rsidR="000C134C" w:rsidRPr="00BD6017" w:rsidRDefault="000C134C" w:rsidP="00AA13CF">
      <w:pPr>
        <w:spacing w:line="259" w:lineRule="auto"/>
        <w:rPr>
          <w:rFonts w:ascii="Calibri" w:eastAsia="Times New Roman" w:hAnsi="Calibri" w:cs="Calibri"/>
          <w:spacing w:val="-1"/>
          <w:kern w:val="0"/>
          <w:sz w:val="22"/>
          <w:szCs w:val="22"/>
          <w14:ligatures w14:val="none"/>
        </w:rPr>
      </w:pPr>
    </w:p>
    <w:p w14:paraId="1151DE95" w14:textId="77777777" w:rsidR="000C134C" w:rsidRPr="00BD6017" w:rsidRDefault="000C134C" w:rsidP="00AA13CF">
      <w:pPr>
        <w:spacing w:after="0" w:line="360" w:lineRule="atLeast"/>
        <w:rPr>
          <w:rFonts w:ascii="Arial" w:eastAsia="Times New Roman" w:hAnsi="Arial" w:cs="Arial"/>
          <w:color w:val="000000"/>
          <w:kern w:val="0"/>
          <w:lang w:eastAsia="es-PA"/>
          <w14:ligatures w14:val="none"/>
        </w:rPr>
      </w:pPr>
      <w:r w:rsidRPr="00BD6017">
        <w:rPr>
          <w:rFonts w:ascii="Arial" w:eastAsia="Times New Roman" w:hAnsi="Arial" w:cs="Arial"/>
          <w:color w:val="000000"/>
          <w:kern w:val="0"/>
          <w:lang w:eastAsia="es-PA"/>
          <w14:ligatures w14:val="none"/>
        </w:rPr>
        <mc:AlternateContent>
          <mc:Choice Requires="wps">
            <w:drawing>
              <wp:anchor distT="0" distB="0" distL="114300" distR="114300" simplePos="0" relativeHeight="251694080" behindDoc="0" locked="0" layoutInCell="1" allowOverlap="1" wp14:anchorId="336A94E8" wp14:editId="1ADF621F">
                <wp:simplePos x="0" y="0"/>
                <wp:positionH relativeFrom="column">
                  <wp:posOffset>4121257</wp:posOffset>
                </wp:positionH>
                <wp:positionV relativeFrom="paragraph">
                  <wp:posOffset>186162</wp:posOffset>
                </wp:positionV>
                <wp:extent cx="1971304" cy="0"/>
                <wp:effectExtent l="0" t="0" r="0" b="0"/>
                <wp:wrapNone/>
                <wp:docPr id="1449906881" name="Conector recto 9"/>
                <wp:cNvGraphicFramePr/>
                <a:graphic xmlns:a="http://schemas.openxmlformats.org/drawingml/2006/main">
                  <a:graphicData uri="http://schemas.microsoft.com/office/word/2010/wordprocessingShape">
                    <wps:wsp>
                      <wps:cNvCnPr/>
                      <wps:spPr>
                        <a:xfrm>
                          <a:off x="0" y="0"/>
                          <a:ext cx="1971304"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45E4563C" id="Conector recto 9" o:spid="_x0000_s1026" style="position:absolute;z-index:251694080;visibility:visible;mso-wrap-style:square;mso-wrap-distance-left:9pt;mso-wrap-distance-top:0;mso-wrap-distance-right:9pt;mso-wrap-distance-bottom:0;mso-position-horizontal:absolute;mso-position-horizontal-relative:text;mso-position-vertical:absolute;mso-position-vertical-relative:text" from="324.5pt,14.65pt" to="479.7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" strokecolor="windowText" strokeweight=".5pt">
                <v:stroke joinstyle="miter"/>
              </v:line>
            </w:pict>
          </mc:Fallback>
        </mc:AlternateContent>
      </w:r>
      <w:r w:rsidRPr="00BD6017">
        <w:rPr>
          <w:rFonts w:ascii="Arial" w:eastAsia="Times New Roman" w:hAnsi="Arial" w:cs="Arial"/>
          <w:color w:val="000000"/>
          <w:kern w:val="0"/>
          <w:lang w:eastAsia="es-PA"/>
          <w14:ligatures w14:val="none"/>
        </w:rPr>
        <mc:AlternateContent>
          <mc:Choice Requires="wps">
            <w:drawing>
              <wp:anchor distT="0" distB="0" distL="114300" distR="114300" simplePos="0" relativeHeight="251693056" behindDoc="0" locked="0" layoutInCell="1" allowOverlap="1" wp14:anchorId="06C410F0" wp14:editId="2ACA7A37">
                <wp:simplePos x="0" y="0"/>
                <wp:positionH relativeFrom="column">
                  <wp:posOffset>867417</wp:posOffset>
                </wp:positionH>
                <wp:positionV relativeFrom="paragraph">
                  <wp:posOffset>209913</wp:posOffset>
                </wp:positionV>
                <wp:extent cx="2208811" cy="0"/>
                <wp:effectExtent l="0" t="0" r="0" b="0"/>
                <wp:wrapNone/>
                <wp:docPr id="417126707" name="Conector recto 8"/>
                <wp:cNvGraphicFramePr/>
                <a:graphic xmlns:a="http://schemas.openxmlformats.org/drawingml/2006/main">
                  <a:graphicData uri="http://schemas.microsoft.com/office/word/2010/wordprocessingShape">
                    <wps:wsp>
                      <wps:cNvCnPr/>
                      <wps:spPr>
                        <a:xfrm>
                          <a:off x="0" y="0"/>
                          <a:ext cx="2208811"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32002088" id="Conector recto 8" o:spid="_x0000_s1026" style="position:absolute;z-index:251693056;visibility:visible;mso-wrap-style:square;mso-wrap-distance-left:9pt;mso-wrap-distance-top:0;mso-wrap-distance-right:9pt;mso-wrap-distance-bottom:0;mso-position-horizontal:absolute;mso-position-horizontal-relative:text;mso-position-vertical:absolute;mso-position-vertical-relative:text" from="68.3pt,16.55pt" to="242.2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" strokecolor="windowText" strokeweight=".5pt">
                <v:stroke joinstyle="miter"/>
              </v:line>
            </w:pict>
          </mc:Fallback>
        </mc:AlternateContent>
      </w:r>
      <w:proofErr w:type="spellStart"/>
      <w:r w:rsidRPr="00BD6017">
        <w:rPr>
          <w:rFonts w:ascii="Arial" w:eastAsia="Times New Roman" w:hAnsi="Arial" w:cs="Arial"/>
          <w:color w:val="000000"/>
          <w:kern w:val="0"/>
          <w:lang w:eastAsia="es-PA"/>
          <w14:ligatures w14:val="none"/>
        </w:rPr>
        <w:t>N°</w:t>
      </w:r>
      <w:proofErr w:type="spellEnd"/>
      <w:r w:rsidRPr="00BD6017">
        <w:rPr>
          <w:rFonts w:ascii="Arial" w:eastAsia="Times New Roman" w:hAnsi="Arial" w:cs="Arial"/>
          <w:color w:val="000000"/>
          <w:kern w:val="0"/>
          <w:lang w:eastAsia="es-PA"/>
          <w14:ligatures w14:val="none"/>
        </w:rPr>
        <w:t xml:space="preserve"> Reclamo:                                                      Fecha Cierre: </w:t>
      </w:r>
    </w:p>
    <w:p w14:paraId="0CD4BD6B" w14:textId="77777777" w:rsidR="000C134C" w:rsidRPr="00BD6017" w:rsidRDefault="000C134C" w:rsidP="00AA13CF">
      <w:pPr>
        <w:spacing w:after="0" w:line="360" w:lineRule="atLeast"/>
        <w:rPr>
          <w:rFonts w:ascii="Arial" w:eastAsia="Times New Roman" w:hAnsi="Arial" w:cs="Arial"/>
          <w:color w:val="000000"/>
          <w:kern w:val="0"/>
          <w:lang w:eastAsia="es-PA"/>
          <w14:ligatures w14:val="none"/>
        </w:rPr>
      </w:pPr>
    </w:p>
    <w:p w14:paraId="587369B1" w14:textId="77777777" w:rsidR="000C134C" w:rsidRPr="00BD6017" w:rsidRDefault="000C134C" w:rsidP="00AA13CF">
      <w:pPr>
        <w:widowControl w:val="0"/>
        <w:numPr>
          <w:ilvl w:val="0"/>
          <w:numId w:val="63"/>
        </w:numPr>
        <w:autoSpaceDE w:val="0"/>
        <w:autoSpaceDN w:val="0"/>
        <w:spacing w:after="0" w:line="360" w:lineRule="atLeast"/>
        <w:contextualSpacing/>
        <w:rPr>
          <w:rFonts w:ascii="Arial" w:eastAsia="Times New Roman" w:hAnsi="Arial" w:cs="Arial"/>
          <w:b/>
          <w:bCs/>
          <w:color w:val="000000"/>
          <w:kern w:val="0"/>
          <w:lang w:eastAsia="es-PA"/>
          <w14:ligatures w14:val="none"/>
        </w:rPr>
      </w:pPr>
      <w:r w:rsidRPr="00BD6017">
        <w:rPr>
          <w:rFonts w:ascii="Arial" w:eastAsia="Times New Roman" w:hAnsi="Arial" w:cs="Arial"/>
          <w:b/>
          <w:bCs/>
          <w:color w:val="000000"/>
          <w:kern w:val="0"/>
          <w:lang w:eastAsia="es-PA"/>
          <w14:ligatures w14:val="none"/>
        </w:rPr>
        <w:t>DATOS</w:t>
      </w:r>
    </w:p>
    <w:p w14:paraId="5EAA9180" w14:textId="77777777" w:rsidR="000C134C" w:rsidRPr="00BD6017" w:rsidRDefault="000C134C" w:rsidP="00AA13CF">
      <w:pPr>
        <w:widowControl w:val="0"/>
        <w:numPr>
          <w:ilvl w:val="0"/>
          <w:numId w:val="62"/>
        </w:numPr>
        <w:autoSpaceDE w:val="0"/>
        <w:autoSpaceDN w:val="0"/>
        <w:spacing w:after="0" w:line="360" w:lineRule="atLeast"/>
        <w:ind w:firstLine="273"/>
        <w:rPr>
          <w:rFonts w:ascii="Arial" w:eastAsia="Times New Roman" w:hAnsi="Arial" w:cs="Arial"/>
          <w:color w:val="000000"/>
          <w:kern w:val="0"/>
          <w:lang w:eastAsia="es-PA"/>
          <w14:ligatures w14:val="none"/>
        </w:rPr>
      </w:pPr>
      <w:r w:rsidRPr="00BD6017">
        <w:rPr>
          <w:rFonts w:ascii="Arial" w:eastAsia="Times New Roman" w:hAnsi="Arial" w:cs="Arial"/>
          <w:color w:val="000000"/>
          <w:kern w:val="0"/>
          <w:lang w:eastAsia="es-PA"/>
          <w14:ligatures w14:val="none"/>
        </w:rPr>
        <w:t xml:space="preserve">Reclamo / Acta Inspección de fecha: </w:t>
      </w:r>
    </w:p>
    <w:p w14:paraId="509CD269" w14:textId="77777777" w:rsidR="000C134C" w:rsidRPr="00BD6017" w:rsidRDefault="000C134C" w:rsidP="00AA13CF">
      <w:pPr>
        <w:spacing w:after="0" w:line="360" w:lineRule="atLeast"/>
        <w:ind w:left="720" w:firstLine="273"/>
        <w:rPr>
          <w:rFonts w:ascii="Arial" w:eastAsia="Times New Roman" w:hAnsi="Arial" w:cs="Arial"/>
          <w:color w:val="000000"/>
          <w:kern w:val="0"/>
          <w:lang w:eastAsia="es-PA"/>
          <w14:ligatures w14:val="none"/>
        </w:rPr>
      </w:pPr>
    </w:p>
    <w:p w14:paraId="2B40EA1A" w14:textId="77777777" w:rsidR="000C134C" w:rsidRPr="00BD6017" w:rsidRDefault="000C134C" w:rsidP="00AA13CF">
      <w:pPr>
        <w:widowControl w:val="0"/>
        <w:numPr>
          <w:ilvl w:val="0"/>
          <w:numId w:val="62"/>
        </w:numPr>
        <w:autoSpaceDE w:val="0"/>
        <w:autoSpaceDN w:val="0"/>
        <w:spacing w:after="0" w:line="360" w:lineRule="atLeast"/>
        <w:ind w:firstLine="273"/>
        <w:rPr>
          <w:rFonts w:ascii="Arial" w:eastAsia="Times New Roman" w:hAnsi="Arial" w:cs="Arial"/>
          <w:color w:val="000000"/>
          <w:kern w:val="0"/>
          <w:lang w:eastAsia="es-PA"/>
          <w14:ligatures w14:val="none"/>
        </w:rPr>
      </w:pPr>
      <w:r w:rsidRPr="00BD6017">
        <w:rPr>
          <w:rFonts w:ascii="Arial" w:eastAsia="Times New Roman" w:hAnsi="Arial" w:cs="Arial"/>
          <w:color w:val="000000"/>
          <w:kern w:val="0"/>
          <w:lang w:eastAsia="es-PA"/>
          <w14:ligatures w14:val="none"/>
        </w:rPr>
        <w:t xml:space="preserve">Trabajos realizados por el Contratista: </w:t>
      </w:r>
    </w:p>
    <w:p w14:paraId="7461A6C2" w14:textId="77777777" w:rsidR="000C134C" w:rsidRPr="00BD6017" w:rsidRDefault="000C134C" w:rsidP="00AA13CF">
      <w:pPr>
        <w:spacing w:after="0" w:line="360" w:lineRule="atLeast"/>
        <w:ind w:left="720" w:firstLine="273"/>
        <w:rPr>
          <w:rFonts w:ascii="Arial" w:eastAsia="Times New Roman" w:hAnsi="Arial" w:cs="Arial"/>
          <w:color w:val="000000"/>
          <w:kern w:val="0"/>
          <w:lang w:eastAsia="es-PA"/>
          <w14:ligatures w14:val="none"/>
        </w:rPr>
      </w:pPr>
    </w:p>
    <w:p w14:paraId="61474CF9" w14:textId="77777777" w:rsidR="000C134C" w:rsidRPr="00BD6017" w:rsidRDefault="000C134C" w:rsidP="00AA13CF">
      <w:pPr>
        <w:widowControl w:val="0"/>
        <w:numPr>
          <w:ilvl w:val="0"/>
          <w:numId w:val="62"/>
        </w:numPr>
        <w:autoSpaceDE w:val="0"/>
        <w:autoSpaceDN w:val="0"/>
        <w:spacing w:after="0" w:line="360" w:lineRule="atLeast"/>
        <w:ind w:firstLine="273"/>
        <w:rPr>
          <w:rFonts w:ascii="Arial" w:eastAsia="Times New Roman" w:hAnsi="Arial" w:cs="Arial"/>
          <w:color w:val="000000"/>
          <w:kern w:val="0"/>
          <w:lang w:eastAsia="es-PA"/>
          <w14:ligatures w14:val="none"/>
        </w:rPr>
      </w:pPr>
      <w:r w:rsidRPr="00BD6017">
        <w:rPr>
          <w:rFonts w:ascii="Arial" w:eastAsia="Times New Roman" w:hAnsi="Arial" w:cs="Arial"/>
          <w:color w:val="000000"/>
          <w:kern w:val="0"/>
          <w:lang w:eastAsia="es-PA"/>
          <w14:ligatures w14:val="none"/>
        </w:rPr>
        <w:t xml:space="preserve">Descripción resumida de lo ejecutado: </w:t>
      </w:r>
    </w:p>
    <w:p w14:paraId="0760C6E6" w14:textId="77777777" w:rsidR="000C134C" w:rsidRPr="00BD6017" w:rsidRDefault="000C134C" w:rsidP="00AA13CF">
      <w:pPr>
        <w:widowControl w:val="0"/>
        <w:autoSpaceDE w:val="0"/>
        <w:autoSpaceDN w:val="0"/>
        <w:spacing w:after="0" w:line="240" w:lineRule="auto"/>
        <w:ind w:left="720"/>
        <w:contextualSpacing/>
        <w:rPr>
          <w:rFonts w:ascii="Arial" w:eastAsia="Times New Roman" w:hAnsi="Arial" w:cs="Arial"/>
          <w:color w:val="000000"/>
          <w:kern w:val="0"/>
          <w:lang w:eastAsia="es-PA"/>
          <w14:ligatures w14:val="none"/>
        </w:rPr>
      </w:pPr>
    </w:p>
    <w:p w14:paraId="26BB2240" w14:textId="77777777" w:rsidR="000C134C" w:rsidRPr="00BD6017" w:rsidRDefault="000C134C" w:rsidP="00AA13CF">
      <w:pPr>
        <w:spacing w:after="0" w:line="360" w:lineRule="atLeast"/>
        <w:ind w:left="720"/>
        <w:rPr>
          <w:rFonts w:ascii="Arial" w:eastAsia="Times New Roman" w:hAnsi="Arial" w:cs="Arial"/>
          <w:color w:val="000000"/>
          <w:kern w:val="0"/>
          <w:lang w:eastAsia="es-PA"/>
          <w14:ligatures w14:val="none"/>
        </w:rPr>
      </w:pPr>
    </w:p>
    <w:p w14:paraId="741DA9AB" w14:textId="77777777" w:rsidR="000C134C" w:rsidRPr="00BD6017" w:rsidRDefault="000C134C" w:rsidP="00AA13CF">
      <w:pPr>
        <w:widowControl w:val="0"/>
        <w:autoSpaceDE w:val="0"/>
        <w:autoSpaceDN w:val="0"/>
        <w:spacing w:after="0" w:line="240" w:lineRule="auto"/>
        <w:ind w:left="720"/>
        <w:contextualSpacing/>
        <w:rPr>
          <w:rFonts w:ascii="Arial" w:eastAsia="Times New Roman" w:hAnsi="Arial" w:cs="Arial"/>
          <w:color w:val="000000"/>
          <w:kern w:val="0"/>
          <w:lang w:eastAsia="es-PA"/>
          <w14:ligatures w14:val="none"/>
        </w:rPr>
      </w:pPr>
    </w:p>
    <w:p w14:paraId="3102FCB5" w14:textId="77777777" w:rsidR="000C134C" w:rsidRPr="00BD6017" w:rsidRDefault="000C134C" w:rsidP="00AA13CF">
      <w:pPr>
        <w:widowControl w:val="0"/>
        <w:numPr>
          <w:ilvl w:val="0"/>
          <w:numId w:val="63"/>
        </w:numPr>
        <w:autoSpaceDE w:val="0"/>
        <w:autoSpaceDN w:val="0"/>
        <w:spacing w:after="0" w:line="360" w:lineRule="atLeast"/>
        <w:contextualSpacing/>
        <w:rPr>
          <w:rFonts w:ascii="Arial" w:eastAsia="Times New Roman" w:hAnsi="Arial" w:cs="Arial"/>
          <w:b/>
          <w:bCs/>
          <w:color w:val="000000"/>
          <w:kern w:val="0"/>
          <w:lang w:eastAsia="es-PA"/>
          <w14:ligatures w14:val="none"/>
        </w:rPr>
      </w:pPr>
      <w:r w:rsidRPr="00BD6017">
        <w:rPr>
          <w:rFonts w:ascii="Arial" w:eastAsia="Times New Roman" w:hAnsi="Arial" w:cs="Arial"/>
          <w:b/>
          <w:bCs/>
          <w:color w:val="000000"/>
          <w:kern w:val="0"/>
          <w:lang w:eastAsia="es-PA"/>
          <w14:ligatures w14:val="none"/>
        </w:rPr>
        <w:t>VERIFICACIÓN REALIZADA</w:t>
      </w:r>
    </w:p>
    <w:p w14:paraId="5AA581B2" w14:textId="77777777" w:rsidR="000C134C" w:rsidRPr="00BD6017" w:rsidRDefault="000C134C" w:rsidP="00AA13CF">
      <w:pPr>
        <w:spacing w:after="0" w:line="360" w:lineRule="atLeast"/>
        <w:ind w:firstLine="851"/>
        <w:rPr>
          <w:rFonts w:ascii="Arial" w:eastAsia="Times New Roman" w:hAnsi="Arial" w:cs="Arial"/>
          <w:color w:val="000000"/>
          <w:kern w:val="0"/>
          <w:lang w:eastAsia="es-PA"/>
          <w14:ligatures w14:val="none"/>
        </w:rPr>
      </w:pPr>
      <w:r w:rsidRPr="00BD6017">
        <w:rPr>
          <w:rFonts w:ascii="Arial" w:eastAsia="Times New Roman" w:hAnsi="Arial" w:cs="Arial"/>
          <w:color w:val="000000"/>
          <w:kern w:val="0"/>
          <w:lang w:eastAsia="es-PA"/>
          <w14:ligatures w14:val="none"/>
        </w:rPr>
        <mc:AlternateContent>
          <mc:Choice Requires="wps">
            <w:drawing>
              <wp:anchor distT="0" distB="0" distL="114300" distR="114300" simplePos="0" relativeHeight="251689984" behindDoc="0" locked="0" layoutInCell="1" allowOverlap="1" wp14:anchorId="34BF5E35" wp14:editId="2C8DE302">
                <wp:simplePos x="0" y="0"/>
                <wp:positionH relativeFrom="margin">
                  <wp:posOffset>581371</wp:posOffset>
                </wp:positionH>
                <wp:positionV relativeFrom="paragraph">
                  <wp:posOffset>55245</wp:posOffset>
                </wp:positionV>
                <wp:extent cx="201881" cy="154379"/>
                <wp:effectExtent l="0" t="0" r="27305" b="17145"/>
                <wp:wrapNone/>
                <wp:docPr id="813002858" name="Rectángulo 7"/>
                <wp:cNvGraphicFramePr/>
                <a:graphic xmlns:a="http://schemas.openxmlformats.org/drawingml/2006/main">
                  <a:graphicData uri="http://schemas.microsoft.com/office/word/2010/wordprocessingShape">
                    <wps:wsp>
                      <wps:cNvSpPr/>
                      <wps:spPr>
                        <a:xfrm flipH="1">
                          <a:off x="0" y="0"/>
                          <a:ext cx="201881" cy="154379"/>
                        </a:xfrm>
                        <a:prstGeom prst="rect">
                          <a:avLst/>
                        </a:prstGeom>
                        <a:solidFill>
                          <a:sysClr val="window" lastClr="FFFFFF"/>
                        </a:solidFill>
                        <a:ln w="12700" cap="flat" cmpd="sng" algn="ctr">
                          <a:solidFill>
                            <a:srgbClr val="4EA72E"/>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D959DC" id="Rectángulo 7" o:spid="_x0000_s1026" style="position:absolute;margin-left:45.8pt;margin-top:4.35pt;width:15.9pt;height:12.15pt;flip:x;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" fillcolor="window" strokecolor="#4ea72e" strokeweight="1pt">
                <w10:wrap anchorx="margin"/>
              </v:rect>
            </w:pict>
          </mc:Fallback>
        </mc:AlternateContent>
      </w:r>
      <w:r w:rsidRPr="00BD6017">
        <w:rPr>
          <w:rFonts w:ascii="Arial" w:eastAsia="Times New Roman" w:hAnsi="Arial" w:cs="Arial"/>
          <w:color w:val="000000"/>
          <w:kern w:val="0"/>
          <w:lang w:eastAsia="es-PA"/>
          <w14:ligatures w14:val="none"/>
        </w:rPr>
        <w:t xml:space="preserve">        El defecto / falla fue corregido totalmente.</w:t>
      </w:r>
    </w:p>
    <w:p w14:paraId="1A6D709E" w14:textId="77777777" w:rsidR="000C134C" w:rsidRPr="00BD6017" w:rsidRDefault="000C134C" w:rsidP="00AA13CF">
      <w:pPr>
        <w:spacing w:after="0" w:line="360" w:lineRule="atLeast"/>
        <w:ind w:firstLine="851"/>
        <w:rPr>
          <w:rFonts w:ascii="Arial" w:eastAsia="Times New Roman" w:hAnsi="Arial" w:cs="Arial"/>
          <w:color w:val="000000"/>
          <w:kern w:val="0"/>
          <w:lang w:eastAsia="es-PA"/>
          <w14:ligatures w14:val="none"/>
        </w:rPr>
      </w:pPr>
      <w:r w:rsidRPr="00BD6017">
        <w:rPr>
          <w:rFonts w:ascii="Arial" w:eastAsia="Times New Roman" w:hAnsi="Arial" w:cs="Arial"/>
          <w:color w:val="000000"/>
          <w:kern w:val="0"/>
          <w:lang w:eastAsia="es-PA"/>
          <w14:ligatures w14:val="none"/>
        </w:rPr>
        <mc:AlternateContent>
          <mc:Choice Requires="wps">
            <w:drawing>
              <wp:anchor distT="0" distB="0" distL="114300" distR="114300" simplePos="0" relativeHeight="251691008" behindDoc="0" locked="0" layoutInCell="1" allowOverlap="1" wp14:anchorId="5A4A8FB4" wp14:editId="7977CD45">
                <wp:simplePos x="0" y="0"/>
                <wp:positionH relativeFrom="margin">
                  <wp:posOffset>629392</wp:posOffset>
                </wp:positionH>
                <wp:positionV relativeFrom="paragraph">
                  <wp:posOffset>70296</wp:posOffset>
                </wp:positionV>
                <wp:extent cx="201881" cy="154379"/>
                <wp:effectExtent l="0" t="0" r="27305" b="17145"/>
                <wp:wrapNone/>
                <wp:docPr id="1669421774" name="Rectángulo 7"/>
                <wp:cNvGraphicFramePr/>
                <a:graphic xmlns:a="http://schemas.openxmlformats.org/drawingml/2006/main">
                  <a:graphicData uri="http://schemas.microsoft.com/office/word/2010/wordprocessingShape">
                    <wps:wsp>
                      <wps:cNvSpPr/>
                      <wps:spPr>
                        <a:xfrm flipH="1">
                          <a:off x="0" y="0"/>
                          <a:ext cx="201881" cy="154379"/>
                        </a:xfrm>
                        <a:prstGeom prst="rect">
                          <a:avLst/>
                        </a:prstGeom>
                        <a:solidFill>
                          <a:sysClr val="window" lastClr="FFFFFF"/>
                        </a:solidFill>
                        <a:ln w="12700" cap="flat" cmpd="sng" algn="ctr">
                          <a:solidFill>
                            <a:srgbClr val="4EA72E"/>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71163C" id="Rectángulo 7" o:spid="_x0000_s1026" style="position:absolute;margin-left:49.55pt;margin-top:5.55pt;width:15.9pt;height:12.15pt;flip:x;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" fillcolor="window" strokecolor="#4ea72e" strokeweight="1pt">
                <w10:wrap anchorx="margin"/>
              </v:rect>
            </w:pict>
          </mc:Fallback>
        </mc:AlternateContent>
      </w:r>
      <w:r w:rsidRPr="00BD6017">
        <w:rPr>
          <w:rFonts w:ascii="Arial" w:eastAsia="Times New Roman" w:hAnsi="Arial" w:cs="Arial"/>
          <w:color w:val="000000"/>
          <w:kern w:val="0"/>
          <w:lang w:eastAsia="es-PA"/>
          <w14:ligatures w14:val="none"/>
        </w:rPr>
        <w:t xml:space="preserve">        El sistema funciona correctamente y conforme a contrato.</w:t>
      </w:r>
    </w:p>
    <w:p w14:paraId="738626E6" w14:textId="77777777" w:rsidR="000C134C" w:rsidRPr="00BD6017" w:rsidRDefault="000C134C" w:rsidP="00AA13CF">
      <w:pPr>
        <w:spacing w:after="0" w:line="360" w:lineRule="atLeast"/>
        <w:ind w:firstLine="851"/>
        <w:rPr>
          <w:rFonts w:ascii="Arial" w:eastAsia="Times New Roman" w:hAnsi="Arial" w:cs="Arial"/>
          <w:color w:val="000000"/>
          <w:kern w:val="0"/>
          <w:lang w:eastAsia="es-PA"/>
          <w14:ligatures w14:val="none"/>
        </w:rPr>
      </w:pPr>
      <w:r w:rsidRPr="00BD6017">
        <w:rPr>
          <w:rFonts w:ascii="Arial" w:eastAsia="Times New Roman" w:hAnsi="Arial" w:cs="Arial"/>
          <w:color w:val="000000"/>
          <w:kern w:val="0"/>
          <w:lang w:eastAsia="es-PA"/>
          <w14:ligatures w14:val="none"/>
        </w:rPr>
        <mc:AlternateContent>
          <mc:Choice Requires="wps">
            <w:drawing>
              <wp:anchor distT="0" distB="0" distL="114300" distR="114300" simplePos="0" relativeHeight="251692032" behindDoc="0" locked="0" layoutInCell="1" allowOverlap="1" wp14:anchorId="040ACAF4" wp14:editId="2D18A1EC">
                <wp:simplePos x="0" y="0"/>
                <wp:positionH relativeFrom="margin">
                  <wp:posOffset>653143</wp:posOffset>
                </wp:positionH>
                <wp:positionV relativeFrom="paragraph">
                  <wp:posOffset>46800</wp:posOffset>
                </wp:positionV>
                <wp:extent cx="201295" cy="154305"/>
                <wp:effectExtent l="0" t="0" r="27305" b="17145"/>
                <wp:wrapNone/>
                <wp:docPr id="193433595" name="Rectángulo 7"/>
                <wp:cNvGraphicFramePr/>
                <a:graphic xmlns:a="http://schemas.openxmlformats.org/drawingml/2006/main">
                  <a:graphicData uri="http://schemas.microsoft.com/office/word/2010/wordprocessingShape">
                    <wps:wsp>
                      <wps:cNvSpPr/>
                      <wps:spPr>
                        <a:xfrm flipH="1">
                          <a:off x="0" y="0"/>
                          <a:ext cx="201295" cy="154305"/>
                        </a:xfrm>
                        <a:prstGeom prst="rect">
                          <a:avLst/>
                        </a:prstGeom>
                        <a:solidFill>
                          <a:sysClr val="window" lastClr="FFFFFF"/>
                        </a:solidFill>
                        <a:ln w="12700" cap="flat" cmpd="sng" algn="ctr">
                          <a:solidFill>
                            <a:srgbClr val="4EA72E"/>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3D7D74" id="Rectángulo 7" o:spid="_x0000_s1026" style="position:absolute;margin-left:51.45pt;margin-top:3.7pt;width:15.85pt;height:12.15pt;flip:x;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" fillcolor="window" strokecolor="#4ea72e" strokeweight="1pt">
                <w10:wrap anchorx="margin"/>
              </v:rect>
            </w:pict>
          </mc:Fallback>
        </mc:AlternateContent>
      </w:r>
      <w:r w:rsidRPr="00BD6017">
        <w:rPr>
          <w:rFonts w:ascii="Arial" w:eastAsia="Times New Roman" w:hAnsi="Arial" w:cs="Arial"/>
          <w:color w:val="000000"/>
          <w:kern w:val="0"/>
          <w:lang w:eastAsia="es-PA"/>
          <w14:ligatures w14:val="none"/>
        </w:rPr>
        <w:t xml:space="preserve">        Se mantienen las condiciones sanitarias y operativas.</w:t>
      </w:r>
    </w:p>
    <w:p w14:paraId="7C8F4D06" w14:textId="77777777" w:rsidR="000C134C" w:rsidRPr="00BD6017" w:rsidRDefault="000C134C" w:rsidP="00AA13CF">
      <w:pPr>
        <w:spacing w:after="0" w:line="360" w:lineRule="atLeast"/>
        <w:ind w:firstLine="851"/>
        <w:rPr>
          <w:rFonts w:ascii="Arial" w:eastAsia="Times New Roman" w:hAnsi="Arial" w:cs="Arial"/>
          <w:color w:val="000000"/>
          <w:kern w:val="0"/>
          <w:lang w:eastAsia="es-PA"/>
          <w14:ligatures w14:val="none"/>
        </w:rPr>
      </w:pPr>
    </w:p>
    <w:p w14:paraId="208AC89B" w14:textId="77777777" w:rsidR="000C134C" w:rsidRPr="00BD6017" w:rsidRDefault="000C134C" w:rsidP="00AA13CF">
      <w:pPr>
        <w:spacing w:after="0" w:line="360" w:lineRule="atLeast"/>
        <w:rPr>
          <w:rFonts w:ascii="Arial" w:eastAsia="Times New Roman" w:hAnsi="Arial" w:cs="Arial"/>
          <w:color w:val="000000"/>
          <w:kern w:val="0"/>
          <w:lang w:eastAsia="es-PA"/>
          <w14:ligatures w14:val="none"/>
        </w:rPr>
      </w:pPr>
      <w:r w:rsidRPr="00BD6017">
        <w:rPr>
          <w:rFonts w:ascii="Arial" w:eastAsia="Times New Roman" w:hAnsi="Arial" w:cs="Arial"/>
          <w:color w:val="000000"/>
          <w:kern w:val="0"/>
          <w:lang w:eastAsia="es-PA"/>
          <w14:ligatures w14:val="none"/>
        </w:rPr>
        <w:t xml:space="preserve">          Se adjuntan fotos finales / evidencias</w:t>
      </w:r>
    </w:p>
    <w:p w14:paraId="073EABAB" w14:textId="77777777" w:rsidR="000C134C" w:rsidRPr="00BD6017" w:rsidRDefault="000C134C" w:rsidP="00AA13CF">
      <w:pPr>
        <w:spacing w:after="0" w:line="360" w:lineRule="atLeast"/>
        <w:rPr>
          <w:rFonts w:ascii="Arial" w:eastAsia="Times New Roman" w:hAnsi="Arial" w:cs="Arial"/>
          <w:color w:val="000000"/>
          <w:kern w:val="0"/>
          <w:lang w:eastAsia="es-PA"/>
          <w14:ligatures w14:val="none"/>
        </w:rPr>
      </w:pPr>
    </w:p>
    <w:p w14:paraId="0A4C6BEF" w14:textId="77777777" w:rsidR="000C134C" w:rsidRPr="00BD6017" w:rsidRDefault="000C134C" w:rsidP="00AA13CF">
      <w:pPr>
        <w:spacing w:after="0" w:line="360" w:lineRule="atLeast"/>
        <w:rPr>
          <w:rFonts w:ascii="Arial" w:eastAsia="Times New Roman" w:hAnsi="Arial" w:cs="Arial"/>
          <w:b/>
          <w:bCs/>
          <w:color w:val="000000"/>
          <w:kern w:val="0"/>
          <w:lang w:eastAsia="es-PA"/>
          <w14:ligatures w14:val="none"/>
        </w:rPr>
      </w:pPr>
      <w:r w:rsidRPr="00BD6017">
        <w:rPr>
          <w:rFonts w:ascii="Arial" w:eastAsia="Times New Roman" w:hAnsi="Arial" w:cs="Arial"/>
          <w:b/>
          <w:bCs/>
          <w:color w:val="000000"/>
          <w:kern w:val="0"/>
          <w:lang w:eastAsia="es-PA"/>
          <w14:ligatures w14:val="none"/>
        </w:rPr>
        <w:t xml:space="preserve"> </w:t>
      </w:r>
    </w:p>
    <w:p w14:paraId="30D554C4" w14:textId="77777777" w:rsidR="000C134C" w:rsidRPr="00BD6017" w:rsidRDefault="000C134C" w:rsidP="00AA13CF">
      <w:pPr>
        <w:widowControl w:val="0"/>
        <w:numPr>
          <w:ilvl w:val="0"/>
          <w:numId w:val="63"/>
        </w:numPr>
        <w:autoSpaceDE w:val="0"/>
        <w:autoSpaceDN w:val="0"/>
        <w:spacing w:after="0" w:line="360" w:lineRule="atLeast"/>
        <w:contextualSpacing/>
        <w:rPr>
          <w:rFonts w:ascii="Arial" w:eastAsia="Times New Roman" w:hAnsi="Arial" w:cs="Arial"/>
          <w:color w:val="000000"/>
          <w:kern w:val="0"/>
          <w:lang w:eastAsia="es-PA"/>
          <w14:ligatures w14:val="none"/>
        </w:rPr>
      </w:pPr>
      <w:r w:rsidRPr="00BD6017">
        <w:rPr>
          <w:rFonts w:ascii="Arial" w:eastAsia="Times New Roman" w:hAnsi="Arial" w:cs="Arial"/>
          <w:b/>
          <w:bCs/>
          <w:color w:val="000000"/>
          <w:kern w:val="0"/>
          <w:lang w:eastAsia="es-PA"/>
          <w14:ligatures w14:val="none"/>
        </w:rPr>
        <w:t>CIERRE SATISFACTORIO</w:t>
      </w:r>
      <w:r w:rsidRPr="00BD6017">
        <w:rPr>
          <w:rFonts w:ascii="Arial" w:eastAsia="Times New Roman" w:hAnsi="Arial" w:cs="Arial"/>
          <w:color w:val="000000"/>
          <w:kern w:val="0"/>
          <w:lang w:eastAsia="es-PA"/>
          <w14:ligatures w14:val="none"/>
        </w:rPr>
        <w:t xml:space="preserve"> – Reclamo finalizado</w:t>
      </w:r>
    </w:p>
    <w:p w14:paraId="0321ABBD" w14:textId="77777777" w:rsidR="000C134C" w:rsidRPr="00BD6017" w:rsidRDefault="000C134C" w:rsidP="00AA13CF">
      <w:pPr>
        <w:spacing w:after="0" w:line="360" w:lineRule="atLeast"/>
        <w:rPr>
          <w:rFonts w:ascii="Arial" w:eastAsia="Times New Roman" w:hAnsi="Arial" w:cs="Arial"/>
          <w:color w:val="000000"/>
          <w:kern w:val="0"/>
          <w:lang w:eastAsia="es-PA"/>
          <w14:ligatures w14:val="none"/>
        </w:rPr>
      </w:pPr>
    </w:p>
    <w:p w14:paraId="3DC61E8B" w14:textId="77777777" w:rsidR="000C134C" w:rsidRPr="00BD6017" w:rsidRDefault="000C134C" w:rsidP="00AA13CF">
      <w:pPr>
        <w:widowControl w:val="0"/>
        <w:numPr>
          <w:ilvl w:val="0"/>
          <w:numId w:val="63"/>
        </w:numPr>
        <w:autoSpaceDE w:val="0"/>
        <w:autoSpaceDN w:val="0"/>
        <w:spacing w:after="0" w:line="360" w:lineRule="atLeast"/>
        <w:contextualSpacing/>
        <w:rPr>
          <w:rFonts w:ascii="Arial" w:eastAsia="Times New Roman" w:hAnsi="Arial" w:cs="Arial"/>
          <w:b/>
          <w:bCs/>
          <w:color w:val="000000"/>
          <w:kern w:val="0"/>
          <w:lang w:eastAsia="es-PA"/>
          <w14:ligatures w14:val="none"/>
        </w:rPr>
      </w:pPr>
      <w:r w:rsidRPr="00BD6017">
        <w:rPr>
          <w:rFonts w:ascii="Arial" w:eastAsia="Times New Roman" w:hAnsi="Arial" w:cs="Arial"/>
          <w:b/>
          <w:bCs/>
          <w:color w:val="000000"/>
          <w:kern w:val="0"/>
          <w:lang w:eastAsia="es-PA"/>
          <w14:ligatures w14:val="none"/>
        </w:rPr>
        <w:t>FIRMAS DE ACEPTACIÓN</w:t>
      </w:r>
    </w:p>
    <w:p w14:paraId="748E8CC4" w14:textId="77777777" w:rsidR="000C134C" w:rsidRPr="00BD6017" w:rsidRDefault="000C134C" w:rsidP="00AA13CF">
      <w:pPr>
        <w:spacing w:after="0" w:line="360" w:lineRule="atLeast"/>
        <w:ind w:firstLine="851"/>
        <w:rPr>
          <w:rFonts w:ascii="Arial" w:eastAsia="Times New Roman" w:hAnsi="Arial" w:cs="Arial"/>
          <w:color w:val="000000"/>
          <w:kern w:val="0"/>
          <w:lang w:eastAsia="es-PA"/>
          <w14:ligatures w14:val="none"/>
        </w:rPr>
      </w:pPr>
      <w:r w:rsidRPr="00BD6017">
        <w:rPr>
          <w:rFonts w:ascii="Arial" w:eastAsia="Times New Roman" w:hAnsi="Arial" w:cs="Arial"/>
          <w:color w:val="000000"/>
          <w:kern w:val="0"/>
          <w:lang w:eastAsia="es-PA"/>
          <w14:ligatures w14:val="none"/>
        </w:rPr>
        <w:t>Se da por terminado el trámite con este acto.</w:t>
      </w:r>
    </w:p>
    <w:p w14:paraId="1BBB3CFB" w14:textId="77777777" w:rsidR="000C134C" w:rsidRPr="00BD6017" w:rsidRDefault="000C134C" w:rsidP="00AA13CF">
      <w:pPr>
        <w:spacing w:after="0" w:line="360" w:lineRule="atLeast"/>
        <w:ind w:firstLine="851"/>
        <w:rPr>
          <w:rFonts w:ascii="Arial" w:eastAsia="Times New Roman" w:hAnsi="Arial" w:cs="Arial"/>
          <w:color w:val="000000"/>
          <w:kern w:val="0"/>
          <w:lang w:eastAsia="es-PA"/>
          <w14:ligatures w14:val="none"/>
        </w:rPr>
      </w:pPr>
    </w:p>
    <w:p w14:paraId="791F33BC" w14:textId="77777777" w:rsidR="000C134C" w:rsidRPr="00BD6017" w:rsidRDefault="000C134C" w:rsidP="00AA13CF">
      <w:pPr>
        <w:spacing w:after="0" w:line="360" w:lineRule="atLeast"/>
        <w:ind w:firstLine="851"/>
        <w:rPr>
          <w:rFonts w:ascii="Arial" w:eastAsia="Times New Roman" w:hAnsi="Arial" w:cs="Arial"/>
          <w:color w:val="000000"/>
          <w:kern w:val="0"/>
          <w:lang w:eastAsia="es-PA"/>
          <w14:ligatures w14:val="none"/>
        </w:rPr>
      </w:pPr>
      <w:r w:rsidRPr="00BD6017">
        <w:rPr>
          <w:rFonts w:ascii="Arial" w:eastAsia="Times New Roman" w:hAnsi="Arial" w:cs="Arial"/>
          <w:color w:val="000000"/>
          <w:kern w:val="0"/>
          <w:lang w:eastAsia="es-PA"/>
          <w14:ligatures w14:val="none"/>
        </w:rPr>
        <mc:AlternateContent>
          <mc:Choice Requires="wps">
            <w:drawing>
              <wp:anchor distT="0" distB="0" distL="114300" distR="114300" simplePos="0" relativeHeight="251695104" behindDoc="0" locked="0" layoutInCell="1" allowOverlap="1" wp14:anchorId="2508A5D1" wp14:editId="57CDF68D">
                <wp:simplePos x="0" y="0"/>
                <wp:positionH relativeFrom="column">
                  <wp:posOffset>1009921</wp:posOffset>
                </wp:positionH>
                <wp:positionV relativeFrom="paragraph">
                  <wp:posOffset>188610</wp:posOffset>
                </wp:positionV>
                <wp:extent cx="3467595" cy="0"/>
                <wp:effectExtent l="0" t="0" r="0" b="0"/>
                <wp:wrapNone/>
                <wp:docPr id="900669908" name="Conector recto 11"/>
                <wp:cNvGraphicFramePr/>
                <a:graphic xmlns:a="http://schemas.openxmlformats.org/drawingml/2006/main">
                  <a:graphicData uri="http://schemas.microsoft.com/office/word/2010/wordprocessingShape">
                    <wps:wsp>
                      <wps:cNvCnPr/>
                      <wps:spPr>
                        <a:xfrm flipV="1">
                          <a:off x="0" y="0"/>
                          <a:ext cx="346759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E2F318A" id="Conector recto 11" o:spid="_x0000_s1026" style="position:absolute;flip:y;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9.5pt,14.85pt" to="352.5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" strokecolor="windowText" strokeweight=".5pt">
                <v:stroke joinstyle="miter"/>
              </v:line>
            </w:pict>
          </mc:Fallback>
        </mc:AlternateContent>
      </w:r>
      <w:r w:rsidRPr="00BD6017">
        <w:rPr>
          <w:rFonts w:ascii="Arial" w:eastAsia="Times New Roman" w:hAnsi="Arial" w:cs="Arial"/>
          <w:color w:val="000000"/>
          <w:kern w:val="0"/>
          <w:lang w:eastAsia="es-PA"/>
          <w14:ligatures w14:val="none"/>
        </w:rPr>
        <w:t xml:space="preserve">JAAR: </w:t>
      </w:r>
    </w:p>
    <w:p w14:paraId="3D10A93C" w14:textId="77777777" w:rsidR="000C134C" w:rsidRPr="00BD6017" w:rsidRDefault="000C134C" w:rsidP="00AA13CF">
      <w:pPr>
        <w:spacing w:after="0" w:line="360" w:lineRule="atLeast"/>
        <w:ind w:firstLine="851"/>
        <w:rPr>
          <w:rFonts w:ascii="Arial" w:eastAsia="Times New Roman" w:hAnsi="Arial" w:cs="Arial"/>
          <w:color w:val="000000"/>
          <w:kern w:val="0"/>
          <w:lang w:eastAsia="es-PA"/>
          <w14:ligatures w14:val="none"/>
        </w:rPr>
      </w:pPr>
      <w:r w:rsidRPr="00BD6017">
        <w:rPr>
          <w:rFonts w:ascii="Arial" w:eastAsia="Times New Roman" w:hAnsi="Arial" w:cs="Arial"/>
          <w:color w:val="000000"/>
          <w:kern w:val="0"/>
          <w:lang w:eastAsia="es-PA"/>
          <w14:ligatures w14:val="none"/>
        </w:rPr>
        <mc:AlternateContent>
          <mc:Choice Requires="wps">
            <w:drawing>
              <wp:anchor distT="0" distB="0" distL="114300" distR="114300" simplePos="0" relativeHeight="251696128" behindDoc="0" locked="0" layoutInCell="1" allowOverlap="1" wp14:anchorId="13785ED6" wp14:editId="0BDAE288">
                <wp:simplePos x="0" y="0"/>
                <wp:positionH relativeFrom="column">
                  <wp:posOffset>1722442</wp:posOffset>
                </wp:positionH>
                <wp:positionV relativeFrom="paragraph">
                  <wp:posOffset>221590</wp:posOffset>
                </wp:positionV>
                <wp:extent cx="2743150" cy="0"/>
                <wp:effectExtent l="0" t="0" r="0" b="0"/>
                <wp:wrapNone/>
                <wp:docPr id="20698028" name="Conector recto 12"/>
                <wp:cNvGraphicFramePr/>
                <a:graphic xmlns:a="http://schemas.openxmlformats.org/drawingml/2006/main">
                  <a:graphicData uri="http://schemas.microsoft.com/office/word/2010/wordprocessingShape">
                    <wps:wsp>
                      <wps:cNvCnPr/>
                      <wps:spPr>
                        <a:xfrm>
                          <a:off x="0" y="0"/>
                          <a:ext cx="274315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6163085A" id="Conector recto 12" o:spid="_x0000_s1026" style="position:absolute;z-index:251696128;visibility:visible;mso-wrap-style:square;mso-wrap-distance-left:9pt;mso-wrap-distance-top:0;mso-wrap-distance-right:9pt;mso-wrap-distance-bottom:0;mso-position-horizontal:absolute;mso-position-horizontal-relative:text;mso-position-vertical:absolute;mso-position-vertical-relative:text" from="135.65pt,17.45pt" to="351.65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" strokecolor="windowText" strokeweight=".5pt">
                <v:stroke joinstyle="miter"/>
              </v:line>
            </w:pict>
          </mc:Fallback>
        </mc:AlternateContent>
      </w:r>
      <w:r w:rsidRPr="00BD6017">
        <w:rPr>
          <w:rFonts w:ascii="Arial" w:eastAsia="Times New Roman" w:hAnsi="Arial" w:cs="Arial"/>
          <w:color w:val="000000"/>
          <w:kern w:val="0"/>
          <w:lang w:eastAsia="es-PA"/>
          <w14:ligatures w14:val="none"/>
        </w:rPr>
        <w:t xml:space="preserve">UTEP-NATURA: </w:t>
      </w:r>
    </w:p>
    <w:p w14:paraId="4339390A" w14:textId="77777777" w:rsidR="000C134C" w:rsidRPr="00BD6017" w:rsidRDefault="000C134C" w:rsidP="00AA13CF">
      <w:pPr>
        <w:spacing w:after="0" w:line="360" w:lineRule="atLeast"/>
        <w:ind w:firstLine="851"/>
        <w:rPr>
          <w:rFonts w:ascii="Arial" w:eastAsia="Times New Roman" w:hAnsi="Arial" w:cs="Arial"/>
          <w:color w:val="000000"/>
          <w:kern w:val="0"/>
          <w:lang w:eastAsia="es-PA"/>
          <w14:ligatures w14:val="none"/>
        </w:rPr>
      </w:pPr>
      <w:r w:rsidRPr="00BD6017">
        <w:rPr>
          <w:rFonts w:ascii="Arial" w:eastAsia="Times New Roman" w:hAnsi="Arial" w:cs="Arial"/>
          <w:color w:val="000000"/>
          <w:kern w:val="0"/>
          <w:lang w:eastAsia="es-PA"/>
          <w14:ligatures w14:val="none"/>
        </w:rPr>
        <mc:AlternateContent>
          <mc:Choice Requires="wps">
            <w:drawing>
              <wp:anchor distT="0" distB="0" distL="114300" distR="114300" simplePos="0" relativeHeight="251697152" behindDoc="0" locked="0" layoutInCell="1" allowOverlap="1" wp14:anchorId="67312404" wp14:editId="633F9886">
                <wp:simplePos x="0" y="0"/>
                <wp:positionH relativeFrom="column">
                  <wp:posOffset>914920</wp:posOffset>
                </wp:positionH>
                <wp:positionV relativeFrom="paragraph">
                  <wp:posOffset>182995</wp:posOffset>
                </wp:positionV>
                <wp:extent cx="3503220" cy="0"/>
                <wp:effectExtent l="0" t="0" r="0" b="0"/>
                <wp:wrapNone/>
                <wp:docPr id="2078340401" name="Conector recto 13"/>
                <wp:cNvGraphicFramePr/>
                <a:graphic xmlns:a="http://schemas.openxmlformats.org/drawingml/2006/main">
                  <a:graphicData uri="http://schemas.microsoft.com/office/word/2010/wordprocessingShape">
                    <wps:wsp>
                      <wps:cNvCnPr/>
                      <wps:spPr>
                        <a:xfrm>
                          <a:off x="0" y="0"/>
                          <a:ext cx="350322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4C3AFD6A" id="Conector recto 13" o:spid="_x0000_s1026" style="position:absolute;z-index:251697152;visibility:visible;mso-wrap-style:square;mso-wrap-distance-left:9pt;mso-wrap-distance-top:0;mso-wrap-distance-right:9pt;mso-wrap-distance-bottom:0;mso-position-horizontal:absolute;mso-position-horizontal-relative:text;mso-position-vertical:absolute;mso-position-vertical-relative:text" from="72.05pt,14.4pt" to="347.9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" strokecolor="windowText" strokeweight=".5pt">
                <v:stroke joinstyle="miter"/>
              </v:line>
            </w:pict>
          </mc:Fallback>
        </mc:AlternateContent>
      </w:r>
      <w:r w:rsidRPr="00BD6017">
        <w:rPr>
          <w:rFonts w:ascii="Arial" w:eastAsia="Times New Roman" w:hAnsi="Arial" w:cs="Arial"/>
          <w:color w:val="000000"/>
          <w:kern w:val="0"/>
          <w:lang w:eastAsia="es-PA"/>
          <w14:ligatures w14:val="none"/>
        </w:rPr>
        <w:t xml:space="preserve">ACP: </w:t>
      </w:r>
    </w:p>
    <w:p w14:paraId="054E1119" w14:textId="77777777" w:rsidR="000C134C" w:rsidRPr="00BD6017" w:rsidRDefault="000C134C" w:rsidP="00AA13CF">
      <w:pPr>
        <w:spacing w:after="0" w:line="360" w:lineRule="atLeast"/>
        <w:ind w:firstLine="851"/>
        <w:rPr>
          <w:rFonts w:ascii="Arial" w:eastAsia="Times New Roman" w:hAnsi="Arial" w:cs="Arial"/>
          <w:color w:val="000000"/>
          <w:kern w:val="0"/>
          <w:lang w:eastAsia="es-PA"/>
          <w14:ligatures w14:val="none"/>
        </w:rPr>
      </w:pPr>
      <w:r w:rsidRPr="00BD6017">
        <w:rPr>
          <w:rFonts w:ascii="Arial" w:eastAsia="Times New Roman" w:hAnsi="Arial" w:cs="Arial"/>
          <w:color w:val="000000"/>
          <w:kern w:val="0"/>
          <w:lang w:eastAsia="es-PA"/>
          <w14:ligatures w14:val="none"/>
        </w:rPr>
        <mc:AlternateContent>
          <mc:Choice Requires="wps">
            <w:drawing>
              <wp:anchor distT="0" distB="0" distL="114300" distR="114300" simplePos="0" relativeHeight="251698176" behindDoc="0" locked="0" layoutInCell="1" allowOverlap="1" wp14:anchorId="19CB3C2D" wp14:editId="24D0489D">
                <wp:simplePos x="0" y="0"/>
                <wp:positionH relativeFrom="column">
                  <wp:posOffset>1698690</wp:posOffset>
                </wp:positionH>
                <wp:positionV relativeFrom="paragraph">
                  <wp:posOffset>191902</wp:posOffset>
                </wp:positionV>
                <wp:extent cx="2718889" cy="0"/>
                <wp:effectExtent l="0" t="0" r="0" b="0"/>
                <wp:wrapNone/>
                <wp:docPr id="108265770" name="Conector recto 14"/>
                <wp:cNvGraphicFramePr/>
                <a:graphic xmlns:a="http://schemas.openxmlformats.org/drawingml/2006/main">
                  <a:graphicData uri="http://schemas.microsoft.com/office/word/2010/wordprocessingShape">
                    <wps:wsp>
                      <wps:cNvCnPr/>
                      <wps:spPr>
                        <a:xfrm>
                          <a:off x="0" y="0"/>
                          <a:ext cx="2718889"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66AFFE39" id="Conector recto 14" o:spid="_x0000_s1026" style="position:absolute;z-index:251698176;visibility:visible;mso-wrap-style:square;mso-wrap-distance-left:9pt;mso-wrap-distance-top:0;mso-wrap-distance-right:9pt;mso-wrap-distance-bottom:0;mso-position-horizontal:absolute;mso-position-horizontal-relative:text;mso-position-vertical:absolute;mso-position-vertical-relative:text" from="133.75pt,15.1pt" to="347.85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" strokecolor="windowText" strokeweight=".5pt">
                <v:stroke joinstyle="miter"/>
              </v:line>
            </w:pict>
          </mc:Fallback>
        </mc:AlternateContent>
      </w:r>
      <w:r w:rsidRPr="00BD6017">
        <w:rPr>
          <w:rFonts w:ascii="Arial" w:eastAsia="Times New Roman" w:hAnsi="Arial" w:cs="Arial"/>
          <w:color w:val="000000"/>
          <w:kern w:val="0"/>
          <w:lang w:eastAsia="es-PA"/>
          <w14:ligatures w14:val="none"/>
        </w:rPr>
        <w:t xml:space="preserve">CONTRATISTA: </w:t>
      </w:r>
    </w:p>
    <w:p w14:paraId="1EF2A51B" w14:textId="77777777" w:rsidR="000C134C" w:rsidRPr="00BD6017" w:rsidRDefault="000C134C" w:rsidP="00AA13CF">
      <w:pPr>
        <w:widowControl w:val="0"/>
        <w:autoSpaceDE w:val="0"/>
        <w:autoSpaceDN w:val="0"/>
        <w:spacing w:after="0" w:line="240" w:lineRule="auto"/>
        <w:ind w:firstLine="851"/>
        <w:rPr>
          <w:rFonts w:ascii="Aptos" w:eastAsia="Aptos" w:hAnsi="Aptos" w:cs="Times New Roman"/>
          <w:kern w:val="0"/>
          <w:sz w:val="22"/>
          <w:szCs w:val="22"/>
          <w14:ligatures w14:val="none"/>
        </w:rPr>
      </w:pPr>
    </w:p>
    <w:p w14:paraId="5DB4B90D" w14:textId="77777777" w:rsidR="000C134C" w:rsidRPr="00BD6017" w:rsidRDefault="000C134C" w:rsidP="00AA13CF">
      <w:pPr>
        <w:widowControl w:val="0"/>
        <w:numPr>
          <w:ilvl w:val="0"/>
          <w:numId w:val="64"/>
        </w:numPr>
        <w:autoSpaceDE w:val="0"/>
        <w:autoSpaceDN w:val="0"/>
        <w:spacing w:after="0" w:line="360" w:lineRule="atLeast"/>
        <w:contextualSpacing/>
        <w:rPr>
          <w:rFonts w:ascii="Arial" w:eastAsia="Times New Roman" w:hAnsi="Arial" w:cs="Arial"/>
          <w:color w:val="000000"/>
          <w:kern w:val="0"/>
          <w:lang w:eastAsia="es-PA"/>
          <w14:ligatures w14:val="none"/>
        </w:rPr>
      </w:pPr>
      <w:r w:rsidRPr="00BD6017">
        <w:rPr>
          <w:rFonts w:ascii="Arial" w:eastAsia="Times New Roman" w:hAnsi="Arial" w:cs="Arial"/>
          <w:color w:val="000000"/>
          <w:kern w:val="0"/>
          <w:lang w:eastAsia="es-PA"/>
          <w14:ligatures w14:val="none"/>
        </w:rPr>
        <w:t xml:space="preserve">Pendiente: faltan acciones (detallar abajo) </w:t>
      </w:r>
    </w:p>
    <w:p w14:paraId="792C030F" w14:textId="77777777" w:rsidR="000C134C" w:rsidRPr="00BD6017" w:rsidRDefault="000C134C" w:rsidP="00AA13CF">
      <w:pPr>
        <w:spacing w:after="0" w:line="360" w:lineRule="atLeast"/>
        <w:ind w:firstLine="709"/>
        <w:rPr>
          <w:rFonts w:ascii="Arial" w:eastAsia="Times New Roman" w:hAnsi="Arial" w:cs="Arial"/>
          <w:color w:val="000000"/>
          <w:kern w:val="0"/>
          <w:lang w:eastAsia="es-PA"/>
          <w14:ligatures w14:val="none"/>
        </w:rPr>
      </w:pPr>
    </w:p>
    <w:p w14:paraId="287E4066" w14:textId="77777777" w:rsidR="000C134C" w:rsidRPr="00BD6017" w:rsidRDefault="000C134C" w:rsidP="00AA13CF">
      <w:pPr>
        <w:spacing w:after="0" w:line="360" w:lineRule="atLeast"/>
        <w:ind w:firstLine="709"/>
        <w:rPr>
          <w:rFonts w:ascii="Arial" w:eastAsia="Times New Roman" w:hAnsi="Arial" w:cs="Arial"/>
          <w:color w:val="000000"/>
          <w:kern w:val="0"/>
          <w:lang w:eastAsia="es-PA"/>
          <w14:ligatures w14:val="none"/>
        </w:rPr>
      </w:pPr>
      <w:r w:rsidRPr="00BD6017">
        <w:rPr>
          <w:rFonts w:ascii="Arial" w:eastAsia="Times New Roman" w:hAnsi="Arial" w:cs="Arial"/>
          <w:color w:val="000000"/>
          <w:kern w:val="0"/>
          <w:lang w:eastAsia="es-PA"/>
          <w14:ligatures w14:val="none"/>
        </w:rPr>
        <mc:AlternateContent>
          <mc:Choice Requires="wps">
            <w:drawing>
              <wp:anchor distT="0" distB="0" distL="114300" distR="114300" simplePos="0" relativeHeight="251699200" behindDoc="0" locked="0" layoutInCell="1" allowOverlap="1" wp14:anchorId="657E86B3" wp14:editId="42026ECC">
                <wp:simplePos x="0" y="0"/>
                <wp:positionH relativeFrom="margin">
                  <wp:posOffset>748368</wp:posOffset>
                </wp:positionH>
                <wp:positionV relativeFrom="paragraph">
                  <wp:posOffset>57785</wp:posOffset>
                </wp:positionV>
                <wp:extent cx="3633693" cy="0"/>
                <wp:effectExtent l="0" t="0" r="0" b="0"/>
                <wp:wrapNone/>
                <wp:docPr id="756499049" name="Conector recto 10"/>
                <wp:cNvGraphicFramePr/>
                <a:graphic xmlns:a="http://schemas.openxmlformats.org/drawingml/2006/main">
                  <a:graphicData uri="http://schemas.microsoft.com/office/word/2010/wordprocessingShape">
                    <wps:wsp>
                      <wps:cNvCnPr/>
                      <wps:spPr>
                        <a:xfrm>
                          <a:off x="0" y="0"/>
                          <a:ext cx="3633693"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E114F1A" id="Conector recto 10" o:spid="_x0000_s1026" style="position:absolute;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8.95pt,4.55pt" to="345.05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" strokecolor="windowText" strokeweight=".5pt">
                <v:stroke joinstyle="miter"/>
                <w10:wrap anchorx="margin"/>
              </v:line>
            </w:pict>
          </mc:Fallback>
        </mc:AlternateContent>
      </w:r>
    </w:p>
    <w:p w14:paraId="0E795CE7" w14:textId="77777777" w:rsidR="000C134C" w:rsidRPr="00BD6017" w:rsidRDefault="000C134C" w:rsidP="00AA13CF">
      <w:pPr>
        <w:widowControl w:val="0"/>
        <w:autoSpaceDE w:val="0"/>
        <w:autoSpaceDN w:val="0"/>
        <w:spacing w:after="0" w:line="240" w:lineRule="auto"/>
        <w:ind w:firstLine="851"/>
        <w:rPr>
          <w:rFonts w:ascii="Aptos" w:eastAsia="Aptos" w:hAnsi="Aptos" w:cs="Times New Roman"/>
          <w:kern w:val="0"/>
          <w:sz w:val="22"/>
          <w:szCs w:val="22"/>
          <w14:ligatures w14:val="none"/>
        </w:rPr>
      </w:pPr>
    </w:p>
    <w:p w14:paraId="60EDC735" w14:textId="77777777" w:rsidR="000C134C" w:rsidRPr="00BD6017" w:rsidRDefault="000C134C" w:rsidP="00AA13CF">
      <w:pPr>
        <w:spacing w:line="259" w:lineRule="auto"/>
        <w:rPr>
          <w:rFonts w:ascii="Calibri" w:eastAsia="Times New Roman" w:hAnsi="Calibri" w:cs="Calibri"/>
          <w:spacing w:val="-1"/>
          <w:kern w:val="0"/>
          <w:sz w:val="22"/>
          <w:szCs w:val="22"/>
          <w14:ligatures w14:val="none"/>
        </w:rPr>
      </w:pPr>
    </w:p>
    <w:p w14:paraId="1D002C6D" w14:textId="77777777" w:rsidR="000C134C" w:rsidRPr="00BD6017" w:rsidRDefault="000C134C" w:rsidP="00AA13CF">
      <w:pPr>
        <w:widowControl w:val="0"/>
        <w:autoSpaceDE w:val="0"/>
        <w:autoSpaceDN w:val="0"/>
        <w:spacing w:after="0" w:line="240" w:lineRule="auto"/>
        <w:ind w:left="720" w:right="276" w:hanging="360"/>
        <w:jc w:val="both"/>
        <w:outlineLvl w:val="2"/>
        <w:rPr>
          <w:rFonts w:ascii="Calibri" w:eastAsia="Times New Roman" w:hAnsi="Calibri" w:cs="Calibri"/>
          <w:b/>
          <w:bCs/>
          <w:iCs/>
          <w:kern w:val="0"/>
          <w:lang w:eastAsia="es-ES"/>
          <w14:ligatures w14:val="none"/>
        </w:rPr>
      </w:pPr>
      <w:bookmarkStart w:id="160" w:name="_Toc240275551"/>
      <w:r w:rsidRPr="00BD6017">
        <w:rPr>
          <w:rFonts w:ascii="Calibri" w:eastAsia="Times New Roman" w:hAnsi="Calibri" w:cs="Calibri"/>
          <w:b/>
          <w:bCs/>
          <w:iCs/>
          <w:kern w:val="0"/>
          <w:lang w:eastAsia="es-ES"/>
          <w14:ligatures w14:val="none"/>
        </w:rPr>
        <w:lastRenderedPageBreak/>
        <w:t>4.1.19 MANEJO DE LAS SOLICITUDES DE LA COMUNIDAD.</w:t>
      </w:r>
      <w:bookmarkEnd w:id="160"/>
    </w:p>
    <w:p w14:paraId="2AB501DA" w14:textId="77777777" w:rsidR="000C134C" w:rsidRPr="00BD6017" w:rsidRDefault="000C134C" w:rsidP="00AA13CF">
      <w:pPr>
        <w:widowControl w:val="0"/>
        <w:autoSpaceDE w:val="0"/>
        <w:autoSpaceDN w:val="0"/>
        <w:spacing w:before="160" w:after="0" w:line="360" w:lineRule="auto"/>
        <w:ind w:right="-1"/>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El Contratista deberá portar en todo momento, en las áreas de trabajo, su documento de identificación personal (cédula), y un ejemplar de la Norma de Comportamiento (versión bolsillo o digital), el cual será suministrado al momento de recibir la inducción por parte de la ACP. El Contratista está obligado a cumplir con los mecanismos, procedimientos y/o instructivos proporcionados. La ACP supervisará el cumplimiento de dichos mecanismos, procedimientos y/o instrucciones de trabajo.</w:t>
      </w:r>
    </w:p>
    <w:p w14:paraId="7D14E122" w14:textId="77777777" w:rsidR="000C134C" w:rsidRPr="00BD6017" w:rsidRDefault="000C134C" w:rsidP="00AA13CF">
      <w:pPr>
        <w:spacing w:line="259" w:lineRule="auto"/>
        <w:rPr>
          <w:rFonts w:ascii="Calibri" w:eastAsia="Times New Roman" w:hAnsi="Calibri" w:cs="Calibri"/>
          <w:spacing w:val="-1"/>
          <w:kern w:val="0"/>
          <w:sz w:val="22"/>
          <w:szCs w:val="22"/>
          <w14:ligatures w14:val="none"/>
        </w:rPr>
      </w:pPr>
    </w:p>
    <w:p w14:paraId="250DC67F" w14:textId="77777777" w:rsidR="000C134C" w:rsidRPr="00BD6017" w:rsidRDefault="000C134C" w:rsidP="00AA13CF">
      <w:pPr>
        <w:spacing w:line="259" w:lineRule="auto"/>
        <w:rPr>
          <w:rFonts w:ascii="Calibri" w:eastAsia="Arial MT" w:hAnsi="Calibri" w:cs="Calibri"/>
          <w:b/>
          <w:kern w:val="0"/>
          <w:sz w:val="22"/>
          <w:szCs w:val="22"/>
          <w14:ligatures w14:val="none"/>
        </w:rPr>
      </w:pPr>
      <w:r w:rsidRPr="00BD6017">
        <w:rPr>
          <w:rFonts w:ascii="Calibri" w:eastAsia="Arial MT" w:hAnsi="Calibri" w:cs="Calibri"/>
          <w:b/>
          <w:kern w:val="0"/>
          <w:sz w:val="22"/>
          <w:szCs w:val="22"/>
          <w14:ligatures w14:val="none"/>
        </w:rPr>
        <w:br w:type="page"/>
      </w:r>
    </w:p>
    <w:p w14:paraId="1C84B468" w14:textId="77777777" w:rsidR="000C134C" w:rsidRPr="00BD6017" w:rsidRDefault="000C134C" w:rsidP="00AA13CF">
      <w:pPr>
        <w:widowControl w:val="0"/>
        <w:autoSpaceDE w:val="0"/>
        <w:autoSpaceDN w:val="0"/>
        <w:spacing w:after="0" w:line="240" w:lineRule="auto"/>
        <w:ind w:left="720" w:right="276" w:hanging="360"/>
        <w:jc w:val="both"/>
        <w:outlineLvl w:val="2"/>
        <w:rPr>
          <w:rFonts w:ascii="Calibri" w:eastAsia="Times New Roman" w:hAnsi="Calibri" w:cs="Calibri"/>
          <w:b/>
          <w:bCs/>
          <w:iCs/>
          <w:kern w:val="0"/>
          <w:lang w:eastAsia="es-ES"/>
          <w14:ligatures w14:val="none"/>
        </w:rPr>
      </w:pPr>
      <w:bookmarkStart w:id="161" w:name="_Toc240275552"/>
      <w:r w:rsidRPr="00BD6017">
        <w:rPr>
          <w:rFonts w:ascii="Calibri" w:eastAsia="Times New Roman" w:hAnsi="Calibri" w:cs="Calibri"/>
          <w:b/>
          <w:bCs/>
          <w:iCs/>
          <w:kern w:val="0"/>
          <w:lang w:eastAsia="es-ES"/>
          <w14:ligatures w14:val="none"/>
        </w:rPr>
        <w:lastRenderedPageBreak/>
        <w:t>4.1.20 USO DE MARCA DEL CANAL DE PANAMÁ EN CONTRATACIONES</w:t>
      </w:r>
      <w:bookmarkEnd w:id="161"/>
      <w:r w:rsidRPr="00BD6017">
        <w:rPr>
          <w:rFonts w:ascii="Calibri" w:eastAsia="Times New Roman" w:hAnsi="Calibri" w:cs="Calibri"/>
          <w:b/>
          <w:bCs/>
          <w:iCs/>
          <w:kern w:val="0"/>
          <w:lang w:eastAsia="es-ES"/>
          <w14:ligatures w14:val="none"/>
        </w:rPr>
        <w:t xml:space="preserve"> </w:t>
      </w:r>
    </w:p>
    <w:p w14:paraId="2A09AB16" w14:textId="77777777" w:rsidR="000C134C" w:rsidRPr="00BD6017" w:rsidRDefault="000C134C" w:rsidP="00AA13CF">
      <w:pPr>
        <w:widowControl w:val="0"/>
        <w:autoSpaceDE w:val="0"/>
        <w:autoSpaceDN w:val="0"/>
        <w:spacing w:before="160" w:after="0" w:line="360" w:lineRule="auto"/>
        <w:ind w:right="-1"/>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 xml:space="preserve">Todos los documentos, presentaciones, video, artes gráficos o cualquier material promocional presentados por </w:t>
      </w:r>
      <w:r w:rsidRPr="00BD6017">
        <w:rPr>
          <w:rFonts w:ascii="Calibri" w:eastAsia="Arial MT" w:hAnsi="Calibri" w:cs="Calibri"/>
          <w:b/>
          <w:bCs/>
          <w:kern w:val="0"/>
          <w:sz w:val="22"/>
          <w:szCs w:val="22"/>
          <w14:ligatures w14:val="none"/>
        </w:rPr>
        <w:t xml:space="preserve">EL CONTRATISTA, </w:t>
      </w:r>
      <w:r w:rsidRPr="00BD6017">
        <w:rPr>
          <w:rFonts w:ascii="Calibri" w:eastAsia="Arial MT" w:hAnsi="Calibri" w:cs="Calibri"/>
          <w:kern w:val="0"/>
          <w:sz w:val="22"/>
          <w:szCs w:val="22"/>
          <w14:ligatures w14:val="none"/>
        </w:rPr>
        <w:t>como parte de la ejecución del contrato, deberán cumplir con el uso correcto de la marca Canal de Panamá, logo, ecosistema gráfico, manejo tipográfico, fotográfico, iconográfico, y cualquier lineamiento que aplique o indique la ACP al contratista, para el manejo adecuado de la imagen corporativa del Canal de Panamá.  </w:t>
      </w:r>
    </w:p>
    <w:p w14:paraId="4FF53266" w14:textId="77777777" w:rsidR="000C134C" w:rsidRPr="00BD6017" w:rsidRDefault="000C134C" w:rsidP="00AA13CF">
      <w:pPr>
        <w:widowControl w:val="0"/>
        <w:autoSpaceDE w:val="0"/>
        <w:autoSpaceDN w:val="0"/>
        <w:spacing w:before="160" w:after="0" w:line="360" w:lineRule="auto"/>
        <w:ind w:left="900" w:right="913" w:hanging="900"/>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 Para tales propósitos, el contratista deberá cumplir con los siguientes lineamientos: </w:t>
      </w:r>
    </w:p>
    <w:p w14:paraId="0C9B50DE" w14:textId="77777777" w:rsidR="000C134C" w:rsidRPr="00BD6017" w:rsidRDefault="000C134C" w:rsidP="00AA13CF">
      <w:pPr>
        <w:widowControl w:val="0"/>
        <w:tabs>
          <w:tab w:val="left" w:pos="8505"/>
        </w:tabs>
        <w:autoSpaceDE w:val="0"/>
        <w:autoSpaceDN w:val="0"/>
        <w:spacing w:before="160" w:after="0" w:line="360" w:lineRule="auto"/>
        <w:ind w:right="-1"/>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Se prohíbe el uso de la marca Canal de Panamá para fines, actividades o eventos relacionados con: </w:t>
      </w:r>
    </w:p>
    <w:p w14:paraId="3D7A1802" w14:textId="77777777" w:rsidR="000C134C" w:rsidRPr="00BD6017" w:rsidRDefault="000C134C" w:rsidP="00AA13CF">
      <w:pPr>
        <w:widowControl w:val="0"/>
        <w:autoSpaceDE w:val="0"/>
        <w:autoSpaceDN w:val="0"/>
        <w:spacing w:before="160" w:after="0" w:line="360" w:lineRule="auto"/>
        <w:ind w:right="-1"/>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Política, entre los que se encuentran los fines y actividades perseguidos o realizados por personajes y organizaciones políticas, tales como partidos y movimientos políticos, agrupaciones políticas no partidarias, y sus miembros, así como las actividades organizadas con fin político. </w:t>
      </w:r>
    </w:p>
    <w:p w14:paraId="0FF7E9E2" w14:textId="77777777" w:rsidR="000C134C" w:rsidRPr="00BD6017" w:rsidRDefault="000C134C" w:rsidP="00AA13CF">
      <w:pPr>
        <w:widowControl w:val="0"/>
        <w:autoSpaceDE w:val="0"/>
        <w:autoSpaceDN w:val="0"/>
        <w:spacing w:before="160" w:after="0" w:line="360" w:lineRule="auto"/>
        <w:ind w:right="-1"/>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Religión, ligados a alguna creencia o credo religioso o espiritual, salvo los casos en que sean convocadas todas las religiones reconocidas en Panamá por igual. </w:t>
      </w:r>
    </w:p>
    <w:p w14:paraId="34D43ED2" w14:textId="77777777" w:rsidR="000C134C" w:rsidRPr="00BD6017" w:rsidRDefault="000C134C" w:rsidP="00AA13CF">
      <w:pPr>
        <w:widowControl w:val="0"/>
        <w:autoSpaceDE w:val="0"/>
        <w:autoSpaceDN w:val="0"/>
        <w:spacing w:before="160" w:after="0" w:line="360" w:lineRule="auto"/>
        <w:ind w:right="-1"/>
        <w:jc w:val="both"/>
        <w:rPr>
          <w:rFonts w:ascii="Calibri" w:eastAsia="Arial MT" w:hAnsi="Calibri" w:cs="Arial"/>
          <w:kern w:val="0"/>
          <w:sz w:val="22"/>
          <w:szCs w:val="22"/>
          <w14:ligatures w14:val="none"/>
        </w:rPr>
      </w:pPr>
      <w:r w:rsidRPr="00BD6017">
        <w:rPr>
          <w:rFonts w:ascii="Calibri" w:eastAsia="Arial MT" w:hAnsi="Calibri" w:cs="Arial"/>
          <w:kern w:val="0"/>
          <w:sz w:val="22"/>
          <w:szCs w:val="22"/>
          <w14:ligatures w14:val="none"/>
        </w:rPr>
        <w:t>Actos contrarios a la promoción de la imagen del Canal de Panamá, sus principios y valores, que generen posiciones polarizadas que pudieran dar lugar a consecuencias negativas en la percepción de la imagen del Canal de Panamá, ya sea por causar daños a la salud, al ambiente y generar conflictos sociales u otros. </w:t>
      </w:r>
    </w:p>
    <w:p w14:paraId="4D7ACF36" w14:textId="77777777" w:rsidR="000C134C" w:rsidRPr="00BD6017" w:rsidRDefault="000C134C" w:rsidP="00AA13CF">
      <w:pPr>
        <w:widowControl w:val="0"/>
        <w:autoSpaceDE w:val="0"/>
        <w:autoSpaceDN w:val="0"/>
        <w:spacing w:before="160" w:after="0" w:line="360" w:lineRule="auto"/>
        <w:ind w:right="-1"/>
        <w:jc w:val="both"/>
        <w:rPr>
          <w:rFonts w:ascii="Calibri" w:eastAsia="Arial MT" w:hAnsi="Calibri" w:cs="Arial"/>
          <w:kern w:val="0"/>
          <w:sz w:val="22"/>
          <w:szCs w:val="22"/>
          <w14:ligatures w14:val="none"/>
        </w:rPr>
      </w:pPr>
      <w:r w:rsidRPr="00BD6017">
        <w:rPr>
          <w:rFonts w:ascii="Calibri" w:eastAsia="Arial MT" w:hAnsi="Calibri" w:cs="Arial"/>
          <w:kern w:val="0"/>
          <w:sz w:val="22"/>
          <w:szCs w:val="22"/>
          <w14:ligatures w14:val="none"/>
        </w:rPr>
        <w:t>Datos falsos o inadecuados en asociación con marcas o productos relacionados con marcas que inciten al consumo de cualquier tipo de sustancias prohibidas o droga, cigarrillos o bebidas alcohólicas. </w:t>
      </w:r>
    </w:p>
    <w:p w14:paraId="7B6C2B0C" w14:textId="77777777" w:rsidR="000C134C" w:rsidRPr="00BD6017" w:rsidRDefault="000C134C" w:rsidP="00AA13CF">
      <w:pPr>
        <w:widowControl w:val="0"/>
        <w:autoSpaceDE w:val="0"/>
        <w:autoSpaceDN w:val="0"/>
        <w:spacing w:before="160" w:after="0" w:line="360" w:lineRule="auto"/>
        <w:ind w:right="-1"/>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Actos que supongan formas de trabajo forzoso, peligrosos o en régimen de explotación o trabajo infantil peligroso, asimismo, prácticas discriminatorias o que impidan a los colaboradores ejercer legalmente su derecho de asociación y negociación colectiva. </w:t>
      </w:r>
    </w:p>
    <w:p w14:paraId="7FBC62CB" w14:textId="77777777" w:rsidR="000C134C" w:rsidRPr="00BD6017" w:rsidRDefault="000C134C" w:rsidP="00AA13CF">
      <w:pPr>
        <w:widowControl w:val="0"/>
        <w:autoSpaceDE w:val="0"/>
        <w:autoSpaceDN w:val="0"/>
        <w:spacing w:before="160" w:after="0" w:line="360" w:lineRule="auto"/>
        <w:ind w:right="-1"/>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Actos que sean inmorales, violentos, injuriosos, pornográficos, obscenos, groseros, indecentes o ilegítimos. </w:t>
      </w:r>
    </w:p>
    <w:p w14:paraId="7926F443" w14:textId="77777777" w:rsidR="000C134C" w:rsidRPr="00BD6017" w:rsidRDefault="000C134C" w:rsidP="00AA13CF">
      <w:pPr>
        <w:widowControl w:val="0"/>
        <w:autoSpaceDE w:val="0"/>
        <w:autoSpaceDN w:val="0"/>
        <w:spacing w:before="160" w:after="0" w:line="360" w:lineRule="auto"/>
        <w:ind w:right="-1"/>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Actos que inciten al uso de armas o tráfico de armamento y munición o la fabricación o venta de materiales radiactivos o de fibras de asbesto no aglomerado. </w:t>
      </w:r>
    </w:p>
    <w:p w14:paraId="6675AB8B" w14:textId="77777777" w:rsidR="000C134C" w:rsidRPr="00BD6017" w:rsidRDefault="000C134C" w:rsidP="00AA13CF">
      <w:pPr>
        <w:widowControl w:val="0"/>
        <w:autoSpaceDE w:val="0"/>
        <w:autoSpaceDN w:val="0"/>
        <w:spacing w:before="160" w:after="0" w:line="360" w:lineRule="auto"/>
        <w:ind w:right="-1"/>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Actos que impliquen la venta de especies amenazadas de fauna y flora silvestres, o productos derivados de tales especies. </w:t>
      </w:r>
    </w:p>
    <w:p w14:paraId="4B42E16A" w14:textId="77777777" w:rsidR="000C134C" w:rsidRPr="00BD6017" w:rsidRDefault="000C134C" w:rsidP="00AA13CF">
      <w:pPr>
        <w:widowControl w:val="0"/>
        <w:autoSpaceDE w:val="0"/>
        <w:autoSpaceDN w:val="0"/>
        <w:spacing w:before="160" w:after="0" w:line="360" w:lineRule="auto"/>
        <w:ind w:right="-1"/>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 xml:space="preserve">Actos que inciten a la discriminación, odio o violencia para con personas o grupos por razones de raza, sexo, </w:t>
      </w:r>
      <w:r w:rsidRPr="00BD6017">
        <w:rPr>
          <w:rFonts w:ascii="Calibri" w:eastAsia="Arial MT" w:hAnsi="Calibri" w:cs="Calibri"/>
          <w:kern w:val="0"/>
          <w:sz w:val="22"/>
          <w:szCs w:val="22"/>
          <w14:ligatures w14:val="none"/>
        </w:rPr>
        <w:lastRenderedPageBreak/>
        <w:t>creencias religiosas o nacionalidad, o para realizar declaraciones de intolerancia. </w:t>
      </w:r>
    </w:p>
    <w:p w14:paraId="5FCE8B41" w14:textId="77777777" w:rsidR="000C134C" w:rsidRPr="00BD6017" w:rsidRDefault="000C134C" w:rsidP="00AA13CF">
      <w:pPr>
        <w:widowControl w:val="0"/>
        <w:autoSpaceDE w:val="0"/>
        <w:autoSpaceDN w:val="0"/>
        <w:spacing w:before="160" w:after="0" w:line="360" w:lineRule="auto"/>
        <w:ind w:right="-1"/>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Actos relacionados con la fabricación o venta de madera u otros productos de selvicultura procedentes de bosques naturales sin el correspondiente plan de manejo. </w:t>
      </w:r>
    </w:p>
    <w:p w14:paraId="11C11E19" w14:textId="77777777" w:rsidR="000C134C" w:rsidRPr="00BD6017" w:rsidRDefault="000C134C" w:rsidP="00AA13CF">
      <w:pPr>
        <w:widowControl w:val="0"/>
        <w:autoSpaceDE w:val="0"/>
        <w:autoSpaceDN w:val="0"/>
        <w:spacing w:before="160" w:after="0" w:line="360" w:lineRule="auto"/>
        <w:ind w:right="-1"/>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Actos relacionados con la fabricación o venta de productos con policlorobifenilos (PCB). </w:t>
      </w:r>
    </w:p>
    <w:p w14:paraId="38AC649F" w14:textId="77777777" w:rsidR="000C134C" w:rsidRPr="00BD6017" w:rsidRDefault="000C134C" w:rsidP="00AA13CF">
      <w:pPr>
        <w:widowControl w:val="0"/>
        <w:autoSpaceDE w:val="0"/>
        <w:autoSpaceDN w:val="0"/>
        <w:spacing w:before="160" w:after="0" w:line="360" w:lineRule="auto"/>
        <w:ind w:right="-1"/>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Actos relacionados con la fabricación, venta, almacenamiento o transporte de volúmenes considerable de productos químicos peligrosos, o uso a escala comercial de productos químicos peligrosos, incluyendo sustancias perjudiciales para el ozono sujetas a retirada escalonada a nivel internacional. </w:t>
      </w:r>
    </w:p>
    <w:p w14:paraId="489D02CD" w14:textId="77777777" w:rsidR="000C134C" w:rsidRPr="00BD6017" w:rsidRDefault="000C134C" w:rsidP="00AA13CF">
      <w:pPr>
        <w:widowControl w:val="0"/>
        <w:autoSpaceDE w:val="0"/>
        <w:autoSpaceDN w:val="0"/>
        <w:spacing w:before="160" w:after="0" w:line="360" w:lineRule="auto"/>
        <w:ind w:right="-1"/>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Actos que difamen, ofendan, acosen, afrenten, amenacen o, de cualquier otro modo, infrinjan los derechos de las personas protegidas por las leyes (como los derechos a la intimidad y a la publicidad).</w:t>
      </w:r>
    </w:p>
    <w:p w14:paraId="4A81408C" w14:textId="77777777" w:rsidR="000C134C" w:rsidRPr="00BD6017" w:rsidRDefault="000C134C" w:rsidP="00AA13CF">
      <w:pPr>
        <w:widowControl w:val="0"/>
        <w:autoSpaceDE w:val="0"/>
        <w:autoSpaceDN w:val="0"/>
        <w:spacing w:before="160" w:after="0" w:line="360" w:lineRule="auto"/>
        <w:ind w:right="-1"/>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Actos que inciten o alienten actividades ilegales, contrarios a la Constitución Política de Panamá y legislación vigente. </w:t>
      </w:r>
    </w:p>
    <w:p w14:paraId="5B961F0A" w14:textId="77777777" w:rsidR="000C134C" w:rsidRPr="00BD6017" w:rsidRDefault="000C134C" w:rsidP="00AA13CF">
      <w:pPr>
        <w:widowControl w:val="0"/>
        <w:autoSpaceDE w:val="0"/>
        <w:autoSpaceDN w:val="0"/>
        <w:spacing w:before="160" w:after="0" w:line="360" w:lineRule="auto"/>
        <w:ind w:right="-1"/>
        <w:jc w:val="both"/>
        <w:rPr>
          <w:rFonts w:ascii="Calibri" w:eastAsia="Arial MT" w:hAnsi="Calibri" w:cs="Arial"/>
          <w:kern w:val="0"/>
          <w:sz w:val="22"/>
          <w:szCs w:val="22"/>
          <w14:ligatures w14:val="none"/>
        </w:rPr>
      </w:pPr>
      <w:r w:rsidRPr="00BD6017">
        <w:rPr>
          <w:rFonts w:ascii="Calibri" w:eastAsia="Arial MT" w:hAnsi="Calibri" w:cs="Arial"/>
          <w:kern w:val="0"/>
          <w:sz w:val="22"/>
          <w:szCs w:val="22"/>
          <w14:ligatures w14:val="none"/>
        </w:rPr>
        <w:t>Cualquier otro acto o situación que, al solo criterio de la Administración del Canal de Panamá, afecte su imagen y buen nombre, así como el de la marca Canal de Panamá. </w:t>
      </w:r>
    </w:p>
    <w:p w14:paraId="293196DB" w14:textId="77777777" w:rsidR="000C134C" w:rsidRPr="00BD6017" w:rsidRDefault="000C134C" w:rsidP="00AA13CF">
      <w:pPr>
        <w:widowControl w:val="0"/>
        <w:autoSpaceDE w:val="0"/>
        <w:autoSpaceDN w:val="0"/>
        <w:spacing w:before="160" w:after="0" w:line="360" w:lineRule="auto"/>
        <w:ind w:right="-1"/>
        <w:jc w:val="both"/>
        <w:rPr>
          <w:rFonts w:ascii="Calibri" w:eastAsia="Arial MT" w:hAnsi="Calibri" w:cs="Arial"/>
          <w:kern w:val="0"/>
          <w:sz w:val="22"/>
          <w:szCs w:val="22"/>
          <w14:ligatures w14:val="none"/>
        </w:rPr>
      </w:pPr>
      <w:r w:rsidRPr="00BD6017">
        <w:rPr>
          <w:rFonts w:ascii="Calibri" w:eastAsia="Arial MT" w:hAnsi="Calibri" w:cs="Arial"/>
          <w:kern w:val="0"/>
          <w:sz w:val="22"/>
          <w:szCs w:val="22"/>
          <w14:ligatures w14:val="none"/>
        </w:rPr>
        <w:t>Todos los documentos, presentaciones, video, artes gráficos o cualquier material promocional presentados por EL CONTRATISTA, como parte de la ejecución del contrato, deberán incluir los siguientes eslóganes: “CUENCA ES COMPROMISO CON EL PASADO, PRESENTE Y FUTURO”; “CUENCA ES COMPROMISO CONTIGO, CONMIGO Y CON EL PAÍS”; “CUENCA ES COMPROMISO CON EL PROGRESO”; “CUENCA ES COMPROMISO CON EL DESARROLLO”; o “CUENCA ES COMPROMISO CON LA SOSTENIBILIDAD”. El Canal de Panamá determinará cuál de estos eslóganes se utilizará. </w:t>
      </w:r>
    </w:p>
    <w:p w14:paraId="6E750953" w14:textId="77777777" w:rsidR="000C134C" w:rsidRPr="00BD6017" w:rsidRDefault="000C134C" w:rsidP="00AA13CF">
      <w:pPr>
        <w:widowControl w:val="0"/>
        <w:autoSpaceDE w:val="0"/>
        <w:autoSpaceDN w:val="0"/>
        <w:spacing w:before="160" w:after="0" w:line="360" w:lineRule="auto"/>
        <w:ind w:right="-1"/>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USO DE MARCAS REGISTRADAS DE PROPIEDAD DE LA AUTORIDAD DEL CANAL DE PANAMÁ POR PARTE DE CONTRATISTAS. </w:t>
      </w:r>
    </w:p>
    <w:p w14:paraId="1AF3B715" w14:textId="77777777" w:rsidR="000C134C" w:rsidRPr="00BD6017" w:rsidRDefault="000C134C" w:rsidP="00AA13CF">
      <w:pPr>
        <w:widowControl w:val="0"/>
        <w:autoSpaceDE w:val="0"/>
        <w:autoSpaceDN w:val="0"/>
        <w:spacing w:before="160" w:after="0" w:line="360" w:lineRule="auto"/>
        <w:ind w:right="-1"/>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La Autoridad del Canal de Panamá es propietaria de la marca y diseño “Canal de Panamá”, “</w:t>
      </w:r>
      <w:proofErr w:type="spellStart"/>
      <w:r w:rsidRPr="00BD6017">
        <w:rPr>
          <w:rFonts w:ascii="Calibri" w:eastAsia="Arial MT" w:hAnsi="Calibri" w:cs="Calibri"/>
          <w:kern w:val="0"/>
          <w:sz w:val="22"/>
          <w:szCs w:val="22"/>
          <w14:ligatures w14:val="none"/>
        </w:rPr>
        <w:t>Panama</w:t>
      </w:r>
      <w:proofErr w:type="spellEnd"/>
      <w:r w:rsidRPr="00BD6017">
        <w:rPr>
          <w:rFonts w:ascii="Calibri" w:eastAsia="Arial MT" w:hAnsi="Calibri" w:cs="Calibri"/>
          <w:kern w:val="0"/>
          <w:sz w:val="22"/>
          <w:szCs w:val="22"/>
          <w14:ligatures w14:val="none"/>
        </w:rPr>
        <w:t xml:space="preserve"> Canal”, “Autoridad del Canal de Panamá”, así como de otros nombres, marcas y denominaciones, las cuales se encuentran debidamente registradas y amparadas por las leyes sobre Propiedad Industrial vigentes. </w:t>
      </w:r>
    </w:p>
    <w:p w14:paraId="12C352E9" w14:textId="77777777" w:rsidR="000C134C" w:rsidRPr="00BD6017" w:rsidRDefault="000C134C" w:rsidP="00AA13CF">
      <w:pPr>
        <w:widowControl w:val="0"/>
        <w:autoSpaceDE w:val="0"/>
        <w:autoSpaceDN w:val="0"/>
        <w:spacing w:before="160" w:after="0" w:line="360" w:lineRule="auto"/>
        <w:ind w:right="-1"/>
        <w:jc w:val="both"/>
        <w:rPr>
          <w:rFonts w:ascii="Calibri" w:eastAsia="Arial MT" w:hAnsi="Calibri" w:cs="Arial"/>
          <w:kern w:val="0"/>
          <w:sz w:val="22"/>
          <w:szCs w:val="22"/>
          <w14:ligatures w14:val="none"/>
        </w:rPr>
      </w:pPr>
      <w:r w:rsidRPr="00BD6017">
        <w:rPr>
          <w:rFonts w:ascii="Calibri" w:eastAsia="Arial MT" w:hAnsi="Calibri" w:cs="Arial"/>
          <w:kern w:val="0"/>
          <w:sz w:val="22"/>
          <w:szCs w:val="22"/>
          <w14:ligatures w14:val="none"/>
        </w:rPr>
        <w:t>Los contratistas deben tener en cuenta que la existencia de una relación contractual con la Autoridad del Canal de Panamá no implica autorización a su favor para utilizar su nombre o alguna de estas marcas. </w:t>
      </w:r>
    </w:p>
    <w:p w14:paraId="6A50638C" w14:textId="77777777" w:rsidR="000C134C" w:rsidRPr="00BD6017" w:rsidRDefault="000C134C" w:rsidP="00AA13CF">
      <w:pPr>
        <w:widowControl w:val="0"/>
        <w:autoSpaceDE w:val="0"/>
        <w:autoSpaceDN w:val="0"/>
        <w:spacing w:before="160" w:after="0" w:line="360" w:lineRule="auto"/>
        <w:ind w:right="-1"/>
        <w:jc w:val="both"/>
        <w:rPr>
          <w:rFonts w:ascii="Calibri" w:eastAsia="Arial MT" w:hAnsi="Calibri" w:cs="Arial"/>
          <w:kern w:val="0"/>
          <w:sz w:val="22"/>
          <w:szCs w:val="22"/>
          <w14:ligatures w14:val="none"/>
        </w:rPr>
      </w:pPr>
      <w:r w:rsidRPr="00BD6017">
        <w:rPr>
          <w:rFonts w:ascii="Calibri" w:eastAsia="Arial MT" w:hAnsi="Calibri" w:cs="Arial"/>
          <w:kern w:val="0"/>
          <w:sz w:val="22"/>
          <w:szCs w:val="22"/>
          <w14:ligatures w14:val="none"/>
        </w:rPr>
        <w:t xml:space="preserve">Está terminantemente prohibido utilizar el nombre del Canal de Panamá o alguna marca, logo, diseño o denominación que haga referencia a las mismas, sin el consentimiento previo y por escrito de la Autoridad </w:t>
      </w:r>
      <w:r w:rsidRPr="00BD6017">
        <w:rPr>
          <w:rFonts w:ascii="Calibri" w:eastAsia="Arial MT" w:hAnsi="Calibri" w:cs="Arial"/>
          <w:kern w:val="0"/>
          <w:sz w:val="22"/>
          <w:szCs w:val="22"/>
          <w14:ligatures w14:val="none"/>
        </w:rPr>
        <w:lastRenderedPageBreak/>
        <w:t>del Canal de Panamá. El Oficial de Contrataciones correspondiente gestionará tal autorización ante la Oficina de Comunicación e Imagen Corporativa, a quien corresponderá tomar tal decisión. </w:t>
      </w:r>
    </w:p>
    <w:p w14:paraId="2907E6D3" w14:textId="77777777" w:rsidR="000C134C" w:rsidRPr="00BD6017" w:rsidRDefault="000C134C" w:rsidP="00AA13CF">
      <w:pPr>
        <w:widowControl w:val="0"/>
        <w:autoSpaceDE w:val="0"/>
        <w:autoSpaceDN w:val="0"/>
        <w:spacing w:before="160" w:after="0" w:line="360" w:lineRule="auto"/>
        <w:ind w:right="-1"/>
        <w:jc w:val="both"/>
        <w:rPr>
          <w:rFonts w:ascii="Calibri" w:eastAsia="Arial MT" w:hAnsi="Calibri" w:cs="Arial"/>
          <w:kern w:val="0"/>
          <w:sz w:val="22"/>
          <w:szCs w:val="22"/>
          <w14:ligatures w14:val="none"/>
        </w:rPr>
      </w:pPr>
      <w:r w:rsidRPr="00BD6017">
        <w:rPr>
          <w:rFonts w:ascii="Calibri" w:eastAsia="Arial MT" w:hAnsi="Calibri" w:cs="Arial"/>
          <w:kern w:val="0"/>
          <w:sz w:val="22"/>
          <w:szCs w:val="22"/>
          <w14:ligatures w14:val="none"/>
        </w:rPr>
        <w:t>Adicionalmente, los contratistas deben tener en cuenta que la Autoridad del Canal de Panamá no avala la calidad de producto, bien o servicio alguno que le haya sido provisto en virtud de la existencia de una relación contractual, por lo que la prohibición a que hace referencia el párrafo anterior, incluye cualquier tipo de publicidad, realizada mediante cualquier medio, que haga referencia al Canal de Panamá o la Autoridad del Canal de Panamá o a alguna de sus marcas registradas sin su consentimiento. </w:t>
      </w:r>
    </w:p>
    <w:p w14:paraId="2F2EF4E2" w14:textId="77777777" w:rsidR="000C134C" w:rsidRPr="00BD6017" w:rsidRDefault="000C134C" w:rsidP="00AA13CF">
      <w:pPr>
        <w:widowControl w:val="0"/>
        <w:autoSpaceDE w:val="0"/>
        <w:autoSpaceDN w:val="0"/>
        <w:spacing w:before="160" w:after="0" w:line="360" w:lineRule="auto"/>
        <w:ind w:right="-1"/>
        <w:jc w:val="both"/>
        <w:rPr>
          <w:rFonts w:ascii="Calibri" w:eastAsia="Arial MT" w:hAnsi="Calibri" w:cs="Arial"/>
          <w:kern w:val="0"/>
          <w:sz w:val="22"/>
          <w:szCs w:val="22"/>
          <w14:ligatures w14:val="none"/>
        </w:rPr>
      </w:pPr>
      <w:r w:rsidRPr="00BD6017">
        <w:rPr>
          <w:rFonts w:ascii="Calibri" w:eastAsia="Arial MT" w:hAnsi="Calibri" w:cs="Arial"/>
          <w:kern w:val="0"/>
          <w:sz w:val="22"/>
          <w:szCs w:val="22"/>
          <w14:ligatures w14:val="none"/>
        </w:rPr>
        <w:t>La Autoridad del Canal de Panamá se reserva el derecho de ejercer las acciones legales que estime convenientes en el evento de cualquier violación a lo aquí dispuesto. </w:t>
      </w:r>
    </w:p>
    <w:p w14:paraId="37755FD6" w14:textId="77777777" w:rsidR="000C134C" w:rsidRPr="00BD6017" w:rsidRDefault="000C134C" w:rsidP="00AA13CF">
      <w:pPr>
        <w:widowControl w:val="0"/>
        <w:autoSpaceDE w:val="0"/>
        <w:autoSpaceDN w:val="0"/>
        <w:spacing w:before="160" w:after="0" w:line="360" w:lineRule="auto"/>
        <w:ind w:right="-1"/>
        <w:jc w:val="both"/>
        <w:rPr>
          <w:rFonts w:ascii="Calibri" w:eastAsia="Arial MT" w:hAnsi="Calibri" w:cs="Arial"/>
          <w:kern w:val="0"/>
          <w:sz w:val="22"/>
          <w:szCs w:val="22"/>
          <w14:ligatures w14:val="none"/>
        </w:rPr>
      </w:pPr>
      <w:r w:rsidRPr="00BD6017">
        <w:rPr>
          <w:rFonts w:ascii="Calibri" w:eastAsia="Arial MT" w:hAnsi="Calibri" w:cs="Arial"/>
          <w:kern w:val="0"/>
          <w:sz w:val="22"/>
          <w:szCs w:val="22"/>
          <w14:ligatures w14:val="none"/>
        </w:rPr>
        <w:t>Por otro lado, y sin perjuicio de lo arriba indicado, todos los bienes que le sean entregados a la Autoridad del Canal de Panamá, en virtud de un contrato para el suministro de bienes, no podrán llevar el nombre o logo del proveedor incorporado en forma permanente en el bien de que se trate, salvo que se trate de insumos que serán incorporados a la construcción de obras o que esto haya sido solicitado expresamente por la Autoridad del Canal de Panamá o que se trate del nombre del fabricante. La unidad administrativa que debe recibir el bien verificará esta situación al momento de su recepción y notificará al Oficial de Contrataciones si fuera el caso para que éste determine su aceptación. </w:t>
      </w:r>
    </w:p>
    <w:p w14:paraId="2CEA7780" w14:textId="77777777" w:rsidR="000C134C" w:rsidRPr="00BD6017" w:rsidRDefault="000C134C" w:rsidP="00AA13CF">
      <w:pPr>
        <w:widowControl w:val="0"/>
        <w:autoSpaceDE w:val="0"/>
        <w:autoSpaceDN w:val="0"/>
        <w:spacing w:before="160" w:after="0" w:line="360" w:lineRule="auto"/>
        <w:ind w:right="-1"/>
        <w:jc w:val="both"/>
        <w:rPr>
          <w:rFonts w:ascii="Calibri" w:eastAsia="Arial MT" w:hAnsi="Calibri" w:cs="Arial"/>
          <w:kern w:val="0"/>
          <w:sz w:val="22"/>
          <w:szCs w:val="22"/>
          <w14:ligatures w14:val="none"/>
        </w:rPr>
      </w:pPr>
      <w:r w:rsidRPr="00BD6017">
        <w:rPr>
          <w:rFonts w:ascii="Calibri" w:eastAsia="Arial MT" w:hAnsi="Calibri" w:cs="Arial"/>
          <w:kern w:val="0"/>
          <w:sz w:val="22"/>
          <w:szCs w:val="22"/>
          <w14:ligatures w14:val="none"/>
        </w:rPr>
        <w:t>Para presentaciones y documentos, EL CONTRATISTA deberá cumplir con los lineamientos establecidos en el Manual de Marca Canal de Panamá, utilizando diseños, plantillas y formatos aprobados por la ACP.  </w:t>
      </w:r>
    </w:p>
    <w:p w14:paraId="39F72C69" w14:textId="77777777" w:rsidR="000C134C" w:rsidRPr="00BD6017" w:rsidRDefault="000C134C" w:rsidP="00AA13CF">
      <w:pPr>
        <w:widowControl w:val="0"/>
        <w:autoSpaceDE w:val="0"/>
        <w:autoSpaceDN w:val="0"/>
        <w:spacing w:before="160" w:after="0" w:line="360" w:lineRule="auto"/>
        <w:ind w:right="-1"/>
        <w:jc w:val="both"/>
        <w:rPr>
          <w:rFonts w:ascii="Calibri" w:eastAsia="Arial MT" w:hAnsi="Calibri" w:cs="Arial"/>
          <w:kern w:val="0"/>
          <w:sz w:val="22"/>
          <w:szCs w:val="22"/>
          <w14:ligatures w14:val="none"/>
        </w:rPr>
      </w:pPr>
      <w:r w:rsidRPr="00BD6017">
        <w:rPr>
          <w:rFonts w:ascii="Calibri" w:eastAsia="Arial MT" w:hAnsi="Calibri" w:cs="Arial"/>
          <w:kern w:val="0"/>
          <w:sz w:val="22"/>
          <w:szCs w:val="22"/>
          <w14:ligatures w14:val="none"/>
        </w:rPr>
        <w:t>En casos que sean necesarios, la ACP podrá organizar una reunión con el equipo de diseñadores gráficos y personal encargado de desarrollar presentaciones o documentos del CONTRATISTA, con el objetivo que especialistas en comunicación de la ACP puedan explicar en detalle el uso correcto del Manual de Marca del Canal de Panamá, y todos sus lineamientos.  </w:t>
      </w:r>
    </w:p>
    <w:p w14:paraId="5A6F99DA" w14:textId="77777777" w:rsidR="000C134C" w:rsidRPr="00BD6017" w:rsidRDefault="000C134C" w:rsidP="00AA13CF">
      <w:pPr>
        <w:widowControl w:val="0"/>
        <w:autoSpaceDE w:val="0"/>
        <w:autoSpaceDN w:val="0"/>
        <w:spacing w:before="160" w:after="0" w:line="360" w:lineRule="auto"/>
        <w:ind w:right="-1"/>
        <w:jc w:val="both"/>
        <w:rPr>
          <w:rFonts w:ascii="Calibri" w:eastAsia="Arial MT" w:hAnsi="Calibri" w:cs="Arial"/>
          <w:kern w:val="0"/>
          <w:sz w:val="22"/>
          <w:szCs w:val="22"/>
          <w14:ligatures w14:val="none"/>
        </w:rPr>
      </w:pPr>
      <w:r w:rsidRPr="00BD6017">
        <w:rPr>
          <w:rFonts w:ascii="Calibri" w:eastAsia="Arial MT" w:hAnsi="Calibri" w:cs="Arial"/>
          <w:kern w:val="0"/>
          <w:sz w:val="22"/>
          <w:szCs w:val="22"/>
          <w14:ligatures w14:val="none"/>
        </w:rPr>
        <w:t>La ACP, proporcionará una copia del Manual de Marca, plantillas y formatos predeterminados para su uso en las presentaciones y documentos en los que sea requerido, y cualquier consulta deberá ser canalizada por intermedio del Oficial de Contrataciones o el Representante del Oficial de Contrataciones ROC.  </w:t>
      </w:r>
    </w:p>
    <w:p w14:paraId="066E14A5" w14:textId="77777777" w:rsidR="000C134C" w:rsidRPr="00BD6017" w:rsidRDefault="000C134C" w:rsidP="00AA13CF">
      <w:pPr>
        <w:widowControl w:val="0"/>
        <w:autoSpaceDE w:val="0"/>
        <w:autoSpaceDN w:val="0"/>
        <w:spacing w:before="160" w:after="0" w:line="360" w:lineRule="auto"/>
        <w:ind w:right="-1"/>
        <w:jc w:val="both"/>
        <w:rPr>
          <w:rFonts w:ascii="Calibri" w:eastAsia="Arial MT" w:hAnsi="Calibri" w:cs="Arial"/>
          <w:kern w:val="0"/>
          <w:sz w:val="22"/>
          <w:szCs w:val="22"/>
          <w14:ligatures w14:val="none"/>
        </w:rPr>
      </w:pPr>
      <w:r w:rsidRPr="00BD6017">
        <w:rPr>
          <w:rFonts w:ascii="Calibri" w:eastAsia="Arial MT" w:hAnsi="Calibri" w:cs="Arial"/>
          <w:kern w:val="0"/>
          <w:sz w:val="22"/>
          <w:szCs w:val="22"/>
          <w14:ligatures w14:val="none"/>
        </w:rPr>
        <w:t>En caso de que EL CONTRATISTA requiera imágenes, videos, ilustraciones o cualquier tipo de arte gráfico o audiovisual para las presentaciones, actividades o eventos, estos contenidos deberán ser solicitados y autorizados por intermedio del Oficial de Contrataciones o el Representante del Oficial de Contrataciones ROC del Canal de Panamá.  </w:t>
      </w:r>
    </w:p>
    <w:p w14:paraId="481AA641" w14:textId="77777777" w:rsidR="000C134C" w:rsidRPr="00BD6017" w:rsidRDefault="000C134C" w:rsidP="00AA13CF">
      <w:pPr>
        <w:widowControl w:val="0"/>
        <w:autoSpaceDE w:val="0"/>
        <w:autoSpaceDN w:val="0"/>
        <w:spacing w:before="160" w:after="0" w:line="360" w:lineRule="auto"/>
        <w:ind w:right="-1"/>
        <w:jc w:val="both"/>
        <w:rPr>
          <w:rFonts w:ascii="Calibri" w:eastAsia="Arial MT" w:hAnsi="Calibri" w:cs="Arial"/>
          <w:kern w:val="0"/>
          <w:sz w:val="22"/>
          <w:szCs w:val="22"/>
          <w14:ligatures w14:val="none"/>
        </w:rPr>
      </w:pPr>
      <w:r w:rsidRPr="00BD6017">
        <w:rPr>
          <w:rFonts w:ascii="Calibri" w:eastAsia="Arial MT" w:hAnsi="Calibri" w:cs="Arial"/>
          <w:kern w:val="0"/>
          <w:sz w:val="22"/>
          <w:szCs w:val="22"/>
          <w14:ligatures w14:val="none"/>
        </w:rPr>
        <w:lastRenderedPageBreak/>
        <w:t>EL CONTRATISTA deberá garantizar que el uso de artes gráficos, vectores, tipografías, fotografías, modelos, videos, sonidos, imágenes o cualquier contenido que sea sujeto de protección de leyes en materia de propiedad intelectual o industrial, y que sean utilizados en presentaciones o documentos para la ACP, cuenten con las correspondientes licencias de derecho de uso para dichos contenidos por el tiempo que sea requerido por la ACP. </w:t>
      </w:r>
    </w:p>
    <w:p w14:paraId="4168DAD0" w14:textId="77777777" w:rsidR="000C134C" w:rsidRPr="00BD6017" w:rsidRDefault="000C134C" w:rsidP="00AA13CF">
      <w:pPr>
        <w:widowControl w:val="0"/>
        <w:autoSpaceDE w:val="0"/>
        <w:autoSpaceDN w:val="0"/>
        <w:spacing w:before="160" w:after="0" w:line="360" w:lineRule="auto"/>
        <w:ind w:right="-1"/>
        <w:jc w:val="both"/>
        <w:rPr>
          <w:rFonts w:ascii="Calibri" w:eastAsia="Arial MT" w:hAnsi="Calibri" w:cs="Calibri"/>
          <w:kern w:val="0"/>
          <w:sz w:val="22"/>
          <w:szCs w:val="22"/>
          <w14:ligatures w14:val="none"/>
        </w:rPr>
      </w:pPr>
      <w:r w:rsidRPr="00BD6017">
        <w:rPr>
          <w:rFonts w:ascii="Calibri" w:eastAsia="Arial MT" w:hAnsi="Calibri" w:cs="Calibri"/>
          <w:kern w:val="0"/>
          <w:sz w:val="22"/>
          <w:szCs w:val="22"/>
          <w14:ligatures w14:val="none"/>
        </w:rPr>
        <w:t>EL CONTRATISTA será el único responsable ante cualquier reclamo que cualquier persona natural o jurídica, pudiera presentar, ya sea por derechos conculcados o cualquier otro tipo de indemnizaciones provenientes de derechos de autor, propiedad intelectual o de cualquier otra índole durante y después de la ejecución del contrato.</w:t>
      </w:r>
    </w:p>
    <w:p w14:paraId="6E9F372D" w14:textId="77777777" w:rsidR="000C134C" w:rsidRPr="00BD6017" w:rsidRDefault="000C134C" w:rsidP="00AA13CF">
      <w:pPr>
        <w:widowControl w:val="0"/>
        <w:autoSpaceDE w:val="0"/>
        <w:autoSpaceDN w:val="0"/>
        <w:spacing w:before="160" w:after="0" w:line="360" w:lineRule="auto"/>
        <w:ind w:right="-1"/>
        <w:jc w:val="both"/>
        <w:rPr>
          <w:rFonts w:ascii="Calibri" w:eastAsia="Arial MT" w:hAnsi="Calibri" w:cs="Calibri"/>
          <w:kern w:val="0"/>
          <w:sz w:val="22"/>
          <w:szCs w:val="22"/>
          <w14:ligatures w14:val="none"/>
        </w:rPr>
        <w:sectPr w:rsidR="000C134C" w:rsidRPr="00BD6017" w:rsidSect="000C134C">
          <w:headerReference w:type="default" r:id="rId36"/>
          <w:pgSz w:w="12240" w:h="15840"/>
          <w:pgMar w:top="1440" w:right="1327" w:bottom="1440" w:left="1440" w:header="720" w:footer="720" w:gutter="0"/>
          <w:cols w:space="720"/>
          <w:docGrid w:linePitch="360"/>
        </w:sectPr>
      </w:pPr>
      <w:r w:rsidRPr="00BD6017">
        <w:rPr>
          <w:rFonts w:ascii="Calibri" w:eastAsia="Arial MT" w:hAnsi="Calibri" w:cs="Calibri"/>
          <w:kern w:val="0"/>
          <w:sz w:val="22"/>
          <w:szCs w:val="22"/>
          <w14:ligatures w14:val="none"/>
        </w:rPr>
        <w:t>EL CONTRATISTA se compromete a mantener indemne a la ACP ante cualquier tipo de reclamación, ya bien directa o indirecta, de cualquier naturaleza, que surja en ocasión de lo indicado en el párrafo anterior y, por consiguiente, estará obligado a indemnizar a la ACP por cualquier daño, gasto o afectación que la ACP tuviese como resultado de cualquier tipo de acción promovida por terceros, debido al incumplimiento de EL CONTRATISTA en sus obligaciones, ya bien contractuales o extracontractuales.</w:t>
      </w:r>
    </w:p>
    <w:p w14:paraId="6D149C7A" w14:textId="77777777" w:rsidR="000C134C" w:rsidRPr="00BD6017" w:rsidRDefault="000C134C" w:rsidP="00AA13CF">
      <w:pPr>
        <w:widowControl w:val="0"/>
        <w:autoSpaceDE w:val="0"/>
        <w:autoSpaceDN w:val="0"/>
        <w:spacing w:before="160" w:after="0" w:line="360" w:lineRule="auto"/>
        <w:ind w:right="-1"/>
        <w:jc w:val="both"/>
        <w:rPr>
          <w:rFonts w:ascii="Calibri" w:eastAsia="Arial MT" w:hAnsi="Calibri" w:cs="Calibri"/>
          <w:kern w:val="0"/>
          <w:sz w:val="22"/>
          <w:szCs w:val="22"/>
          <w14:ligatures w14:val="none"/>
        </w:rPr>
      </w:pPr>
    </w:p>
    <w:p w14:paraId="4AC3DA26" w14:textId="77777777" w:rsidR="000C134C" w:rsidRPr="00BD6017" w:rsidRDefault="000C134C" w:rsidP="00AA13CF">
      <w:pPr>
        <w:widowControl w:val="0"/>
        <w:autoSpaceDE w:val="0"/>
        <w:autoSpaceDN w:val="0"/>
        <w:spacing w:after="0" w:line="240" w:lineRule="auto"/>
        <w:ind w:right="276"/>
        <w:jc w:val="both"/>
        <w:outlineLvl w:val="2"/>
        <w:rPr>
          <w:rFonts w:ascii="Calibri" w:eastAsia="Times New Roman" w:hAnsi="Calibri" w:cs="Calibri"/>
          <w:b/>
          <w:bCs/>
          <w:iCs/>
          <w:kern w:val="0"/>
          <w:lang w:eastAsia="es-ES"/>
          <w14:ligatures w14:val="none"/>
        </w:rPr>
      </w:pPr>
      <w:bookmarkStart w:id="162" w:name="_Toc240275553"/>
      <w:r w:rsidRPr="00BD6017">
        <w:rPr>
          <w:rFonts w:ascii="Calibri" w:eastAsia="Times New Roman" w:hAnsi="Calibri" w:cs="Calibri"/>
          <w:b/>
          <w:bCs/>
          <w:iCs/>
          <w:kern w:val="0"/>
          <w:lang w:eastAsia="es-ES"/>
          <w14:ligatures w14:val="none"/>
        </w:rPr>
        <w:drawing>
          <wp:anchor distT="0" distB="0" distL="114300" distR="114300" simplePos="0" relativeHeight="251680768" behindDoc="0" locked="0" layoutInCell="1" allowOverlap="1" wp14:anchorId="726165EB" wp14:editId="1D8FD219">
            <wp:simplePos x="0" y="0"/>
            <wp:positionH relativeFrom="margin">
              <wp:posOffset>-401205</wp:posOffset>
            </wp:positionH>
            <wp:positionV relativeFrom="margin">
              <wp:posOffset>831950</wp:posOffset>
            </wp:positionV>
            <wp:extent cx="9194800" cy="4931410"/>
            <wp:effectExtent l="38100" t="38100" r="101600" b="97790"/>
            <wp:wrapSquare wrapText="bothSides"/>
            <wp:docPr id="129062022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620224" name=""/>
                    <pic:cNvPicPr/>
                  </pic:nvPicPr>
                  <pic:blipFill>
                    <a:blip r:embed="rId37">
                      <a:extLst>
                        <a:ext uri="{28A0092B-C50C-407E-A947-70E740481C1C}">
                          <a14:useLocalDpi xmlns:a14="http://schemas.microsoft.com/office/drawing/2010/main" val="0"/>
                        </a:ext>
                      </a:extLst>
                    </a:blip>
                    <a:stretch>
                      <a:fillRect/>
                    </a:stretch>
                  </pic:blipFill>
                  <pic:spPr>
                    <a:xfrm>
                      <a:off x="0" y="0"/>
                      <a:ext cx="9194800" cy="4931410"/>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Pr="00BD6017">
        <w:rPr>
          <w:rFonts w:ascii="Calibri" w:eastAsia="Times New Roman" w:hAnsi="Calibri" w:cs="Calibri"/>
          <w:b/>
          <w:bCs/>
          <w:iCs/>
          <w:kern w:val="0"/>
          <w:lang w:eastAsia="es-ES"/>
          <w14:ligatures w14:val="none"/>
        </w:rPr>
        <w:t>4.1.21 CUADRO DE PRESENTACION DE AVANCE DE OBRA.</w:t>
      </w:r>
      <w:bookmarkEnd w:id="162"/>
    </w:p>
    <w:p w14:paraId="5694B7F3" w14:textId="77777777" w:rsidR="000C134C" w:rsidRPr="00BD6017" w:rsidRDefault="000C134C" w:rsidP="00AA13CF">
      <w:pPr>
        <w:widowControl w:val="0"/>
        <w:autoSpaceDE w:val="0"/>
        <w:autoSpaceDN w:val="0"/>
        <w:spacing w:after="0" w:line="240" w:lineRule="auto"/>
        <w:ind w:left="720" w:right="276" w:hanging="360"/>
        <w:jc w:val="both"/>
        <w:outlineLvl w:val="2"/>
        <w:rPr>
          <w:rFonts w:ascii="Calibri" w:eastAsia="Times New Roman" w:hAnsi="Calibri" w:cs="Calibri"/>
          <w:b/>
          <w:bCs/>
          <w:iCs/>
          <w:kern w:val="0"/>
          <w:lang w:eastAsia="es-ES"/>
          <w14:ligatures w14:val="none"/>
        </w:rPr>
        <w:sectPr w:rsidR="000C134C" w:rsidRPr="00BD6017" w:rsidSect="000C134C">
          <w:pgSz w:w="15840" w:h="12240" w:orient="landscape"/>
          <w:pgMar w:top="1440" w:right="1440" w:bottom="1327" w:left="1440" w:header="720" w:footer="720" w:gutter="0"/>
          <w:cols w:space="720"/>
          <w:docGrid w:linePitch="360"/>
        </w:sectPr>
      </w:pPr>
    </w:p>
    <w:p w14:paraId="2261BE72" w14:textId="77777777" w:rsidR="000C134C" w:rsidRPr="00BD6017" w:rsidRDefault="000C134C" w:rsidP="00AA13CF">
      <w:pPr>
        <w:widowControl w:val="0"/>
        <w:autoSpaceDE w:val="0"/>
        <w:autoSpaceDN w:val="0"/>
        <w:spacing w:before="160" w:after="0" w:line="240" w:lineRule="auto"/>
        <w:ind w:right="-1"/>
        <w:jc w:val="both"/>
        <w:rPr>
          <w:rFonts w:ascii="Calibri" w:eastAsia="Arial MT" w:hAnsi="Calibri" w:cs="Calibri"/>
          <w:kern w:val="0"/>
          <w:sz w:val="22"/>
          <w:szCs w:val="22"/>
          <w14:ligatures w14:val="none"/>
        </w:rPr>
      </w:pPr>
    </w:p>
    <w:p w14:paraId="1AD3D4BD" w14:textId="224D7F17" w:rsidR="000C134C" w:rsidRPr="00BD6017" w:rsidRDefault="000C134C" w:rsidP="00AA13CF">
      <w:pPr>
        <w:widowControl w:val="0"/>
        <w:autoSpaceDE w:val="0"/>
        <w:autoSpaceDN w:val="0"/>
        <w:spacing w:after="0" w:line="240" w:lineRule="auto"/>
        <w:ind w:left="720" w:right="276" w:hanging="360"/>
        <w:jc w:val="both"/>
        <w:outlineLvl w:val="2"/>
        <w:rPr>
          <w:rFonts w:ascii="Calibri" w:eastAsia="Times New Roman" w:hAnsi="Calibri" w:cs="Calibri"/>
          <w:b/>
          <w:bCs/>
          <w:iCs/>
          <w:kern w:val="0"/>
          <w:lang w:eastAsia="es-ES"/>
          <w14:ligatures w14:val="none"/>
        </w:rPr>
      </w:pPr>
      <w:bookmarkStart w:id="163" w:name="_Toc240275554"/>
      <w:r w:rsidRPr="00BD6017">
        <w:rPr>
          <w:rFonts w:ascii="Calibri" w:eastAsia="Times New Roman" w:hAnsi="Calibri" w:cs="Calibri"/>
          <w:b/>
          <w:bCs/>
          <w:iCs/>
          <w:kern w:val="0"/>
          <w:lang w:eastAsia="es-ES"/>
          <w14:ligatures w14:val="none"/>
        </w:rPr>
        <w:t>4.1.22 Detalle MINSA de construcción de zanjas para instalación de tuberías</w:t>
      </w:r>
      <w:bookmarkEnd w:id="163"/>
    </w:p>
    <w:p w14:paraId="4B95086A" w14:textId="77777777" w:rsidR="000C134C" w:rsidRPr="00BD6017" w:rsidRDefault="000C134C" w:rsidP="00AA13CF">
      <w:pPr>
        <w:widowControl w:val="0"/>
        <w:autoSpaceDE w:val="0"/>
        <w:autoSpaceDN w:val="0"/>
        <w:spacing w:before="160" w:after="0" w:line="240" w:lineRule="auto"/>
        <w:ind w:right="-1"/>
        <w:jc w:val="both"/>
        <w:rPr>
          <w:rFonts w:ascii="Calibri" w:eastAsia="Arial MT" w:hAnsi="Calibri" w:cs="Calibri"/>
          <w:kern w:val="0"/>
          <w:sz w:val="22"/>
          <w:szCs w:val="22"/>
          <w14:ligatures w14:val="none"/>
        </w:rPr>
      </w:pPr>
      <w:r w:rsidRPr="00BD6017">
        <w:rPr>
          <w:rFonts w:ascii="Arial" w:eastAsia="Calibri" w:hAnsi="Arial" w:cs="Times New Roman"/>
          <w:kern w:val="0"/>
          <w:sz w:val="22"/>
          <w:szCs w:val="22"/>
          <w:lang w:eastAsia="es-PA"/>
          <w14:ligatures w14:val="none"/>
        </w:rPr>
        <w:drawing>
          <wp:inline distT="0" distB="0" distL="0" distR="0" wp14:anchorId="317BC7F3" wp14:editId="74B277F6">
            <wp:extent cx="5943600" cy="3386549"/>
            <wp:effectExtent l="0" t="0" r="0" b="4445"/>
            <wp:docPr id="55" name="Imagen 55" descr="Imagen de la pantalla de un celular de un mensaje en letras negras&#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n 55" descr="Imagen de la pantalla de un celular de un mensaje en letras negras&#10;&#10;Descripción generada automáticamente con confianza baja"/>
                    <pic:cNvPicPr/>
                  </pic:nvPicPr>
                  <pic:blipFill>
                    <a:blip r:embed="rId38"/>
                    <a:stretch>
                      <a:fillRect/>
                    </a:stretch>
                  </pic:blipFill>
                  <pic:spPr>
                    <a:xfrm>
                      <a:off x="0" y="0"/>
                      <a:ext cx="5943600" cy="3386549"/>
                    </a:xfrm>
                    <a:prstGeom prst="rect">
                      <a:avLst/>
                    </a:prstGeom>
                  </pic:spPr>
                </pic:pic>
              </a:graphicData>
            </a:graphic>
          </wp:inline>
        </w:drawing>
      </w:r>
    </w:p>
    <w:p w14:paraId="2F70955D" w14:textId="77777777" w:rsidR="000C134C" w:rsidRPr="00BD6017" w:rsidRDefault="000C134C" w:rsidP="00AA13CF">
      <w:pPr>
        <w:widowControl w:val="0"/>
        <w:autoSpaceDE w:val="0"/>
        <w:autoSpaceDN w:val="0"/>
        <w:spacing w:before="160" w:after="0" w:line="240" w:lineRule="auto"/>
        <w:ind w:right="-1"/>
        <w:jc w:val="both"/>
        <w:rPr>
          <w:rFonts w:ascii="Calibri" w:eastAsia="Arial MT" w:hAnsi="Calibri" w:cs="Calibri"/>
          <w:kern w:val="0"/>
          <w:sz w:val="22"/>
          <w:szCs w:val="22"/>
          <w14:ligatures w14:val="none"/>
        </w:rPr>
      </w:pPr>
    </w:p>
    <w:p w14:paraId="0D1ED5DF" w14:textId="77777777" w:rsidR="000C134C" w:rsidRPr="00BD6017" w:rsidRDefault="000C134C" w:rsidP="00AA13CF">
      <w:pPr>
        <w:widowControl w:val="0"/>
        <w:autoSpaceDE w:val="0"/>
        <w:autoSpaceDN w:val="0"/>
        <w:spacing w:before="160" w:after="0" w:line="240" w:lineRule="auto"/>
        <w:ind w:right="-1"/>
        <w:jc w:val="both"/>
        <w:rPr>
          <w:rFonts w:ascii="Calibri" w:eastAsia="Arial MT" w:hAnsi="Calibri" w:cs="Calibri"/>
          <w:kern w:val="0"/>
          <w:sz w:val="22"/>
          <w:szCs w:val="22"/>
          <w14:ligatures w14:val="none"/>
        </w:rPr>
      </w:pPr>
    </w:p>
    <w:p w14:paraId="72FF919E" w14:textId="77777777" w:rsidR="000C134C" w:rsidRPr="00BD6017" w:rsidRDefault="000C134C" w:rsidP="00AA13CF">
      <w:pPr>
        <w:widowControl w:val="0"/>
        <w:autoSpaceDE w:val="0"/>
        <w:autoSpaceDN w:val="0"/>
        <w:spacing w:before="160" w:after="0" w:line="240" w:lineRule="auto"/>
        <w:ind w:right="-1"/>
        <w:jc w:val="both"/>
        <w:rPr>
          <w:rFonts w:ascii="Calibri" w:eastAsia="Arial MT" w:hAnsi="Calibri" w:cs="Calibri"/>
          <w:kern w:val="0"/>
          <w:sz w:val="22"/>
          <w:szCs w:val="22"/>
          <w14:ligatures w14:val="none"/>
        </w:rPr>
      </w:pPr>
    </w:p>
    <w:p w14:paraId="518250C9" w14:textId="77777777" w:rsidR="000C134C" w:rsidRPr="00BD6017" w:rsidRDefault="000C134C" w:rsidP="00AA13CF">
      <w:pPr>
        <w:widowControl w:val="0"/>
        <w:autoSpaceDE w:val="0"/>
        <w:autoSpaceDN w:val="0"/>
        <w:spacing w:before="160" w:after="0" w:line="240" w:lineRule="auto"/>
        <w:ind w:right="-1"/>
        <w:jc w:val="both"/>
        <w:rPr>
          <w:rFonts w:ascii="Calibri" w:eastAsia="Arial MT" w:hAnsi="Calibri" w:cs="Calibri"/>
          <w:kern w:val="0"/>
          <w:sz w:val="22"/>
          <w:szCs w:val="22"/>
          <w14:ligatures w14:val="none"/>
        </w:rPr>
      </w:pPr>
    </w:p>
    <w:p w14:paraId="0F620890" w14:textId="77777777" w:rsidR="000C134C" w:rsidRPr="00BD6017" w:rsidRDefault="000C134C" w:rsidP="00AA13CF">
      <w:pPr>
        <w:widowControl w:val="0"/>
        <w:autoSpaceDE w:val="0"/>
        <w:autoSpaceDN w:val="0"/>
        <w:spacing w:before="160" w:after="0" w:line="240" w:lineRule="auto"/>
        <w:ind w:right="-1"/>
        <w:jc w:val="both"/>
        <w:rPr>
          <w:rFonts w:ascii="Calibri" w:eastAsia="Arial MT" w:hAnsi="Calibri" w:cs="Calibri"/>
          <w:kern w:val="0"/>
          <w:sz w:val="22"/>
          <w:szCs w:val="22"/>
          <w14:ligatures w14:val="none"/>
        </w:rPr>
      </w:pPr>
    </w:p>
    <w:p w14:paraId="3EEF321D" w14:textId="77777777" w:rsidR="000C134C" w:rsidRPr="00BD6017" w:rsidRDefault="000C134C" w:rsidP="00AA13CF">
      <w:pPr>
        <w:widowControl w:val="0"/>
        <w:autoSpaceDE w:val="0"/>
        <w:autoSpaceDN w:val="0"/>
        <w:spacing w:before="160" w:after="0" w:line="240" w:lineRule="auto"/>
        <w:ind w:right="-1"/>
        <w:jc w:val="both"/>
        <w:rPr>
          <w:rFonts w:ascii="Calibri" w:eastAsia="Arial MT" w:hAnsi="Calibri" w:cs="Calibri"/>
          <w:kern w:val="0"/>
          <w:sz w:val="22"/>
          <w:szCs w:val="22"/>
          <w14:ligatures w14:val="none"/>
        </w:rPr>
      </w:pPr>
    </w:p>
    <w:p w14:paraId="7962460B" w14:textId="77777777" w:rsidR="000C134C" w:rsidRPr="00BD6017" w:rsidRDefault="000C134C" w:rsidP="00AA13CF">
      <w:pPr>
        <w:widowControl w:val="0"/>
        <w:autoSpaceDE w:val="0"/>
        <w:autoSpaceDN w:val="0"/>
        <w:spacing w:before="160" w:after="0" w:line="240" w:lineRule="auto"/>
        <w:ind w:right="-1"/>
        <w:jc w:val="both"/>
        <w:rPr>
          <w:rFonts w:ascii="Calibri" w:eastAsia="Arial MT" w:hAnsi="Calibri" w:cs="Calibri"/>
          <w:kern w:val="0"/>
          <w:sz w:val="22"/>
          <w:szCs w:val="22"/>
          <w14:ligatures w14:val="none"/>
        </w:rPr>
      </w:pPr>
    </w:p>
    <w:p w14:paraId="4A260716" w14:textId="77777777" w:rsidR="000C134C" w:rsidRPr="00BD6017" w:rsidRDefault="000C134C" w:rsidP="00AA13CF">
      <w:pPr>
        <w:widowControl w:val="0"/>
        <w:autoSpaceDE w:val="0"/>
        <w:autoSpaceDN w:val="0"/>
        <w:spacing w:before="160" w:after="0" w:line="240" w:lineRule="auto"/>
        <w:ind w:right="-1"/>
        <w:jc w:val="both"/>
        <w:rPr>
          <w:rFonts w:ascii="Calibri" w:eastAsia="Arial MT" w:hAnsi="Calibri" w:cs="Calibri"/>
          <w:kern w:val="0"/>
          <w:sz w:val="22"/>
          <w:szCs w:val="22"/>
          <w14:ligatures w14:val="none"/>
        </w:rPr>
      </w:pPr>
    </w:p>
    <w:p w14:paraId="2FEAB0D5" w14:textId="77777777" w:rsidR="000C134C" w:rsidRPr="00BD6017" w:rsidRDefault="000C134C" w:rsidP="00AA13CF">
      <w:pPr>
        <w:widowControl w:val="0"/>
        <w:autoSpaceDE w:val="0"/>
        <w:autoSpaceDN w:val="0"/>
        <w:spacing w:before="160" w:after="0" w:line="240" w:lineRule="auto"/>
        <w:ind w:right="-1"/>
        <w:jc w:val="both"/>
        <w:rPr>
          <w:rFonts w:ascii="Calibri" w:eastAsia="Arial MT" w:hAnsi="Calibri" w:cs="Calibri"/>
          <w:kern w:val="0"/>
          <w:sz w:val="22"/>
          <w:szCs w:val="22"/>
          <w14:ligatures w14:val="none"/>
        </w:rPr>
      </w:pPr>
    </w:p>
    <w:p w14:paraId="598EAD0D" w14:textId="77777777" w:rsidR="000C134C" w:rsidRPr="00BD6017" w:rsidRDefault="000C134C" w:rsidP="00AA13CF">
      <w:pPr>
        <w:widowControl w:val="0"/>
        <w:autoSpaceDE w:val="0"/>
        <w:autoSpaceDN w:val="0"/>
        <w:spacing w:before="160" w:after="0" w:line="240" w:lineRule="auto"/>
        <w:ind w:right="-1"/>
        <w:jc w:val="both"/>
        <w:rPr>
          <w:rFonts w:ascii="Calibri" w:eastAsia="Arial MT" w:hAnsi="Calibri" w:cs="Calibri"/>
          <w:kern w:val="0"/>
          <w:sz w:val="22"/>
          <w:szCs w:val="22"/>
          <w14:ligatures w14:val="none"/>
        </w:rPr>
      </w:pPr>
    </w:p>
    <w:p w14:paraId="5191A51D" w14:textId="77777777" w:rsidR="000C134C" w:rsidRPr="00BD6017" w:rsidRDefault="000C134C" w:rsidP="00AA13CF">
      <w:pPr>
        <w:widowControl w:val="0"/>
        <w:autoSpaceDE w:val="0"/>
        <w:autoSpaceDN w:val="0"/>
        <w:spacing w:before="160" w:after="0" w:line="240" w:lineRule="auto"/>
        <w:ind w:right="-1"/>
        <w:jc w:val="both"/>
        <w:rPr>
          <w:rFonts w:ascii="Calibri" w:eastAsia="Arial MT" w:hAnsi="Calibri" w:cs="Calibri"/>
          <w:kern w:val="0"/>
          <w:sz w:val="22"/>
          <w:szCs w:val="22"/>
          <w14:ligatures w14:val="none"/>
        </w:rPr>
      </w:pPr>
    </w:p>
    <w:p w14:paraId="5B7817C2" w14:textId="77777777" w:rsidR="000C134C" w:rsidRPr="00BD6017" w:rsidRDefault="000C134C" w:rsidP="00AA13CF">
      <w:pPr>
        <w:widowControl w:val="0"/>
        <w:autoSpaceDE w:val="0"/>
        <w:autoSpaceDN w:val="0"/>
        <w:spacing w:before="160" w:after="0" w:line="240" w:lineRule="auto"/>
        <w:ind w:right="-1"/>
        <w:jc w:val="both"/>
        <w:rPr>
          <w:rFonts w:ascii="Calibri" w:eastAsia="Arial MT" w:hAnsi="Calibri" w:cs="Calibri"/>
          <w:kern w:val="0"/>
          <w:sz w:val="22"/>
          <w:szCs w:val="22"/>
          <w14:ligatures w14:val="none"/>
        </w:rPr>
      </w:pPr>
    </w:p>
    <w:p w14:paraId="29345F98" w14:textId="77777777" w:rsidR="000C134C" w:rsidRPr="00BD6017" w:rsidRDefault="000C134C" w:rsidP="00AA13CF">
      <w:pPr>
        <w:widowControl w:val="0"/>
        <w:autoSpaceDE w:val="0"/>
        <w:autoSpaceDN w:val="0"/>
        <w:spacing w:before="160" w:after="0" w:line="240" w:lineRule="auto"/>
        <w:ind w:right="-1"/>
        <w:jc w:val="both"/>
        <w:rPr>
          <w:rFonts w:ascii="Calibri" w:eastAsia="Arial MT" w:hAnsi="Calibri" w:cs="Calibri"/>
          <w:kern w:val="0"/>
          <w:sz w:val="22"/>
          <w:szCs w:val="22"/>
          <w14:ligatures w14:val="none"/>
        </w:rPr>
      </w:pPr>
    </w:p>
    <w:p w14:paraId="59441632" w14:textId="77777777" w:rsidR="000C134C" w:rsidRPr="00BD6017" w:rsidRDefault="000C134C" w:rsidP="00AA13CF">
      <w:pPr>
        <w:widowControl w:val="0"/>
        <w:autoSpaceDE w:val="0"/>
        <w:autoSpaceDN w:val="0"/>
        <w:spacing w:before="160" w:after="0" w:line="240" w:lineRule="auto"/>
        <w:ind w:right="-1"/>
        <w:jc w:val="both"/>
        <w:rPr>
          <w:rFonts w:ascii="Calibri" w:eastAsia="Arial MT" w:hAnsi="Calibri" w:cs="Calibri"/>
          <w:kern w:val="0"/>
          <w:sz w:val="22"/>
          <w:szCs w:val="22"/>
          <w14:ligatures w14:val="none"/>
        </w:rPr>
      </w:pPr>
    </w:p>
    <w:p w14:paraId="3C4269E1" w14:textId="77777777" w:rsidR="000C134C" w:rsidRPr="00BD6017" w:rsidRDefault="000C134C" w:rsidP="00AA13CF">
      <w:pPr>
        <w:widowControl w:val="0"/>
        <w:autoSpaceDE w:val="0"/>
        <w:autoSpaceDN w:val="0"/>
        <w:spacing w:before="160" w:after="0" w:line="240" w:lineRule="auto"/>
        <w:ind w:right="-1"/>
        <w:jc w:val="both"/>
        <w:rPr>
          <w:rFonts w:ascii="Calibri" w:eastAsia="Arial MT" w:hAnsi="Calibri" w:cs="Calibri"/>
          <w:kern w:val="0"/>
          <w:sz w:val="22"/>
          <w:szCs w:val="22"/>
          <w14:ligatures w14:val="none"/>
        </w:rPr>
      </w:pPr>
    </w:p>
    <w:p w14:paraId="5AE4B261" w14:textId="77777777" w:rsidR="000C134C" w:rsidRPr="00BD6017" w:rsidRDefault="000C134C" w:rsidP="00AA13CF">
      <w:pPr>
        <w:widowControl w:val="0"/>
        <w:autoSpaceDE w:val="0"/>
        <w:autoSpaceDN w:val="0"/>
        <w:spacing w:before="160" w:after="0" w:line="240" w:lineRule="auto"/>
        <w:ind w:right="-1"/>
        <w:jc w:val="both"/>
        <w:rPr>
          <w:rFonts w:ascii="Calibri" w:eastAsia="Arial MT" w:hAnsi="Calibri" w:cs="Calibri"/>
          <w:kern w:val="0"/>
          <w:sz w:val="22"/>
          <w:szCs w:val="22"/>
          <w14:ligatures w14:val="none"/>
        </w:rPr>
      </w:pPr>
    </w:p>
    <w:p w14:paraId="3F0075A1" w14:textId="0FAD77F5" w:rsidR="000C73F7" w:rsidRPr="00BD6017" w:rsidRDefault="000C134C" w:rsidP="00AA13CF">
      <w:pPr>
        <w:widowControl w:val="0"/>
        <w:autoSpaceDE w:val="0"/>
        <w:autoSpaceDN w:val="0"/>
        <w:spacing w:after="0" w:line="240" w:lineRule="auto"/>
        <w:ind w:left="720" w:right="276" w:hanging="360"/>
        <w:jc w:val="both"/>
        <w:outlineLvl w:val="2"/>
        <w:rPr>
          <w:rFonts w:ascii="Calibri" w:eastAsia="Times New Roman" w:hAnsi="Calibri" w:cs="Calibri"/>
          <w:b/>
          <w:bCs/>
          <w:iCs/>
          <w:kern w:val="0"/>
          <w:lang w:eastAsia="es-ES"/>
          <w14:ligatures w14:val="none"/>
        </w:rPr>
      </w:pPr>
      <w:bookmarkStart w:id="164" w:name="_Toc240275555"/>
      <w:r w:rsidRPr="00BD6017">
        <w:rPr>
          <w:rFonts w:ascii="Calibri" w:eastAsia="Times New Roman" w:hAnsi="Calibri" w:cs="Calibri"/>
          <w:b/>
          <w:bCs/>
          <w:iCs/>
          <w:kern w:val="0"/>
          <w:lang w:eastAsia="es-ES"/>
          <w14:ligatures w14:val="none"/>
        </w:rPr>
        <w:t>4.1.23 Detalle MINSA de Domiciliarias</w:t>
      </w:r>
      <w:bookmarkEnd w:id="164"/>
      <w:r w:rsidRPr="00BD6017">
        <w:rPr>
          <w:rFonts w:ascii="Calibri" w:eastAsia="Times New Roman" w:hAnsi="Calibri" w:cs="Calibri"/>
          <w:b/>
          <w:bCs/>
          <w:iCs/>
          <w:kern w:val="0"/>
          <w:lang w:eastAsia="es-ES"/>
          <w14:ligatures w14:val="none"/>
        </w:rPr>
        <w:t xml:space="preserve"> </w:t>
      </w:r>
    </w:p>
    <w:p w14:paraId="0B380134" w14:textId="77777777" w:rsidR="000C134C" w:rsidRPr="00BD6017" w:rsidRDefault="000C134C" w:rsidP="00AA13CF">
      <w:pPr>
        <w:spacing w:line="259" w:lineRule="auto"/>
        <w:rPr>
          <w:rFonts w:ascii="Calibri" w:eastAsia="Calibri" w:hAnsi="Calibri" w:cs="Arial"/>
          <w:sz w:val="22"/>
          <w:szCs w:val="22"/>
        </w:rPr>
      </w:pPr>
      <w:r w:rsidRPr="00BD6017">
        <w:rPr>
          <w:rFonts w:ascii="Calibri" w:eastAsia="Calibri" w:hAnsi="Calibri" w:cs="Arial"/>
          <w:sz w:val="22"/>
          <w:szCs w:val="22"/>
          <w:lang w:eastAsia="es-PA"/>
        </w:rPr>
        <w:drawing>
          <wp:anchor distT="0" distB="0" distL="114300" distR="114300" simplePos="0" relativeHeight="251675648" behindDoc="0" locked="0" layoutInCell="1" allowOverlap="1" wp14:anchorId="7DB10B87" wp14:editId="0C14414B">
            <wp:simplePos x="0" y="0"/>
            <wp:positionH relativeFrom="column">
              <wp:posOffset>523875</wp:posOffset>
            </wp:positionH>
            <wp:positionV relativeFrom="paragraph">
              <wp:posOffset>235585</wp:posOffset>
            </wp:positionV>
            <wp:extent cx="5219700" cy="3943350"/>
            <wp:effectExtent l="57150" t="57150" r="95250" b="95250"/>
            <wp:wrapSquare wrapText="bothSides"/>
            <wp:docPr id="57" name="Imagen 57"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n 57" descr="Diagrama&#10;&#10;Descripción generada automáticamente"/>
                    <pic:cNvPicPr/>
                  </pic:nvPicPr>
                  <pic:blipFill rotWithShape="1">
                    <a:blip r:embed="rId39">
                      <a:extLst>
                        <a:ext uri="{28A0092B-C50C-407E-A947-70E740481C1C}">
                          <a14:useLocalDpi xmlns:a14="http://schemas.microsoft.com/office/drawing/2010/main" val="0"/>
                        </a:ext>
                      </a:extLst>
                    </a:blip>
                    <a:srcRect r="33912"/>
                    <a:stretch>
                      <a:fillRect/>
                    </a:stretch>
                  </pic:blipFill>
                  <pic:spPr bwMode="auto">
                    <a:xfrm>
                      <a:off x="0" y="0"/>
                      <a:ext cx="5219700" cy="3943350"/>
                    </a:xfrm>
                    <a:prstGeom prst="rect">
                      <a:avLst/>
                    </a:prstGeom>
                    <a:ln w="9525"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E92E122" w14:textId="77777777" w:rsidR="000C134C" w:rsidRPr="00BD6017" w:rsidRDefault="000C134C" w:rsidP="00AA13CF">
      <w:pPr>
        <w:spacing w:line="259" w:lineRule="auto"/>
        <w:rPr>
          <w:rFonts w:ascii="Calibri" w:eastAsia="Calibri" w:hAnsi="Calibri" w:cs="Arial"/>
          <w:sz w:val="22"/>
          <w:szCs w:val="22"/>
        </w:rPr>
      </w:pPr>
    </w:p>
    <w:p w14:paraId="63D3CCDC" w14:textId="77777777" w:rsidR="000C134C" w:rsidRPr="00BD6017" w:rsidRDefault="000C134C" w:rsidP="00AA13CF">
      <w:pPr>
        <w:spacing w:line="259" w:lineRule="auto"/>
        <w:rPr>
          <w:rFonts w:ascii="Calibri" w:eastAsia="Calibri" w:hAnsi="Calibri" w:cs="Arial"/>
          <w:sz w:val="22"/>
          <w:szCs w:val="22"/>
        </w:rPr>
      </w:pPr>
    </w:p>
    <w:p w14:paraId="4F670955" w14:textId="77777777" w:rsidR="000C134C" w:rsidRPr="00BD6017" w:rsidRDefault="000C134C" w:rsidP="00AA13CF">
      <w:pPr>
        <w:spacing w:line="259" w:lineRule="auto"/>
        <w:rPr>
          <w:rFonts w:ascii="Calibri" w:eastAsia="Calibri" w:hAnsi="Calibri" w:cs="Arial"/>
          <w:sz w:val="22"/>
          <w:szCs w:val="22"/>
        </w:rPr>
      </w:pPr>
    </w:p>
    <w:p w14:paraId="3EDDF3EC" w14:textId="77777777" w:rsidR="000C134C" w:rsidRPr="00BD6017" w:rsidRDefault="000C134C" w:rsidP="00AA13CF">
      <w:pPr>
        <w:spacing w:line="259" w:lineRule="auto"/>
        <w:rPr>
          <w:rFonts w:ascii="Calibri" w:eastAsia="Calibri" w:hAnsi="Calibri" w:cs="Arial"/>
          <w:sz w:val="22"/>
          <w:szCs w:val="22"/>
        </w:rPr>
      </w:pPr>
    </w:p>
    <w:p w14:paraId="63E369BE" w14:textId="77777777" w:rsidR="000C134C" w:rsidRPr="00BD6017" w:rsidRDefault="000C134C" w:rsidP="00AA13CF">
      <w:pPr>
        <w:spacing w:line="259" w:lineRule="auto"/>
        <w:rPr>
          <w:rFonts w:ascii="Calibri" w:eastAsia="Calibri" w:hAnsi="Calibri" w:cs="Arial"/>
          <w:sz w:val="22"/>
          <w:szCs w:val="22"/>
        </w:rPr>
      </w:pPr>
    </w:p>
    <w:p w14:paraId="265C8307" w14:textId="77777777" w:rsidR="000C134C" w:rsidRPr="00BD6017" w:rsidRDefault="000C134C" w:rsidP="00AA13CF">
      <w:pPr>
        <w:spacing w:line="259" w:lineRule="auto"/>
        <w:rPr>
          <w:rFonts w:ascii="Calibri" w:eastAsia="Calibri" w:hAnsi="Calibri" w:cs="Arial"/>
          <w:sz w:val="22"/>
          <w:szCs w:val="22"/>
        </w:rPr>
      </w:pPr>
    </w:p>
    <w:p w14:paraId="461B77B0" w14:textId="77777777" w:rsidR="000C134C" w:rsidRPr="00BD6017" w:rsidRDefault="000C134C" w:rsidP="00AA13CF">
      <w:pPr>
        <w:spacing w:line="259" w:lineRule="auto"/>
        <w:rPr>
          <w:rFonts w:ascii="Calibri" w:eastAsia="Calibri" w:hAnsi="Calibri" w:cs="Arial"/>
          <w:sz w:val="22"/>
          <w:szCs w:val="22"/>
        </w:rPr>
      </w:pPr>
    </w:p>
    <w:p w14:paraId="26CB741B" w14:textId="77777777" w:rsidR="000C134C" w:rsidRPr="00BD6017" w:rsidRDefault="000C134C" w:rsidP="00AA13CF">
      <w:pPr>
        <w:spacing w:line="259" w:lineRule="auto"/>
        <w:rPr>
          <w:rFonts w:ascii="Calibri" w:eastAsia="Calibri" w:hAnsi="Calibri" w:cs="Arial"/>
          <w:sz w:val="22"/>
          <w:szCs w:val="22"/>
        </w:rPr>
      </w:pPr>
    </w:p>
    <w:p w14:paraId="6631E920" w14:textId="77777777" w:rsidR="000C134C" w:rsidRPr="00BD6017" w:rsidRDefault="000C134C" w:rsidP="00AA13CF">
      <w:pPr>
        <w:spacing w:line="259" w:lineRule="auto"/>
        <w:rPr>
          <w:rFonts w:ascii="Calibri" w:eastAsia="Calibri" w:hAnsi="Calibri" w:cs="Arial"/>
          <w:sz w:val="22"/>
          <w:szCs w:val="22"/>
        </w:rPr>
      </w:pPr>
    </w:p>
    <w:p w14:paraId="23C96F1B" w14:textId="77777777" w:rsidR="000C134C" w:rsidRPr="00BD6017" w:rsidRDefault="000C134C" w:rsidP="00AA13CF">
      <w:pPr>
        <w:spacing w:line="259" w:lineRule="auto"/>
        <w:rPr>
          <w:rFonts w:ascii="Calibri" w:eastAsia="Calibri" w:hAnsi="Calibri" w:cs="Arial"/>
          <w:sz w:val="22"/>
          <w:szCs w:val="22"/>
        </w:rPr>
      </w:pPr>
    </w:p>
    <w:p w14:paraId="01B829AB" w14:textId="77777777" w:rsidR="000C134C" w:rsidRPr="00BD6017" w:rsidRDefault="000C134C" w:rsidP="00AA13CF">
      <w:pPr>
        <w:spacing w:line="259" w:lineRule="auto"/>
        <w:rPr>
          <w:rFonts w:ascii="Calibri" w:eastAsia="Calibri" w:hAnsi="Calibri" w:cs="Arial"/>
          <w:sz w:val="22"/>
          <w:szCs w:val="22"/>
        </w:rPr>
      </w:pPr>
    </w:p>
    <w:p w14:paraId="112323D8" w14:textId="77777777" w:rsidR="000C134C" w:rsidRPr="00BD6017" w:rsidRDefault="000C134C" w:rsidP="00AA13CF">
      <w:pPr>
        <w:spacing w:line="259" w:lineRule="auto"/>
        <w:rPr>
          <w:rFonts w:ascii="Calibri" w:eastAsia="Calibri" w:hAnsi="Calibri" w:cs="Arial"/>
          <w:sz w:val="22"/>
          <w:szCs w:val="22"/>
        </w:rPr>
      </w:pPr>
    </w:p>
    <w:p w14:paraId="0C22DB15" w14:textId="77777777" w:rsidR="000C134C" w:rsidRPr="00BD6017" w:rsidRDefault="000C134C" w:rsidP="00AA13CF">
      <w:pPr>
        <w:spacing w:line="259" w:lineRule="auto"/>
        <w:rPr>
          <w:rFonts w:ascii="Calibri" w:eastAsia="Calibri" w:hAnsi="Calibri" w:cs="Arial"/>
          <w:sz w:val="22"/>
          <w:szCs w:val="22"/>
        </w:rPr>
      </w:pPr>
      <w:r w:rsidRPr="00BD6017">
        <w:rPr>
          <w:rFonts w:ascii="Calibri" w:eastAsia="Calibri" w:hAnsi="Calibri" w:cs="Arial"/>
          <w:sz w:val="22"/>
          <w:szCs w:val="22"/>
        </w:rPr>
        <w:br w:type="page"/>
      </w:r>
    </w:p>
    <w:p w14:paraId="303B754B" w14:textId="77777777" w:rsidR="000C134C" w:rsidRPr="00BD6017" w:rsidRDefault="000C134C" w:rsidP="00AA13CF">
      <w:pPr>
        <w:widowControl w:val="0"/>
        <w:autoSpaceDE w:val="0"/>
        <w:autoSpaceDN w:val="0"/>
        <w:spacing w:after="0" w:line="240" w:lineRule="auto"/>
        <w:ind w:left="720" w:right="276" w:hanging="360"/>
        <w:jc w:val="both"/>
        <w:outlineLvl w:val="2"/>
        <w:rPr>
          <w:rFonts w:ascii="Calibri" w:eastAsia="Times New Roman" w:hAnsi="Calibri" w:cs="Calibri"/>
          <w:b/>
          <w:bCs/>
          <w:iCs/>
          <w:kern w:val="0"/>
          <w:lang w:eastAsia="es-ES"/>
          <w14:ligatures w14:val="none"/>
        </w:rPr>
      </w:pPr>
      <w:bookmarkStart w:id="165" w:name="_Toc240275556"/>
      <w:r w:rsidRPr="00BD6017">
        <w:rPr>
          <w:rFonts w:ascii="Calibri" w:eastAsia="Times New Roman" w:hAnsi="Calibri" w:cs="Calibri"/>
          <w:b/>
          <w:bCs/>
          <w:iCs/>
          <w:kern w:val="0"/>
          <w:lang w:eastAsia="es-ES"/>
          <w14:ligatures w14:val="none"/>
        </w:rPr>
        <w:lastRenderedPageBreak/>
        <w:t>4.1.24 Detalle MINSA de Cruce Aéreo</w:t>
      </w:r>
      <w:bookmarkEnd w:id="165"/>
      <w:r w:rsidRPr="00BD6017">
        <w:rPr>
          <w:rFonts w:ascii="Calibri" w:eastAsia="Times New Roman" w:hAnsi="Calibri" w:cs="Calibri"/>
          <w:b/>
          <w:bCs/>
          <w:iCs/>
          <w:kern w:val="0"/>
          <w:lang w:eastAsia="es-ES"/>
          <w14:ligatures w14:val="none"/>
        </w:rPr>
        <w:t xml:space="preserve"> </w:t>
      </w:r>
    </w:p>
    <w:p w14:paraId="740F8EB7" w14:textId="5A97B624" w:rsidR="000C134C" w:rsidRPr="00BD6017" w:rsidRDefault="00D34D27" w:rsidP="00AA13CF">
      <w:pPr>
        <w:spacing w:line="259" w:lineRule="auto"/>
        <w:rPr>
          <w:rFonts w:ascii="Calibri" w:eastAsia="Calibri" w:hAnsi="Calibri" w:cs="Arial"/>
          <w:sz w:val="22"/>
          <w:szCs w:val="22"/>
        </w:rPr>
      </w:pPr>
      <w:r w:rsidRPr="00BD6017">
        <w:rPr>
          <w:rFonts w:ascii="Arial" w:eastAsia="Calibri" w:hAnsi="Arial" w:cs="Times New Roman"/>
          <w:kern w:val="0"/>
          <w:sz w:val="22"/>
          <w:szCs w:val="22"/>
          <w:lang w:eastAsia="es-PA"/>
          <w14:ligatures w14:val="none"/>
        </w:rPr>
        <w:drawing>
          <wp:anchor distT="0" distB="0" distL="114300" distR="114300" simplePos="0" relativeHeight="251676672" behindDoc="0" locked="0" layoutInCell="1" allowOverlap="1" wp14:anchorId="7A4C73C8" wp14:editId="00B24B87">
            <wp:simplePos x="0" y="0"/>
            <wp:positionH relativeFrom="margin">
              <wp:posOffset>0</wp:posOffset>
            </wp:positionH>
            <wp:positionV relativeFrom="margin">
              <wp:posOffset>390525</wp:posOffset>
            </wp:positionV>
            <wp:extent cx="4658995" cy="3014345"/>
            <wp:effectExtent l="0" t="0" r="8255" b="0"/>
            <wp:wrapSquare wrapText="bothSides"/>
            <wp:docPr id="60" name="Imagen 60"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n 60" descr="Diagrama&#10;&#10;Descripción generada automáticament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4658995" cy="3014345"/>
                    </a:xfrm>
                    <a:prstGeom prst="rect">
                      <a:avLst/>
                    </a:prstGeom>
                  </pic:spPr>
                </pic:pic>
              </a:graphicData>
            </a:graphic>
            <wp14:sizeRelH relativeFrom="margin">
              <wp14:pctWidth>0</wp14:pctWidth>
            </wp14:sizeRelH>
            <wp14:sizeRelV relativeFrom="margin">
              <wp14:pctHeight>0</wp14:pctHeight>
            </wp14:sizeRelV>
          </wp:anchor>
        </w:drawing>
      </w:r>
    </w:p>
    <w:p w14:paraId="13E305D5" w14:textId="77777777" w:rsidR="000C134C" w:rsidRPr="00BD6017" w:rsidRDefault="000C134C" w:rsidP="00AA13CF">
      <w:pPr>
        <w:widowControl w:val="0"/>
        <w:autoSpaceDE w:val="0"/>
        <w:autoSpaceDN w:val="0"/>
        <w:spacing w:before="160" w:after="0" w:line="240" w:lineRule="auto"/>
        <w:ind w:right="-1"/>
        <w:jc w:val="both"/>
        <w:rPr>
          <w:rFonts w:ascii="Calibri" w:eastAsia="Arial MT" w:hAnsi="Calibri" w:cs="Calibri"/>
          <w:kern w:val="0"/>
          <w:sz w:val="22"/>
          <w:szCs w:val="22"/>
          <w14:ligatures w14:val="none"/>
        </w:rPr>
      </w:pPr>
      <w:r w:rsidRPr="00BD6017">
        <w:rPr>
          <w:rFonts w:ascii="Arial" w:eastAsia="Calibri" w:hAnsi="Arial" w:cs="Times New Roman"/>
          <w:kern w:val="0"/>
          <w:sz w:val="22"/>
          <w:szCs w:val="22"/>
          <w:lang w:eastAsia="es-PA"/>
          <w14:ligatures w14:val="none"/>
        </w:rPr>
        <w:drawing>
          <wp:inline distT="0" distB="0" distL="0" distR="0" wp14:anchorId="0019887B" wp14:editId="6E958CEE">
            <wp:extent cx="5532120" cy="4052664"/>
            <wp:effectExtent l="0" t="0" r="0" b="5080"/>
            <wp:docPr id="59" name="Imagen 59"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n 59" descr="Diagrama&#10;&#10;Descripción generada automáticamente"/>
                    <pic:cNvPicPr/>
                  </pic:nvPicPr>
                  <pic:blipFill>
                    <a:blip r:embed="rId41"/>
                    <a:stretch>
                      <a:fillRect/>
                    </a:stretch>
                  </pic:blipFill>
                  <pic:spPr>
                    <a:xfrm>
                      <a:off x="0" y="0"/>
                      <a:ext cx="5532120" cy="4052664"/>
                    </a:xfrm>
                    <a:prstGeom prst="rect">
                      <a:avLst/>
                    </a:prstGeom>
                  </pic:spPr>
                </pic:pic>
              </a:graphicData>
            </a:graphic>
          </wp:inline>
        </w:drawing>
      </w:r>
    </w:p>
    <w:p w14:paraId="07637FE5" w14:textId="79480293" w:rsidR="000C134C" w:rsidRPr="00BD6017" w:rsidRDefault="000C134C" w:rsidP="00AA13CF">
      <w:pPr>
        <w:widowControl w:val="0"/>
        <w:autoSpaceDE w:val="0"/>
        <w:autoSpaceDN w:val="0"/>
        <w:spacing w:before="160" w:after="0" w:line="240" w:lineRule="auto"/>
        <w:ind w:right="-1"/>
        <w:jc w:val="both"/>
        <w:rPr>
          <w:rFonts w:ascii="Calibri" w:eastAsia="Arial MT" w:hAnsi="Calibri" w:cs="Calibri"/>
          <w:kern w:val="0"/>
          <w:sz w:val="22"/>
          <w:szCs w:val="22"/>
          <w14:ligatures w14:val="none"/>
        </w:rPr>
      </w:pPr>
    </w:p>
    <w:p w14:paraId="0F2E1A8F" w14:textId="77777777" w:rsidR="000C134C" w:rsidRPr="00BD6017" w:rsidRDefault="000C134C" w:rsidP="00AA13CF">
      <w:pPr>
        <w:widowControl w:val="0"/>
        <w:autoSpaceDE w:val="0"/>
        <w:autoSpaceDN w:val="0"/>
        <w:spacing w:before="160" w:after="0" w:line="240" w:lineRule="auto"/>
        <w:ind w:right="-1"/>
        <w:jc w:val="both"/>
        <w:rPr>
          <w:rFonts w:ascii="Calibri" w:eastAsia="Arial MT" w:hAnsi="Calibri" w:cs="Calibri"/>
          <w:kern w:val="0"/>
          <w:sz w:val="22"/>
          <w:szCs w:val="22"/>
          <w14:ligatures w14:val="none"/>
        </w:rPr>
      </w:pPr>
      <w:r w:rsidRPr="00BD6017">
        <w:rPr>
          <w:rFonts w:ascii="Arial" w:eastAsia="Calibri" w:hAnsi="Arial" w:cs="Times New Roman"/>
          <w:kern w:val="0"/>
          <w:sz w:val="22"/>
          <w:szCs w:val="22"/>
          <w:lang w:eastAsia="es-PA"/>
          <w14:ligatures w14:val="none"/>
        </w:rPr>
        <w:lastRenderedPageBreak/>
        <w:drawing>
          <wp:inline distT="0" distB="0" distL="0" distR="0" wp14:anchorId="1AE99650" wp14:editId="0E384BB0">
            <wp:extent cx="5906123" cy="6691256"/>
            <wp:effectExtent l="0" t="0" r="0" b="0"/>
            <wp:docPr id="61" name="Imagen 61" descr="Diagrama, Dibujo de ingenierí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n 61" descr="Diagrama, Dibujo de ingeniería&#10;&#10;Descripción generada automáticamente"/>
                    <pic:cNvPicPr/>
                  </pic:nvPicPr>
                  <pic:blipFill>
                    <a:blip r:embed="rId42"/>
                    <a:stretch>
                      <a:fillRect/>
                    </a:stretch>
                  </pic:blipFill>
                  <pic:spPr>
                    <a:xfrm>
                      <a:off x="0" y="0"/>
                      <a:ext cx="5935911" cy="6725004"/>
                    </a:xfrm>
                    <a:prstGeom prst="rect">
                      <a:avLst/>
                    </a:prstGeom>
                  </pic:spPr>
                </pic:pic>
              </a:graphicData>
            </a:graphic>
          </wp:inline>
        </w:drawing>
      </w:r>
    </w:p>
    <w:p w14:paraId="76BD936C" w14:textId="77777777" w:rsidR="000C134C" w:rsidRPr="00BD6017" w:rsidRDefault="000C134C" w:rsidP="00AA13CF">
      <w:pPr>
        <w:spacing w:line="300" w:lineRule="atLeast"/>
        <w:jc w:val="both"/>
        <w:rPr>
          <w:rFonts w:ascii="Segoe UI" w:eastAsia="Times New Roman" w:hAnsi="Segoe UI" w:cs="Segoe UI"/>
          <w:kern w:val="0"/>
          <w:sz w:val="21"/>
          <w:szCs w:val="21"/>
          <w:lang w:eastAsia="es-PA"/>
          <w14:ligatures w14:val="none"/>
        </w:rPr>
      </w:pPr>
      <w:r w:rsidRPr="00BD6017">
        <w:rPr>
          <w:rFonts w:ascii="Calibri" w:eastAsia="Arial MT" w:hAnsi="Calibri" w:cs="Calibri"/>
          <w:b/>
          <w:bCs/>
          <w:kern w:val="0"/>
          <w:sz w:val="22"/>
          <w:szCs w:val="22"/>
          <w14:ligatures w14:val="none"/>
        </w:rPr>
        <w:t xml:space="preserve">NOTA: </w:t>
      </w:r>
      <w:r w:rsidRPr="00BD6017">
        <w:rPr>
          <w:rFonts w:ascii="Segoe UI" w:eastAsia="Times New Roman" w:hAnsi="Segoe UI" w:cs="Segoe UI"/>
          <w:kern w:val="0"/>
          <w:sz w:val="21"/>
          <w:szCs w:val="21"/>
          <w:lang w:eastAsia="es-PA"/>
          <w14:ligatures w14:val="none"/>
        </w:rPr>
        <w:t xml:space="preserve">“La altura de los cruces deberá variar de acuerdo con la presión hidrostática requerida por el sistema. Por razones de seguridad y para evitar curvaturas o deformaciones ocasionadas por el peso del agua en la tubería, se recomienda considerar doble cableado en los cruces sobre el río </w:t>
      </w:r>
      <w:proofErr w:type="gramStart"/>
      <w:r w:rsidRPr="00BD6017">
        <w:rPr>
          <w:rFonts w:ascii="Segoe UI" w:eastAsia="Times New Roman" w:hAnsi="Segoe UI" w:cs="Segoe UI"/>
          <w:kern w:val="0"/>
          <w:sz w:val="21"/>
          <w:szCs w:val="21"/>
          <w:lang w:eastAsia="es-PA"/>
          <w14:ligatures w14:val="none"/>
        </w:rPr>
        <w:t>Indio</w:t>
      </w:r>
      <w:proofErr w:type="gramEnd"/>
      <w:r w:rsidRPr="00BD6017">
        <w:rPr>
          <w:rFonts w:ascii="Segoe UI" w:eastAsia="Times New Roman" w:hAnsi="Segoe UI" w:cs="Segoe UI"/>
          <w:kern w:val="0"/>
          <w:sz w:val="21"/>
          <w:szCs w:val="21"/>
          <w:lang w:eastAsia="es-PA"/>
          <w14:ligatures w14:val="none"/>
        </w:rPr>
        <w:t>. Asimismo, dichos cruces deberán diseñarse para soportar doble carga, contemplando tanto la tubería de 2 pulgadas como la tubería de 3 pulgadas.”</w:t>
      </w:r>
    </w:p>
    <w:p w14:paraId="61CD8E45" w14:textId="77777777" w:rsidR="000C134C" w:rsidRPr="00BD6017" w:rsidRDefault="000C134C" w:rsidP="00AA13CF">
      <w:pPr>
        <w:widowControl w:val="0"/>
        <w:autoSpaceDE w:val="0"/>
        <w:autoSpaceDN w:val="0"/>
        <w:spacing w:before="160" w:after="0" w:line="240" w:lineRule="auto"/>
        <w:ind w:right="-1"/>
        <w:jc w:val="both"/>
        <w:rPr>
          <w:rFonts w:ascii="Calibri" w:eastAsia="Arial MT" w:hAnsi="Calibri" w:cs="Calibri"/>
          <w:kern w:val="0"/>
          <w:sz w:val="22"/>
          <w:szCs w:val="22"/>
          <w14:ligatures w14:val="none"/>
        </w:rPr>
      </w:pPr>
    </w:p>
    <w:p w14:paraId="25D7C69C" w14:textId="77777777" w:rsidR="000C134C" w:rsidRPr="00BD6017" w:rsidRDefault="000C134C" w:rsidP="00AA13CF">
      <w:pPr>
        <w:widowControl w:val="0"/>
        <w:autoSpaceDE w:val="0"/>
        <w:autoSpaceDN w:val="0"/>
        <w:spacing w:before="160" w:after="0" w:line="240" w:lineRule="auto"/>
        <w:ind w:right="-1"/>
        <w:jc w:val="both"/>
        <w:rPr>
          <w:rFonts w:ascii="Calibri" w:eastAsia="Arial MT" w:hAnsi="Calibri" w:cs="Calibri"/>
          <w:kern w:val="0"/>
          <w:sz w:val="22"/>
          <w:szCs w:val="22"/>
          <w14:ligatures w14:val="none"/>
        </w:rPr>
      </w:pPr>
      <w:r w:rsidRPr="00BD6017">
        <w:rPr>
          <w:rFonts w:ascii="Arial" w:eastAsia="Calibri" w:hAnsi="Arial" w:cs="Times New Roman"/>
          <w:kern w:val="0"/>
          <w:sz w:val="22"/>
          <w:szCs w:val="22"/>
          <w:lang w:eastAsia="es-PA"/>
          <w14:ligatures w14:val="none"/>
        </w:rPr>
        <w:lastRenderedPageBreak/>
        <w:drawing>
          <wp:inline distT="0" distB="0" distL="0" distR="0" wp14:anchorId="20BC6380" wp14:editId="7641E0B1">
            <wp:extent cx="5943600" cy="4506937"/>
            <wp:effectExtent l="0" t="0" r="0" b="8255"/>
            <wp:docPr id="62" name="Imagen 62"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n 62" descr="Diagrama&#10;&#10;Descripción generada automáticamente"/>
                    <pic:cNvPicPr/>
                  </pic:nvPicPr>
                  <pic:blipFill>
                    <a:blip r:embed="rId43"/>
                    <a:stretch>
                      <a:fillRect/>
                    </a:stretch>
                  </pic:blipFill>
                  <pic:spPr>
                    <a:xfrm>
                      <a:off x="0" y="0"/>
                      <a:ext cx="5943600" cy="4506937"/>
                    </a:xfrm>
                    <a:prstGeom prst="rect">
                      <a:avLst/>
                    </a:prstGeom>
                  </pic:spPr>
                </pic:pic>
              </a:graphicData>
            </a:graphic>
          </wp:inline>
        </w:drawing>
      </w:r>
    </w:p>
    <w:p w14:paraId="61EB0478" w14:textId="77777777" w:rsidR="000C134C" w:rsidRPr="00BD6017" w:rsidRDefault="000C134C" w:rsidP="00AA13CF">
      <w:pPr>
        <w:widowControl w:val="0"/>
        <w:autoSpaceDE w:val="0"/>
        <w:autoSpaceDN w:val="0"/>
        <w:spacing w:before="160" w:after="0" w:line="240" w:lineRule="auto"/>
        <w:ind w:right="-1"/>
        <w:jc w:val="both"/>
        <w:rPr>
          <w:rFonts w:ascii="Calibri" w:eastAsia="Arial MT" w:hAnsi="Calibri" w:cs="Calibri"/>
          <w:kern w:val="0"/>
          <w:sz w:val="22"/>
          <w:szCs w:val="22"/>
          <w14:ligatures w14:val="none"/>
        </w:rPr>
      </w:pPr>
    </w:p>
    <w:p w14:paraId="10175978" w14:textId="77777777" w:rsidR="000C134C" w:rsidRPr="00BD6017" w:rsidRDefault="000C134C" w:rsidP="00AA13CF">
      <w:pPr>
        <w:widowControl w:val="0"/>
        <w:autoSpaceDE w:val="0"/>
        <w:autoSpaceDN w:val="0"/>
        <w:spacing w:before="160" w:after="0" w:line="240" w:lineRule="auto"/>
        <w:ind w:right="-1"/>
        <w:jc w:val="both"/>
        <w:rPr>
          <w:rFonts w:ascii="Calibri" w:eastAsia="Arial MT" w:hAnsi="Calibri" w:cs="Calibri"/>
          <w:kern w:val="0"/>
          <w:sz w:val="22"/>
          <w:szCs w:val="22"/>
          <w14:ligatures w14:val="none"/>
        </w:rPr>
      </w:pPr>
    </w:p>
    <w:p w14:paraId="6AD01D51" w14:textId="77777777" w:rsidR="000C134C" w:rsidRPr="00BD6017" w:rsidRDefault="000C134C" w:rsidP="00AA13CF">
      <w:pPr>
        <w:widowControl w:val="0"/>
        <w:autoSpaceDE w:val="0"/>
        <w:autoSpaceDN w:val="0"/>
        <w:spacing w:before="160" w:after="0" w:line="240" w:lineRule="auto"/>
        <w:ind w:right="-1"/>
        <w:jc w:val="both"/>
        <w:rPr>
          <w:rFonts w:ascii="Calibri" w:eastAsia="Arial MT" w:hAnsi="Calibri" w:cs="Calibri"/>
          <w:kern w:val="0"/>
          <w:sz w:val="22"/>
          <w:szCs w:val="22"/>
          <w14:ligatures w14:val="none"/>
        </w:rPr>
      </w:pPr>
    </w:p>
    <w:p w14:paraId="4D01ACA1" w14:textId="77777777" w:rsidR="000C134C" w:rsidRPr="00BD6017" w:rsidRDefault="000C134C" w:rsidP="00AA13CF">
      <w:pPr>
        <w:widowControl w:val="0"/>
        <w:autoSpaceDE w:val="0"/>
        <w:autoSpaceDN w:val="0"/>
        <w:spacing w:before="160" w:after="0" w:line="240" w:lineRule="auto"/>
        <w:ind w:right="-1"/>
        <w:jc w:val="both"/>
        <w:rPr>
          <w:rFonts w:ascii="Calibri" w:eastAsia="Arial MT" w:hAnsi="Calibri" w:cs="Calibri"/>
          <w:kern w:val="0"/>
          <w:sz w:val="22"/>
          <w:szCs w:val="22"/>
          <w14:ligatures w14:val="none"/>
        </w:rPr>
      </w:pPr>
    </w:p>
    <w:p w14:paraId="54486E3C" w14:textId="77777777" w:rsidR="000C134C" w:rsidRPr="00BD6017" w:rsidRDefault="000C134C" w:rsidP="00AA13CF">
      <w:pPr>
        <w:widowControl w:val="0"/>
        <w:autoSpaceDE w:val="0"/>
        <w:autoSpaceDN w:val="0"/>
        <w:spacing w:before="160" w:after="0" w:line="240" w:lineRule="auto"/>
        <w:ind w:right="-1"/>
        <w:jc w:val="both"/>
        <w:rPr>
          <w:rFonts w:ascii="Calibri" w:eastAsia="Arial MT" w:hAnsi="Calibri" w:cs="Calibri"/>
          <w:kern w:val="0"/>
          <w:sz w:val="22"/>
          <w:szCs w:val="22"/>
          <w14:ligatures w14:val="none"/>
        </w:rPr>
      </w:pPr>
    </w:p>
    <w:p w14:paraId="79B9D427" w14:textId="77777777" w:rsidR="000C134C" w:rsidRPr="00BD6017" w:rsidRDefault="000C134C" w:rsidP="00AA13CF">
      <w:pPr>
        <w:widowControl w:val="0"/>
        <w:autoSpaceDE w:val="0"/>
        <w:autoSpaceDN w:val="0"/>
        <w:spacing w:before="160" w:after="0" w:line="240" w:lineRule="auto"/>
        <w:ind w:right="-1"/>
        <w:jc w:val="both"/>
        <w:rPr>
          <w:rFonts w:ascii="Calibri" w:eastAsia="Arial MT" w:hAnsi="Calibri" w:cs="Calibri"/>
          <w:kern w:val="0"/>
          <w:sz w:val="22"/>
          <w:szCs w:val="22"/>
          <w14:ligatures w14:val="none"/>
        </w:rPr>
      </w:pPr>
    </w:p>
    <w:p w14:paraId="690CCCA2" w14:textId="77777777" w:rsidR="000C134C" w:rsidRPr="00BD6017" w:rsidRDefault="000C134C" w:rsidP="00AA13CF">
      <w:pPr>
        <w:widowControl w:val="0"/>
        <w:autoSpaceDE w:val="0"/>
        <w:autoSpaceDN w:val="0"/>
        <w:spacing w:before="160" w:after="0" w:line="240" w:lineRule="auto"/>
        <w:ind w:right="-1"/>
        <w:jc w:val="both"/>
        <w:rPr>
          <w:rFonts w:ascii="Calibri" w:eastAsia="Arial MT" w:hAnsi="Calibri" w:cs="Calibri"/>
          <w:kern w:val="0"/>
          <w:sz w:val="22"/>
          <w:szCs w:val="22"/>
          <w14:ligatures w14:val="none"/>
        </w:rPr>
      </w:pPr>
    </w:p>
    <w:p w14:paraId="2B13556B" w14:textId="77777777" w:rsidR="000C134C" w:rsidRPr="00BD6017" w:rsidRDefault="000C134C" w:rsidP="00AA13CF">
      <w:pPr>
        <w:widowControl w:val="0"/>
        <w:autoSpaceDE w:val="0"/>
        <w:autoSpaceDN w:val="0"/>
        <w:spacing w:before="160" w:after="0" w:line="240" w:lineRule="auto"/>
        <w:ind w:right="-1"/>
        <w:jc w:val="both"/>
        <w:rPr>
          <w:rFonts w:ascii="Calibri" w:eastAsia="Arial MT" w:hAnsi="Calibri" w:cs="Calibri"/>
          <w:kern w:val="0"/>
          <w:sz w:val="22"/>
          <w:szCs w:val="22"/>
          <w14:ligatures w14:val="none"/>
        </w:rPr>
      </w:pPr>
    </w:p>
    <w:p w14:paraId="1FC0B94C" w14:textId="77777777" w:rsidR="000C134C" w:rsidRPr="00BD6017" w:rsidRDefault="000C134C" w:rsidP="00AA13CF">
      <w:pPr>
        <w:widowControl w:val="0"/>
        <w:autoSpaceDE w:val="0"/>
        <w:autoSpaceDN w:val="0"/>
        <w:spacing w:before="160" w:after="0" w:line="240" w:lineRule="auto"/>
        <w:ind w:right="-1"/>
        <w:jc w:val="both"/>
        <w:rPr>
          <w:rFonts w:ascii="Calibri" w:eastAsia="Arial MT" w:hAnsi="Calibri" w:cs="Calibri"/>
          <w:kern w:val="0"/>
          <w:sz w:val="22"/>
          <w:szCs w:val="22"/>
          <w14:ligatures w14:val="none"/>
        </w:rPr>
      </w:pPr>
    </w:p>
    <w:p w14:paraId="3F9160C4" w14:textId="77777777" w:rsidR="000C134C" w:rsidRPr="00BD6017" w:rsidRDefault="000C134C" w:rsidP="00AA13CF">
      <w:pPr>
        <w:widowControl w:val="0"/>
        <w:autoSpaceDE w:val="0"/>
        <w:autoSpaceDN w:val="0"/>
        <w:spacing w:before="160" w:after="0" w:line="240" w:lineRule="auto"/>
        <w:ind w:right="-1"/>
        <w:jc w:val="both"/>
        <w:rPr>
          <w:rFonts w:ascii="Calibri" w:eastAsia="Arial MT" w:hAnsi="Calibri" w:cs="Calibri"/>
          <w:kern w:val="0"/>
          <w:sz w:val="22"/>
          <w:szCs w:val="22"/>
          <w14:ligatures w14:val="none"/>
        </w:rPr>
      </w:pPr>
    </w:p>
    <w:p w14:paraId="473A15F8" w14:textId="77777777" w:rsidR="000C134C" w:rsidRPr="00BD6017" w:rsidRDefault="000C134C" w:rsidP="00AA13CF">
      <w:pPr>
        <w:widowControl w:val="0"/>
        <w:autoSpaceDE w:val="0"/>
        <w:autoSpaceDN w:val="0"/>
        <w:spacing w:before="160" w:after="0" w:line="240" w:lineRule="auto"/>
        <w:ind w:right="-1"/>
        <w:jc w:val="both"/>
        <w:rPr>
          <w:rFonts w:ascii="Calibri" w:eastAsia="Arial MT" w:hAnsi="Calibri" w:cs="Calibri"/>
          <w:kern w:val="0"/>
          <w:sz w:val="22"/>
          <w:szCs w:val="22"/>
          <w14:ligatures w14:val="none"/>
        </w:rPr>
      </w:pPr>
    </w:p>
    <w:p w14:paraId="1A69B1F9" w14:textId="77777777" w:rsidR="000C134C" w:rsidRPr="00BD6017" w:rsidRDefault="000C134C" w:rsidP="00AA13CF">
      <w:pPr>
        <w:widowControl w:val="0"/>
        <w:autoSpaceDE w:val="0"/>
        <w:autoSpaceDN w:val="0"/>
        <w:spacing w:before="160" w:after="0" w:line="240" w:lineRule="auto"/>
        <w:ind w:right="-1"/>
        <w:jc w:val="both"/>
        <w:rPr>
          <w:rFonts w:ascii="Calibri" w:eastAsia="Arial MT" w:hAnsi="Calibri" w:cs="Calibri"/>
          <w:kern w:val="0"/>
          <w:sz w:val="22"/>
          <w:szCs w:val="22"/>
          <w14:ligatures w14:val="none"/>
        </w:rPr>
      </w:pPr>
    </w:p>
    <w:p w14:paraId="63DD5FFE" w14:textId="77777777" w:rsidR="000C134C" w:rsidRPr="00BD6017" w:rsidRDefault="000C134C" w:rsidP="00AA13CF">
      <w:pPr>
        <w:widowControl w:val="0"/>
        <w:autoSpaceDE w:val="0"/>
        <w:autoSpaceDN w:val="0"/>
        <w:spacing w:before="160" w:after="0" w:line="240" w:lineRule="auto"/>
        <w:ind w:right="-1"/>
        <w:jc w:val="both"/>
        <w:rPr>
          <w:rFonts w:ascii="Calibri" w:eastAsia="Arial MT" w:hAnsi="Calibri" w:cs="Calibri"/>
          <w:kern w:val="0"/>
          <w:sz w:val="22"/>
          <w:szCs w:val="22"/>
          <w14:ligatures w14:val="none"/>
        </w:rPr>
      </w:pPr>
    </w:p>
    <w:p w14:paraId="3EB87881" w14:textId="77777777" w:rsidR="000C134C" w:rsidRPr="00BD6017" w:rsidRDefault="000C134C" w:rsidP="00AA13CF">
      <w:pPr>
        <w:widowControl w:val="0"/>
        <w:autoSpaceDE w:val="0"/>
        <w:autoSpaceDN w:val="0"/>
        <w:spacing w:after="0" w:line="240" w:lineRule="auto"/>
        <w:ind w:left="720" w:right="276" w:hanging="360"/>
        <w:jc w:val="both"/>
        <w:outlineLvl w:val="2"/>
        <w:rPr>
          <w:rFonts w:ascii="Calibri" w:eastAsia="Times New Roman" w:hAnsi="Calibri" w:cs="Calibri"/>
          <w:b/>
          <w:bCs/>
          <w:iCs/>
          <w:kern w:val="0"/>
          <w:lang w:eastAsia="es-ES"/>
          <w14:ligatures w14:val="none"/>
        </w:rPr>
      </w:pPr>
      <w:bookmarkStart w:id="166" w:name="_Toc240275557"/>
      <w:bookmarkStart w:id="167" w:name="_Hlk187412779"/>
      <w:r w:rsidRPr="00BD6017">
        <w:rPr>
          <w:rFonts w:ascii="Calibri" w:eastAsia="Times New Roman" w:hAnsi="Calibri" w:cs="Calibri"/>
          <w:b/>
          <w:bCs/>
          <w:iCs/>
          <w:kern w:val="0"/>
          <w:lang w:eastAsia="es-ES"/>
          <w14:ligatures w14:val="none"/>
        </w:rPr>
        <w:lastRenderedPageBreak/>
        <w:t>4.1.25 Detalle MINSA Caja de Válvulas</w:t>
      </w:r>
      <w:bookmarkEnd w:id="166"/>
    </w:p>
    <w:p w14:paraId="45F3AF8D" w14:textId="77777777" w:rsidR="000C134C" w:rsidRPr="00BD6017" w:rsidRDefault="000C134C" w:rsidP="00AA13CF">
      <w:pPr>
        <w:spacing w:line="259" w:lineRule="auto"/>
        <w:rPr>
          <w:rFonts w:ascii="Calibri" w:eastAsia="Calibri" w:hAnsi="Calibri" w:cs="Arial"/>
          <w:sz w:val="22"/>
          <w:szCs w:val="22"/>
        </w:rPr>
      </w:pPr>
    </w:p>
    <w:bookmarkEnd w:id="167"/>
    <w:p w14:paraId="30A28107" w14:textId="77777777" w:rsidR="000C134C" w:rsidRPr="00BD6017" w:rsidRDefault="000C134C" w:rsidP="00AA13CF">
      <w:pPr>
        <w:spacing w:line="259" w:lineRule="auto"/>
        <w:jc w:val="center"/>
        <w:rPr>
          <w:rFonts w:ascii="Calibri" w:eastAsia="Calibri" w:hAnsi="Calibri" w:cs="Arial"/>
          <w:sz w:val="22"/>
          <w:szCs w:val="22"/>
        </w:rPr>
      </w:pPr>
      <w:r w:rsidRPr="00BD6017">
        <w:rPr>
          <w:rFonts w:ascii="Calibri" w:eastAsia="Calibri" w:hAnsi="Calibri" w:cs="Arial"/>
          <w:sz w:val="22"/>
          <w:szCs w:val="22"/>
          <w:lang w:eastAsia="es-PA"/>
        </w:rPr>
        <w:drawing>
          <wp:inline distT="0" distB="0" distL="0" distR="0" wp14:anchorId="5855D32C" wp14:editId="6F9315F9">
            <wp:extent cx="5295014" cy="6948805"/>
            <wp:effectExtent l="0" t="0" r="1270" b="4445"/>
            <wp:docPr id="63" name="Imagen 63" descr="Diagrama, Dibujo de ingenierí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n 63" descr="Diagrama, Dibujo de ingeniería&#10;&#10;Descripción generada automáticamente"/>
                    <pic:cNvPicPr/>
                  </pic:nvPicPr>
                  <pic:blipFill>
                    <a:blip r:embed="rId44"/>
                    <a:stretch>
                      <a:fillRect/>
                    </a:stretch>
                  </pic:blipFill>
                  <pic:spPr>
                    <a:xfrm>
                      <a:off x="0" y="0"/>
                      <a:ext cx="5303227" cy="6959583"/>
                    </a:xfrm>
                    <a:prstGeom prst="rect">
                      <a:avLst/>
                    </a:prstGeom>
                  </pic:spPr>
                </pic:pic>
              </a:graphicData>
            </a:graphic>
          </wp:inline>
        </w:drawing>
      </w:r>
    </w:p>
    <w:p w14:paraId="653CA3FC" w14:textId="77777777" w:rsidR="000C134C" w:rsidRPr="00BD6017" w:rsidRDefault="000C134C" w:rsidP="00AA13CF">
      <w:pPr>
        <w:spacing w:line="259" w:lineRule="auto"/>
        <w:rPr>
          <w:rFonts w:ascii="Calibri" w:eastAsia="Calibri" w:hAnsi="Calibri" w:cs="Arial"/>
          <w:sz w:val="22"/>
          <w:szCs w:val="22"/>
        </w:rPr>
      </w:pPr>
    </w:p>
    <w:p w14:paraId="626BEE76" w14:textId="77777777" w:rsidR="000C134C" w:rsidRPr="00BD6017" w:rsidRDefault="000C134C" w:rsidP="00AA13CF">
      <w:pPr>
        <w:spacing w:line="259" w:lineRule="auto"/>
        <w:rPr>
          <w:rFonts w:ascii="Calibri" w:eastAsia="Calibri" w:hAnsi="Calibri" w:cs="Arial"/>
          <w:sz w:val="22"/>
          <w:szCs w:val="22"/>
        </w:rPr>
      </w:pPr>
    </w:p>
    <w:p w14:paraId="61A7FEA1" w14:textId="77777777" w:rsidR="000C134C" w:rsidRPr="00BD6017" w:rsidRDefault="000C134C" w:rsidP="00AA13CF">
      <w:pPr>
        <w:spacing w:line="259" w:lineRule="auto"/>
        <w:jc w:val="center"/>
        <w:rPr>
          <w:rFonts w:ascii="Calibri" w:eastAsia="Calibri" w:hAnsi="Calibri" w:cs="Arial"/>
          <w:sz w:val="22"/>
          <w:szCs w:val="22"/>
        </w:rPr>
      </w:pPr>
      <w:r w:rsidRPr="00BD6017">
        <w:rPr>
          <w:rFonts w:ascii="Calibri" w:eastAsia="Calibri" w:hAnsi="Calibri" w:cs="Arial"/>
          <w:sz w:val="22"/>
          <w:szCs w:val="22"/>
        </w:rPr>
        <w:lastRenderedPageBreak/>
        <w:drawing>
          <wp:inline distT="0" distB="0" distL="0" distR="0" wp14:anchorId="78BEED3C" wp14:editId="4FA019B2">
            <wp:extent cx="5680280" cy="3009013"/>
            <wp:effectExtent l="0" t="0" r="0" b="1270"/>
            <wp:docPr id="79" name="Imagen 79" descr="Diagrama, Dibujo de ingenierí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Imagen 79" descr="Diagrama, Dibujo de ingeniería&#10;&#10;Descripción generada automáticamente"/>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82109" cy="3009982"/>
                    </a:xfrm>
                    <a:prstGeom prst="rect">
                      <a:avLst/>
                    </a:prstGeom>
                    <a:noFill/>
                    <a:ln>
                      <a:noFill/>
                    </a:ln>
                  </pic:spPr>
                </pic:pic>
              </a:graphicData>
            </a:graphic>
          </wp:inline>
        </w:drawing>
      </w:r>
    </w:p>
    <w:p w14:paraId="04E0578F" w14:textId="77777777" w:rsidR="000C134C" w:rsidRPr="00BD6017" w:rsidRDefault="000C134C" w:rsidP="00AA13CF">
      <w:pPr>
        <w:spacing w:line="259" w:lineRule="auto"/>
        <w:jc w:val="center"/>
        <w:rPr>
          <w:rFonts w:ascii="Calibri" w:eastAsia="Calibri" w:hAnsi="Calibri" w:cs="Arial"/>
          <w:sz w:val="22"/>
          <w:szCs w:val="22"/>
        </w:rPr>
      </w:pPr>
      <w:r w:rsidRPr="00BD6017">
        <w:rPr>
          <w:rFonts w:ascii="Calibri" w:eastAsia="Calibri" w:hAnsi="Calibri" w:cs="Arial"/>
          <w:sz w:val="22"/>
          <w:szCs w:val="22"/>
        </w:rPr>
        <w:drawing>
          <wp:inline distT="0" distB="0" distL="0" distR="0" wp14:anchorId="4C06A817" wp14:editId="366B5FCF">
            <wp:extent cx="4787353" cy="3583172"/>
            <wp:effectExtent l="0" t="0" r="0" b="0"/>
            <wp:docPr id="80" name="Imagen 80" descr="Diagrama, Dibujo de ingenierí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n 80" descr="Diagrama, Dibujo de ingeniería&#10;&#10;Descripción generada automáticamente"/>
                    <pic:cNvPicPr/>
                  </pic:nvPicPr>
                  <pic:blipFill>
                    <a:blip r:embed="rId46"/>
                    <a:stretch>
                      <a:fillRect/>
                    </a:stretch>
                  </pic:blipFill>
                  <pic:spPr>
                    <a:xfrm>
                      <a:off x="0" y="0"/>
                      <a:ext cx="4791942" cy="3586606"/>
                    </a:xfrm>
                    <a:prstGeom prst="rect">
                      <a:avLst/>
                    </a:prstGeom>
                  </pic:spPr>
                </pic:pic>
              </a:graphicData>
            </a:graphic>
          </wp:inline>
        </w:drawing>
      </w:r>
    </w:p>
    <w:p w14:paraId="2D8BC019" w14:textId="77777777" w:rsidR="000C134C" w:rsidRPr="00BD6017" w:rsidRDefault="000C134C" w:rsidP="00AA13CF">
      <w:pPr>
        <w:widowControl w:val="0"/>
        <w:autoSpaceDE w:val="0"/>
        <w:autoSpaceDN w:val="0"/>
        <w:spacing w:before="160" w:after="0" w:line="240" w:lineRule="auto"/>
        <w:ind w:right="-1"/>
        <w:jc w:val="both"/>
        <w:rPr>
          <w:rFonts w:ascii="Calibri" w:eastAsia="Arial MT" w:hAnsi="Calibri" w:cs="Calibri"/>
          <w:kern w:val="0"/>
          <w:sz w:val="22"/>
          <w:szCs w:val="22"/>
          <w14:ligatures w14:val="none"/>
        </w:rPr>
      </w:pPr>
    </w:p>
    <w:p w14:paraId="65554CEE" w14:textId="77777777" w:rsidR="000C134C" w:rsidRPr="00BD6017" w:rsidRDefault="000C134C" w:rsidP="00AA13CF">
      <w:pPr>
        <w:widowControl w:val="0"/>
        <w:autoSpaceDE w:val="0"/>
        <w:autoSpaceDN w:val="0"/>
        <w:spacing w:before="160" w:after="0" w:line="240" w:lineRule="auto"/>
        <w:ind w:right="-1"/>
        <w:jc w:val="both"/>
        <w:rPr>
          <w:rFonts w:ascii="Calibri" w:eastAsia="Arial MT" w:hAnsi="Calibri" w:cs="Calibri"/>
          <w:kern w:val="0"/>
          <w:sz w:val="22"/>
          <w:szCs w:val="22"/>
          <w14:ligatures w14:val="none"/>
        </w:rPr>
      </w:pPr>
    </w:p>
    <w:p w14:paraId="14753C1A" w14:textId="77777777" w:rsidR="000C134C" w:rsidRPr="00BD6017" w:rsidRDefault="000C134C" w:rsidP="00AA13CF">
      <w:pPr>
        <w:widowControl w:val="0"/>
        <w:autoSpaceDE w:val="0"/>
        <w:autoSpaceDN w:val="0"/>
        <w:spacing w:before="160" w:after="0" w:line="240" w:lineRule="auto"/>
        <w:ind w:right="-1"/>
        <w:jc w:val="both"/>
        <w:rPr>
          <w:rFonts w:ascii="Calibri" w:eastAsia="Arial MT" w:hAnsi="Calibri" w:cs="Calibri"/>
          <w:kern w:val="0"/>
          <w:sz w:val="22"/>
          <w:szCs w:val="22"/>
          <w14:ligatures w14:val="none"/>
        </w:rPr>
      </w:pPr>
    </w:p>
    <w:p w14:paraId="708F6BA9" w14:textId="77777777" w:rsidR="000C134C" w:rsidRPr="00BD6017" w:rsidRDefault="000C134C" w:rsidP="00AA13CF">
      <w:pPr>
        <w:widowControl w:val="0"/>
        <w:autoSpaceDE w:val="0"/>
        <w:autoSpaceDN w:val="0"/>
        <w:spacing w:before="160" w:after="0" w:line="240" w:lineRule="auto"/>
        <w:ind w:right="-1"/>
        <w:jc w:val="both"/>
        <w:rPr>
          <w:rFonts w:ascii="Calibri" w:eastAsia="Arial MT" w:hAnsi="Calibri" w:cs="Calibri"/>
          <w:kern w:val="0"/>
          <w:sz w:val="22"/>
          <w:szCs w:val="22"/>
          <w14:ligatures w14:val="none"/>
        </w:rPr>
      </w:pPr>
    </w:p>
    <w:p w14:paraId="492237C4" w14:textId="77777777" w:rsidR="000C134C" w:rsidRPr="00BD6017" w:rsidRDefault="000C134C" w:rsidP="00AA13CF">
      <w:pPr>
        <w:widowControl w:val="0"/>
        <w:autoSpaceDE w:val="0"/>
        <w:autoSpaceDN w:val="0"/>
        <w:spacing w:before="160" w:after="0" w:line="240" w:lineRule="auto"/>
        <w:ind w:right="-1"/>
        <w:jc w:val="both"/>
        <w:rPr>
          <w:rFonts w:ascii="Calibri" w:eastAsia="Arial MT" w:hAnsi="Calibri" w:cs="Calibri"/>
          <w:kern w:val="0"/>
          <w:sz w:val="22"/>
          <w:szCs w:val="22"/>
          <w14:ligatures w14:val="none"/>
        </w:rPr>
      </w:pPr>
    </w:p>
    <w:p w14:paraId="40C24055" w14:textId="77777777" w:rsidR="000C134C" w:rsidRPr="00BD6017" w:rsidRDefault="000C134C" w:rsidP="00AA13CF">
      <w:pPr>
        <w:widowControl w:val="0"/>
        <w:autoSpaceDE w:val="0"/>
        <w:autoSpaceDN w:val="0"/>
        <w:spacing w:before="160" w:after="0" w:line="240" w:lineRule="auto"/>
        <w:ind w:right="-1"/>
        <w:jc w:val="both"/>
        <w:rPr>
          <w:rFonts w:ascii="Calibri" w:eastAsia="Arial MT" w:hAnsi="Calibri" w:cs="Calibri"/>
          <w:kern w:val="0"/>
          <w:sz w:val="22"/>
          <w:szCs w:val="22"/>
          <w14:ligatures w14:val="none"/>
        </w:rPr>
      </w:pPr>
    </w:p>
    <w:p w14:paraId="772AC675" w14:textId="77777777" w:rsidR="000C134C" w:rsidRPr="00BD6017" w:rsidRDefault="000C134C" w:rsidP="00AA13CF">
      <w:pPr>
        <w:widowControl w:val="0"/>
        <w:autoSpaceDE w:val="0"/>
        <w:autoSpaceDN w:val="0"/>
        <w:spacing w:after="0" w:line="240" w:lineRule="auto"/>
        <w:ind w:left="720" w:right="276" w:hanging="360"/>
        <w:jc w:val="both"/>
        <w:outlineLvl w:val="2"/>
        <w:rPr>
          <w:rFonts w:ascii="Calibri" w:eastAsia="Times New Roman" w:hAnsi="Calibri" w:cs="Calibri"/>
          <w:b/>
          <w:bCs/>
          <w:iCs/>
          <w:kern w:val="0"/>
          <w:lang w:eastAsia="es-ES"/>
          <w14:ligatures w14:val="none"/>
        </w:rPr>
      </w:pPr>
      <w:bookmarkStart w:id="168" w:name="_Toc240275558"/>
      <w:r w:rsidRPr="00BD6017">
        <w:rPr>
          <w:rFonts w:ascii="Calibri" w:eastAsia="Times New Roman" w:hAnsi="Calibri" w:cs="Calibri"/>
          <w:b/>
          <w:bCs/>
          <w:iCs/>
          <w:kern w:val="0"/>
          <w:lang w:eastAsia="es-ES"/>
          <w14:ligatures w14:val="none"/>
        </w:rPr>
        <w:t xml:space="preserve">4.1.26 Detalle MINSA </w:t>
      </w:r>
      <w:proofErr w:type="spellStart"/>
      <w:r w:rsidRPr="00BD6017">
        <w:rPr>
          <w:rFonts w:ascii="Calibri" w:eastAsia="Times New Roman" w:hAnsi="Calibri" w:cs="Calibri"/>
          <w:b/>
          <w:bCs/>
          <w:iCs/>
          <w:kern w:val="0"/>
          <w:lang w:eastAsia="es-ES"/>
          <w14:ligatures w14:val="none"/>
        </w:rPr>
        <w:t>Clorinador</w:t>
      </w:r>
      <w:proofErr w:type="spellEnd"/>
      <w:r w:rsidRPr="00BD6017">
        <w:rPr>
          <w:rFonts w:ascii="Calibri" w:eastAsia="Times New Roman" w:hAnsi="Calibri" w:cs="Calibri"/>
          <w:b/>
          <w:bCs/>
          <w:iCs/>
          <w:kern w:val="0"/>
          <w:lang w:eastAsia="es-ES"/>
          <w14:ligatures w14:val="none"/>
        </w:rPr>
        <w:t xml:space="preserve"> en Línea</w:t>
      </w:r>
      <w:bookmarkEnd w:id="168"/>
    </w:p>
    <w:p w14:paraId="3F0C5E94" w14:textId="77777777" w:rsidR="000C134C" w:rsidRPr="00BD6017" w:rsidRDefault="000C134C" w:rsidP="00AA13CF">
      <w:pPr>
        <w:widowControl w:val="0"/>
        <w:autoSpaceDE w:val="0"/>
        <w:autoSpaceDN w:val="0"/>
        <w:spacing w:before="160" w:after="0" w:line="240" w:lineRule="auto"/>
        <w:ind w:right="-1"/>
        <w:jc w:val="both"/>
        <w:rPr>
          <w:rFonts w:ascii="Calibri" w:eastAsia="Arial MT" w:hAnsi="Calibri" w:cs="Calibri"/>
          <w:kern w:val="0"/>
          <w:sz w:val="22"/>
          <w:szCs w:val="22"/>
          <w14:ligatures w14:val="none"/>
        </w:rPr>
      </w:pPr>
      <w:r w:rsidRPr="00BD6017">
        <w:rPr>
          <w:rFonts w:ascii="Arial" w:eastAsia="Calibri" w:hAnsi="Arial" w:cs="Times New Roman"/>
          <w:kern w:val="0"/>
          <w:sz w:val="22"/>
          <w:szCs w:val="22"/>
          <w:lang w:eastAsia="es-PA"/>
          <w14:ligatures w14:val="none"/>
        </w:rPr>
        <w:drawing>
          <wp:inline distT="0" distB="0" distL="0" distR="0" wp14:anchorId="50475FCA" wp14:editId="5D32AF2F">
            <wp:extent cx="5943600" cy="4529319"/>
            <wp:effectExtent l="0" t="0" r="0" b="5080"/>
            <wp:docPr id="64" name="Imagen 64" descr="Diagrama, Esquemát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n 64" descr="Diagrama, Esquemático&#10;&#10;Descripción generada automáticamente"/>
                    <pic:cNvPicPr/>
                  </pic:nvPicPr>
                  <pic:blipFill>
                    <a:blip r:embed="rId47"/>
                    <a:stretch>
                      <a:fillRect/>
                    </a:stretch>
                  </pic:blipFill>
                  <pic:spPr>
                    <a:xfrm>
                      <a:off x="0" y="0"/>
                      <a:ext cx="5943600" cy="4529319"/>
                    </a:xfrm>
                    <a:prstGeom prst="rect">
                      <a:avLst/>
                    </a:prstGeom>
                  </pic:spPr>
                </pic:pic>
              </a:graphicData>
            </a:graphic>
          </wp:inline>
        </w:drawing>
      </w:r>
    </w:p>
    <w:p w14:paraId="58953924" w14:textId="77777777" w:rsidR="000C134C" w:rsidRPr="00BD6017" w:rsidRDefault="000C134C" w:rsidP="00AA13CF">
      <w:pPr>
        <w:widowControl w:val="0"/>
        <w:autoSpaceDE w:val="0"/>
        <w:autoSpaceDN w:val="0"/>
        <w:spacing w:before="160" w:after="0" w:line="240" w:lineRule="auto"/>
        <w:ind w:right="-1"/>
        <w:jc w:val="both"/>
        <w:rPr>
          <w:rFonts w:ascii="Calibri" w:eastAsia="Arial MT" w:hAnsi="Calibri" w:cs="Calibri"/>
          <w:kern w:val="0"/>
          <w:sz w:val="22"/>
          <w:szCs w:val="22"/>
          <w14:ligatures w14:val="none"/>
        </w:rPr>
      </w:pPr>
    </w:p>
    <w:p w14:paraId="6FBE1110" w14:textId="77777777" w:rsidR="000C134C" w:rsidRPr="00BD6017" w:rsidRDefault="000C134C" w:rsidP="00AA13CF">
      <w:pPr>
        <w:widowControl w:val="0"/>
        <w:autoSpaceDE w:val="0"/>
        <w:autoSpaceDN w:val="0"/>
        <w:spacing w:before="160" w:after="0" w:line="240" w:lineRule="auto"/>
        <w:ind w:right="-1"/>
        <w:jc w:val="both"/>
        <w:rPr>
          <w:rFonts w:ascii="Calibri" w:eastAsia="Arial MT" w:hAnsi="Calibri" w:cs="Calibri"/>
          <w:kern w:val="0"/>
          <w:sz w:val="22"/>
          <w:szCs w:val="22"/>
          <w14:ligatures w14:val="none"/>
        </w:rPr>
      </w:pPr>
    </w:p>
    <w:p w14:paraId="69A17DBC" w14:textId="77777777" w:rsidR="000C134C" w:rsidRPr="00BD6017" w:rsidRDefault="000C134C" w:rsidP="00AA13CF">
      <w:pPr>
        <w:widowControl w:val="0"/>
        <w:autoSpaceDE w:val="0"/>
        <w:autoSpaceDN w:val="0"/>
        <w:spacing w:before="160" w:after="0" w:line="240" w:lineRule="auto"/>
        <w:ind w:right="-1"/>
        <w:jc w:val="both"/>
        <w:rPr>
          <w:rFonts w:ascii="Calibri" w:eastAsia="Arial MT" w:hAnsi="Calibri" w:cs="Calibri"/>
          <w:kern w:val="0"/>
          <w:sz w:val="22"/>
          <w:szCs w:val="22"/>
          <w14:ligatures w14:val="none"/>
        </w:rPr>
      </w:pPr>
    </w:p>
    <w:p w14:paraId="736176ED" w14:textId="77777777" w:rsidR="000C134C" w:rsidRPr="00BD6017" w:rsidRDefault="000C134C" w:rsidP="00AA13CF">
      <w:pPr>
        <w:widowControl w:val="0"/>
        <w:autoSpaceDE w:val="0"/>
        <w:autoSpaceDN w:val="0"/>
        <w:spacing w:before="160" w:after="0" w:line="240" w:lineRule="auto"/>
        <w:ind w:right="-1"/>
        <w:jc w:val="both"/>
        <w:rPr>
          <w:rFonts w:ascii="Calibri" w:eastAsia="Arial MT" w:hAnsi="Calibri" w:cs="Calibri"/>
          <w:kern w:val="0"/>
          <w:sz w:val="22"/>
          <w:szCs w:val="22"/>
          <w14:ligatures w14:val="none"/>
        </w:rPr>
      </w:pPr>
    </w:p>
    <w:p w14:paraId="7D1C55EF" w14:textId="77777777" w:rsidR="000C134C" w:rsidRPr="00BD6017" w:rsidRDefault="000C134C" w:rsidP="00AA13CF">
      <w:pPr>
        <w:widowControl w:val="0"/>
        <w:autoSpaceDE w:val="0"/>
        <w:autoSpaceDN w:val="0"/>
        <w:spacing w:before="160" w:after="0" w:line="240" w:lineRule="auto"/>
        <w:ind w:right="-1"/>
        <w:jc w:val="both"/>
        <w:rPr>
          <w:rFonts w:ascii="Calibri" w:eastAsia="Arial MT" w:hAnsi="Calibri" w:cs="Calibri"/>
          <w:kern w:val="0"/>
          <w:sz w:val="22"/>
          <w:szCs w:val="22"/>
          <w14:ligatures w14:val="none"/>
        </w:rPr>
      </w:pPr>
    </w:p>
    <w:p w14:paraId="4319AB22" w14:textId="77777777" w:rsidR="000C134C" w:rsidRPr="00BD6017" w:rsidRDefault="000C134C" w:rsidP="00AA13CF">
      <w:pPr>
        <w:widowControl w:val="0"/>
        <w:autoSpaceDE w:val="0"/>
        <w:autoSpaceDN w:val="0"/>
        <w:spacing w:before="160" w:after="0" w:line="240" w:lineRule="auto"/>
        <w:ind w:right="-1"/>
        <w:jc w:val="both"/>
        <w:rPr>
          <w:rFonts w:ascii="Calibri" w:eastAsia="Arial MT" w:hAnsi="Calibri" w:cs="Calibri"/>
          <w:kern w:val="0"/>
          <w:sz w:val="22"/>
          <w:szCs w:val="22"/>
          <w14:ligatures w14:val="none"/>
        </w:rPr>
      </w:pPr>
    </w:p>
    <w:p w14:paraId="4AC71430" w14:textId="77777777" w:rsidR="000C134C" w:rsidRPr="00BD6017" w:rsidRDefault="000C134C" w:rsidP="00AA13CF">
      <w:pPr>
        <w:widowControl w:val="0"/>
        <w:autoSpaceDE w:val="0"/>
        <w:autoSpaceDN w:val="0"/>
        <w:spacing w:before="160" w:after="0" w:line="240" w:lineRule="auto"/>
        <w:ind w:right="-1"/>
        <w:jc w:val="both"/>
        <w:rPr>
          <w:rFonts w:ascii="Calibri" w:eastAsia="Arial MT" w:hAnsi="Calibri" w:cs="Calibri"/>
          <w:kern w:val="0"/>
          <w:sz w:val="22"/>
          <w:szCs w:val="22"/>
          <w14:ligatures w14:val="none"/>
        </w:rPr>
      </w:pPr>
    </w:p>
    <w:p w14:paraId="525E514C" w14:textId="77777777" w:rsidR="000C134C" w:rsidRPr="00BD6017" w:rsidRDefault="000C134C" w:rsidP="00AA13CF">
      <w:pPr>
        <w:widowControl w:val="0"/>
        <w:autoSpaceDE w:val="0"/>
        <w:autoSpaceDN w:val="0"/>
        <w:spacing w:before="160" w:after="0" w:line="240" w:lineRule="auto"/>
        <w:ind w:right="-1"/>
        <w:jc w:val="both"/>
        <w:rPr>
          <w:rFonts w:ascii="Calibri" w:eastAsia="Arial MT" w:hAnsi="Calibri" w:cs="Calibri"/>
          <w:kern w:val="0"/>
          <w:sz w:val="22"/>
          <w:szCs w:val="22"/>
          <w14:ligatures w14:val="none"/>
        </w:rPr>
      </w:pPr>
    </w:p>
    <w:p w14:paraId="0761C4FA" w14:textId="77777777" w:rsidR="000C134C" w:rsidRPr="00BD6017" w:rsidRDefault="000C134C" w:rsidP="00AA13CF">
      <w:pPr>
        <w:widowControl w:val="0"/>
        <w:autoSpaceDE w:val="0"/>
        <w:autoSpaceDN w:val="0"/>
        <w:spacing w:before="160" w:after="0" w:line="240" w:lineRule="auto"/>
        <w:ind w:right="-1"/>
        <w:jc w:val="both"/>
        <w:rPr>
          <w:rFonts w:ascii="Calibri" w:eastAsia="Arial MT" w:hAnsi="Calibri" w:cs="Calibri"/>
          <w:kern w:val="0"/>
          <w:sz w:val="22"/>
          <w:szCs w:val="22"/>
          <w14:ligatures w14:val="none"/>
        </w:rPr>
      </w:pPr>
    </w:p>
    <w:p w14:paraId="4CCE61AB" w14:textId="77777777" w:rsidR="000C134C" w:rsidRPr="00BD6017" w:rsidRDefault="000C134C" w:rsidP="00AA13CF">
      <w:pPr>
        <w:widowControl w:val="0"/>
        <w:autoSpaceDE w:val="0"/>
        <w:autoSpaceDN w:val="0"/>
        <w:spacing w:before="160" w:after="0" w:line="240" w:lineRule="auto"/>
        <w:ind w:right="-1"/>
        <w:jc w:val="both"/>
        <w:rPr>
          <w:rFonts w:ascii="Calibri" w:eastAsia="Arial MT" w:hAnsi="Calibri" w:cs="Calibri"/>
          <w:kern w:val="0"/>
          <w:sz w:val="22"/>
          <w:szCs w:val="22"/>
          <w14:ligatures w14:val="none"/>
        </w:rPr>
      </w:pPr>
    </w:p>
    <w:p w14:paraId="2485B577" w14:textId="77777777" w:rsidR="000C134C" w:rsidRPr="00BD6017" w:rsidRDefault="000C134C" w:rsidP="00AA13CF">
      <w:pPr>
        <w:widowControl w:val="0"/>
        <w:autoSpaceDE w:val="0"/>
        <w:autoSpaceDN w:val="0"/>
        <w:spacing w:before="160" w:after="0" w:line="240" w:lineRule="auto"/>
        <w:ind w:right="-1"/>
        <w:jc w:val="both"/>
        <w:rPr>
          <w:rFonts w:ascii="Calibri" w:eastAsia="Arial MT" w:hAnsi="Calibri" w:cs="Calibri"/>
          <w:kern w:val="0"/>
          <w:sz w:val="22"/>
          <w:szCs w:val="22"/>
          <w14:ligatures w14:val="none"/>
        </w:rPr>
      </w:pPr>
    </w:p>
    <w:p w14:paraId="388F4FA0" w14:textId="77777777" w:rsidR="000C134C" w:rsidRPr="00BD6017" w:rsidRDefault="000C134C" w:rsidP="00AA13CF">
      <w:pPr>
        <w:widowControl w:val="0"/>
        <w:autoSpaceDE w:val="0"/>
        <w:autoSpaceDN w:val="0"/>
        <w:spacing w:before="160" w:after="0" w:line="240" w:lineRule="auto"/>
        <w:ind w:right="-1"/>
        <w:jc w:val="both"/>
        <w:rPr>
          <w:rFonts w:ascii="Calibri" w:eastAsia="Arial MT" w:hAnsi="Calibri" w:cs="Calibri"/>
          <w:kern w:val="0"/>
          <w:sz w:val="22"/>
          <w:szCs w:val="22"/>
          <w14:ligatures w14:val="none"/>
        </w:rPr>
      </w:pPr>
    </w:p>
    <w:p w14:paraId="6CEE8C35" w14:textId="77777777" w:rsidR="000C134C" w:rsidRPr="00BD6017" w:rsidRDefault="000C134C" w:rsidP="00AA13CF">
      <w:pPr>
        <w:widowControl w:val="0"/>
        <w:autoSpaceDE w:val="0"/>
        <w:autoSpaceDN w:val="0"/>
        <w:spacing w:before="160" w:after="0" w:line="240" w:lineRule="auto"/>
        <w:ind w:right="-1"/>
        <w:jc w:val="both"/>
        <w:rPr>
          <w:rFonts w:ascii="Calibri" w:eastAsia="Arial MT" w:hAnsi="Calibri" w:cs="Calibri"/>
          <w:kern w:val="0"/>
          <w:sz w:val="22"/>
          <w:szCs w:val="22"/>
          <w14:ligatures w14:val="none"/>
        </w:rPr>
      </w:pPr>
      <w:r w:rsidRPr="00BD6017">
        <w:rPr>
          <w:rFonts w:ascii="Arial" w:eastAsia="Calibri" w:hAnsi="Arial" w:cs="Times New Roman"/>
          <w:kern w:val="0"/>
          <w:sz w:val="22"/>
          <w:szCs w:val="22"/>
          <w:lang w:eastAsia="es-PA"/>
          <w14:ligatures w14:val="none"/>
        </w:rPr>
        <w:drawing>
          <wp:inline distT="0" distB="0" distL="0" distR="0" wp14:anchorId="7C778001" wp14:editId="0F768FB7">
            <wp:extent cx="5943600" cy="4524326"/>
            <wp:effectExtent l="0" t="0" r="0" b="0"/>
            <wp:docPr id="65" name="Imagen 65" descr="Diagrama, Esquemát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n 65" descr="Diagrama, Esquemático&#10;&#10;Descripción generada automáticamente"/>
                    <pic:cNvPicPr/>
                  </pic:nvPicPr>
                  <pic:blipFill>
                    <a:blip r:embed="rId48"/>
                    <a:stretch>
                      <a:fillRect/>
                    </a:stretch>
                  </pic:blipFill>
                  <pic:spPr>
                    <a:xfrm>
                      <a:off x="0" y="0"/>
                      <a:ext cx="5943600" cy="4524326"/>
                    </a:xfrm>
                    <a:prstGeom prst="rect">
                      <a:avLst/>
                    </a:prstGeom>
                  </pic:spPr>
                </pic:pic>
              </a:graphicData>
            </a:graphic>
          </wp:inline>
        </w:drawing>
      </w:r>
    </w:p>
    <w:p w14:paraId="1685BA5A" w14:textId="77777777" w:rsidR="000C134C" w:rsidRPr="00BD6017" w:rsidRDefault="000C134C" w:rsidP="00AA13CF">
      <w:pPr>
        <w:widowControl w:val="0"/>
        <w:autoSpaceDE w:val="0"/>
        <w:autoSpaceDN w:val="0"/>
        <w:spacing w:before="160" w:after="0" w:line="240" w:lineRule="auto"/>
        <w:ind w:right="-1"/>
        <w:jc w:val="both"/>
        <w:rPr>
          <w:rFonts w:ascii="Calibri" w:eastAsia="Arial MT" w:hAnsi="Calibri" w:cs="Calibri"/>
          <w:kern w:val="0"/>
          <w:sz w:val="22"/>
          <w:szCs w:val="22"/>
          <w14:ligatures w14:val="none"/>
        </w:rPr>
      </w:pPr>
    </w:p>
    <w:p w14:paraId="234AD428" w14:textId="77777777" w:rsidR="000C134C" w:rsidRPr="00BD6017" w:rsidRDefault="000C134C" w:rsidP="00AA13CF">
      <w:pPr>
        <w:widowControl w:val="0"/>
        <w:autoSpaceDE w:val="0"/>
        <w:autoSpaceDN w:val="0"/>
        <w:spacing w:before="160" w:after="0" w:line="240" w:lineRule="auto"/>
        <w:ind w:right="-1"/>
        <w:jc w:val="both"/>
        <w:rPr>
          <w:rFonts w:ascii="Calibri" w:eastAsia="Arial MT" w:hAnsi="Calibri" w:cs="Calibri"/>
          <w:kern w:val="0"/>
          <w:sz w:val="22"/>
          <w:szCs w:val="22"/>
          <w14:ligatures w14:val="none"/>
        </w:rPr>
      </w:pPr>
    </w:p>
    <w:p w14:paraId="08B9C49F" w14:textId="77777777" w:rsidR="000C134C" w:rsidRPr="00BD6017" w:rsidRDefault="000C134C" w:rsidP="00AA13CF">
      <w:pPr>
        <w:widowControl w:val="0"/>
        <w:autoSpaceDE w:val="0"/>
        <w:autoSpaceDN w:val="0"/>
        <w:spacing w:before="160" w:after="0" w:line="240" w:lineRule="auto"/>
        <w:ind w:right="-1"/>
        <w:jc w:val="both"/>
        <w:rPr>
          <w:rFonts w:ascii="Calibri" w:eastAsia="Arial MT" w:hAnsi="Calibri" w:cs="Calibri"/>
          <w:kern w:val="0"/>
          <w:sz w:val="22"/>
          <w:szCs w:val="22"/>
          <w14:ligatures w14:val="none"/>
        </w:rPr>
      </w:pPr>
    </w:p>
    <w:p w14:paraId="59B8C32E" w14:textId="77777777" w:rsidR="000C134C" w:rsidRPr="00BD6017" w:rsidRDefault="000C134C" w:rsidP="00AA13CF">
      <w:pPr>
        <w:widowControl w:val="0"/>
        <w:autoSpaceDE w:val="0"/>
        <w:autoSpaceDN w:val="0"/>
        <w:spacing w:before="160" w:after="0" w:line="240" w:lineRule="auto"/>
        <w:ind w:right="-1"/>
        <w:jc w:val="both"/>
        <w:rPr>
          <w:rFonts w:ascii="Calibri" w:eastAsia="Arial MT" w:hAnsi="Calibri" w:cs="Calibri"/>
          <w:kern w:val="0"/>
          <w:sz w:val="22"/>
          <w:szCs w:val="22"/>
          <w14:ligatures w14:val="none"/>
        </w:rPr>
      </w:pPr>
    </w:p>
    <w:p w14:paraId="20249720" w14:textId="77777777" w:rsidR="000C134C" w:rsidRPr="00BD6017" w:rsidRDefault="000C134C" w:rsidP="00AA13CF">
      <w:pPr>
        <w:widowControl w:val="0"/>
        <w:autoSpaceDE w:val="0"/>
        <w:autoSpaceDN w:val="0"/>
        <w:spacing w:before="160" w:after="0" w:line="240" w:lineRule="auto"/>
        <w:ind w:right="-1"/>
        <w:jc w:val="both"/>
        <w:rPr>
          <w:rFonts w:ascii="Calibri" w:eastAsia="Arial MT" w:hAnsi="Calibri" w:cs="Calibri"/>
          <w:kern w:val="0"/>
          <w:sz w:val="22"/>
          <w:szCs w:val="22"/>
          <w14:ligatures w14:val="none"/>
        </w:rPr>
      </w:pPr>
    </w:p>
    <w:p w14:paraId="36C6712E" w14:textId="77777777" w:rsidR="000C134C" w:rsidRPr="00BD6017" w:rsidRDefault="000C134C" w:rsidP="00AA13CF">
      <w:pPr>
        <w:widowControl w:val="0"/>
        <w:autoSpaceDE w:val="0"/>
        <w:autoSpaceDN w:val="0"/>
        <w:spacing w:before="160" w:after="0" w:line="240" w:lineRule="auto"/>
        <w:ind w:right="-1"/>
        <w:jc w:val="both"/>
        <w:rPr>
          <w:rFonts w:ascii="Calibri" w:eastAsia="Arial MT" w:hAnsi="Calibri" w:cs="Calibri"/>
          <w:kern w:val="0"/>
          <w:sz w:val="22"/>
          <w:szCs w:val="22"/>
          <w14:ligatures w14:val="none"/>
        </w:rPr>
      </w:pPr>
    </w:p>
    <w:p w14:paraId="75F0C148" w14:textId="77777777" w:rsidR="000C134C" w:rsidRPr="00BD6017" w:rsidRDefault="000C134C" w:rsidP="00AA13CF">
      <w:pPr>
        <w:widowControl w:val="0"/>
        <w:autoSpaceDE w:val="0"/>
        <w:autoSpaceDN w:val="0"/>
        <w:spacing w:before="160" w:after="0" w:line="240" w:lineRule="auto"/>
        <w:ind w:right="-1"/>
        <w:jc w:val="both"/>
        <w:rPr>
          <w:rFonts w:ascii="Calibri" w:eastAsia="Arial MT" w:hAnsi="Calibri" w:cs="Calibri"/>
          <w:kern w:val="0"/>
          <w:sz w:val="22"/>
          <w:szCs w:val="22"/>
          <w14:ligatures w14:val="none"/>
        </w:rPr>
      </w:pPr>
    </w:p>
    <w:p w14:paraId="3033E39D" w14:textId="77777777" w:rsidR="000C134C" w:rsidRPr="00BD6017" w:rsidRDefault="000C134C" w:rsidP="00AA13CF">
      <w:pPr>
        <w:widowControl w:val="0"/>
        <w:autoSpaceDE w:val="0"/>
        <w:autoSpaceDN w:val="0"/>
        <w:spacing w:before="160" w:after="0" w:line="240" w:lineRule="auto"/>
        <w:ind w:right="-1"/>
        <w:jc w:val="both"/>
        <w:rPr>
          <w:rFonts w:ascii="Calibri" w:eastAsia="Arial MT" w:hAnsi="Calibri" w:cs="Calibri"/>
          <w:kern w:val="0"/>
          <w:sz w:val="22"/>
          <w:szCs w:val="22"/>
          <w14:ligatures w14:val="none"/>
        </w:rPr>
      </w:pPr>
    </w:p>
    <w:p w14:paraId="51AFCCA2" w14:textId="77777777" w:rsidR="000C134C" w:rsidRPr="00BD6017" w:rsidRDefault="000C134C" w:rsidP="00AA13CF">
      <w:pPr>
        <w:widowControl w:val="0"/>
        <w:autoSpaceDE w:val="0"/>
        <w:autoSpaceDN w:val="0"/>
        <w:spacing w:before="160" w:after="0" w:line="240" w:lineRule="auto"/>
        <w:ind w:right="-1"/>
        <w:jc w:val="both"/>
        <w:rPr>
          <w:rFonts w:ascii="Calibri" w:eastAsia="Arial MT" w:hAnsi="Calibri" w:cs="Calibri"/>
          <w:kern w:val="0"/>
          <w:sz w:val="22"/>
          <w:szCs w:val="22"/>
          <w14:ligatures w14:val="none"/>
        </w:rPr>
      </w:pPr>
    </w:p>
    <w:p w14:paraId="604A5172" w14:textId="77777777" w:rsidR="000C134C" w:rsidRPr="00BD6017" w:rsidRDefault="000C134C" w:rsidP="00AA13CF">
      <w:pPr>
        <w:widowControl w:val="0"/>
        <w:autoSpaceDE w:val="0"/>
        <w:autoSpaceDN w:val="0"/>
        <w:spacing w:before="160" w:after="0" w:line="240" w:lineRule="auto"/>
        <w:ind w:right="-1"/>
        <w:jc w:val="both"/>
        <w:rPr>
          <w:rFonts w:ascii="Calibri" w:eastAsia="Arial MT" w:hAnsi="Calibri" w:cs="Calibri"/>
          <w:kern w:val="0"/>
          <w:sz w:val="22"/>
          <w:szCs w:val="22"/>
          <w14:ligatures w14:val="none"/>
        </w:rPr>
      </w:pPr>
    </w:p>
    <w:p w14:paraId="1E236027" w14:textId="77777777" w:rsidR="000C134C" w:rsidRPr="00BD6017" w:rsidRDefault="000C134C" w:rsidP="00AA13CF">
      <w:pPr>
        <w:widowControl w:val="0"/>
        <w:autoSpaceDE w:val="0"/>
        <w:autoSpaceDN w:val="0"/>
        <w:spacing w:before="160" w:after="0" w:line="240" w:lineRule="auto"/>
        <w:ind w:right="-1"/>
        <w:jc w:val="both"/>
        <w:rPr>
          <w:rFonts w:ascii="Calibri" w:eastAsia="Arial MT" w:hAnsi="Calibri" w:cs="Calibri"/>
          <w:kern w:val="0"/>
          <w:sz w:val="22"/>
          <w:szCs w:val="22"/>
          <w14:ligatures w14:val="none"/>
        </w:rPr>
      </w:pPr>
    </w:p>
    <w:p w14:paraId="4E2C748F" w14:textId="77777777" w:rsidR="000C134C" w:rsidRPr="00BD6017" w:rsidRDefault="000C134C" w:rsidP="00AA13CF">
      <w:pPr>
        <w:widowControl w:val="0"/>
        <w:autoSpaceDE w:val="0"/>
        <w:autoSpaceDN w:val="0"/>
        <w:spacing w:before="160" w:after="0" w:line="240" w:lineRule="auto"/>
        <w:ind w:right="-1"/>
        <w:jc w:val="both"/>
        <w:rPr>
          <w:rFonts w:ascii="Calibri" w:eastAsia="Arial MT" w:hAnsi="Calibri" w:cs="Calibri"/>
          <w:kern w:val="0"/>
          <w:sz w:val="22"/>
          <w:szCs w:val="22"/>
          <w14:ligatures w14:val="none"/>
        </w:rPr>
      </w:pPr>
    </w:p>
    <w:p w14:paraId="1A807B3A" w14:textId="77777777" w:rsidR="000C134C" w:rsidRPr="00BD6017" w:rsidRDefault="000C134C" w:rsidP="00AA13CF">
      <w:pPr>
        <w:widowControl w:val="0"/>
        <w:autoSpaceDE w:val="0"/>
        <w:autoSpaceDN w:val="0"/>
        <w:spacing w:before="160" w:after="0" w:line="240" w:lineRule="auto"/>
        <w:ind w:right="-1"/>
        <w:jc w:val="both"/>
        <w:rPr>
          <w:rFonts w:ascii="Calibri" w:eastAsia="Arial MT" w:hAnsi="Calibri" w:cs="Calibri"/>
          <w:kern w:val="0"/>
          <w:sz w:val="22"/>
          <w:szCs w:val="22"/>
          <w14:ligatures w14:val="none"/>
        </w:rPr>
      </w:pPr>
    </w:p>
    <w:p w14:paraId="4E041B6A" w14:textId="77777777" w:rsidR="000C134C" w:rsidRPr="00BD6017" w:rsidRDefault="000C134C" w:rsidP="00AA13CF">
      <w:pPr>
        <w:widowControl w:val="0"/>
        <w:autoSpaceDE w:val="0"/>
        <w:autoSpaceDN w:val="0"/>
        <w:spacing w:after="0" w:line="240" w:lineRule="auto"/>
        <w:ind w:left="720" w:right="276" w:hanging="360"/>
        <w:jc w:val="both"/>
        <w:outlineLvl w:val="2"/>
        <w:rPr>
          <w:rFonts w:ascii="Calibri" w:eastAsia="Times New Roman" w:hAnsi="Calibri" w:cs="Calibri"/>
          <w:b/>
          <w:bCs/>
          <w:iCs/>
          <w:kern w:val="0"/>
          <w:lang w:eastAsia="es-ES"/>
          <w14:ligatures w14:val="none"/>
        </w:rPr>
      </w:pPr>
      <w:bookmarkStart w:id="169" w:name="_Toc240275559"/>
      <w:r w:rsidRPr="00BD6017">
        <w:rPr>
          <w:rFonts w:ascii="Calibri" w:eastAsia="Times New Roman" w:hAnsi="Calibri" w:cs="Calibri"/>
          <w:b/>
          <w:bCs/>
          <w:iCs/>
          <w:kern w:val="0"/>
          <w:lang w:eastAsia="es-ES"/>
          <w14:ligatures w14:val="none"/>
        </w:rPr>
        <w:t>4.1.27 Detalle de caseta de tratamiento.</w:t>
      </w:r>
      <w:bookmarkEnd w:id="169"/>
    </w:p>
    <w:p w14:paraId="0E9C85F5" w14:textId="77777777" w:rsidR="000C134C" w:rsidRPr="00BD6017" w:rsidRDefault="000C134C" w:rsidP="00AA13CF">
      <w:pPr>
        <w:widowControl w:val="0"/>
        <w:autoSpaceDE w:val="0"/>
        <w:autoSpaceDN w:val="0"/>
        <w:spacing w:before="160" w:after="0" w:line="240" w:lineRule="auto"/>
        <w:ind w:right="-1"/>
        <w:jc w:val="both"/>
        <w:rPr>
          <w:rFonts w:ascii="Calibri" w:eastAsia="Arial MT" w:hAnsi="Calibri" w:cs="Calibri"/>
          <w:kern w:val="0"/>
          <w:sz w:val="22"/>
          <w:szCs w:val="22"/>
          <w14:ligatures w14:val="none"/>
        </w:rPr>
      </w:pPr>
      <w:r w:rsidRPr="00BD6017">
        <w:rPr>
          <w:rFonts w:ascii="Calibri" w:eastAsia="Calibri" w:hAnsi="Calibri" w:cs="Arial"/>
          <w:sz w:val="22"/>
          <w:szCs w:val="22"/>
        </w:rPr>
        <w:drawing>
          <wp:anchor distT="0" distB="0" distL="114300" distR="114300" simplePos="0" relativeHeight="251677696" behindDoc="0" locked="0" layoutInCell="1" allowOverlap="1" wp14:anchorId="527421F1" wp14:editId="4C46F8CF">
            <wp:simplePos x="0" y="0"/>
            <wp:positionH relativeFrom="margin">
              <wp:align>right</wp:align>
            </wp:positionH>
            <wp:positionV relativeFrom="margin">
              <wp:posOffset>1952625</wp:posOffset>
            </wp:positionV>
            <wp:extent cx="2333625" cy="3209925"/>
            <wp:effectExtent l="38100" t="38100" r="104775" b="104775"/>
            <wp:wrapSquare wrapText="bothSides"/>
            <wp:docPr id="136706733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067337" name=""/>
                    <pic:cNvPicPr/>
                  </pic:nvPicPr>
                  <pic:blipFill>
                    <a:blip r:embed="rId49">
                      <a:extLst>
                        <a:ext uri="{28A0092B-C50C-407E-A947-70E740481C1C}">
                          <a14:useLocalDpi xmlns:a14="http://schemas.microsoft.com/office/drawing/2010/main" val="0"/>
                        </a:ext>
                      </a:extLst>
                    </a:blip>
                    <a:stretch>
                      <a:fillRect/>
                    </a:stretch>
                  </pic:blipFill>
                  <pic:spPr>
                    <a:xfrm>
                      <a:off x="0" y="0"/>
                      <a:ext cx="2333625" cy="3209925"/>
                    </a:xfrm>
                    <a:prstGeom prst="rect">
                      <a:avLst/>
                    </a:prstGeom>
                    <a:ln w="635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Pr="00BD6017">
        <w:rPr>
          <w:rFonts w:ascii="Calibri" w:eastAsia="Calibri" w:hAnsi="Calibri" w:cs="Arial"/>
          <w:sz w:val="22"/>
          <w:szCs w:val="22"/>
        </w:rPr>
        <w:drawing>
          <wp:anchor distT="0" distB="0" distL="114300" distR="114300" simplePos="0" relativeHeight="251678720" behindDoc="0" locked="0" layoutInCell="1" allowOverlap="1" wp14:anchorId="59C40A5E" wp14:editId="50CEAAF0">
            <wp:simplePos x="0" y="0"/>
            <wp:positionH relativeFrom="margin">
              <wp:posOffset>-118745</wp:posOffset>
            </wp:positionH>
            <wp:positionV relativeFrom="margin">
              <wp:posOffset>523875</wp:posOffset>
            </wp:positionV>
            <wp:extent cx="3495675" cy="6600825"/>
            <wp:effectExtent l="38100" t="38100" r="104775" b="104775"/>
            <wp:wrapSquare wrapText="bothSides"/>
            <wp:docPr id="64846502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465027" name=""/>
                    <pic:cNvPicPr/>
                  </pic:nvPicPr>
                  <pic:blipFill>
                    <a:blip r:embed="rId50">
                      <a:extLst>
                        <a:ext uri="{28A0092B-C50C-407E-A947-70E740481C1C}">
                          <a14:useLocalDpi xmlns:a14="http://schemas.microsoft.com/office/drawing/2010/main" val="0"/>
                        </a:ext>
                      </a:extLst>
                    </a:blip>
                    <a:stretch>
                      <a:fillRect/>
                    </a:stretch>
                  </pic:blipFill>
                  <pic:spPr>
                    <a:xfrm>
                      <a:off x="0" y="0"/>
                      <a:ext cx="3495675" cy="6600825"/>
                    </a:xfrm>
                    <a:prstGeom prst="rect">
                      <a:avLst/>
                    </a:prstGeom>
                    <a:ln w="635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14:paraId="25CBB051" w14:textId="77777777" w:rsidR="000C134C" w:rsidRPr="00BD6017" w:rsidRDefault="000C134C" w:rsidP="00AA13CF">
      <w:pPr>
        <w:spacing w:line="259" w:lineRule="auto"/>
        <w:rPr>
          <w:rFonts w:ascii="Calibri" w:eastAsia="Arial MT" w:hAnsi="Calibri" w:cs="Calibri"/>
          <w:sz w:val="22"/>
          <w:szCs w:val="22"/>
        </w:rPr>
      </w:pPr>
    </w:p>
    <w:p w14:paraId="1237E2A1" w14:textId="77777777" w:rsidR="000C134C" w:rsidRPr="00BD6017" w:rsidRDefault="000C134C" w:rsidP="00AA13CF">
      <w:pPr>
        <w:spacing w:line="259" w:lineRule="auto"/>
        <w:rPr>
          <w:rFonts w:ascii="Calibri" w:eastAsia="Arial MT" w:hAnsi="Calibri" w:cs="Calibri"/>
          <w:sz w:val="22"/>
          <w:szCs w:val="22"/>
        </w:rPr>
      </w:pPr>
    </w:p>
    <w:p w14:paraId="04FDEDBE" w14:textId="77777777" w:rsidR="000C134C" w:rsidRPr="00BD6017" w:rsidRDefault="000C134C" w:rsidP="00AA13CF">
      <w:pPr>
        <w:spacing w:line="259" w:lineRule="auto"/>
        <w:rPr>
          <w:rFonts w:ascii="Calibri" w:eastAsia="Arial MT" w:hAnsi="Calibri" w:cs="Calibri"/>
          <w:sz w:val="22"/>
          <w:szCs w:val="22"/>
        </w:rPr>
      </w:pPr>
    </w:p>
    <w:p w14:paraId="1C964ECB" w14:textId="77777777" w:rsidR="000C134C" w:rsidRPr="00BD6017" w:rsidRDefault="000C134C" w:rsidP="00AA13CF">
      <w:pPr>
        <w:spacing w:line="259" w:lineRule="auto"/>
        <w:rPr>
          <w:rFonts w:ascii="Calibri" w:eastAsia="Arial MT" w:hAnsi="Calibri" w:cs="Calibri"/>
          <w:sz w:val="22"/>
          <w:szCs w:val="22"/>
        </w:rPr>
      </w:pPr>
    </w:p>
    <w:p w14:paraId="4D598123" w14:textId="77777777" w:rsidR="000C134C" w:rsidRPr="00BD6017" w:rsidRDefault="000C134C" w:rsidP="00AA13CF">
      <w:pPr>
        <w:spacing w:line="259" w:lineRule="auto"/>
        <w:rPr>
          <w:rFonts w:ascii="Calibri" w:eastAsia="Arial MT" w:hAnsi="Calibri" w:cs="Calibri"/>
          <w:sz w:val="22"/>
          <w:szCs w:val="22"/>
        </w:rPr>
      </w:pPr>
    </w:p>
    <w:p w14:paraId="7DBBE8D0" w14:textId="77777777" w:rsidR="000C134C" w:rsidRPr="00BD6017" w:rsidRDefault="000C134C" w:rsidP="00AA13CF">
      <w:pPr>
        <w:spacing w:line="259" w:lineRule="auto"/>
        <w:rPr>
          <w:rFonts w:ascii="Calibri" w:eastAsia="Arial MT" w:hAnsi="Calibri" w:cs="Calibri"/>
          <w:sz w:val="22"/>
          <w:szCs w:val="22"/>
        </w:rPr>
      </w:pPr>
    </w:p>
    <w:p w14:paraId="2CDF703F" w14:textId="77777777" w:rsidR="000C134C" w:rsidRPr="00BD6017" w:rsidRDefault="000C134C" w:rsidP="00AA13CF">
      <w:pPr>
        <w:spacing w:line="259" w:lineRule="auto"/>
        <w:rPr>
          <w:rFonts w:ascii="Calibri" w:eastAsia="Arial MT" w:hAnsi="Calibri" w:cs="Calibri"/>
          <w:sz w:val="22"/>
          <w:szCs w:val="22"/>
        </w:rPr>
      </w:pPr>
    </w:p>
    <w:p w14:paraId="12E1DDF5" w14:textId="77777777" w:rsidR="000C134C" w:rsidRPr="00BD6017" w:rsidRDefault="000C134C" w:rsidP="00AA13CF">
      <w:pPr>
        <w:spacing w:line="259" w:lineRule="auto"/>
        <w:rPr>
          <w:rFonts w:ascii="Calibri" w:eastAsia="Arial MT" w:hAnsi="Calibri" w:cs="Calibri"/>
          <w:sz w:val="22"/>
          <w:szCs w:val="22"/>
        </w:rPr>
      </w:pPr>
    </w:p>
    <w:p w14:paraId="7E0CB4E6" w14:textId="77777777" w:rsidR="000C134C" w:rsidRPr="00BD6017" w:rsidRDefault="000C134C" w:rsidP="00AA13CF">
      <w:pPr>
        <w:spacing w:line="259" w:lineRule="auto"/>
        <w:rPr>
          <w:rFonts w:ascii="Calibri" w:eastAsia="Arial MT" w:hAnsi="Calibri" w:cs="Calibri"/>
          <w:sz w:val="22"/>
          <w:szCs w:val="22"/>
        </w:rPr>
      </w:pPr>
    </w:p>
    <w:p w14:paraId="4884E4E6" w14:textId="77777777" w:rsidR="000C134C" w:rsidRPr="00BD6017" w:rsidRDefault="000C134C" w:rsidP="00AA13CF">
      <w:pPr>
        <w:spacing w:line="259" w:lineRule="auto"/>
        <w:rPr>
          <w:rFonts w:ascii="Calibri" w:eastAsia="Arial MT" w:hAnsi="Calibri" w:cs="Calibri"/>
          <w:sz w:val="22"/>
          <w:szCs w:val="22"/>
        </w:rPr>
      </w:pPr>
    </w:p>
    <w:p w14:paraId="2D4E2372" w14:textId="77777777" w:rsidR="000C134C" w:rsidRPr="00BD6017" w:rsidRDefault="000C134C" w:rsidP="00AA13CF">
      <w:pPr>
        <w:spacing w:line="259" w:lineRule="auto"/>
        <w:rPr>
          <w:rFonts w:ascii="Calibri" w:eastAsia="Arial MT" w:hAnsi="Calibri" w:cs="Calibri"/>
          <w:sz w:val="22"/>
          <w:szCs w:val="22"/>
        </w:rPr>
      </w:pPr>
    </w:p>
    <w:p w14:paraId="29B2A8BA" w14:textId="77777777" w:rsidR="000C134C" w:rsidRPr="00BD6017" w:rsidRDefault="000C134C" w:rsidP="00AA13CF">
      <w:pPr>
        <w:spacing w:line="259" w:lineRule="auto"/>
        <w:rPr>
          <w:rFonts w:ascii="Calibri" w:eastAsia="Arial MT" w:hAnsi="Calibri" w:cs="Calibri"/>
          <w:sz w:val="22"/>
          <w:szCs w:val="22"/>
        </w:rPr>
      </w:pPr>
    </w:p>
    <w:p w14:paraId="45FFB904" w14:textId="77777777" w:rsidR="000C134C" w:rsidRPr="00BD6017" w:rsidRDefault="000C134C" w:rsidP="00AA13CF">
      <w:pPr>
        <w:spacing w:line="259" w:lineRule="auto"/>
        <w:rPr>
          <w:rFonts w:ascii="Calibri" w:eastAsia="Arial MT" w:hAnsi="Calibri" w:cs="Calibri"/>
          <w:sz w:val="22"/>
          <w:szCs w:val="22"/>
        </w:rPr>
      </w:pPr>
    </w:p>
    <w:p w14:paraId="7E69B94C" w14:textId="77777777" w:rsidR="000C134C" w:rsidRPr="00BD6017" w:rsidRDefault="000C134C" w:rsidP="00AA13CF">
      <w:pPr>
        <w:spacing w:line="259" w:lineRule="auto"/>
        <w:rPr>
          <w:rFonts w:ascii="Calibri" w:eastAsia="Arial MT" w:hAnsi="Calibri" w:cs="Calibri"/>
          <w:sz w:val="22"/>
          <w:szCs w:val="22"/>
        </w:rPr>
      </w:pPr>
    </w:p>
    <w:p w14:paraId="38F69990" w14:textId="77777777" w:rsidR="000C134C" w:rsidRPr="00BD6017" w:rsidRDefault="000C134C" w:rsidP="00AA13CF">
      <w:pPr>
        <w:spacing w:line="259" w:lineRule="auto"/>
        <w:rPr>
          <w:rFonts w:ascii="Calibri" w:eastAsia="Arial MT" w:hAnsi="Calibri" w:cs="Calibri"/>
          <w:sz w:val="22"/>
          <w:szCs w:val="22"/>
        </w:rPr>
      </w:pPr>
    </w:p>
    <w:p w14:paraId="676DF404" w14:textId="77777777" w:rsidR="000C134C" w:rsidRPr="00BD6017" w:rsidRDefault="000C134C" w:rsidP="00AA13CF">
      <w:pPr>
        <w:widowControl w:val="0"/>
        <w:autoSpaceDE w:val="0"/>
        <w:autoSpaceDN w:val="0"/>
        <w:spacing w:after="0" w:line="240" w:lineRule="auto"/>
        <w:ind w:left="720" w:right="276" w:hanging="360"/>
        <w:jc w:val="both"/>
        <w:outlineLvl w:val="2"/>
        <w:rPr>
          <w:rFonts w:ascii="Calibri" w:eastAsia="Times New Roman" w:hAnsi="Calibri" w:cs="Calibri"/>
          <w:b/>
          <w:bCs/>
          <w:iCs/>
          <w:kern w:val="0"/>
          <w:lang w:eastAsia="es-ES"/>
          <w14:ligatures w14:val="none"/>
        </w:rPr>
      </w:pPr>
      <w:bookmarkStart w:id="170" w:name="_Toc240275560"/>
      <w:r w:rsidRPr="00BD6017">
        <w:rPr>
          <w:rFonts w:ascii="Calibri" w:eastAsia="Times New Roman" w:hAnsi="Calibri" w:cs="Calibri"/>
          <w:b/>
          <w:bCs/>
          <w:iCs/>
          <w:kern w:val="0"/>
          <w:lang w:eastAsia="es-ES"/>
          <w14:ligatures w14:val="none"/>
        </w:rPr>
        <w:t>4.1.28 Detalle de la cerca perimetral.</w:t>
      </w:r>
      <w:bookmarkEnd w:id="170"/>
    </w:p>
    <w:p w14:paraId="00371AF8" w14:textId="77777777" w:rsidR="000C134C" w:rsidRPr="00BD6017" w:rsidRDefault="000C134C" w:rsidP="00AA13CF">
      <w:pPr>
        <w:spacing w:line="259" w:lineRule="auto"/>
        <w:rPr>
          <w:rFonts w:ascii="Calibri" w:eastAsia="Arial MT" w:hAnsi="Calibri" w:cs="Calibri"/>
          <w:sz w:val="22"/>
          <w:szCs w:val="22"/>
        </w:rPr>
      </w:pPr>
    </w:p>
    <w:p w14:paraId="5D124394" w14:textId="77777777" w:rsidR="000C134C" w:rsidRPr="00BD6017" w:rsidRDefault="000C134C" w:rsidP="00AA13CF">
      <w:pPr>
        <w:spacing w:line="259" w:lineRule="auto"/>
        <w:rPr>
          <w:rFonts w:ascii="Calibri" w:eastAsia="Arial MT" w:hAnsi="Calibri" w:cs="Calibri"/>
          <w:kern w:val="0"/>
          <w:sz w:val="22"/>
          <w:szCs w:val="22"/>
          <w14:ligatures w14:val="none"/>
        </w:rPr>
      </w:pPr>
      <w:r w:rsidRPr="00BD6017">
        <w:rPr>
          <w:rFonts w:ascii="Calibri" w:eastAsia="Calibri" w:hAnsi="Calibri" w:cs="Arial"/>
          <w:sz w:val="22"/>
          <w:szCs w:val="22"/>
        </w:rPr>
        <w:drawing>
          <wp:inline distT="0" distB="0" distL="0" distR="0" wp14:anchorId="23809D85" wp14:editId="1827B31D">
            <wp:extent cx="5295900" cy="5572125"/>
            <wp:effectExtent l="38100" t="38100" r="95250" b="104775"/>
            <wp:docPr id="14610484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048461" name=""/>
                    <pic:cNvPicPr/>
                  </pic:nvPicPr>
                  <pic:blipFill>
                    <a:blip r:embed="rId51"/>
                    <a:stretch>
                      <a:fillRect/>
                    </a:stretch>
                  </pic:blipFill>
                  <pic:spPr>
                    <a:xfrm>
                      <a:off x="0" y="0"/>
                      <a:ext cx="5295900" cy="5572125"/>
                    </a:xfrm>
                    <a:prstGeom prst="rect">
                      <a:avLst/>
                    </a:prstGeom>
                    <a:ln w="635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20B77A68" w14:textId="77777777" w:rsidR="000C134C" w:rsidRPr="00BD6017" w:rsidRDefault="000C134C" w:rsidP="00AA13CF">
      <w:pPr>
        <w:rPr>
          <w:rFonts w:ascii="Calibri" w:eastAsia="Times New Roman" w:hAnsi="Calibri" w:cs="Calibri"/>
          <w:b/>
          <w:bCs/>
          <w:iCs/>
          <w:kern w:val="0"/>
          <w:lang w:eastAsia="es-ES"/>
          <w14:ligatures w14:val="none"/>
        </w:rPr>
      </w:pPr>
    </w:p>
    <w:p w14:paraId="39DFB063" w14:textId="77777777" w:rsidR="000C134C" w:rsidRPr="00BD6017" w:rsidRDefault="000C134C" w:rsidP="00AA13CF">
      <w:pPr>
        <w:rPr>
          <w:rFonts w:ascii="Calibri" w:eastAsia="Times New Roman" w:hAnsi="Calibri" w:cs="Calibri"/>
          <w:b/>
          <w:bCs/>
          <w:iCs/>
          <w:kern w:val="0"/>
          <w:lang w:eastAsia="es-ES"/>
          <w14:ligatures w14:val="none"/>
        </w:rPr>
      </w:pPr>
    </w:p>
    <w:p w14:paraId="557EA02D" w14:textId="77777777" w:rsidR="000C134C" w:rsidRPr="00BD6017" w:rsidRDefault="000C134C" w:rsidP="00AA13CF">
      <w:pPr>
        <w:rPr>
          <w:rFonts w:ascii="Calibri" w:eastAsia="Times New Roman" w:hAnsi="Calibri" w:cs="Calibri"/>
          <w:b/>
          <w:bCs/>
          <w:iCs/>
          <w:kern w:val="0"/>
          <w:lang w:eastAsia="es-ES"/>
          <w14:ligatures w14:val="none"/>
        </w:rPr>
      </w:pPr>
    </w:p>
    <w:p w14:paraId="75D3D2DC" w14:textId="77777777" w:rsidR="000C134C" w:rsidRPr="00BD6017" w:rsidRDefault="000C134C" w:rsidP="00AA13CF">
      <w:pPr>
        <w:rPr>
          <w:rFonts w:ascii="Calibri" w:eastAsia="Times New Roman" w:hAnsi="Calibri" w:cs="Calibri"/>
          <w:b/>
          <w:bCs/>
          <w:iCs/>
          <w:kern w:val="0"/>
          <w:lang w:eastAsia="es-ES"/>
          <w14:ligatures w14:val="none"/>
        </w:rPr>
      </w:pPr>
    </w:p>
    <w:p w14:paraId="5A4D2D11" w14:textId="77777777" w:rsidR="000C134C" w:rsidRPr="00BD6017" w:rsidRDefault="000C134C" w:rsidP="00AA13CF">
      <w:pPr>
        <w:spacing w:line="259" w:lineRule="auto"/>
        <w:rPr>
          <w:rFonts w:ascii="Calibri" w:eastAsia="Arial MT" w:hAnsi="Calibri" w:cs="Calibri"/>
          <w:sz w:val="22"/>
          <w:szCs w:val="22"/>
        </w:rPr>
      </w:pPr>
    </w:p>
    <w:p w14:paraId="5DC6DBC9" w14:textId="77777777" w:rsidR="000C134C" w:rsidRPr="00BD6017" w:rsidRDefault="000C134C" w:rsidP="00AA13CF">
      <w:pPr>
        <w:spacing w:line="259" w:lineRule="auto"/>
        <w:rPr>
          <w:rFonts w:ascii="Calibri" w:eastAsia="Arial MT" w:hAnsi="Calibri" w:cs="Calibri"/>
          <w:sz w:val="22"/>
          <w:szCs w:val="22"/>
        </w:rPr>
      </w:pPr>
    </w:p>
    <w:p w14:paraId="30EA9C77" w14:textId="77777777" w:rsidR="000C134C" w:rsidRPr="00BD6017" w:rsidRDefault="000C134C" w:rsidP="00AA13CF">
      <w:pPr>
        <w:spacing w:line="259" w:lineRule="auto"/>
        <w:rPr>
          <w:rFonts w:ascii="Calibri" w:eastAsia="Arial MT" w:hAnsi="Calibri" w:cs="Calibri"/>
          <w:sz w:val="22"/>
          <w:szCs w:val="22"/>
        </w:rPr>
      </w:pPr>
    </w:p>
    <w:p w14:paraId="33815108" w14:textId="77777777" w:rsidR="000C134C" w:rsidRPr="00BD6017" w:rsidRDefault="000C134C" w:rsidP="00AA13CF">
      <w:pPr>
        <w:widowControl w:val="0"/>
        <w:autoSpaceDE w:val="0"/>
        <w:autoSpaceDN w:val="0"/>
        <w:spacing w:after="0" w:line="240" w:lineRule="auto"/>
        <w:ind w:left="720" w:right="276" w:hanging="360"/>
        <w:jc w:val="both"/>
        <w:outlineLvl w:val="2"/>
        <w:rPr>
          <w:rFonts w:ascii="Calibri" w:eastAsia="Times New Roman" w:hAnsi="Calibri" w:cs="Calibri"/>
          <w:b/>
          <w:bCs/>
          <w:iCs/>
          <w:kern w:val="0"/>
          <w:lang w:eastAsia="es-ES"/>
          <w14:ligatures w14:val="none"/>
        </w:rPr>
      </w:pPr>
      <w:bookmarkStart w:id="171" w:name="_Toc240275561"/>
      <w:r w:rsidRPr="00BD6017">
        <w:rPr>
          <w:rFonts w:ascii="Calibri" w:eastAsia="Times New Roman" w:hAnsi="Calibri" w:cs="Calibri"/>
          <w:b/>
          <w:bCs/>
          <w:iCs/>
          <w:kern w:val="0"/>
          <w:lang w:eastAsia="es-ES"/>
          <w14:ligatures w14:val="none"/>
        </w:rPr>
        <w:t>4.1.29 Detalle de caja de válvula de control y limpieza.</w:t>
      </w:r>
      <w:bookmarkEnd w:id="171"/>
    </w:p>
    <w:p w14:paraId="030E648B" w14:textId="77777777" w:rsidR="000C134C" w:rsidRPr="00BD6017" w:rsidRDefault="000C134C" w:rsidP="00AA13CF">
      <w:pPr>
        <w:spacing w:line="259" w:lineRule="auto"/>
        <w:rPr>
          <w:rFonts w:ascii="Calibri" w:eastAsia="Arial MT" w:hAnsi="Calibri" w:cs="Calibri"/>
          <w:sz w:val="22"/>
          <w:szCs w:val="22"/>
        </w:rPr>
      </w:pPr>
      <w:r w:rsidRPr="00BD6017">
        <w:rPr>
          <w:rFonts w:ascii="Calibri" w:eastAsia="Arial MT" w:hAnsi="Calibri" w:cs="Calibri"/>
          <w:sz w:val="22"/>
          <w:szCs w:val="22"/>
        </w:rPr>
        <w:drawing>
          <wp:anchor distT="0" distB="0" distL="114300" distR="114300" simplePos="0" relativeHeight="251682816" behindDoc="0" locked="0" layoutInCell="1" allowOverlap="1" wp14:anchorId="460F1110" wp14:editId="4B0E6F20">
            <wp:simplePos x="0" y="0"/>
            <wp:positionH relativeFrom="margin">
              <wp:align>right</wp:align>
            </wp:positionH>
            <wp:positionV relativeFrom="margin">
              <wp:posOffset>924049</wp:posOffset>
            </wp:positionV>
            <wp:extent cx="6015355" cy="4455160"/>
            <wp:effectExtent l="0" t="0" r="4445" b="2540"/>
            <wp:wrapSquare wrapText="bothSides"/>
            <wp:docPr id="133983078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830784" name=""/>
                    <pic:cNvPicPr/>
                  </pic:nvPicPr>
                  <pic:blipFill>
                    <a:blip r:embed="rId52">
                      <a:extLst>
                        <a:ext uri="{28A0092B-C50C-407E-A947-70E740481C1C}">
                          <a14:useLocalDpi xmlns:a14="http://schemas.microsoft.com/office/drawing/2010/main" val="0"/>
                        </a:ext>
                      </a:extLst>
                    </a:blip>
                    <a:stretch>
                      <a:fillRect/>
                    </a:stretch>
                  </pic:blipFill>
                  <pic:spPr>
                    <a:xfrm>
                      <a:off x="0" y="0"/>
                      <a:ext cx="6015355" cy="4455160"/>
                    </a:xfrm>
                    <a:prstGeom prst="rect">
                      <a:avLst/>
                    </a:prstGeom>
                  </pic:spPr>
                </pic:pic>
              </a:graphicData>
            </a:graphic>
          </wp:anchor>
        </w:drawing>
      </w:r>
    </w:p>
    <w:p w14:paraId="25DCB938" w14:textId="77777777" w:rsidR="00655FA7" w:rsidRPr="00BD6017" w:rsidRDefault="00655FA7" w:rsidP="00AA13CF"/>
    <w:p w14:paraId="25109CC2" w14:textId="77777777" w:rsidR="007B3B2B" w:rsidRPr="00BD6017" w:rsidRDefault="007B3B2B" w:rsidP="00AA13CF"/>
    <w:p w14:paraId="715BE692" w14:textId="77777777" w:rsidR="007B3B2B" w:rsidRPr="00BD6017" w:rsidRDefault="007B3B2B" w:rsidP="00AA13CF"/>
    <w:p w14:paraId="18FAC53D" w14:textId="77777777" w:rsidR="007B3B2B" w:rsidRPr="00BD6017" w:rsidRDefault="007B3B2B" w:rsidP="00AA13CF"/>
    <w:p w14:paraId="6F75D74B" w14:textId="77777777" w:rsidR="007B3B2B" w:rsidRPr="00BD6017" w:rsidRDefault="007B3B2B" w:rsidP="00AA13CF"/>
    <w:p w14:paraId="751BE979" w14:textId="77777777" w:rsidR="007B3B2B" w:rsidRPr="00BD6017" w:rsidRDefault="007B3B2B" w:rsidP="00AA13CF"/>
    <w:p w14:paraId="798E1F5D" w14:textId="77777777" w:rsidR="007B3B2B" w:rsidRPr="00BD6017" w:rsidRDefault="007B3B2B" w:rsidP="00AA13CF"/>
    <w:p w14:paraId="72DD7AFF" w14:textId="77777777" w:rsidR="007B3B2B" w:rsidRPr="00BD6017" w:rsidRDefault="007B3B2B" w:rsidP="00AA13CF"/>
    <w:p w14:paraId="03B340E8" w14:textId="34C4128C" w:rsidR="007B3B2B" w:rsidRPr="00BD6017" w:rsidRDefault="007B3B2B" w:rsidP="00AA13CF">
      <w:pPr>
        <w:widowControl w:val="0"/>
        <w:autoSpaceDE w:val="0"/>
        <w:autoSpaceDN w:val="0"/>
        <w:spacing w:after="0" w:line="240" w:lineRule="auto"/>
        <w:ind w:left="720" w:right="276" w:hanging="360"/>
        <w:jc w:val="both"/>
        <w:outlineLvl w:val="2"/>
        <w:rPr>
          <w:rFonts w:ascii="Calibri" w:eastAsia="Times New Roman" w:hAnsi="Calibri" w:cs="Calibri"/>
          <w:b/>
          <w:bCs/>
          <w:iCs/>
          <w:kern w:val="0"/>
          <w:lang w:eastAsia="es-ES"/>
          <w14:ligatures w14:val="none"/>
        </w:rPr>
      </w:pPr>
      <w:bookmarkStart w:id="172" w:name="_Toc240275562"/>
      <w:r w:rsidRPr="00BD6017">
        <w:rPr>
          <w:rFonts w:ascii="Calibri" w:eastAsia="Times New Roman" w:hAnsi="Calibri" w:cs="Calibri"/>
          <w:b/>
          <w:bCs/>
          <w:iCs/>
          <w:kern w:val="0"/>
          <w:lang w:eastAsia="es-ES"/>
          <w14:ligatures w14:val="none"/>
        </w:rPr>
        <w:lastRenderedPageBreak/>
        <w:t>4.1.30 FO6 CONVENIO DE SERVIDUMBRE VOLUNTARIA - MINSA</w:t>
      </w:r>
      <w:bookmarkEnd w:id="172"/>
    </w:p>
    <w:p w14:paraId="4C83B74D" w14:textId="7CF2059A" w:rsidR="007B3B2B" w:rsidRPr="00BD6017" w:rsidRDefault="007B3B2B" w:rsidP="00AA13CF">
      <w:r w:rsidRPr="00BD6017">
        <w:drawing>
          <wp:inline distT="0" distB="0" distL="0" distR="0" wp14:anchorId="6BCDE585" wp14:editId="10C543CC">
            <wp:extent cx="5795158" cy="7877447"/>
            <wp:effectExtent l="0" t="0" r="0" b="9525"/>
            <wp:docPr id="18381074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107477" name=""/>
                    <pic:cNvPicPr/>
                  </pic:nvPicPr>
                  <pic:blipFill>
                    <a:blip r:embed="rId53"/>
                    <a:stretch>
                      <a:fillRect/>
                    </a:stretch>
                  </pic:blipFill>
                  <pic:spPr>
                    <a:xfrm>
                      <a:off x="0" y="0"/>
                      <a:ext cx="5806792" cy="7893262"/>
                    </a:xfrm>
                    <a:prstGeom prst="rect">
                      <a:avLst/>
                    </a:prstGeom>
                  </pic:spPr>
                </pic:pic>
              </a:graphicData>
            </a:graphic>
          </wp:inline>
        </w:drawing>
      </w:r>
    </w:p>
    <w:p w14:paraId="304C99D9" w14:textId="77777777" w:rsidR="007B3B2B" w:rsidRPr="00BD6017" w:rsidRDefault="007B3B2B" w:rsidP="00AA13CF"/>
    <w:p w14:paraId="532847C4" w14:textId="141AFC10" w:rsidR="007B3B2B" w:rsidRPr="00BD6017" w:rsidRDefault="007B3B2B" w:rsidP="00AA13CF">
      <w:r w:rsidRPr="00BD6017">
        <w:drawing>
          <wp:inline distT="0" distB="0" distL="0" distR="0" wp14:anchorId="6A44A3F0" wp14:editId="132A80F2">
            <wp:extent cx="5809591" cy="7113319"/>
            <wp:effectExtent l="0" t="0" r="1270" b="0"/>
            <wp:docPr id="16405839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583977" name=""/>
                    <pic:cNvPicPr/>
                  </pic:nvPicPr>
                  <pic:blipFill>
                    <a:blip r:embed="rId54"/>
                    <a:stretch>
                      <a:fillRect/>
                    </a:stretch>
                  </pic:blipFill>
                  <pic:spPr>
                    <a:xfrm>
                      <a:off x="0" y="0"/>
                      <a:ext cx="5819796" cy="7125814"/>
                    </a:xfrm>
                    <a:prstGeom prst="rect">
                      <a:avLst/>
                    </a:prstGeom>
                  </pic:spPr>
                </pic:pic>
              </a:graphicData>
            </a:graphic>
          </wp:inline>
        </w:drawing>
      </w:r>
    </w:p>
    <w:p w14:paraId="641595DE" w14:textId="77777777" w:rsidR="008475EC" w:rsidRPr="00BD6017" w:rsidRDefault="008475EC" w:rsidP="00AA13CF"/>
    <w:p w14:paraId="05D986F6" w14:textId="77777777" w:rsidR="008475EC" w:rsidRPr="00BD6017" w:rsidRDefault="008475EC" w:rsidP="00AA13CF"/>
    <w:p w14:paraId="2891F617" w14:textId="38317C6A" w:rsidR="008475EC" w:rsidRPr="00BD6017" w:rsidRDefault="008475EC" w:rsidP="00AA13CF">
      <w:pPr>
        <w:widowControl w:val="0"/>
        <w:autoSpaceDE w:val="0"/>
        <w:autoSpaceDN w:val="0"/>
        <w:spacing w:after="0" w:line="240" w:lineRule="auto"/>
        <w:ind w:left="720" w:right="276" w:hanging="360"/>
        <w:jc w:val="both"/>
        <w:outlineLvl w:val="2"/>
        <w:rPr>
          <w:rFonts w:ascii="Calibri" w:eastAsia="Times New Roman" w:hAnsi="Calibri" w:cs="Calibri"/>
          <w:b/>
          <w:bCs/>
          <w:iCs/>
          <w:kern w:val="0"/>
          <w:lang w:eastAsia="es-ES"/>
          <w14:ligatures w14:val="none"/>
        </w:rPr>
      </w:pPr>
      <w:bookmarkStart w:id="173" w:name="_Toc240275563"/>
      <w:r w:rsidRPr="00BD6017">
        <w:rPr>
          <w:rFonts w:ascii="Calibri" w:eastAsia="Times New Roman" w:hAnsi="Calibri" w:cs="Calibri"/>
          <w:b/>
          <w:bCs/>
          <w:iCs/>
          <w:kern w:val="0"/>
          <w:lang w:eastAsia="es-ES"/>
          <w14:ligatures w14:val="none"/>
        </w:rPr>
        <w:lastRenderedPageBreak/>
        <w:t>4.1.31 FORMATO DE REGISTRO DE CONSULTA, DENUNCIA, QUEJA O RECLAMO.</w:t>
      </w:r>
      <w:bookmarkEnd w:id="173"/>
    </w:p>
    <w:p w14:paraId="64294C62" w14:textId="77777777" w:rsidR="008475EC" w:rsidRPr="00BD6017" w:rsidRDefault="008475EC" w:rsidP="00AA13CF">
      <w:pPr>
        <w:widowControl w:val="0"/>
        <w:autoSpaceDE w:val="0"/>
        <w:autoSpaceDN w:val="0"/>
        <w:spacing w:after="0" w:line="240" w:lineRule="auto"/>
        <w:ind w:left="720" w:right="276" w:hanging="360"/>
        <w:jc w:val="both"/>
        <w:outlineLvl w:val="2"/>
        <w:rPr>
          <w:rFonts w:ascii="Calibri" w:eastAsia="Times New Roman" w:hAnsi="Calibri" w:cs="Calibri"/>
          <w:b/>
          <w:bCs/>
          <w:iCs/>
          <w:kern w:val="0"/>
          <w:lang w:eastAsia="es-ES"/>
          <w14:ligatures w14:val="none"/>
        </w:rPr>
      </w:pPr>
    </w:p>
    <w:p w14:paraId="2A4AF8EE" w14:textId="431D5AB7" w:rsidR="008475EC" w:rsidRPr="00BD6017" w:rsidRDefault="008475EC" w:rsidP="00AA13CF">
      <w:r w:rsidRPr="00BD6017">
        <w:drawing>
          <wp:inline distT="0" distB="0" distL="0" distR="0" wp14:anchorId="582DF865" wp14:editId="1D29AA63">
            <wp:extent cx="6163294" cy="6471564"/>
            <wp:effectExtent l="0" t="0" r="9525" b="5715"/>
            <wp:docPr id="10472834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283479" name=""/>
                    <pic:cNvPicPr/>
                  </pic:nvPicPr>
                  <pic:blipFill rotWithShape="1">
                    <a:blip r:embed="rId55"/>
                    <a:srcRect r="4346"/>
                    <a:stretch>
                      <a:fillRect/>
                    </a:stretch>
                  </pic:blipFill>
                  <pic:spPr bwMode="auto">
                    <a:xfrm>
                      <a:off x="0" y="0"/>
                      <a:ext cx="6176785" cy="6485730"/>
                    </a:xfrm>
                    <a:prstGeom prst="rect">
                      <a:avLst/>
                    </a:prstGeom>
                    <a:ln>
                      <a:noFill/>
                    </a:ln>
                    <a:extLst>
                      <a:ext uri="{53640926-AAD7-44D8-BBD7-CCE9431645EC}">
                        <a14:shadowObscured xmlns:a14="http://schemas.microsoft.com/office/drawing/2010/main"/>
                      </a:ext>
                    </a:extLst>
                  </pic:spPr>
                </pic:pic>
              </a:graphicData>
            </a:graphic>
          </wp:inline>
        </w:drawing>
      </w:r>
    </w:p>
    <w:p w14:paraId="6E8728FB" w14:textId="77777777" w:rsidR="007B3B2B" w:rsidRPr="000C134C" w:rsidRDefault="007B3B2B" w:rsidP="00AA13CF"/>
    <w:sectPr w:rsidR="007B3B2B" w:rsidRPr="000C134C" w:rsidSect="005032D8">
      <w:headerReference w:type="default" r:id="rId5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60B76" w14:textId="77777777" w:rsidR="0099468C" w:rsidRPr="00BD6017" w:rsidRDefault="0099468C" w:rsidP="005032D8">
      <w:pPr>
        <w:spacing w:after="0" w:line="240" w:lineRule="auto"/>
      </w:pPr>
      <w:r w:rsidRPr="00BD6017">
        <w:separator/>
      </w:r>
    </w:p>
  </w:endnote>
  <w:endnote w:type="continuationSeparator" w:id="0">
    <w:p w14:paraId="58A5AC97" w14:textId="77777777" w:rsidR="0099468C" w:rsidRPr="00BD6017" w:rsidRDefault="0099468C" w:rsidP="005032D8">
      <w:pPr>
        <w:spacing w:after="0" w:line="240" w:lineRule="auto"/>
      </w:pPr>
      <w:r w:rsidRPr="00BD601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 w:name="Calibri (Body)">
    <w:altName w:val="Calibri"/>
    <w:panose1 w:val="00000000000000000000"/>
    <w:charset w:val="00"/>
    <w:family w:val="roman"/>
    <w:notTrueType/>
    <w:pitch w:val="default"/>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528D1" w14:textId="77777777" w:rsidR="000C134C" w:rsidRPr="00BD6017" w:rsidRDefault="000C134C">
    <w:pPr>
      <w:pStyle w:val="Piedepgina"/>
    </w:pPr>
  </w:p>
  <w:p w14:paraId="05F53763" w14:textId="77777777" w:rsidR="000C134C" w:rsidRPr="00BD6017" w:rsidRDefault="000C134C" w:rsidP="32AFAD70">
    <w:pPr>
      <w:pStyle w:val="Textoindependiente"/>
      <w:spacing w:line="14" w:lineRule="auto"/>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5863129"/>
      <w:docPartObj>
        <w:docPartGallery w:val="Page Numbers (Bottom of Page)"/>
        <w:docPartUnique/>
      </w:docPartObj>
    </w:sdtPr>
    <w:sdtContent>
      <w:p w14:paraId="3EDD9045" w14:textId="77777777" w:rsidR="000C134C" w:rsidRPr="00BD6017" w:rsidRDefault="000C134C">
        <w:pPr>
          <w:pStyle w:val="Piedepgina"/>
          <w:jc w:val="right"/>
        </w:pPr>
        <w:r w:rsidRPr="00BD6017">
          <w:rPr>
            <w:rFonts w:ascii="Calibri" w:hAnsi="Calibri" w:cs="Calibri"/>
          </w:rPr>
          <w:fldChar w:fldCharType="begin"/>
        </w:r>
        <w:r w:rsidRPr="00BD6017">
          <w:rPr>
            <w:rFonts w:ascii="Calibri" w:hAnsi="Calibri" w:cs="Calibri"/>
          </w:rPr>
          <w:instrText xml:space="preserve"> PAGE   \* MERGEFORMAT </w:instrText>
        </w:r>
        <w:r w:rsidRPr="00BD6017">
          <w:rPr>
            <w:rFonts w:ascii="Calibri" w:hAnsi="Calibri" w:cs="Calibri"/>
          </w:rPr>
          <w:fldChar w:fldCharType="separate"/>
        </w:r>
        <w:r w:rsidRPr="00BD6017">
          <w:rPr>
            <w:rFonts w:ascii="Calibri" w:hAnsi="Calibri" w:cs="Calibri"/>
          </w:rPr>
          <w:t>2</w:t>
        </w:r>
        <w:r w:rsidRPr="00BD6017">
          <w:rPr>
            <w:rFonts w:ascii="Calibri" w:hAnsi="Calibri" w:cs="Calibri"/>
          </w:rPr>
          <w:fldChar w:fldCharType="end"/>
        </w:r>
      </w:p>
    </w:sdtContent>
  </w:sdt>
  <w:p w14:paraId="54F47FB5" w14:textId="77777777" w:rsidR="000C134C" w:rsidRPr="00BD6017" w:rsidRDefault="000C134C" w:rsidP="32AFAD70">
    <w:pPr>
      <w:pStyle w:val="Textoindependiente"/>
      <w:spacing w:line="14" w:lineRule="auto"/>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5916576"/>
      <w:docPartObj>
        <w:docPartGallery w:val="Page Numbers (Bottom of Page)"/>
        <w:docPartUnique/>
      </w:docPartObj>
    </w:sdtPr>
    <w:sdtContent>
      <w:p w14:paraId="42C16E33" w14:textId="77777777" w:rsidR="000C134C" w:rsidRPr="00BD6017" w:rsidRDefault="000C134C">
        <w:pPr>
          <w:pStyle w:val="Piedepgina"/>
          <w:jc w:val="right"/>
        </w:pPr>
        <w:r w:rsidRPr="00BD6017">
          <w:fldChar w:fldCharType="begin"/>
        </w:r>
        <w:r w:rsidRPr="00BD6017">
          <w:instrText xml:space="preserve"> PAGE   \* MERGEFORMAT </w:instrText>
        </w:r>
        <w:r w:rsidRPr="00BD6017">
          <w:fldChar w:fldCharType="separate"/>
        </w:r>
        <w:r w:rsidRPr="00BD6017">
          <w:t>2</w:t>
        </w:r>
        <w:r w:rsidRPr="00BD6017">
          <w:fldChar w:fldCharType="end"/>
        </w:r>
      </w:p>
    </w:sdtContent>
  </w:sdt>
  <w:p w14:paraId="11AD7D5C" w14:textId="77777777" w:rsidR="000C134C" w:rsidRPr="00BD6017" w:rsidRDefault="000C134C" w:rsidP="32AFAD70">
    <w:pPr>
      <w:pStyle w:val="Textoindependiente"/>
      <w:spacing w:line="14" w:lineRule="auto"/>
      <w:rPr>
        <w:sz w:val="20"/>
        <w:szCs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9483861"/>
      <w:docPartObj>
        <w:docPartGallery w:val="Page Numbers (Bottom of Page)"/>
        <w:docPartUnique/>
      </w:docPartObj>
    </w:sdtPr>
    <w:sdtContent>
      <w:p w14:paraId="407289A2" w14:textId="77777777" w:rsidR="000C134C" w:rsidRPr="00BD6017" w:rsidRDefault="000C134C">
        <w:pPr>
          <w:pStyle w:val="Piedepgina"/>
          <w:jc w:val="right"/>
        </w:pPr>
        <w:r w:rsidRPr="00BD6017">
          <w:fldChar w:fldCharType="begin"/>
        </w:r>
        <w:r w:rsidRPr="00BD6017">
          <w:instrText xml:space="preserve"> PAGE   \* MERGEFORMAT </w:instrText>
        </w:r>
        <w:r w:rsidRPr="00BD6017">
          <w:fldChar w:fldCharType="separate"/>
        </w:r>
        <w:r w:rsidRPr="00BD6017">
          <w:t>2</w:t>
        </w:r>
        <w:r w:rsidRPr="00BD6017">
          <w:fldChar w:fldCharType="end"/>
        </w:r>
      </w:p>
    </w:sdtContent>
  </w:sdt>
  <w:p w14:paraId="0516E612" w14:textId="77777777" w:rsidR="000C134C" w:rsidRPr="00BD6017" w:rsidRDefault="000C134C">
    <w:pPr>
      <w:pStyle w:val="Textoindependiente"/>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5029496"/>
      <w:docPartObj>
        <w:docPartGallery w:val="Page Numbers (Bottom of Page)"/>
        <w:docPartUnique/>
      </w:docPartObj>
    </w:sdtPr>
    <w:sdtContent>
      <w:p w14:paraId="4634400C" w14:textId="77777777" w:rsidR="000C134C" w:rsidRPr="00BD6017" w:rsidRDefault="000C134C">
        <w:pPr>
          <w:pStyle w:val="Piedepgina"/>
          <w:jc w:val="right"/>
        </w:pPr>
        <w:r w:rsidRPr="00BD6017">
          <w:fldChar w:fldCharType="begin"/>
        </w:r>
        <w:r w:rsidRPr="00BD6017">
          <w:instrText xml:space="preserve"> PAGE   \* MERGEFORMAT </w:instrText>
        </w:r>
        <w:r w:rsidRPr="00BD6017">
          <w:fldChar w:fldCharType="separate"/>
        </w:r>
        <w:r w:rsidRPr="00BD6017">
          <w:t>2</w:t>
        </w:r>
        <w:r w:rsidRPr="00BD6017">
          <w:fldChar w:fldCharType="end"/>
        </w:r>
      </w:p>
    </w:sdtContent>
  </w:sdt>
  <w:p w14:paraId="5D89E466" w14:textId="77777777" w:rsidR="000C134C" w:rsidRPr="00BD6017" w:rsidRDefault="000C134C">
    <w:pPr>
      <w:pStyle w:val="Textoindependiente"/>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1348178"/>
      <w:docPartObj>
        <w:docPartGallery w:val="Page Numbers (Bottom of Page)"/>
        <w:docPartUnique/>
      </w:docPartObj>
    </w:sdtPr>
    <w:sdtContent>
      <w:p w14:paraId="7AEF8180" w14:textId="77777777" w:rsidR="000C134C" w:rsidRPr="00BD6017" w:rsidRDefault="000C134C">
        <w:pPr>
          <w:pStyle w:val="Piedepgina"/>
          <w:jc w:val="right"/>
        </w:pPr>
        <w:r w:rsidRPr="00BD6017">
          <w:rPr>
            <w:rFonts w:ascii="Calibri" w:hAnsi="Calibri" w:cs="Calibri"/>
          </w:rPr>
          <w:fldChar w:fldCharType="begin"/>
        </w:r>
        <w:r w:rsidRPr="00BD6017">
          <w:rPr>
            <w:rFonts w:ascii="Calibri" w:hAnsi="Calibri" w:cs="Calibri"/>
          </w:rPr>
          <w:instrText xml:space="preserve"> PAGE   \* MERGEFORMAT </w:instrText>
        </w:r>
        <w:r w:rsidRPr="00BD6017">
          <w:rPr>
            <w:rFonts w:ascii="Calibri" w:hAnsi="Calibri" w:cs="Calibri"/>
          </w:rPr>
          <w:fldChar w:fldCharType="separate"/>
        </w:r>
        <w:r w:rsidRPr="00BD6017">
          <w:rPr>
            <w:rFonts w:ascii="Calibri" w:hAnsi="Calibri" w:cs="Calibri"/>
          </w:rPr>
          <w:t>2</w:t>
        </w:r>
        <w:r w:rsidRPr="00BD6017">
          <w:rPr>
            <w:rFonts w:ascii="Calibri" w:hAnsi="Calibri" w:cs="Calibri"/>
          </w:rPr>
          <w:fldChar w:fldCharType="end"/>
        </w:r>
      </w:p>
    </w:sdtContent>
  </w:sdt>
  <w:p w14:paraId="5148064F" w14:textId="77777777" w:rsidR="000C134C" w:rsidRPr="00BD6017" w:rsidRDefault="000C134C">
    <w:pPr>
      <w:pStyle w:val="Textoindependiente"/>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E637D7" w14:textId="77777777" w:rsidR="0099468C" w:rsidRPr="00BD6017" w:rsidRDefault="0099468C" w:rsidP="005032D8">
      <w:pPr>
        <w:spacing w:after="0" w:line="240" w:lineRule="auto"/>
      </w:pPr>
      <w:r w:rsidRPr="00BD6017">
        <w:separator/>
      </w:r>
    </w:p>
  </w:footnote>
  <w:footnote w:type="continuationSeparator" w:id="0">
    <w:p w14:paraId="33BDB0C1" w14:textId="77777777" w:rsidR="0099468C" w:rsidRPr="00BD6017" w:rsidRDefault="0099468C" w:rsidP="005032D8">
      <w:pPr>
        <w:spacing w:after="0" w:line="240" w:lineRule="auto"/>
      </w:pPr>
      <w:r w:rsidRPr="00BD6017">
        <w:continuationSeparator/>
      </w:r>
    </w:p>
  </w:footnote>
  <w:footnote w:id="1">
    <w:p w14:paraId="03C9F013" w14:textId="77777777" w:rsidR="000C134C" w:rsidRPr="00CB2D03" w:rsidRDefault="000C134C" w:rsidP="000C134C">
      <w:pPr>
        <w:pStyle w:val="Textonotapie"/>
        <w:rPr>
          <w:rFonts w:ascii="Calibri" w:hAnsi="Calibri" w:cs="Calibri"/>
        </w:rPr>
      </w:pPr>
      <w:r w:rsidRPr="00BD6017">
        <w:rPr>
          <w:rStyle w:val="Refdenotaalpie"/>
          <w:rFonts w:ascii="Calibri" w:hAnsi="Calibri" w:cs="Calibri"/>
        </w:rPr>
        <w:footnoteRef/>
      </w:r>
      <w:r w:rsidRPr="00BD6017">
        <w:rPr>
          <w:rFonts w:ascii="Calibri" w:hAnsi="Calibri" w:cs="Calibri"/>
        </w:rPr>
        <w:t xml:space="preserve"> Fundación NATURA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A6CC7" w14:textId="77777777" w:rsidR="000C134C" w:rsidRPr="00BD6017" w:rsidRDefault="000C134C" w:rsidP="0030781C">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1F38F" w14:textId="77777777" w:rsidR="000C134C" w:rsidRPr="00BD6017" w:rsidRDefault="000C134C" w:rsidP="00ED2BD8">
    <w:pPr>
      <w:spacing w:before="15" w:line="256" w:lineRule="auto"/>
      <w:ind w:right="10"/>
      <w:jc w:val="center"/>
      <w:rPr>
        <w:spacing w:val="-42"/>
        <w:sz w:val="16"/>
      </w:rPr>
    </w:pPr>
  </w:p>
  <w:p w14:paraId="0EB989C5" w14:textId="77777777" w:rsidR="000C134C" w:rsidRPr="00BD6017" w:rsidRDefault="000C134C">
    <w:pPr>
      <w:pStyle w:val="Textoindependiente"/>
      <w:spacing w:line="14" w:lineRule="auto"/>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914CE" w14:textId="77777777" w:rsidR="000C134C" w:rsidRPr="00BD6017" w:rsidRDefault="000C134C">
    <w:pPr>
      <w:pStyle w:val="Textoindependiente"/>
      <w:spacing w:line="14" w:lineRule="auto"/>
      <w:rPr>
        <w:sz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1A34D" w14:textId="77777777" w:rsidR="000C134C" w:rsidRPr="00BD6017" w:rsidRDefault="000C134C">
    <w:pPr>
      <w:pStyle w:val="Textoindependiente"/>
      <w:spacing w:line="14" w:lineRule="auto"/>
      <w:rPr>
        <w:sz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8D0C2" w14:textId="77777777" w:rsidR="000C134C" w:rsidRPr="00BD6017" w:rsidRDefault="000C134C">
    <w:pPr>
      <w:pStyle w:val="Textoindependiente"/>
      <w:spacing w:line="14" w:lineRule="auto"/>
      <w:rPr>
        <w:sz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AB8F3" w14:textId="77777777" w:rsidR="000C134C" w:rsidRPr="00BD6017" w:rsidRDefault="000C134C" w:rsidP="00ED2BD8">
    <w:pPr>
      <w:pStyle w:val="Textoindependiente"/>
      <w:spacing w:line="14" w:lineRule="auto"/>
      <w:jc w:val="right"/>
      <w:rPr>
        <w:sz w:val="2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AF150" w14:textId="77777777" w:rsidR="005032D8" w:rsidRPr="00BD6017" w:rsidRDefault="005032D8" w:rsidP="00ED2BD8">
    <w:pPr>
      <w:pStyle w:val="Textoindependiente"/>
      <w:spacing w:line="14" w:lineRule="auto"/>
      <w:jc w:val="righ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90988"/>
    <w:multiLevelType w:val="multilevel"/>
    <w:tmpl w:val="37423E20"/>
    <w:lvl w:ilvl="0">
      <w:start w:val="2"/>
      <w:numFmt w:val="decimal"/>
      <w:lvlText w:val="%1"/>
      <w:lvlJc w:val="left"/>
      <w:pPr>
        <w:ind w:left="1122" w:hanging="708"/>
      </w:pPr>
      <w:rPr>
        <w:rFonts w:hint="default"/>
        <w:lang w:val="es-ES" w:eastAsia="en-US" w:bidi="ar-SA"/>
      </w:rPr>
    </w:lvl>
    <w:lvl w:ilvl="1">
      <w:start w:val="1"/>
      <w:numFmt w:val="lowerLetter"/>
      <w:lvlText w:val="%2."/>
      <w:lvlJc w:val="left"/>
      <w:pPr>
        <w:ind w:left="774" w:hanging="360"/>
      </w:pPr>
    </w:lvl>
    <w:lvl w:ilvl="2">
      <w:numFmt w:val="bullet"/>
      <w:lvlText w:val=""/>
      <w:lvlJc w:val="left"/>
      <w:pPr>
        <w:ind w:left="1467" w:hanging="360"/>
      </w:pPr>
      <w:rPr>
        <w:rFonts w:ascii="Symbol" w:eastAsia="Symbol" w:hAnsi="Symbol" w:cs="Symbol" w:hint="default"/>
        <w:w w:val="100"/>
        <w:sz w:val="22"/>
        <w:szCs w:val="22"/>
        <w:lang w:val="es-ES" w:eastAsia="en-US" w:bidi="ar-SA"/>
      </w:rPr>
    </w:lvl>
    <w:lvl w:ilvl="3">
      <w:numFmt w:val="bullet"/>
      <w:lvlText w:val="•"/>
      <w:lvlJc w:val="left"/>
      <w:pPr>
        <w:ind w:left="3457" w:hanging="360"/>
      </w:pPr>
      <w:rPr>
        <w:rFonts w:hint="default"/>
        <w:lang w:val="es-ES" w:eastAsia="en-US" w:bidi="ar-SA"/>
      </w:rPr>
    </w:lvl>
    <w:lvl w:ilvl="4">
      <w:numFmt w:val="bullet"/>
      <w:lvlText w:val="•"/>
      <w:lvlJc w:val="left"/>
      <w:pPr>
        <w:ind w:left="4456" w:hanging="360"/>
      </w:pPr>
      <w:rPr>
        <w:rFonts w:hint="default"/>
        <w:lang w:val="es-ES" w:eastAsia="en-US" w:bidi="ar-SA"/>
      </w:rPr>
    </w:lvl>
    <w:lvl w:ilvl="5">
      <w:numFmt w:val="bullet"/>
      <w:lvlText w:val="•"/>
      <w:lvlJc w:val="left"/>
      <w:pPr>
        <w:ind w:left="5455" w:hanging="360"/>
      </w:pPr>
      <w:rPr>
        <w:rFonts w:hint="default"/>
        <w:lang w:val="es-ES" w:eastAsia="en-US" w:bidi="ar-SA"/>
      </w:rPr>
    </w:lvl>
    <w:lvl w:ilvl="6">
      <w:numFmt w:val="bullet"/>
      <w:lvlText w:val="•"/>
      <w:lvlJc w:val="left"/>
      <w:pPr>
        <w:ind w:left="6454" w:hanging="360"/>
      </w:pPr>
      <w:rPr>
        <w:rFonts w:hint="default"/>
        <w:lang w:val="es-ES" w:eastAsia="en-US" w:bidi="ar-SA"/>
      </w:rPr>
    </w:lvl>
    <w:lvl w:ilvl="7">
      <w:numFmt w:val="bullet"/>
      <w:lvlText w:val="•"/>
      <w:lvlJc w:val="left"/>
      <w:pPr>
        <w:ind w:left="7453" w:hanging="360"/>
      </w:pPr>
      <w:rPr>
        <w:rFonts w:hint="default"/>
        <w:lang w:val="es-ES" w:eastAsia="en-US" w:bidi="ar-SA"/>
      </w:rPr>
    </w:lvl>
    <w:lvl w:ilvl="8">
      <w:numFmt w:val="bullet"/>
      <w:lvlText w:val="•"/>
      <w:lvlJc w:val="left"/>
      <w:pPr>
        <w:ind w:left="8451" w:hanging="360"/>
      </w:pPr>
      <w:rPr>
        <w:rFonts w:hint="default"/>
        <w:lang w:val="es-ES" w:eastAsia="en-US" w:bidi="ar-SA"/>
      </w:rPr>
    </w:lvl>
  </w:abstractNum>
  <w:abstractNum w:abstractNumId="1" w15:restartNumberingAfterBreak="0">
    <w:nsid w:val="012645CC"/>
    <w:multiLevelType w:val="hybridMultilevel"/>
    <w:tmpl w:val="F5B6F510"/>
    <w:lvl w:ilvl="0" w:tplc="508EDB6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CF0C13"/>
    <w:multiLevelType w:val="multilevel"/>
    <w:tmpl w:val="B6DA8148"/>
    <w:styleLink w:val="CurrentList11"/>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3BF5FC6"/>
    <w:multiLevelType w:val="hybridMultilevel"/>
    <w:tmpl w:val="F46A0C6A"/>
    <w:lvl w:ilvl="0" w:tplc="8BF6CF80">
      <w:start w:val="1"/>
      <w:numFmt w:val="decimal"/>
      <w:lvlText w:val="%1."/>
      <w:lvlJc w:val="left"/>
      <w:pPr>
        <w:ind w:left="546" w:hanging="428"/>
      </w:pPr>
      <w:rPr>
        <w:rFonts w:ascii="Arial" w:eastAsia="Arial" w:hAnsi="Arial" w:cs="Arial" w:hint="default"/>
        <w:b/>
        <w:bCs/>
        <w:spacing w:val="-1"/>
        <w:w w:val="100"/>
        <w:sz w:val="22"/>
        <w:szCs w:val="22"/>
        <w:lang w:val="es-ES" w:eastAsia="en-US" w:bidi="ar-SA"/>
      </w:rPr>
    </w:lvl>
    <w:lvl w:ilvl="1" w:tplc="09E61482">
      <w:start w:val="13"/>
      <w:numFmt w:val="decimal"/>
      <w:lvlText w:val="%2."/>
      <w:lvlJc w:val="left"/>
      <w:pPr>
        <w:ind w:left="1035" w:hanging="457"/>
      </w:pPr>
      <w:rPr>
        <w:rFonts w:ascii="Arial" w:eastAsia="Arial" w:hAnsi="Arial" w:cs="Arial" w:hint="default"/>
        <w:b/>
        <w:bCs/>
        <w:spacing w:val="-4"/>
        <w:w w:val="100"/>
        <w:sz w:val="22"/>
        <w:szCs w:val="22"/>
        <w:shd w:val="clear" w:color="auto" w:fill="A6A6A6"/>
        <w:lang w:val="es-ES" w:eastAsia="en-US" w:bidi="ar-SA"/>
      </w:rPr>
    </w:lvl>
    <w:lvl w:ilvl="2" w:tplc="1EBEC0BC">
      <w:start w:val="1"/>
      <w:numFmt w:val="decimal"/>
      <w:lvlText w:val="%3."/>
      <w:lvlJc w:val="left"/>
      <w:pPr>
        <w:ind w:left="1374" w:hanging="361"/>
      </w:pPr>
      <w:rPr>
        <w:rFonts w:ascii="Calibri" w:eastAsia="Calibri" w:hAnsi="Calibri" w:cs="Calibri" w:hint="default"/>
        <w:w w:val="100"/>
        <w:sz w:val="22"/>
        <w:szCs w:val="22"/>
        <w:lang w:val="es-ES" w:eastAsia="en-US" w:bidi="ar-SA"/>
      </w:rPr>
    </w:lvl>
    <w:lvl w:ilvl="3" w:tplc="65F4C190">
      <w:numFmt w:val="bullet"/>
      <w:lvlText w:val="o"/>
      <w:lvlJc w:val="left"/>
      <w:pPr>
        <w:ind w:left="2094" w:hanging="360"/>
      </w:pPr>
      <w:rPr>
        <w:rFonts w:ascii="Courier New" w:eastAsia="Courier New" w:hAnsi="Courier New" w:cs="Courier New" w:hint="default"/>
        <w:w w:val="100"/>
        <w:sz w:val="22"/>
        <w:szCs w:val="22"/>
        <w:lang w:val="es-ES" w:eastAsia="en-US" w:bidi="ar-SA"/>
      </w:rPr>
    </w:lvl>
    <w:lvl w:ilvl="4" w:tplc="228A62E8">
      <w:numFmt w:val="bullet"/>
      <w:lvlText w:val="•"/>
      <w:lvlJc w:val="left"/>
      <w:pPr>
        <w:ind w:left="3309" w:hanging="360"/>
      </w:pPr>
      <w:rPr>
        <w:rFonts w:hint="default"/>
        <w:lang w:val="es-ES" w:eastAsia="en-US" w:bidi="ar-SA"/>
      </w:rPr>
    </w:lvl>
    <w:lvl w:ilvl="5" w:tplc="CA7C9C48">
      <w:numFmt w:val="bullet"/>
      <w:lvlText w:val="•"/>
      <w:lvlJc w:val="left"/>
      <w:pPr>
        <w:ind w:left="4519" w:hanging="360"/>
      </w:pPr>
      <w:rPr>
        <w:rFonts w:hint="default"/>
        <w:lang w:val="es-ES" w:eastAsia="en-US" w:bidi="ar-SA"/>
      </w:rPr>
    </w:lvl>
    <w:lvl w:ilvl="6" w:tplc="26A4A720">
      <w:numFmt w:val="bullet"/>
      <w:lvlText w:val="•"/>
      <w:lvlJc w:val="left"/>
      <w:pPr>
        <w:ind w:left="5729" w:hanging="360"/>
      </w:pPr>
      <w:rPr>
        <w:rFonts w:hint="default"/>
        <w:lang w:val="es-ES" w:eastAsia="en-US" w:bidi="ar-SA"/>
      </w:rPr>
    </w:lvl>
    <w:lvl w:ilvl="7" w:tplc="105CF254">
      <w:numFmt w:val="bullet"/>
      <w:lvlText w:val="•"/>
      <w:lvlJc w:val="left"/>
      <w:pPr>
        <w:ind w:left="6939" w:hanging="360"/>
      </w:pPr>
      <w:rPr>
        <w:rFonts w:hint="default"/>
        <w:lang w:val="es-ES" w:eastAsia="en-US" w:bidi="ar-SA"/>
      </w:rPr>
    </w:lvl>
    <w:lvl w:ilvl="8" w:tplc="39EC6D44">
      <w:numFmt w:val="bullet"/>
      <w:lvlText w:val="•"/>
      <w:lvlJc w:val="left"/>
      <w:pPr>
        <w:ind w:left="8149" w:hanging="360"/>
      </w:pPr>
      <w:rPr>
        <w:rFonts w:hint="default"/>
        <w:lang w:val="es-ES" w:eastAsia="en-US" w:bidi="ar-SA"/>
      </w:rPr>
    </w:lvl>
  </w:abstractNum>
  <w:abstractNum w:abstractNumId="4" w15:restartNumberingAfterBreak="0">
    <w:nsid w:val="0581465E"/>
    <w:multiLevelType w:val="hybridMultilevel"/>
    <w:tmpl w:val="BA34CC9C"/>
    <w:lvl w:ilvl="0" w:tplc="180A0001">
      <w:start w:val="1"/>
      <w:numFmt w:val="bullet"/>
      <w:lvlText w:val=""/>
      <w:lvlJc w:val="left"/>
      <w:pPr>
        <w:ind w:left="-413" w:hanging="360"/>
      </w:pPr>
      <w:rPr>
        <w:rFonts w:ascii="Symbol" w:hAnsi="Symbol" w:hint="default"/>
      </w:rPr>
    </w:lvl>
    <w:lvl w:ilvl="1" w:tplc="180A0003" w:tentative="1">
      <w:start w:val="1"/>
      <w:numFmt w:val="bullet"/>
      <w:lvlText w:val="o"/>
      <w:lvlJc w:val="left"/>
      <w:pPr>
        <w:ind w:left="307" w:hanging="360"/>
      </w:pPr>
      <w:rPr>
        <w:rFonts w:ascii="Courier New" w:hAnsi="Courier New" w:cs="Courier New" w:hint="default"/>
      </w:rPr>
    </w:lvl>
    <w:lvl w:ilvl="2" w:tplc="180A0005" w:tentative="1">
      <w:start w:val="1"/>
      <w:numFmt w:val="bullet"/>
      <w:lvlText w:val=""/>
      <w:lvlJc w:val="left"/>
      <w:pPr>
        <w:ind w:left="1027" w:hanging="360"/>
      </w:pPr>
      <w:rPr>
        <w:rFonts w:ascii="Wingdings" w:hAnsi="Wingdings" w:hint="default"/>
      </w:rPr>
    </w:lvl>
    <w:lvl w:ilvl="3" w:tplc="180A0001" w:tentative="1">
      <w:start w:val="1"/>
      <w:numFmt w:val="bullet"/>
      <w:lvlText w:val=""/>
      <w:lvlJc w:val="left"/>
      <w:pPr>
        <w:ind w:left="1747" w:hanging="360"/>
      </w:pPr>
      <w:rPr>
        <w:rFonts w:ascii="Symbol" w:hAnsi="Symbol" w:hint="default"/>
      </w:rPr>
    </w:lvl>
    <w:lvl w:ilvl="4" w:tplc="180A0003" w:tentative="1">
      <w:start w:val="1"/>
      <w:numFmt w:val="bullet"/>
      <w:lvlText w:val="o"/>
      <w:lvlJc w:val="left"/>
      <w:pPr>
        <w:ind w:left="2467" w:hanging="360"/>
      </w:pPr>
      <w:rPr>
        <w:rFonts w:ascii="Courier New" w:hAnsi="Courier New" w:cs="Courier New" w:hint="default"/>
      </w:rPr>
    </w:lvl>
    <w:lvl w:ilvl="5" w:tplc="180A0005" w:tentative="1">
      <w:start w:val="1"/>
      <w:numFmt w:val="bullet"/>
      <w:lvlText w:val=""/>
      <w:lvlJc w:val="left"/>
      <w:pPr>
        <w:ind w:left="3187" w:hanging="360"/>
      </w:pPr>
      <w:rPr>
        <w:rFonts w:ascii="Wingdings" w:hAnsi="Wingdings" w:hint="default"/>
      </w:rPr>
    </w:lvl>
    <w:lvl w:ilvl="6" w:tplc="180A0001" w:tentative="1">
      <w:start w:val="1"/>
      <w:numFmt w:val="bullet"/>
      <w:lvlText w:val=""/>
      <w:lvlJc w:val="left"/>
      <w:pPr>
        <w:ind w:left="3907" w:hanging="360"/>
      </w:pPr>
      <w:rPr>
        <w:rFonts w:ascii="Symbol" w:hAnsi="Symbol" w:hint="default"/>
      </w:rPr>
    </w:lvl>
    <w:lvl w:ilvl="7" w:tplc="180A0003" w:tentative="1">
      <w:start w:val="1"/>
      <w:numFmt w:val="bullet"/>
      <w:lvlText w:val="o"/>
      <w:lvlJc w:val="left"/>
      <w:pPr>
        <w:ind w:left="4627" w:hanging="360"/>
      </w:pPr>
      <w:rPr>
        <w:rFonts w:ascii="Courier New" w:hAnsi="Courier New" w:cs="Courier New" w:hint="default"/>
      </w:rPr>
    </w:lvl>
    <w:lvl w:ilvl="8" w:tplc="180A0005" w:tentative="1">
      <w:start w:val="1"/>
      <w:numFmt w:val="bullet"/>
      <w:lvlText w:val=""/>
      <w:lvlJc w:val="left"/>
      <w:pPr>
        <w:ind w:left="5347" w:hanging="360"/>
      </w:pPr>
      <w:rPr>
        <w:rFonts w:ascii="Wingdings" w:hAnsi="Wingdings" w:hint="default"/>
      </w:rPr>
    </w:lvl>
  </w:abstractNum>
  <w:abstractNum w:abstractNumId="5" w15:restartNumberingAfterBreak="0">
    <w:nsid w:val="05C4587D"/>
    <w:multiLevelType w:val="hybridMultilevel"/>
    <w:tmpl w:val="14EC2770"/>
    <w:lvl w:ilvl="0" w:tplc="180A000F">
      <w:start w:val="1"/>
      <w:numFmt w:val="decimal"/>
      <w:lvlText w:val="%1."/>
      <w:lvlJc w:val="left"/>
      <w:pPr>
        <w:ind w:left="720" w:hanging="360"/>
      </w:pPr>
      <w:rPr>
        <w:rFonts w:hint="default"/>
        <w:i w:val="0"/>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6" w15:restartNumberingAfterBreak="0">
    <w:nsid w:val="05D16341"/>
    <w:multiLevelType w:val="multilevel"/>
    <w:tmpl w:val="37423E20"/>
    <w:lvl w:ilvl="0">
      <w:start w:val="2"/>
      <w:numFmt w:val="decimal"/>
      <w:lvlText w:val="%1"/>
      <w:lvlJc w:val="left"/>
      <w:pPr>
        <w:ind w:left="1122" w:hanging="708"/>
      </w:pPr>
      <w:rPr>
        <w:rFonts w:hint="default"/>
        <w:lang w:val="es-ES" w:eastAsia="en-US" w:bidi="ar-SA"/>
      </w:rPr>
    </w:lvl>
    <w:lvl w:ilvl="1">
      <w:start w:val="1"/>
      <w:numFmt w:val="lowerLetter"/>
      <w:lvlText w:val="%2."/>
      <w:lvlJc w:val="left"/>
      <w:pPr>
        <w:ind w:left="774" w:hanging="360"/>
      </w:pPr>
    </w:lvl>
    <w:lvl w:ilvl="2">
      <w:numFmt w:val="bullet"/>
      <w:lvlText w:val=""/>
      <w:lvlJc w:val="left"/>
      <w:pPr>
        <w:ind w:left="1467" w:hanging="360"/>
      </w:pPr>
      <w:rPr>
        <w:rFonts w:ascii="Symbol" w:eastAsia="Symbol" w:hAnsi="Symbol" w:cs="Symbol" w:hint="default"/>
        <w:w w:val="100"/>
        <w:sz w:val="22"/>
        <w:szCs w:val="22"/>
        <w:lang w:val="es-ES" w:eastAsia="en-US" w:bidi="ar-SA"/>
      </w:rPr>
    </w:lvl>
    <w:lvl w:ilvl="3">
      <w:numFmt w:val="bullet"/>
      <w:lvlText w:val="•"/>
      <w:lvlJc w:val="left"/>
      <w:pPr>
        <w:ind w:left="3457" w:hanging="360"/>
      </w:pPr>
      <w:rPr>
        <w:rFonts w:hint="default"/>
        <w:lang w:val="es-ES" w:eastAsia="en-US" w:bidi="ar-SA"/>
      </w:rPr>
    </w:lvl>
    <w:lvl w:ilvl="4">
      <w:numFmt w:val="bullet"/>
      <w:lvlText w:val="•"/>
      <w:lvlJc w:val="left"/>
      <w:pPr>
        <w:ind w:left="4456" w:hanging="360"/>
      </w:pPr>
      <w:rPr>
        <w:rFonts w:hint="default"/>
        <w:lang w:val="es-ES" w:eastAsia="en-US" w:bidi="ar-SA"/>
      </w:rPr>
    </w:lvl>
    <w:lvl w:ilvl="5">
      <w:numFmt w:val="bullet"/>
      <w:lvlText w:val="•"/>
      <w:lvlJc w:val="left"/>
      <w:pPr>
        <w:ind w:left="5455" w:hanging="360"/>
      </w:pPr>
      <w:rPr>
        <w:rFonts w:hint="default"/>
        <w:lang w:val="es-ES" w:eastAsia="en-US" w:bidi="ar-SA"/>
      </w:rPr>
    </w:lvl>
    <w:lvl w:ilvl="6">
      <w:numFmt w:val="bullet"/>
      <w:lvlText w:val="•"/>
      <w:lvlJc w:val="left"/>
      <w:pPr>
        <w:ind w:left="6454" w:hanging="360"/>
      </w:pPr>
      <w:rPr>
        <w:rFonts w:hint="default"/>
        <w:lang w:val="es-ES" w:eastAsia="en-US" w:bidi="ar-SA"/>
      </w:rPr>
    </w:lvl>
    <w:lvl w:ilvl="7">
      <w:numFmt w:val="bullet"/>
      <w:lvlText w:val="•"/>
      <w:lvlJc w:val="left"/>
      <w:pPr>
        <w:ind w:left="7453" w:hanging="360"/>
      </w:pPr>
      <w:rPr>
        <w:rFonts w:hint="default"/>
        <w:lang w:val="es-ES" w:eastAsia="en-US" w:bidi="ar-SA"/>
      </w:rPr>
    </w:lvl>
    <w:lvl w:ilvl="8">
      <w:numFmt w:val="bullet"/>
      <w:lvlText w:val="•"/>
      <w:lvlJc w:val="left"/>
      <w:pPr>
        <w:ind w:left="8451" w:hanging="360"/>
      </w:pPr>
      <w:rPr>
        <w:rFonts w:hint="default"/>
        <w:lang w:val="es-ES" w:eastAsia="en-US" w:bidi="ar-SA"/>
      </w:rPr>
    </w:lvl>
  </w:abstractNum>
  <w:abstractNum w:abstractNumId="7" w15:restartNumberingAfterBreak="0">
    <w:nsid w:val="094F48FD"/>
    <w:multiLevelType w:val="hybridMultilevel"/>
    <w:tmpl w:val="93246A7A"/>
    <w:lvl w:ilvl="0" w:tplc="180A0001">
      <w:start w:val="1"/>
      <w:numFmt w:val="bullet"/>
      <w:lvlText w:val=""/>
      <w:lvlJc w:val="left"/>
      <w:pPr>
        <w:ind w:left="720" w:hanging="360"/>
      </w:pPr>
      <w:rPr>
        <w:rFonts w:ascii="Symbol" w:hAnsi="Symbol" w:hint="default"/>
      </w:rPr>
    </w:lvl>
    <w:lvl w:ilvl="1" w:tplc="FFFFFFFF">
      <w:numFmt w:val="bullet"/>
      <w:lvlText w:val="•"/>
      <w:lvlJc w:val="left"/>
      <w:pPr>
        <w:ind w:left="1495" w:hanging="360"/>
      </w:pPr>
      <w:rPr>
        <w:rFonts w:hint="default"/>
        <w:lang w:val="es-ES" w:eastAsia="en-US" w:bidi="ar-SA"/>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0AE80FC0"/>
    <w:multiLevelType w:val="multilevel"/>
    <w:tmpl w:val="4E023C56"/>
    <w:styleLink w:val="Listaactual11"/>
    <w:lvl w:ilvl="0">
      <w:start w:val="1"/>
      <w:numFmt w:val="decimal"/>
      <w:lvlText w:val="%1"/>
      <w:lvlJc w:val="left"/>
      <w:pPr>
        <w:ind w:left="1110" w:hanging="704"/>
      </w:pPr>
      <w:rPr>
        <w:rFonts w:hint="default"/>
        <w:lang w:val="es-ES" w:eastAsia="en-US" w:bidi="ar-SA"/>
      </w:rPr>
    </w:lvl>
    <w:lvl w:ilvl="1">
      <w:start w:val="1"/>
      <w:numFmt w:val="lowerLetter"/>
      <w:lvlText w:val="%2."/>
      <w:lvlJc w:val="left"/>
      <w:pPr>
        <w:ind w:left="766" w:hanging="360"/>
      </w:pPr>
    </w:lvl>
    <w:lvl w:ilvl="2">
      <w:start w:val="1"/>
      <w:numFmt w:val="lowerLetter"/>
      <w:lvlText w:val="%3)"/>
      <w:lvlJc w:val="left"/>
      <w:pPr>
        <w:ind w:left="1830" w:hanging="360"/>
      </w:pPr>
      <w:rPr>
        <w:rFonts w:ascii="Arial MT" w:eastAsia="Arial MT" w:hAnsi="Arial MT" w:cs="Arial MT" w:hint="default"/>
        <w:spacing w:val="-1"/>
        <w:w w:val="100"/>
        <w:sz w:val="22"/>
        <w:szCs w:val="22"/>
        <w:lang w:val="es-ES" w:eastAsia="en-US" w:bidi="ar-SA"/>
      </w:rPr>
    </w:lvl>
    <w:lvl w:ilvl="3">
      <w:numFmt w:val="bullet"/>
      <w:lvlText w:val="•"/>
      <w:lvlJc w:val="left"/>
      <w:pPr>
        <w:ind w:left="3753" w:hanging="360"/>
      </w:pPr>
      <w:rPr>
        <w:rFonts w:hint="default"/>
        <w:lang w:val="es-ES" w:eastAsia="en-US" w:bidi="ar-SA"/>
      </w:rPr>
    </w:lvl>
    <w:lvl w:ilvl="4">
      <w:numFmt w:val="bullet"/>
      <w:lvlText w:val="•"/>
      <w:lvlJc w:val="left"/>
      <w:pPr>
        <w:ind w:left="4709" w:hanging="360"/>
      </w:pPr>
      <w:rPr>
        <w:rFonts w:hint="default"/>
        <w:lang w:val="es-ES" w:eastAsia="en-US" w:bidi="ar-SA"/>
      </w:rPr>
    </w:lvl>
    <w:lvl w:ilvl="5">
      <w:numFmt w:val="bullet"/>
      <w:lvlText w:val="•"/>
      <w:lvlJc w:val="left"/>
      <w:pPr>
        <w:ind w:left="5666" w:hanging="360"/>
      </w:pPr>
      <w:rPr>
        <w:rFonts w:hint="default"/>
        <w:lang w:val="es-ES" w:eastAsia="en-US" w:bidi="ar-SA"/>
      </w:rPr>
    </w:lvl>
    <w:lvl w:ilvl="6">
      <w:numFmt w:val="bullet"/>
      <w:lvlText w:val="•"/>
      <w:lvlJc w:val="left"/>
      <w:pPr>
        <w:ind w:left="6623" w:hanging="360"/>
      </w:pPr>
      <w:rPr>
        <w:rFonts w:hint="default"/>
        <w:lang w:val="es-ES" w:eastAsia="en-US" w:bidi="ar-SA"/>
      </w:rPr>
    </w:lvl>
    <w:lvl w:ilvl="7">
      <w:numFmt w:val="bullet"/>
      <w:lvlText w:val="•"/>
      <w:lvlJc w:val="left"/>
      <w:pPr>
        <w:ind w:left="7579" w:hanging="360"/>
      </w:pPr>
      <w:rPr>
        <w:rFonts w:hint="default"/>
        <w:lang w:val="es-ES" w:eastAsia="en-US" w:bidi="ar-SA"/>
      </w:rPr>
    </w:lvl>
    <w:lvl w:ilvl="8">
      <w:numFmt w:val="bullet"/>
      <w:lvlText w:val="•"/>
      <w:lvlJc w:val="left"/>
      <w:pPr>
        <w:ind w:left="8536" w:hanging="360"/>
      </w:pPr>
      <w:rPr>
        <w:rFonts w:hint="default"/>
        <w:lang w:val="es-ES" w:eastAsia="en-US" w:bidi="ar-SA"/>
      </w:rPr>
    </w:lvl>
  </w:abstractNum>
  <w:abstractNum w:abstractNumId="9" w15:restartNumberingAfterBreak="0">
    <w:nsid w:val="0C3E5CB5"/>
    <w:multiLevelType w:val="multilevel"/>
    <w:tmpl w:val="37423E20"/>
    <w:lvl w:ilvl="0">
      <w:start w:val="2"/>
      <w:numFmt w:val="decimal"/>
      <w:lvlText w:val="%1"/>
      <w:lvlJc w:val="left"/>
      <w:pPr>
        <w:ind w:left="1122" w:hanging="708"/>
      </w:pPr>
      <w:rPr>
        <w:rFonts w:hint="default"/>
        <w:lang w:val="es-ES" w:eastAsia="en-US" w:bidi="ar-SA"/>
      </w:rPr>
    </w:lvl>
    <w:lvl w:ilvl="1">
      <w:start w:val="1"/>
      <w:numFmt w:val="lowerLetter"/>
      <w:lvlText w:val="%2."/>
      <w:lvlJc w:val="left"/>
      <w:pPr>
        <w:ind w:left="774" w:hanging="360"/>
      </w:pPr>
    </w:lvl>
    <w:lvl w:ilvl="2">
      <w:numFmt w:val="bullet"/>
      <w:lvlText w:val=""/>
      <w:lvlJc w:val="left"/>
      <w:pPr>
        <w:ind w:left="1467" w:hanging="360"/>
      </w:pPr>
      <w:rPr>
        <w:rFonts w:ascii="Symbol" w:eastAsia="Symbol" w:hAnsi="Symbol" w:cs="Symbol" w:hint="default"/>
        <w:w w:val="100"/>
        <w:sz w:val="22"/>
        <w:szCs w:val="22"/>
        <w:lang w:val="es-ES" w:eastAsia="en-US" w:bidi="ar-SA"/>
      </w:rPr>
    </w:lvl>
    <w:lvl w:ilvl="3">
      <w:numFmt w:val="bullet"/>
      <w:lvlText w:val="•"/>
      <w:lvlJc w:val="left"/>
      <w:pPr>
        <w:ind w:left="3457" w:hanging="360"/>
      </w:pPr>
      <w:rPr>
        <w:rFonts w:hint="default"/>
        <w:lang w:val="es-ES" w:eastAsia="en-US" w:bidi="ar-SA"/>
      </w:rPr>
    </w:lvl>
    <w:lvl w:ilvl="4">
      <w:numFmt w:val="bullet"/>
      <w:lvlText w:val="•"/>
      <w:lvlJc w:val="left"/>
      <w:pPr>
        <w:ind w:left="4456" w:hanging="360"/>
      </w:pPr>
      <w:rPr>
        <w:rFonts w:hint="default"/>
        <w:lang w:val="es-ES" w:eastAsia="en-US" w:bidi="ar-SA"/>
      </w:rPr>
    </w:lvl>
    <w:lvl w:ilvl="5">
      <w:numFmt w:val="bullet"/>
      <w:lvlText w:val="•"/>
      <w:lvlJc w:val="left"/>
      <w:pPr>
        <w:ind w:left="5455" w:hanging="360"/>
      </w:pPr>
      <w:rPr>
        <w:rFonts w:hint="default"/>
        <w:lang w:val="es-ES" w:eastAsia="en-US" w:bidi="ar-SA"/>
      </w:rPr>
    </w:lvl>
    <w:lvl w:ilvl="6">
      <w:numFmt w:val="bullet"/>
      <w:lvlText w:val="•"/>
      <w:lvlJc w:val="left"/>
      <w:pPr>
        <w:ind w:left="6454" w:hanging="360"/>
      </w:pPr>
      <w:rPr>
        <w:rFonts w:hint="default"/>
        <w:lang w:val="es-ES" w:eastAsia="en-US" w:bidi="ar-SA"/>
      </w:rPr>
    </w:lvl>
    <w:lvl w:ilvl="7">
      <w:numFmt w:val="bullet"/>
      <w:lvlText w:val="•"/>
      <w:lvlJc w:val="left"/>
      <w:pPr>
        <w:ind w:left="7453" w:hanging="360"/>
      </w:pPr>
      <w:rPr>
        <w:rFonts w:hint="default"/>
        <w:lang w:val="es-ES" w:eastAsia="en-US" w:bidi="ar-SA"/>
      </w:rPr>
    </w:lvl>
    <w:lvl w:ilvl="8">
      <w:numFmt w:val="bullet"/>
      <w:lvlText w:val="•"/>
      <w:lvlJc w:val="left"/>
      <w:pPr>
        <w:ind w:left="8451" w:hanging="360"/>
      </w:pPr>
      <w:rPr>
        <w:rFonts w:hint="default"/>
        <w:lang w:val="es-ES" w:eastAsia="en-US" w:bidi="ar-SA"/>
      </w:rPr>
    </w:lvl>
  </w:abstractNum>
  <w:abstractNum w:abstractNumId="10" w15:restartNumberingAfterBreak="0">
    <w:nsid w:val="0D6F1613"/>
    <w:multiLevelType w:val="hybridMultilevel"/>
    <w:tmpl w:val="0A768A4E"/>
    <w:lvl w:ilvl="0" w:tplc="180A0003">
      <w:start w:val="1"/>
      <w:numFmt w:val="bullet"/>
      <w:lvlText w:val="o"/>
      <w:lvlJc w:val="left"/>
      <w:pPr>
        <w:ind w:left="1080" w:hanging="360"/>
      </w:pPr>
      <w:rPr>
        <w:rFonts w:ascii="Courier New" w:hAnsi="Courier New" w:cs="Courier New" w:hint="default"/>
      </w:rPr>
    </w:lvl>
    <w:lvl w:ilvl="1" w:tplc="180A0003" w:tentative="1">
      <w:start w:val="1"/>
      <w:numFmt w:val="bullet"/>
      <w:lvlText w:val="o"/>
      <w:lvlJc w:val="left"/>
      <w:pPr>
        <w:ind w:left="1800" w:hanging="360"/>
      </w:pPr>
      <w:rPr>
        <w:rFonts w:ascii="Courier New" w:hAnsi="Courier New" w:cs="Courier New" w:hint="default"/>
      </w:rPr>
    </w:lvl>
    <w:lvl w:ilvl="2" w:tplc="180A0005" w:tentative="1">
      <w:start w:val="1"/>
      <w:numFmt w:val="bullet"/>
      <w:lvlText w:val=""/>
      <w:lvlJc w:val="left"/>
      <w:pPr>
        <w:ind w:left="2520" w:hanging="360"/>
      </w:pPr>
      <w:rPr>
        <w:rFonts w:ascii="Wingdings" w:hAnsi="Wingdings" w:hint="default"/>
      </w:rPr>
    </w:lvl>
    <w:lvl w:ilvl="3" w:tplc="180A0001" w:tentative="1">
      <w:start w:val="1"/>
      <w:numFmt w:val="bullet"/>
      <w:lvlText w:val=""/>
      <w:lvlJc w:val="left"/>
      <w:pPr>
        <w:ind w:left="3240" w:hanging="360"/>
      </w:pPr>
      <w:rPr>
        <w:rFonts w:ascii="Symbol" w:hAnsi="Symbol" w:hint="default"/>
      </w:rPr>
    </w:lvl>
    <w:lvl w:ilvl="4" w:tplc="180A0003" w:tentative="1">
      <w:start w:val="1"/>
      <w:numFmt w:val="bullet"/>
      <w:lvlText w:val="o"/>
      <w:lvlJc w:val="left"/>
      <w:pPr>
        <w:ind w:left="3960" w:hanging="360"/>
      </w:pPr>
      <w:rPr>
        <w:rFonts w:ascii="Courier New" w:hAnsi="Courier New" w:cs="Courier New" w:hint="default"/>
      </w:rPr>
    </w:lvl>
    <w:lvl w:ilvl="5" w:tplc="180A0005" w:tentative="1">
      <w:start w:val="1"/>
      <w:numFmt w:val="bullet"/>
      <w:lvlText w:val=""/>
      <w:lvlJc w:val="left"/>
      <w:pPr>
        <w:ind w:left="4680" w:hanging="360"/>
      </w:pPr>
      <w:rPr>
        <w:rFonts w:ascii="Wingdings" w:hAnsi="Wingdings" w:hint="default"/>
      </w:rPr>
    </w:lvl>
    <w:lvl w:ilvl="6" w:tplc="180A0001" w:tentative="1">
      <w:start w:val="1"/>
      <w:numFmt w:val="bullet"/>
      <w:lvlText w:val=""/>
      <w:lvlJc w:val="left"/>
      <w:pPr>
        <w:ind w:left="5400" w:hanging="360"/>
      </w:pPr>
      <w:rPr>
        <w:rFonts w:ascii="Symbol" w:hAnsi="Symbol" w:hint="default"/>
      </w:rPr>
    </w:lvl>
    <w:lvl w:ilvl="7" w:tplc="180A0003" w:tentative="1">
      <w:start w:val="1"/>
      <w:numFmt w:val="bullet"/>
      <w:lvlText w:val="o"/>
      <w:lvlJc w:val="left"/>
      <w:pPr>
        <w:ind w:left="6120" w:hanging="360"/>
      </w:pPr>
      <w:rPr>
        <w:rFonts w:ascii="Courier New" w:hAnsi="Courier New" w:cs="Courier New" w:hint="default"/>
      </w:rPr>
    </w:lvl>
    <w:lvl w:ilvl="8" w:tplc="180A0005" w:tentative="1">
      <w:start w:val="1"/>
      <w:numFmt w:val="bullet"/>
      <w:lvlText w:val=""/>
      <w:lvlJc w:val="left"/>
      <w:pPr>
        <w:ind w:left="6840" w:hanging="360"/>
      </w:pPr>
      <w:rPr>
        <w:rFonts w:ascii="Wingdings" w:hAnsi="Wingdings" w:hint="default"/>
      </w:rPr>
    </w:lvl>
  </w:abstractNum>
  <w:abstractNum w:abstractNumId="11" w15:restartNumberingAfterBreak="0">
    <w:nsid w:val="0DC32782"/>
    <w:multiLevelType w:val="hybridMultilevel"/>
    <w:tmpl w:val="9B1AAF0A"/>
    <w:lvl w:ilvl="0" w:tplc="180A0001">
      <w:start w:val="1"/>
      <w:numFmt w:val="bullet"/>
      <w:lvlText w:val=""/>
      <w:lvlJc w:val="left"/>
      <w:pPr>
        <w:ind w:left="720" w:hanging="360"/>
      </w:pPr>
      <w:rPr>
        <w:rFonts w:ascii="Symbol" w:hAnsi="Symbol"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12" w15:restartNumberingAfterBreak="0">
    <w:nsid w:val="0FEC7635"/>
    <w:multiLevelType w:val="hybridMultilevel"/>
    <w:tmpl w:val="0CDCB4B4"/>
    <w:lvl w:ilvl="0" w:tplc="FFFFFFFF">
      <w:start w:val="1"/>
      <w:numFmt w:val="lowerLetter"/>
      <w:lvlText w:val="%1."/>
      <w:lvlJc w:val="left"/>
      <w:pPr>
        <w:ind w:left="769" w:hanging="209"/>
      </w:pPr>
      <w:rPr>
        <w:rFonts w:ascii="Times New Roman" w:eastAsia="Times New Roman" w:hAnsi="Times New Roman" w:hint="default"/>
        <w:sz w:val="22"/>
        <w:szCs w:val="22"/>
      </w:rPr>
    </w:lvl>
    <w:lvl w:ilvl="1" w:tplc="FFFFFFFF">
      <w:start w:val="1"/>
      <w:numFmt w:val="decimal"/>
      <w:lvlText w:val="%2."/>
      <w:lvlJc w:val="left"/>
      <w:pPr>
        <w:ind w:left="1036" w:hanging="361"/>
      </w:pPr>
      <w:rPr>
        <w:rFonts w:ascii="Calibri" w:eastAsia="Arial" w:hAnsi="Calibri" w:cs="Calibri" w:hint="default"/>
        <w:spacing w:val="-1"/>
        <w:sz w:val="22"/>
        <w:szCs w:val="22"/>
      </w:rPr>
    </w:lvl>
    <w:lvl w:ilvl="2" w:tplc="04090001">
      <w:start w:val="1"/>
      <w:numFmt w:val="bullet"/>
      <w:lvlText w:val=""/>
      <w:lvlJc w:val="left"/>
      <w:pPr>
        <w:ind w:left="720" w:hanging="360"/>
      </w:pPr>
      <w:rPr>
        <w:rFonts w:ascii="Symbol" w:hAnsi="Symbol" w:hint="default"/>
      </w:rPr>
    </w:lvl>
    <w:lvl w:ilvl="3" w:tplc="FFFFFFFF">
      <w:start w:val="1"/>
      <w:numFmt w:val="bullet"/>
      <w:lvlText w:val="•"/>
      <w:lvlJc w:val="left"/>
      <w:pPr>
        <w:ind w:left="2914" w:hanging="360"/>
      </w:pPr>
      <w:rPr>
        <w:rFonts w:hint="default"/>
      </w:rPr>
    </w:lvl>
    <w:lvl w:ilvl="4" w:tplc="FFFFFFFF">
      <w:start w:val="1"/>
      <w:numFmt w:val="bullet"/>
      <w:lvlText w:val="•"/>
      <w:lvlJc w:val="left"/>
      <w:pPr>
        <w:ind w:left="4072" w:hanging="360"/>
      </w:pPr>
      <w:rPr>
        <w:rFonts w:hint="default"/>
      </w:rPr>
    </w:lvl>
    <w:lvl w:ilvl="5" w:tplc="FFFFFFFF">
      <w:start w:val="1"/>
      <w:numFmt w:val="bullet"/>
      <w:lvlText w:val="•"/>
      <w:lvlJc w:val="left"/>
      <w:pPr>
        <w:ind w:left="5230" w:hanging="360"/>
      </w:pPr>
      <w:rPr>
        <w:rFonts w:hint="default"/>
      </w:rPr>
    </w:lvl>
    <w:lvl w:ilvl="6" w:tplc="FFFFFFFF">
      <w:start w:val="1"/>
      <w:numFmt w:val="bullet"/>
      <w:lvlText w:val="•"/>
      <w:lvlJc w:val="left"/>
      <w:pPr>
        <w:ind w:left="6388" w:hanging="360"/>
      </w:pPr>
      <w:rPr>
        <w:rFonts w:hint="default"/>
      </w:rPr>
    </w:lvl>
    <w:lvl w:ilvl="7" w:tplc="FFFFFFFF">
      <w:start w:val="1"/>
      <w:numFmt w:val="bullet"/>
      <w:lvlText w:val="•"/>
      <w:lvlJc w:val="left"/>
      <w:pPr>
        <w:ind w:left="7546" w:hanging="360"/>
      </w:pPr>
      <w:rPr>
        <w:rFonts w:hint="default"/>
      </w:rPr>
    </w:lvl>
    <w:lvl w:ilvl="8" w:tplc="FFFFFFFF">
      <w:start w:val="1"/>
      <w:numFmt w:val="bullet"/>
      <w:lvlText w:val="•"/>
      <w:lvlJc w:val="left"/>
      <w:pPr>
        <w:ind w:left="8704" w:hanging="360"/>
      </w:pPr>
      <w:rPr>
        <w:rFonts w:hint="default"/>
      </w:rPr>
    </w:lvl>
  </w:abstractNum>
  <w:abstractNum w:abstractNumId="13" w15:restartNumberingAfterBreak="0">
    <w:nsid w:val="119E15F6"/>
    <w:multiLevelType w:val="multilevel"/>
    <w:tmpl w:val="78107E70"/>
    <w:lvl w:ilvl="0">
      <w:start w:val="3"/>
      <w:numFmt w:val="decimal"/>
      <w:lvlText w:val="%1"/>
      <w:lvlJc w:val="left"/>
      <w:pPr>
        <w:ind w:left="420" w:hanging="420"/>
      </w:pPr>
      <w:rPr>
        <w:rFonts w:hint="default"/>
      </w:rPr>
    </w:lvl>
    <w:lvl w:ilvl="1">
      <w:start w:val="14"/>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2783FF2"/>
    <w:multiLevelType w:val="hybridMultilevel"/>
    <w:tmpl w:val="DE2245A2"/>
    <w:lvl w:ilvl="0" w:tplc="B0100AC8">
      <w:numFmt w:val="bullet"/>
      <w:lvlText w:val=""/>
      <w:lvlJc w:val="left"/>
      <w:pPr>
        <w:ind w:left="590" w:hanging="360"/>
      </w:pPr>
      <w:rPr>
        <w:rFonts w:ascii="Symbol" w:eastAsia="Symbol" w:hAnsi="Symbol" w:cs="Symbol" w:hint="default"/>
        <w:b w:val="0"/>
        <w:bCs w:val="0"/>
        <w:i w:val="0"/>
        <w:iCs w:val="0"/>
        <w:spacing w:val="0"/>
        <w:w w:val="100"/>
        <w:sz w:val="22"/>
        <w:szCs w:val="22"/>
        <w:lang w:val="es-ES" w:eastAsia="en-US" w:bidi="ar-SA"/>
      </w:rPr>
    </w:lvl>
    <w:lvl w:ilvl="1" w:tplc="FBF8F50E">
      <w:numFmt w:val="bullet"/>
      <w:lvlText w:val="o"/>
      <w:lvlJc w:val="left"/>
      <w:pPr>
        <w:ind w:left="1747" w:hanging="360"/>
      </w:pPr>
      <w:rPr>
        <w:rFonts w:ascii="Courier New" w:eastAsia="Courier New" w:hAnsi="Courier New" w:cs="Courier New" w:hint="default"/>
        <w:b w:val="0"/>
        <w:bCs w:val="0"/>
        <w:i w:val="0"/>
        <w:iCs w:val="0"/>
        <w:spacing w:val="0"/>
        <w:w w:val="100"/>
        <w:sz w:val="22"/>
        <w:szCs w:val="22"/>
        <w:lang w:val="es-ES" w:eastAsia="en-US" w:bidi="ar-SA"/>
      </w:rPr>
    </w:lvl>
    <w:lvl w:ilvl="2" w:tplc="A3E8840C">
      <w:numFmt w:val="bullet"/>
      <w:lvlText w:val="•"/>
      <w:lvlJc w:val="left"/>
      <w:pPr>
        <w:ind w:left="2100" w:hanging="360"/>
      </w:pPr>
      <w:rPr>
        <w:rFonts w:hint="default"/>
        <w:lang w:val="es-ES" w:eastAsia="en-US" w:bidi="ar-SA"/>
      </w:rPr>
    </w:lvl>
    <w:lvl w:ilvl="3" w:tplc="423C5FE6">
      <w:numFmt w:val="bullet"/>
      <w:lvlText w:val="•"/>
      <w:lvlJc w:val="left"/>
      <w:pPr>
        <w:ind w:left="3119" w:hanging="360"/>
      </w:pPr>
      <w:rPr>
        <w:rFonts w:hint="default"/>
        <w:lang w:val="es-ES" w:eastAsia="en-US" w:bidi="ar-SA"/>
      </w:rPr>
    </w:lvl>
    <w:lvl w:ilvl="4" w:tplc="8B84EC32">
      <w:numFmt w:val="bullet"/>
      <w:lvlText w:val="•"/>
      <w:lvlJc w:val="left"/>
      <w:pPr>
        <w:ind w:left="4139" w:hanging="360"/>
      </w:pPr>
      <w:rPr>
        <w:rFonts w:hint="default"/>
        <w:lang w:val="es-ES" w:eastAsia="en-US" w:bidi="ar-SA"/>
      </w:rPr>
    </w:lvl>
    <w:lvl w:ilvl="5" w:tplc="EFC4ED6C">
      <w:numFmt w:val="bullet"/>
      <w:lvlText w:val="•"/>
      <w:lvlJc w:val="left"/>
      <w:pPr>
        <w:ind w:left="5158" w:hanging="360"/>
      </w:pPr>
      <w:rPr>
        <w:rFonts w:hint="default"/>
        <w:lang w:val="es-ES" w:eastAsia="en-US" w:bidi="ar-SA"/>
      </w:rPr>
    </w:lvl>
    <w:lvl w:ilvl="6" w:tplc="CB120012">
      <w:numFmt w:val="bullet"/>
      <w:lvlText w:val="•"/>
      <w:lvlJc w:val="left"/>
      <w:pPr>
        <w:ind w:left="6178" w:hanging="360"/>
      </w:pPr>
      <w:rPr>
        <w:rFonts w:hint="default"/>
        <w:lang w:val="es-ES" w:eastAsia="en-US" w:bidi="ar-SA"/>
      </w:rPr>
    </w:lvl>
    <w:lvl w:ilvl="7" w:tplc="2D84A57C">
      <w:numFmt w:val="bullet"/>
      <w:lvlText w:val="•"/>
      <w:lvlJc w:val="left"/>
      <w:pPr>
        <w:ind w:left="7198" w:hanging="360"/>
      </w:pPr>
      <w:rPr>
        <w:rFonts w:hint="default"/>
        <w:lang w:val="es-ES" w:eastAsia="en-US" w:bidi="ar-SA"/>
      </w:rPr>
    </w:lvl>
    <w:lvl w:ilvl="8" w:tplc="36CCAA7E">
      <w:numFmt w:val="bullet"/>
      <w:lvlText w:val="•"/>
      <w:lvlJc w:val="left"/>
      <w:pPr>
        <w:ind w:left="8217" w:hanging="360"/>
      </w:pPr>
      <w:rPr>
        <w:rFonts w:hint="default"/>
        <w:lang w:val="es-ES" w:eastAsia="en-US" w:bidi="ar-SA"/>
      </w:rPr>
    </w:lvl>
  </w:abstractNum>
  <w:abstractNum w:abstractNumId="15" w15:restartNumberingAfterBreak="0">
    <w:nsid w:val="13624787"/>
    <w:multiLevelType w:val="hybridMultilevel"/>
    <w:tmpl w:val="B69C2312"/>
    <w:lvl w:ilvl="0" w:tplc="04090017">
      <w:start w:val="1"/>
      <w:numFmt w:val="lowerLetter"/>
      <w:lvlText w:val="%1)"/>
      <w:lvlJc w:val="left"/>
      <w:pPr>
        <w:ind w:left="720" w:hanging="360"/>
      </w:pPr>
    </w:lvl>
    <w:lvl w:ilvl="1" w:tplc="AEB877D6">
      <w:numFmt w:val="bullet"/>
      <w:lvlText w:val="-"/>
      <w:lvlJc w:val="left"/>
      <w:pPr>
        <w:ind w:left="1440" w:hanging="360"/>
      </w:pPr>
      <w:rPr>
        <w:rFonts w:ascii="Arial" w:eastAsiaTheme="minorHAnsi" w:hAnsi="Arial" w:cs="Arial" w:hint="default"/>
      </w:rPr>
    </w:lvl>
    <w:lvl w:ilvl="2" w:tplc="E496D30A">
      <w:start w:val="1"/>
      <w:numFmt w:val="decimal"/>
      <w:lvlText w:val="%3."/>
      <w:lvlJc w:val="left"/>
      <w:pPr>
        <w:ind w:left="2340" w:hanging="360"/>
      </w:pPr>
      <w:rPr>
        <w:rFonts w:hint="default"/>
      </w:r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16" w15:restartNumberingAfterBreak="0">
    <w:nsid w:val="142455CF"/>
    <w:multiLevelType w:val="multilevel"/>
    <w:tmpl w:val="37423E20"/>
    <w:lvl w:ilvl="0">
      <w:start w:val="2"/>
      <w:numFmt w:val="decimal"/>
      <w:lvlText w:val="%1"/>
      <w:lvlJc w:val="left"/>
      <w:pPr>
        <w:ind w:left="1122" w:hanging="708"/>
      </w:pPr>
      <w:rPr>
        <w:rFonts w:hint="default"/>
        <w:lang w:val="es-ES" w:eastAsia="en-US" w:bidi="ar-SA"/>
      </w:rPr>
    </w:lvl>
    <w:lvl w:ilvl="1">
      <w:start w:val="1"/>
      <w:numFmt w:val="lowerLetter"/>
      <w:lvlText w:val="%2."/>
      <w:lvlJc w:val="left"/>
      <w:pPr>
        <w:ind w:left="774" w:hanging="360"/>
      </w:pPr>
    </w:lvl>
    <w:lvl w:ilvl="2">
      <w:numFmt w:val="bullet"/>
      <w:lvlText w:val=""/>
      <w:lvlJc w:val="left"/>
      <w:pPr>
        <w:ind w:left="1467" w:hanging="360"/>
      </w:pPr>
      <w:rPr>
        <w:rFonts w:ascii="Symbol" w:eastAsia="Symbol" w:hAnsi="Symbol" w:cs="Symbol" w:hint="default"/>
        <w:w w:val="100"/>
        <w:sz w:val="22"/>
        <w:szCs w:val="22"/>
        <w:lang w:val="es-ES" w:eastAsia="en-US" w:bidi="ar-SA"/>
      </w:rPr>
    </w:lvl>
    <w:lvl w:ilvl="3">
      <w:numFmt w:val="bullet"/>
      <w:lvlText w:val="•"/>
      <w:lvlJc w:val="left"/>
      <w:pPr>
        <w:ind w:left="3457" w:hanging="360"/>
      </w:pPr>
      <w:rPr>
        <w:rFonts w:hint="default"/>
        <w:lang w:val="es-ES" w:eastAsia="en-US" w:bidi="ar-SA"/>
      </w:rPr>
    </w:lvl>
    <w:lvl w:ilvl="4">
      <w:numFmt w:val="bullet"/>
      <w:lvlText w:val="•"/>
      <w:lvlJc w:val="left"/>
      <w:pPr>
        <w:ind w:left="4456" w:hanging="360"/>
      </w:pPr>
      <w:rPr>
        <w:rFonts w:hint="default"/>
        <w:lang w:val="es-ES" w:eastAsia="en-US" w:bidi="ar-SA"/>
      </w:rPr>
    </w:lvl>
    <w:lvl w:ilvl="5">
      <w:numFmt w:val="bullet"/>
      <w:lvlText w:val="•"/>
      <w:lvlJc w:val="left"/>
      <w:pPr>
        <w:ind w:left="5455" w:hanging="360"/>
      </w:pPr>
      <w:rPr>
        <w:rFonts w:hint="default"/>
        <w:lang w:val="es-ES" w:eastAsia="en-US" w:bidi="ar-SA"/>
      </w:rPr>
    </w:lvl>
    <w:lvl w:ilvl="6">
      <w:numFmt w:val="bullet"/>
      <w:lvlText w:val="•"/>
      <w:lvlJc w:val="left"/>
      <w:pPr>
        <w:ind w:left="6454" w:hanging="360"/>
      </w:pPr>
      <w:rPr>
        <w:rFonts w:hint="default"/>
        <w:lang w:val="es-ES" w:eastAsia="en-US" w:bidi="ar-SA"/>
      </w:rPr>
    </w:lvl>
    <w:lvl w:ilvl="7">
      <w:numFmt w:val="bullet"/>
      <w:lvlText w:val="•"/>
      <w:lvlJc w:val="left"/>
      <w:pPr>
        <w:ind w:left="7453" w:hanging="360"/>
      </w:pPr>
      <w:rPr>
        <w:rFonts w:hint="default"/>
        <w:lang w:val="es-ES" w:eastAsia="en-US" w:bidi="ar-SA"/>
      </w:rPr>
    </w:lvl>
    <w:lvl w:ilvl="8">
      <w:numFmt w:val="bullet"/>
      <w:lvlText w:val="•"/>
      <w:lvlJc w:val="left"/>
      <w:pPr>
        <w:ind w:left="8451" w:hanging="360"/>
      </w:pPr>
      <w:rPr>
        <w:rFonts w:hint="default"/>
        <w:lang w:val="es-ES" w:eastAsia="en-US" w:bidi="ar-SA"/>
      </w:rPr>
    </w:lvl>
  </w:abstractNum>
  <w:abstractNum w:abstractNumId="17" w15:restartNumberingAfterBreak="0">
    <w:nsid w:val="15A349C9"/>
    <w:multiLevelType w:val="hybridMultilevel"/>
    <w:tmpl w:val="51D4AC44"/>
    <w:lvl w:ilvl="0" w:tplc="180A0001">
      <w:start w:val="1"/>
      <w:numFmt w:val="bullet"/>
      <w:lvlText w:val=""/>
      <w:lvlJc w:val="left"/>
      <w:pPr>
        <w:ind w:left="1215" w:hanging="360"/>
      </w:pPr>
      <w:rPr>
        <w:rFonts w:ascii="Symbol" w:hAnsi="Symbol" w:hint="default"/>
      </w:rPr>
    </w:lvl>
    <w:lvl w:ilvl="1" w:tplc="180A0003" w:tentative="1">
      <w:start w:val="1"/>
      <w:numFmt w:val="bullet"/>
      <w:lvlText w:val="o"/>
      <w:lvlJc w:val="left"/>
      <w:pPr>
        <w:ind w:left="1935" w:hanging="360"/>
      </w:pPr>
      <w:rPr>
        <w:rFonts w:ascii="Courier New" w:hAnsi="Courier New" w:cs="Courier New" w:hint="default"/>
      </w:rPr>
    </w:lvl>
    <w:lvl w:ilvl="2" w:tplc="180A0005" w:tentative="1">
      <w:start w:val="1"/>
      <w:numFmt w:val="bullet"/>
      <w:lvlText w:val=""/>
      <w:lvlJc w:val="left"/>
      <w:pPr>
        <w:ind w:left="2655" w:hanging="360"/>
      </w:pPr>
      <w:rPr>
        <w:rFonts w:ascii="Wingdings" w:hAnsi="Wingdings" w:hint="default"/>
      </w:rPr>
    </w:lvl>
    <w:lvl w:ilvl="3" w:tplc="180A0001" w:tentative="1">
      <w:start w:val="1"/>
      <w:numFmt w:val="bullet"/>
      <w:lvlText w:val=""/>
      <w:lvlJc w:val="left"/>
      <w:pPr>
        <w:ind w:left="3375" w:hanging="360"/>
      </w:pPr>
      <w:rPr>
        <w:rFonts w:ascii="Symbol" w:hAnsi="Symbol" w:hint="default"/>
      </w:rPr>
    </w:lvl>
    <w:lvl w:ilvl="4" w:tplc="180A0003" w:tentative="1">
      <w:start w:val="1"/>
      <w:numFmt w:val="bullet"/>
      <w:lvlText w:val="o"/>
      <w:lvlJc w:val="left"/>
      <w:pPr>
        <w:ind w:left="4095" w:hanging="360"/>
      </w:pPr>
      <w:rPr>
        <w:rFonts w:ascii="Courier New" w:hAnsi="Courier New" w:cs="Courier New" w:hint="default"/>
      </w:rPr>
    </w:lvl>
    <w:lvl w:ilvl="5" w:tplc="180A0005" w:tentative="1">
      <w:start w:val="1"/>
      <w:numFmt w:val="bullet"/>
      <w:lvlText w:val=""/>
      <w:lvlJc w:val="left"/>
      <w:pPr>
        <w:ind w:left="4815" w:hanging="360"/>
      </w:pPr>
      <w:rPr>
        <w:rFonts w:ascii="Wingdings" w:hAnsi="Wingdings" w:hint="default"/>
      </w:rPr>
    </w:lvl>
    <w:lvl w:ilvl="6" w:tplc="180A0001" w:tentative="1">
      <w:start w:val="1"/>
      <w:numFmt w:val="bullet"/>
      <w:lvlText w:val=""/>
      <w:lvlJc w:val="left"/>
      <w:pPr>
        <w:ind w:left="5535" w:hanging="360"/>
      </w:pPr>
      <w:rPr>
        <w:rFonts w:ascii="Symbol" w:hAnsi="Symbol" w:hint="default"/>
      </w:rPr>
    </w:lvl>
    <w:lvl w:ilvl="7" w:tplc="180A0003" w:tentative="1">
      <w:start w:val="1"/>
      <w:numFmt w:val="bullet"/>
      <w:lvlText w:val="o"/>
      <w:lvlJc w:val="left"/>
      <w:pPr>
        <w:ind w:left="6255" w:hanging="360"/>
      </w:pPr>
      <w:rPr>
        <w:rFonts w:ascii="Courier New" w:hAnsi="Courier New" w:cs="Courier New" w:hint="default"/>
      </w:rPr>
    </w:lvl>
    <w:lvl w:ilvl="8" w:tplc="180A0005" w:tentative="1">
      <w:start w:val="1"/>
      <w:numFmt w:val="bullet"/>
      <w:lvlText w:val=""/>
      <w:lvlJc w:val="left"/>
      <w:pPr>
        <w:ind w:left="6975" w:hanging="360"/>
      </w:pPr>
      <w:rPr>
        <w:rFonts w:ascii="Wingdings" w:hAnsi="Wingdings" w:hint="default"/>
      </w:rPr>
    </w:lvl>
  </w:abstractNum>
  <w:abstractNum w:abstractNumId="18" w15:restartNumberingAfterBreak="0">
    <w:nsid w:val="179612B6"/>
    <w:multiLevelType w:val="multilevel"/>
    <w:tmpl w:val="EFE60A0C"/>
    <w:lvl w:ilvl="0">
      <w:start w:val="7"/>
      <w:numFmt w:val="decimal"/>
      <w:lvlText w:val="%1"/>
      <w:lvlJc w:val="left"/>
      <w:pPr>
        <w:ind w:left="1110" w:hanging="708"/>
      </w:pPr>
      <w:rPr>
        <w:rFonts w:hint="default"/>
        <w:lang w:val="es-ES" w:eastAsia="en-US" w:bidi="ar-SA"/>
      </w:rPr>
    </w:lvl>
    <w:lvl w:ilvl="1">
      <w:start w:val="1"/>
      <w:numFmt w:val="decimal"/>
      <w:lvlText w:val="%1.%2."/>
      <w:lvlJc w:val="left"/>
      <w:pPr>
        <w:ind w:left="1110" w:hanging="708"/>
      </w:pPr>
      <w:rPr>
        <w:rFonts w:asciiTheme="minorHAnsi" w:eastAsia="Calibri" w:hAnsiTheme="minorHAnsi" w:cstheme="minorHAnsi" w:hint="default"/>
        <w:b w:val="0"/>
        <w:bCs w:val="0"/>
        <w:w w:val="100"/>
        <w:sz w:val="22"/>
        <w:szCs w:val="22"/>
        <w:lang w:val="es-ES" w:eastAsia="en-US" w:bidi="ar-SA"/>
      </w:rPr>
    </w:lvl>
    <w:lvl w:ilvl="2">
      <w:start w:val="1"/>
      <w:numFmt w:val="lowerRoman"/>
      <w:lvlText w:val="%3."/>
      <w:lvlJc w:val="left"/>
      <w:pPr>
        <w:ind w:left="1122" w:hanging="483"/>
      </w:pPr>
      <w:rPr>
        <w:rFonts w:ascii="Arial" w:eastAsia="Arial" w:hAnsi="Arial" w:cs="Arial" w:hint="default"/>
        <w:b/>
        <w:bCs/>
        <w:i/>
        <w:iCs/>
        <w:spacing w:val="0"/>
        <w:w w:val="100"/>
        <w:sz w:val="22"/>
        <w:szCs w:val="22"/>
        <w:lang w:val="es-ES" w:eastAsia="en-US" w:bidi="ar-SA"/>
      </w:rPr>
    </w:lvl>
    <w:lvl w:ilvl="3">
      <w:numFmt w:val="bullet"/>
      <w:lvlText w:val="•"/>
      <w:lvlJc w:val="left"/>
      <w:pPr>
        <w:ind w:left="3918" w:hanging="483"/>
      </w:pPr>
      <w:rPr>
        <w:rFonts w:hint="default"/>
        <w:lang w:val="es-ES" w:eastAsia="en-US" w:bidi="ar-SA"/>
      </w:rPr>
    </w:lvl>
    <w:lvl w:ilvl="4">
      <w:numFmt w:val="bullet"/>
      <w:lvlText w:val="•"/>
      <w:lvlJc w:val="left"/>
      <w:pPr>
        <w:ind w:left="4851" w:hanging="483"/>
      </w:pPr>
      <w:rPr>
        <w:rFonts w:hint="default"/>
        <w:lang w:val="es-ES" w:eastAsia="en-US" w:bidi="ar-SA"/>
      </w:rPr>
    </w:lvl>
    <w:lvl w:ilvl="5">
      <w:numFmt w:val="bullet"/>
      <w:lvlText w:val="•"/>
      <w:lvlJc w:val="left"/>
      <w:pPr>
        <w:ind w:left="5784" w:hanging="483"/>
      </w:pPr>
      <w:rPr>
        <w:rFonts w:hint="default"/>
        <w:lang w:val="es-ES" w:eastAsia="en-US" w:bidi="ar-SA"/>
      </w:rPr>
    </w:lvl>
    <w:lvl w:ilvl="6">
      <w:numFmt w:val="bullet"/>
      <w:lvlText w:val="•"/>
      <w:lvlJc w:val="left"/>
      <w:pPr>
        <w:ind w:left="6717" w:hanging="483"/>
      </w:pPr>
      <w:rPr>
        <w:rFonts w:hint="default"/>
        <w:lang w:val="es-ES" w:eastAsia="en-US" w:bidi="ar-SA"/>
      </w:rPr>
    </w:lvl>
    <w:lvl w:ilvl="7">
      <w:numFmt w:val="bullet"/>
      <w:lvlText w:val="•"/>
      <w:lvlJc w:val="left"/>
      <w:pPr>
        <w:ind w:left="7650" w:hanging="483"/>
      </w:pPr>
      <w:rPr>
        <w:rFonts w:hint="default"/>
        <w:lang w:val="es-ES" w:eastAsia="en-US" w:bidi="ar-SA"/>
      </w:rPr>
    </w:lvl>
    <w:lvl w:ilvl="8">
      <w:numFmt w:val="bullet"/>
      <w:lvlText w:val="•"/>
      <w:lvlJc w:val="left"/>
      <w:pPr>
        <w:ind w:left="8583" w:hanging="483"/>
      </w:pPr>
      <w:rPr>
        <w:rFonts w:hint="default"/>
        <w:lang w:val="es-ES" w:eastAsia="en-US" w:bidi="ar-SA"/>
      </w:rPr>
    </w:lvl>
  </w:abstractNum>
  <w:abstractNum w:abstractNumId="19" w15:restartNumberingAfterBreak="0">
    <w:nsid w:val="184A0A84"/>
    <w:multiLevelType w:val="hybridMultilevel"/>
    <w:tmpl w:val="4C4EC1E2"/>
    <w:lvl w:ilvl="0" w:tplc="180A0001">
      <w:start w:val="1"/>
      <w:numFmt w:val="bullet"/>
      <w:lvlText w:val=""/>
      <w:lvlJc w:val="left"/>
      <w:pPr>
        <w:ind w:left="720" w:hanging="360"/>
      </w:pPr>
      <w:rPr>
        <w:rFonts w:ascii="Symbol" w:hAnsi="Symbol"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20" w15:restartNumberingAfterBreak="0">
    <w:nsid w:val="1ABC5E28"/>
    <w:multiLevelType w:val="multilevel"/>
    <w:tmpl w:val="37423E20"/>
    <w:lvl w:ilvl="0">
      <w:start w:val="2"/>
      <w:numFmt w:val="decimal"/>
      <w:lvlText w:val="%1"/>
      <w:lvlJc w:val="left"/>
      <w:pPr>
        <w:ind w:left="1122" w:hanging="708"/>
      </w:pPr>
      <w:rPr>
        <w:rFonts w:hint="default"/>
        <w:lang w:val="es-ES" w:eastAsia="en-US" w:bidi="ar-SA"/>
      </w:rPr>
    </w:lvl>
    <w:lvl w:ilvl="1">
      <w:start w:val="1"/>
      <w:numFmt w:val="lowerLetter"/>
      <w:lvlText w:val="%2."/>
      <w:lvlJc w:val="left"/>
      <w:pPr>
        <w:ind w:left="774" w:hanging="360"/>
      </w:pPr>
    </w:lvl>
    <w:lvl w:ilvl="2">
      <w:numFmt w:val="bullet"/>
      <w:lvlText w:val=""/>
      <w:lvlJc w:val="left"/>
      <w:pPr>
        <w:ind w:left="1467" w:hanging="360"/>
      </w:pPr>
      <w:rPr>
        <w:rFonts w:ascii="Symbol" w:eastAsia="Symbol" w:hAnsi="Symbol" w:cs="Symbol" w:hint="default"/>
        <w:w w:val="100"/>
        <w:sz w:val="22"/>
        <w:szCs w:val="22"/>
        <w:lang w:val="es-ES" w:eastAsia="en-US" w:bidi="ar-SA"/>
      </w:rPr>
    </w:lvl>
    <w:lvl w:ilvl="3">
      <w:numFmt w:val="bullet"/>
      <w:lvlText w:val="•"/>
      <w:lvlJc w:val="left"/>
      <w:pPr>
        <w:ind w:left="3457" w:hanging="360"/>
      </w:pPr>
      <w:rPr>
        <w:rFonts w:hint="default"/>
        <w:lang w:val="es-ES" w:eastAsia="en-US" w:bidi="ar-SA"/>
      </w:rPr>
    </w:lvl>
    <w:lvl w:ilvl="4">
      <w:numFmt w:val="bullet"/>
      <w:lvlText w:val="•"/>
      <w:lvlJc w:val="left"/>
      <w:pPr>
        <w:ind w:left="4456" w:hanging="360"/>
      </w:pPr>
      <w:rPr>
        <w:rFonts w:hint="default"/>
        <w:lang w:val="es-ES" w:eastAsia="en-US" w:bidi="ar-SA"/>
      </w:rPr>
    </w:lvl>
    <w:lvl w:ilvl="5">
      <w:numFmt w:val="bullet"/>
      <w:lvlText w:val="•"/>
      <w:lvlJc w:val="left"/>
      <w:pPr>
        <w:ind w:left="5455" w:hanging="360"/>
      </w:pPr>
      <w:rPr>
        <w:rFonts w:hint="default"/>
        <w:lang w:val="es-ES" w:eastAsia="en-US" w:bidi="ar-SA"/>
      </w:rPr>
    </w:lvl>
    <w:lvl w:ilvl="6">
      <w:numFmt w:val="bullet"/>
      <w:lvlText w:val="•"/>
      <w:lvlJc w:val="left"/>
      <w:pPr>
        <w:ind w:left="6454" w:hanging="360"/>
      </w:pPr>
      <w:rPr>
        <w:rFonts w:hint="default"/>
        <w:lang w:val="es-ES" w:eastAsia="en-US" w:bidi="ar-SA"/>
      </w:rPr>
    </w:lvl>
    <w:lvl w:ilvl="7">
      <w:numFmt w:val="bullet"/>
      <w:lvlText w:val="•"/>
      <w:lvlJc w:val="left"/>
      <w:pPr>
        <w:ind w:left="7453" w:hanging="360"/>
      </w:pPr>
      <w:rPr>
        <w:rFonts w:hint="default"/>
        <w:lang w:val="es-ES" w:eastAsia="en-US" w:bidi="ar-SA"/>
      </w:rPr>
    </w:lvl>
    <w:lvl w:ilvl="8">
      <w:numFmt w:val="bullet"/>
      <w:lvlText w:val="•"/>
      <w:lvlJc w:val="left"/>
      <w:pPr>
        <w:ind w:left="8451" w:hanging="360"/>
      </w:pPr>
      <w:rPr>
        <w:rFonts w:hint="default"/>
        <w:lang w:val="es-ES" w:eastAsia="en-US" w:bidi="ar-SA"/>
      </w:rPr>
    </w:lvl>
  </w:abstractNum>
  <w:abstractNum w:abstractNumId="21" w15:restartNumberingAfterBreak="0">
    <w:nsid w:val="1BE67A5A"/>
    <w:multiLevelType w:val="hybridMultilevel"/>
    <w:tmpl w:val="386859A8"/>
    <w:lvl w:ilvl="0" w:tplc="180A0001">
      <w:start w:val="1"/>
      <w:numFmt w:val="bullet"/>
      <w:lvlText w:val=""/>
      <w:lvlJc w:val="left"/>
      <w:pPr>
        <w:ind w:left="720" w:hanging="360"/>
      </w:pPr>
      <w:rPr>
        <w:rFonts w:ascii="Symbol" w:hAnsi="Symbol" w:hint="default"/>
      </w:rPr>
    </w:lvl>
    <w:lvl w:ilvl="1" w:tplc="180A0003">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22" w15:restartNumberingAfterBreak="0">
    <w:nsid w:val="1C2E3B47"/>
    <w:multiLevelType w:val="hybridMultilevel"/>
    <w:tmpl w:val="F6B06E66"/>
    <w:lvl w:ilvl="0" w:tplc="180A0019">
      <w:start w:val="1"/>
      <w:numFmt w:val="lowerLetter"/>
      <w:lvlText w:val="%1."/>
      <w:lvlJc w:val="left"/>
      <w:pPr>
        <w:ind w:left="720" w:hanging="360"/>
      </w:pPr>
      <w:rPr>
        <w:rFonts w:hint="default"/>
      </w:rPr>
    </w:lvl>
    <w:lvl w:ilvl="1" w:tplc="180A0019">
      <w:start w:val="1"/>
      <w:numFmt w:val="lowerLetter"/>
      <w:lvlText w:val="%2."/>
      <w:lvlJc w:val="left"/>
      <w:pPr>
        <w:ind w:left="1440" w:hanging="360"/>
      </w:pPr>
    </w:lvl>
    <w:lvl w:ilvl="2" w:tplc="CEAEA0A4">
      <w:start w:val="1"/>
      <w:numFmt w:val="decimal"/>
      <w:lvlText w:val="%3."/>
      <w:lvlJc w:val="left"/>
      <w:pPr>
        <w:ind w:left="2340" w:hanging="360"/>
      </w:pPr>
      <w:rPr>
        <w:rFonts w:hint="default"/>
      </w:r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23" w15:restartNumberingAfterBreak="0">
    <w:nsid w:val="1CB16679"/>
    <w:multiLevelType w:val="multilevel"/>
    <w:tmpl w:val="94F282E6"/>
    <w:lvl w:ilvl="0">
      <w:start w:val="3"/>
      <w:numFmt w:val="decimal"/>
      <w:lvlText w:val="%1"/>
      <w:lvlJc w:val="left"/>
      <w:pPr>
        <w:ind w:left="480" w:hanging="480"/>
      </w:pPr>
      <w:rPr>
        <w:rFonts w:hint="default"/>
      </w:rPr>
    </w:lvl>
    <w:lvl w:ilvl="1">
      <w:start w:val="8"/>
      <w:numFmt w:val="decimal"/>
      <w:lvlText w:val="%1.%2"/>
      <w:lvlJc w:val="left"/>
      <w:pPr>
        <w:ind w:left="834" w:hanging="480"/>
      </w:pPr>
      <w:rPr>
        <w:rFonts w:hint="default"/>
      </w:rPr>
    </w:lvl>
    <w:lvl w:ilvl="2">
      <w:start w:val="1"/>
      <w:numFmt w:val="decimal"/>
      <w:lvlText w:val="%1.%2.%3"/>
      <w:lvlJc w:val="left"/>
      <w:pPr>
        <w:ind w:left="1428" w:hanging="720"/>
      </w:pPr>
      <w:rPr>
        <w:rFonts w:hint="default"/>
        <w:i w:val="0"/>
        <w:iCs/>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24" w15:restartNumberingAfterBreak="0">
    <w:nsid w:val="1E740B13"/>
    <w:multiLevelType w:val="hybridMultilevel"/>
    <w:tmpl w:val="F19EFB84"/>
    <w:lvl w:ilvl="0" w:tplc="180A0003">
      <w:start w:val="1"/>
      <w:numFmt w:val="bullet"/>
      <w:lvlText w:val="o"/>
      <w:lvlJc w:val="left"/>
      <w:pPr>
        <w:ind w:left="720" w:hanging="360"/>
      </w:pPr>
      <w:rPr>
        <w:rFonts w:ascii="Courier New" w:hAnsi="Courier New" w:cs="Courier New"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25" w15:restartNumberingAfterBreak="0">
    <w:nsid w:val="1E7D5F17"/>
    <w:multiLevelType w:val="multilevel"/>
    <w:tmpl w:val="B7AE37C6"/>
    <w:styleLink w:val="CurrentList12"/>
    <w:lvl w:ilvl="0">
      <w:start w:val="4"/>
      <w:numFmt w:val="decimal"/>
      <w:lvlText w:val="%1."/>
      <w:lvlJc w:val="left"/>
      <w:pPr>
        <w:ind w:left="685" w:hanging="296"/>
      </w:pPr>
      <w:rPr>
        <w:rFonts w:ascii="Arial" w:eastAsia="Arial" w:hAnsi="Arial" w:cs="Arial" w:hint="default"/>
        <w:b/>
        <w:bCs/>
        <w:spacing w:val="-1"/>
        <w:w w:val="100"/>
        <w:sz w:val="22"/>
        <w:szCs w:val="22"/>
        <w:shd w:val="clear" w:color="auto" w:fill="BEBEBE"/>
        <w:lang w:val="es-ES" w:eastAsia="en-US" w:bidi="ar-SA"/>
      </w:rPr>
    </w:lvl>
    <w:lvl w:ilvl="1">
      <w:numFmt w:val="bullet"/>
      <w:lvlText w:val=""/>
      <w:lvlJc w:val="left"/>
      <w:pPr>
        <w:ind w:left="1467" w:hanging="360"/>
      </w:pPr>
      <w:rPr>
        <w:rFonts w:ascii="Symbol" w:eastAsia="Symbol" w:hAnsi="Symbol" w:cs="Symbol" w:hint="default"/>
        <w:w w:val="100"/>
        <w:sz w:val="22"/>
        <w:szCs w:val="22"/>
        <w:lang w:val="es-ES" w:eastAsia="en-US" w:bidi="ar-SA"/>
      </w:rPr>
    </w:lvl>
    <w:lvl w:ilvl="2">
      <w:numFmt w:val="bullet"/>
      <w:lvlText w:val="•"/>
      <w:lvlJc w:val="left"/>
      <w:pPr>
        <w:ind w:left="2458" w:hanging="360"/>
      </w:pPr>
      <w:rPr>
        <w:rFonts w:hint="default"/>
        <w:lang w:val="es-ES" w:eastAsia="en-US" w:bidi="ar-SA"/>
      </w:rPr>
    </w:lvl>
    <w:lvl w:ilvl="3">
      <w:numFmt w:val="bullet"/>
      <w:lvlText w:val="•"/>
      <w:lvlJc w:val="left"/>
      <w:pPr>
        <w:ind w:left="3457" w:hanging="360"/>
      </w:pPr>
      <w:rPr>
        <w:rFonts w:hint="default"/>
        <w:lang w:val="es-ES" w:eastAsia="en-US" w:bidi="ar-SA"/>
      </w:rPr>
    </w:lvl>
    <w:lvl w:ilvl="4">
      <w:numFmt w:val="bullet"/>
      <w:lvlText w:val="•"/>
      <w:lvlJc w:val="left"/>
      <w:pPr>
        <w:ind w:left="4456" w:hanging="360"/>
      </w:pPr>
      <w:rPr>
        <w:rFonts w:hint="default"/>
        <w:lang w:val="es-ES" w:eastAsia="en-US" w:bidi="ar-SA"/>
      </w:rPr>
    </w:lvl>
    <w:lvl w:ilvl="5">
      <w:numFmt w:val="bullet"/>
      <w:lvlText w:val="•"/>
      <w:lvlJc w:val="left"/>
      <w:pPr>
        <w:ind w:left="5455" w:hanging="360"/>
      </w:pPr>
      <w:rPr>
        <w:rFonts w:hint="default"/>
        <w:lang w:val="es-ES" w:eastAsia="en-US" w:bidi="ar-SA"/>
      </w:rPr>
    </w:lvl>
    <w:lvl w:ilvl="6">
      <w:numFmt w:val="bullet"/>
      <w:lvlText w:val="•"/>
      <w:lvlJc w:val="left"/>
      <w:pPr>
        <w:ind w:left="6454" w:hanging="360"/>
      </w:pPr>
      <w:rPr>
        <w:rFonts w:hint="default"/>
        <w:lang w:val="es-ES" w:eastAsia="en-US" w:bidi="ar-SA"/>
      </w:rPr>
    </w:lvl>
    <w:lvl w:ilvl="7">
      <w:numFmt w:val="bullet"/>
      <w:lvlText w:val="•"/>
      <w:lvlJc w:val="left"/>
      <w:pPr>
        <w:ind w:left="7453" w:hanging="360"/>
      </w:pPr>
      <w:rPr>
        <w:rFonts w:hint="default"/>
        <w:lang w:val="es-ES" w:eastAsia="en-US" w:bidi="ar-SA"/>
      </w:rPr>
    </w:lvl>
    <w:lvl w:ilvl="8">
      <w:numFmt w:val="bullet"/>
      <w:lvlText w:val="•"/>
      <w:lvlJc w:val="left"/>
      <w:pPr>
        <w:ind w:left="8451" w:hanging="360"/>
      </w:pPr>
      <w:rPr>
        <w:rFonts w:hint="default"/>
        <w:lang w:val="es-ES" w:eastAsia="en-US" w:bidi="ar-SA"/>
      </w:rPr>
    </w:lvl>
  </w:abstractNum>
  <w:abstractNum w:abstractNumId="26" w15:restartNumberingAfterBreak="0">
    <w:nsid w:val="1EED10E7"/>
    <w:multiLevelType w:val="hybridMultilevel"/>
    <w:tmpl w:val="59B6F5E8"/>
    <w:lvl w:ilvl="0" w:tplc="180A0001">
      <w:start w:val="1"/>
      <w:numFmt w:val="bullet"/>
      <w:lvlText w:val=""/>
      <w:lvlJc w:val="left"/>
      <w:pPr>
        <w:ind w:left="720" w:hanging="360"/>
      </w:pPr>
      <w:rPr>
        <w:rFonts w:ascii="Symbol" w:hAnsi="Symbol"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27" w15:restartNumberingAfterBreak="0">
    <w:nsid w:val="1F5E0CE3"/>
    <w:multiLevelType w:val="multilevel"/>
    <w:tmpl w:val="37423E20"/>
    <w:lvl w:ilvl="0">
      <w:start w:val="2"/>
      <w:numFmt w:val="decimal"/>
      <w:lvlText w:val="%1"/>
      <w:lvlJc w:val="left"/>
      <w:pPr>
        <w:ind w:left="1122" w:hanging="708"/>
      </w:pPr>
      <w:rPr>
        <w:rFonts w:hint="default"/>
        <w:lang w:val="es-ES" w:eastAsia="en-US" w:bidi="ar-SA"/>
      </w:rPr>
    </w:lvl>
    <w:lvl w:ilvl="1">
      <w:start w:val="1"/>
      <w:numFmt w:val="lowerLetter"/>
      <w:lvlText w:val="%2."/>
      <w:lvlJc w:val="left"/>
      <w:pPr>
        <w:ind w:left="774" w:hanging="360"/>
      </w:pPr>
    </w:lvl>
    <w:lvl w:ilvl="2">
      <w:numFmt w:val="bullet"/>
      <w:lvlText w:val=""/>
      <w:lvlJc w:val="left"/>
      <w:pPr>
        <w:ind w:left="1467" w:hanging="360"/>
      </w:pPr>
      <w:rPr>
        <w:rFonts w:ascii="Symbol" w:eastAsia="Symbol" w:hAnsi="Symbol" w:cs="Symbol" w:hint="default"/>
        <w:w w:val="100"/>
        <w:sz w:val="22"/>
        <w:szCs w:val="22"/>
        <w:lang w:val="es-ES" w:eastAsia="en-US" w:bidi="ar-SA"/>
      </w:rPr>
    </w:lvl>
    <w:lvl w:ilvl="3">
      <w:numFmt w:val="bullet"/>
      <w:lvlText w:val="•"/>
      <w:lvlJc w:val="left"/>
      <w:pPr>
        <w:ind w:left="3457" w:hanging="360"/>
      </w:pPr>
      <w:rPr>
        <w:rFonts w:hint="default"/>
        <w:lang w:val="es-ES" w:eastAsia="en-US" w:bidi="ar-SA"/>
      </w:rPr>
    </w:lvl>
    <w:lvl w:ilvl="4">
      <w:numFmt w:val="bullet"/>
      <w:lvlText w:val="•"/>
      <w:lvlJc w:val="left"/>
      <w:pPr>
        <w:ind w:left="4456" w:hanging="360"/>
      </w:pPr>
      <w:rPr>
        <w:rFonts w:hint="default"/>
        <w:lang w:val="es-ES" w:eastAsia="en-US" w:bidi="ar-SA"/>
      </w:rPr>
    </w:lvl>
    <w:lvl w:ilvl="5">
      <w:numFmt w:val="bullet"/>
      <w:lvlText w:val="•"/>
      <w:lvlJc w:val="left"/>
      <w:pPr>
        <w:ind w:left="5455" w:hanging="360"/>
      </w:pPr>
      <w:rPr>
        <w:rFonts w:hint="default"/>
        <w:lang w:val="es-ES" w:eastAsia="en-US" w:bidi="ar-SA"/>
      </w:rPr>
    </w:lvl>
    <w:lvl w:ilvl="6">
      <w:numFmt w:val="bullet"/>
      <w:lvlText w:val="•"/>
      <w:lvlJc w:val="left"/>
      <w:pPr>
        <w:ind w:left="6454" w:hanging="360"/>
      </w:pPr>
      <w:rPr>
        <w:rFonts w:hint="default"/>
        <w:lang w:val="es-ES" w:eastAsia="en-US" w:bidi="ar-SA"/>
      </w:rPr>
    </w:lvl>
    <w:lvl w:ilvl="7">
      <w:numFmt w:val="bullet"/>
      <w:lvlText w:val="•"/>
      <w:lvlJc w:val="left"/>
      <w:pPr>
        <w:ind w:left="7453" w:hanging="360"/>
      </w:pPr>
      <w:rPr>
        <w:rFonts w:hint="default"/>
        <w:lang w:val="es-ES" w:eastAsia="en-US" w:bidi="ar-SA"/>
      </w:rPr>
    </w:lvl>
    <w:lvl w:ilvl="8">
      <w:numFmt w:val="bullet"/>
      <w:lvlText w:val="•"/>
      <w:lvlJc w:val="left"/>
      <w:pPr>
        <w:ind w:left="8451" w:hanging="360"/>
      </w:pPr>
      <w:rPr>
        <w:rFonts w:hint="default"/>
        <w:lang w:val="es-ES" w:eastAsia="en-US" w:bidi="ar-SA"/>
      </w:rPr>
    </w:lvl>
  </w:abstractNum>
  <w:abstractNum w:abstractNumId="28" w15:restartNumberingAfterBreak="0">
    <w:nsid w:val="1F646FEB"/>
    <w:multiLevelType w:val="hybridMultilevel"/>
    <w:tmpl w:val="9D14A7D4"/>
    <w:lvl w:ilvl="0" w:tplc="E29E73B8">
      <w:numFmt w:val="bullet"/>
      <w:lvlText w:val="•"/>
      <w:lvlJc w:val="left"/>
      <w:pPr>
        <w:ind w:left="590" w:hanging="365"/>
      </w:pPr>
      <w:rPr>
        <w:rFonts w:ascii="Calibri" w:eastAsia="Calibri" w:hAnsi="Calibri" w:cs="Calibri" w:hint="default"/>
        <w:b w:val="0"/>
        <w:bCs w:val="0"/>
        <w:i w:val="0"/>
        <w:iCs w:val="0"/>
        <w:spacing w:val="0"/>
        <w:w w:val="100"/>
        <w:sz w:val="22"/>
        <w:szCs w:val="22"/>
        <w:lang w:val="es-ES" w:eastAsia="en-US" w:bidi="ar-SA"/>
      </w:rPr>
    </w:lvl>
    <w:lvl w:ilvl="1" w:tplc="DA686B5A">
      <w:numFmt w:val="bullet"/>
      <w:lvlText w:val="•"/>
      <w:lvlJc w:val="left"/>
      <w:pPr>
        <w:ind w:left="1565" w:hanging="365"/>
      </w:pPr>
      <w:rPr>
        <w:rFonts w:hint="default"/>
        <w:lang w:val="es-ES" w:eastAsia="en-US" w:bidi="ar-SA"/>
      </w:rPr>
    </w:lvl>
    <w:lvl w:ilvl="2" w:tplc="B376657E">
      <w:numFmt w:val="bullet"/>
      <w:lvlText w:val="•"/>
      <w:lvlJc w:val="left"/>
      <w:pPr>
        <w:ind w:left="2531" w:hanging="365"/>
      </w:pPr>
      <w:rPr>
        <w:rFonts w:hint="default"/>
        <w:lang w:val="es-ES" w:eastAsia="en-US" w:bidi="ar-SA"/>
      </w:rPr>
    </w:lvl>
    <w:lvl w:ilvl="3" w:tplc="1A98BF48">
      <w:numFmt w:val="bullet"/>
      <w:lvlText w:val="•"/>
      <w:lvlJc w:val="left"/>
      <w:pPr>
        <w:ind w:left="3497" w:hanging="365"/>
      </w:pPr>
      <w:rPr>
        <w:rFonts w:hint="default"/>
        <w:lang w:val="es-ES" w:eastAsia="en-US" w:bidi="ar-SA"/>
      </w:rPr>
    </w:lvl>
    <w:lvl w:ilvl="4" w:tplc="BBB6B304">
      <w:numFmt w:val="bullet"/>
      <w:lvlText w:val="•"/>
      <w:lvlJc w:val="left"/>
      <w:pPr>
        <w:ind w:left="4462" w:hanging="365"/>
      </w:pPr>
      <w:rPr>
        <w:rFonts w:hint="default"/>
        <w:lang w:val="es-ES" w:eastAsia="en-US" w:bidi="ar-SA"/>
      </w:rPr>
    </w:lvl>
    <w:lvl w:ilvl="5" w:tplc="38A6C56A">
      <w:numFmt w:val="bullet"/>
      <w:lvlText w:val="•"/>
      <w:lvlJc w:val="left"/>
      <w:pPr>
        <w:ind w:left="5428" w:hanging="365"/>
      </w:pPr>
      <w:rPr>
        <w:rFonts w:hint="default"/>
        <w:lang w:val="es-ES" w:eastAsia="en-US" w:bidi="ar-SA"/>
      </w:rPr>
    </w:lvl>
    <w:lvl w:ilvl="6" w:tplc="E79E2942">
      <w:numFmt w:val="bullet"/>
      <w:lvlText w:val="•"/>
      <w:lvlJc w:val="left"/>
      <w:pPr>
        <w:ind w:left="6394" w:hanging="365"/>
      </w:pPr>
      <w:rPr>
        <w:rFonts w:hint="default"/>
        <w:lang w:val="es-ES" w:eastAsia="en-US" w:bidi="ar-SA"/>
      </w:rPr>
    </w:lvl>
    <w:lvl w:ilvl="7" w:tplc="4002E0C2">
      <w:numFmt w:val="bullet"/>
      <w:lvlText w:val="•"/>
      <w:lvlJc w:val="left"/>
      <w:pPr>
        <w:ind w:left="7359" w:hanging="365"/>
      </w:pPr>
      <w:rPr>
        <w:rFonts w:hint="default"/>
        <w:lang w:val="es-ES" w:eastAsia="en-US" w:bidi="ar-SA"/>
      </w:rPr>
    </w:lvl>
    <w:lvl w:ilvl="8" w:tplc="040E079E">
      <w:numFmt w:val="bullet"/>
      <w:lvlText w:val="•"/>
      <w:lvlJc w:val="left"/>
      <w:pPr>
        <w:ind w:left="8325" w:hanging="365"/>
      </w:pPr>
      <w:rPr>
        <w:rFonts w:hint="default"/>
        <w:lang w:val="es-ES" w:eastAsia="en-US" w:bidi="ar-SA"/>
      </w:rPr>
    </w:lvl>
  </w:abstractNum>
  <w:abstractNum w:abstractNumId="29" w15:restartNumberingAfterBreak="0">
    <w:nsid w:val="1F9D7BE9"/>
    <w:multiLevelType w:val="multilevel"/>
    <w:tmpl w:val="37423E20"/>
    <w:lvl w:ilvl="0">
      <w:start w:val="2"/>
      <w:numFmt w:val="decimal"/>
      <w:lvlText w:val="%1"/>
      <w:lvlJc w:val="left"/>
      <w:pPr>
        <w:ind w:left="1122" w:hanging="708"/>
      </w:pPr>
      <w:rPr>
        <w:rFonts w:hint="default"/>
        <w:lang w:val="es-ES" w:eastAsia="en-US" w:bidi="ar-SA"/>
      </w:rPr>
    </w:lvl>
    <w:lvl w:ilvl="1">
      <w:start w:val="1"/>
      <w:numFmt w:val="lowerLetter"/>
      <w:lvlText w:val="%2."/>
      <w:lvlJc w:val="left"/>
      <w:pPr>
        <w:ind w:left="774" w:hanging="360"/>
      </w:pPr>
    </w:lvl>
    <w:lvl w:ilvl="2">
      <w:numFmt w:val="bullet"/>
      <w:lvlText w:val=""/>
      <w:lvlJc w:val="left"/>
      <w:pPr>
        <w:ind w:left="1467" w:hanging="360"/>
      </w:pPr>
      <w:rPr>
        <w:rFonts w:ascii="Symbol" w:eastAsia="Symbol" w:hAnsi="Symbol" w:cs="Symbol" w:hint="default"/>
        <w:w w:val="100"/>
        <w:sz w:val="22"/>
        <w:szCs w:val="22"/>
        <w:lang w:val="es-ES" w:eastAsia="en-US" w:bidi="ar-SA"/>
      </w:rPr>
    </w:lvl>
    <w:lvl w:ilvl="3">
      <w:numFmt w:val="bullet"/>
      <w:lvlText w:val="•"/>
      <w:lvlJc w:val="left"/>
      <w:pPr>
        <w:ind w:left="3457" w:hanging="360"/>
      </w:pPr>
      <w:rPr>
        <w:rFonts w:hint="default"/>
        <w:lang w:val="es-ES" w:eastAsia="en-US" w:bidi="ar-SA"/>
      </w:rPr>
    </w:lvl>
    <w:lvl w:ilvl="4">
      <w:numFmt w:val="bullet"/>
      <w:lvlText w:val="•"/>
      <w:lvlJc w:val="left"/>
      <w:pPr>
        <w:ind w:left="4456" w:hanging="360"/>
      </w:pPr>
      <w:rPr>
        <w:rFonts w:hint="default"/>
        <w:lang w:val="es-ES" w:eastAsia="en-US" w:bidi="ar-SA"/>
      </w:rPr>
    </w:lvl>
    <w:lvl w:ilvl="5">
      <w:numFmt w:val="bullet"/>
      <w:lvlText w:val="•"/>
      <w:lvlJc w:val="left"/>
      <w:pPr>
        <w:ind w:left="5455" w:hanging="360"/>
      </w:pPr>
      <w:rPr>
        <w:rFonts w:hint="default"/>
        <w:lang w:val="es-ES" w:eastAsia="en-US" w:bidi="ar-SA"/>
      </w:rPr>
    </w:lvl>
    <w:lvl w:ilvl="6">
      <w:numFmt w:val="bullet"/>
      <w:lvlText w:val="•"/>
      <w:lvlJc w:val="left"/>
      <w:pPr>
        <w:ind w:left="6454" w:hanging="360"/>
      </w:pPr>
      <w:rPr>
        <w:rFonts w:hint="default"/>
        <w:lang w:val="es-ES" w:eastAsia="en-US" w:bidi="ar-SA"/>
      </w:rPr>
    </w:lvl>
    <w:lvl w:ilvl="7">
      <w:numFmt w:val="bullet"/>
      <w:lvlText w:val="•"/>
      <w:lvlJc w:val="left"/>
      <w:pPr>
        <w:ind w:left="7453" w:hanging="360"/>
      </w:pPr>
      <w:rPr>
        <w:rFonts w:hint="default"/>
        <w:lang w:val="es-ES" w:eastAsia="en-US" w:bidi="ar-SA"/>
      </w:rPr>
    </w:lvl>
    <w:lvl w:ilvl="8">
      <w:numFmt w:val="bullet"/>
      <w:lvlText w:val="•"/>
      <w:lvlJc w:val="left"/>
      <w:pPr>
        <w:ind w:left="8451" w:hanging="360"/>
      </w:pPr>
      <w:rPr>
        <w:rFonts w:hint="default"/>
        <w:lang w:val="es-ES" w:eastAsia="en-US" w:bidi="ar-SA"/>
      </w:rPr>
    </w:lvl>
  </w:abstractNum>
  <w:abstractNum w:abstractNumId="30" w15:restartNumberingAfterBreak="0">
    <w:nsid w:val="224E51A3"/>
    <w:multiLevelType w:val="multilevel"/>
    <w:tmpl w:val="28268EBA"/>
    <w:lvl w:ilvl="0">
      <w:start w:val="3"/>
      <w:numFmt w:val="decimal"/>
      <w:lvlText w:val="%1"/>
      <w:lvlJc w:val="left"/>
      <w:pPr>
        <w:ind w:left="420" w:hanging="420"/>
      </w:pPr>
      <w:rPr>
        <w:rFonts w:hint="default"/>
      </w:rPr>
    </w:lvl>
    <w:lvl w:ilvl="1">
      <w:start w:val="14"/>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22C81AC4"/>
    <w:multiLevelType w:val="hybridMultilevel"/>
    <w:tmpl w:val="9E04AB24"/>
    <w:lvl w:ilvl="0" w:tplc="180A0001">
      <w:start w:val="1"/>
      <w:numFmt w:val="bullet"/>
      <w:lvlText w:val=""/>
      <w:lvlJc w:val="left"/>
      <w:pPr>
        <w:ind w:left="720" w:hanging="360"/>
      </w:pPr>
      <w:rPr>
        <w:rFonts w:ascii="Symbol" w:hAnsi="Symbol"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32" w15:restartNumberingAfterBreak="0">
    <w:nsid w:val="23024223"/>
    <w:multiLevelType w:val="multilevel"/>
    <w:tmpl w:val="B880A1C2"/>
    <w:lvl w:ilvl="0">
      <w:start w:val="2"/>
      <w:numFmt w:val="decimal"/>
      <w:lvlText w:val="%1"/>
      <w:lvlJc w:val="left"/>
      <w:pPr>
        <w:ind w:left="1122" w:hanging="708"/>
      </w:pPr>
      <w:rPr>
        <w:rFonts w:hint="default"/>
        <w:lang w:val="es-ES" w:eastAsia="en-US" w:bidi="ar-SA"/>
      </w:rPr>
    </w:lvl>
    <w:lvl w:ilvl="1">
      <w:start w:val="1"/>
      <w:numFmt w:val="lowerLetter"/>
      <w:lvlText w:val="%2."/>
      <w:lvlJc w:val="left"/>
      <w:pPr>
        <w:ind w:left="774" w:hanging="360"/>
      </w:pPr>
    </w:lvl>
    <w:lvl w:ilvl="2">
      <w:numFmt w:val="bullet"/>
      <w:lvlText w:val=""/>
      <w:lvlJc w:val="left"/>
      <w:pPr>
        <w:ind w:left="1467" w:hanging="360"/>
      </w:pPr>
      <w:rPr>
        <w:rFonts w:ascii="Symbol" w:eastAsia="Symbol" w:hAnsi="Symbol" w:cs="Symbol" w:hint="default"/>
        <w:w w:val="100"/>
        <w:sz w:val="22"/>
        <w:szCs w:val="22"/>
        <w:lang w:val="es-ES" w:eastAsia="en-US" w:bidi="ar-SA"/>
      </w:rPr>
    </w:lvl>
    <w:lvl w:ilvl="3">
      <w:numFmt w:val="bullet"/>
      <w:lvlText w:val="•"/>
      <w:lvlJc w:val="left"/>
      <w:pPr>
        <w:ind w:left="3457" w:hanging="360"/>
      </w:pPr>
      <w:rPr>
        <w:rFonts w:hint="default"/>
        <w:lang w:val="es-ES" w:eastAsia="en-US" w:bidi="ar-SA"/>
      </w:rPr>
    </w:lvl>
    <w:lvl w:ilvl="4">
      <w:numFmt w:val="bullet"/>
      <w:lvlText w:val="•"/>
      <w:lvlJc w:val="left"/>
      <w:pPr>
        <w:ind w:left="4456" w:hanging="360"/>
      </w:pPr>
      <w:rPr>
        <w:rFonts w:hint="default"/>
        <w:lang w:val="es-ES" w:eastAsia="en-US" w:bidi="ar-SA"/>
      </w:rPr>
    </w:lvl>
    <w:lvl w:ilvl="5">
      <w:numFmt w:val="bullet"/>
      <w:lvlText w:val="•"/>
      <w:lvlJc w:val="left"/>
      <w:pPr>
        <w:ind w:left="5455" w:hanging="360"/>
      </w:pPr>
      <w:rPr>
        <w:rFonts w:hint="default"/>
        <w:lang w:val="es-ES" w:eastAsia="en-US" w:bidi="ar-SA"/>
      </w:rPr>
    </w:lvl>
    <w:lvl w:ilvl="6">
      <w:numFmt w:val="bullet"/>
      <w:lvlText w:val="•"/>
      <w:lvlJc w:val="left"/>
      <w:pPr>
        <w:ind w:left="6454" w:hanging="360"/>
      </w:pPr>
      <w:rPr>
        <w:rFonts w:hint="default"/>
        <w:lang w:val="es-ES" w:eastAsia="en-US" w:bidi="ar-SA"/>
      </w:rPr>
    </w:lvl>
    <w:lvl w:ilvl="7">
      <w:numFmt w:val="bullet"/>
      <w:lvlText w:val="•"/>
      <w:lvlJc w:val="left"/>
      <w:pPr>
        <w:ind w:left="7453" w:hanging="360"/>
      </w:pPr>
      <w:rPr>
        <w:rFonts w:hint="default"/>
        <w:lang w:val="es-ES" w:eastAsia="en-US" w:bidi="ar-SA"/>
      </w:rPr>
    </w:lvl>
    <w:lvl w:ilvl="8">
      <w:numFmt w:val="bullet"/>
      <w:lvlText w:val="•"/>
      <w:lvlJc w:val="left"/>
      <w:pPr>
        <w:ind w:left="8451" w:hanging="360"/>
      </w:pPr>
      <w:rPr>
        <w:rFonts w:hint="default"/>
        <w:lang w:val="es-ES" w:eastAsia="en-US" w:bidi="ar-SA"/>
      </w:rPr>
    </w:lvl>
  </w:abstractNum>
  <w:abstractNum w:abstractNumId="33" w15:restartNumberingAfterBreak="0">
    <w:nsid w:val="23F656F8"/>
    <w:multiLevelType w:val="hybridMultilevel"/>
    <w:tmpl w:val="86D03E4C"/>
    <w:styleLink w:val="Listaactual12"/>
    <w:lvl w:ilvl="0" w:tplc="180A0001">
      <w:start w:val="1"/>
      <w:numFmt w:val="bullet"/>
      <w:lvlText w:val=""/>
      <w:lvlJc w:val="left"/>
      <w:pPr>
        <w:ind w:left="720" w:hanging="360"/>
      </w:pPr>
      <w:rPr>
        <w:rFonts w:ascii="Symbol" w:hAnsi="Symbol" w:hint="default"/>
      </w:rPr>
    </w:lvl>
    <w:lvl w:ilvl="1" w:tplc="37E0EA18">
      <w:start w:val="1"/>
      <w:numFmt w:val="bullet"/>
      <w:lvlText w:val="•"/>
      <w:lvlJc w:val="left"/>
      <w:pPr>
        <w:ind w:left="1440" w:hanging="360"/>
      </w:pPr>
      <w:rPr>
        <w:rFonts w:hint="default"/>
      </w:rPr>
    </w:lvl>
    <w:lvl w:ilvl="2" w:tplc="180A0005">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34" w15:restartNumberingAfterBreak="0">
    <w:nsid w:val="246D337D"/>
    <w:multiLevelType w:val="multilevel"/>
    <w:tmpl w:val="A95A833E"/>
    <w:lvl w:ilvl="0">
      <w:start w:val="1"/>
      <w:numFmt w:val="upperRoman"/>
      <w:pStyle w:val="Style1"/>
      <w:lvlText w:val="%1."/>
      <w:lvlJc w:val="righ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b/>
        <w:bCs/>
      </w:rPr>
    </w:lvl>
    <w:lvl w:ilvl="3">
      <w:start w:val="1"/>
      <w:numFmt w:val="decimal"/>
      <w:isLgl/>
      <w:lvlText w:val="%1.%2.%3.%4"/>
      <w:lvlJc w:val="left"/>
      <w:pPr>
        <w:ind w:left="72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2D9D2CED"/>
    <w:multiLevelType w:val="multilevel"/>
    <w:tmpl w:val="F2BEEED6"/>
    <w:lvl w:ilvl="0">
      <w:start w:val="3"/>
      <w:numFmt w:val="decimal"/>
      <w:lvlText w:val="%1"/>
      <w:lvlJc w:val="left"/>
      <w:pPr>
        <w:ind w:left="480" w:hanging="480"/>
      </w:pPr>
      <w:rPr>
        <w:rFonts w:hint="default"/>
      </w:rPr>
    </w:lvl>
    <w:lvl w:ilvl="1">
      <w:start w:val="6"/>
      <w:numFmt w:val="decimal"/>
      <w:lvlText w:val="%1.%2"/>
      <w:lvlJc w:val="left"/>
      <w:pPr>
        <w:ind w:left="834"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36" w15:restartNumberingAfterBreak="0">
    <w:nsid w:val="2E400FB1"/>
    <w:multiLevelType w:val="hybridMultilevel"/>
    <w:tmpl w:val="3B32672A"/>
    <w:lvl w:ilvl="0" w:tplc="180A0003">
      <w:start w:val="1"/>
      <w:numFmt w:val="bullet"/>
      <w:lvlText w:val="o"/>
      <w:lvlJc w:val="left"/>
      <w:pPr>
        <w:ind w:left="1440" w:hanging="360"/>
      </w:pPr>
      <w:rPr>
        <w:rFonts w:ascii="Courier New" w:hAnsi="Courier New" w:cs="Courier New" w:hint="default"/>
      </w:rPr>
    </w:lvl>
    <w:lvl w:ilvl="1" w:tplc="180A0003" w:tentative="1">
      <w:start w:val="1"/>
      <w:numFmt w:val="bullet"/>
      <w:lvlText w:val="o"/>
      <w:lvlJc w:val="left"/>
      <w:pPr>
        <w:ind w:left="2160" w:hanging="360"/>
      </w:pPr>
      <w:rPr>
        <w:rFonts w:ascii="Courier New" w:hAnsi="Courier New" w:cs="Courier New" w:hint="default"/>
      </w:rPr>
    </w:lvl>
    <w:lvl w:ilvl="2" w:tplc="180A0005" w:tentative="1">
      <w:start w:val="1"/>
      <w:numFmt w:val="bullet"/>
      <w:lvlText w:val=""/>
      <w:lvlJc w:val="left"/>
      <w:pPr>
        <w:ind w:left="2880" w:hanging="360"/>
      </w:pPr>
      <w:rPr>
        <w:rFonts w:ascii="Wingdings" w:hAnsi="Wingdings" w:hint="default"/>
      </w:rPr>
    </w:lvl>
    <w:lvl w:ilvl="3" w:tplc="180A0001" w:tentative="1">
      <w:start w:val="1"/>
      <w:numFmt w:val="bullet"/>
      <w:lvlText w:val=""/>
      <w:lvlJc w:val="left"/>
      <w:pPr>
        <w:ind w:left="3600" w:hanging="360"/>
      </w:pPr>
      <w:rPr>
        <w:rFonts w:ascii="Symbol" w:hAnsi="Symbol" w:hint="default"/>
      </w:rPr>
    </w:lvl>
    <w:lvl w:ilvl="4" w:tplc="180A0003" w:tentative="1">
      <w:start w:val="1"/>
      <w:numFmt w:val="bullet"/>
      <w:lvlText w:val="o"/>
      <w:lvlJc w:val="left"/>
      <w:pPr>
        <w:ind w:left="4320" w:hanging="360"/>
      </w:pPr>
      <w:rPr>
        <w:rFonts w:ascii="Courier New" w:hAnsi="Courier New" w:cs="Courier New" w:hint="default"/>
      </w:rPr>
    </w:lvl>
    <w:lvl w:ilvl="5" w:tplc="180A0005" w:tentative="1">
      <w:start w:val="1"/>
      <w:numFmt w:val="bullet"/>
      <w:lvlText w:val=""/>
      <w:lvlJc w:val="left"/>
      <w:pPr>
        <w:ind w:left="5040" w:hanging="360"/>
      </w:pPr>
      <w:rPr>
        <w:rFonts w:ascii="Wingdings" w:hAnsi="Wingdings" w:hint="default"/>
      </w:rPr>
    </w:lvl>
    <w:lvl w:ilvl="6" w:tplc="180A0001" w:tentative="1">
      <w:start w:val="1"/>
      <w:numFmt w:val="bullet"/>
      <w:lvlText w:val=""/>
      <w:lvlJc w:val="left"/>
      <w:pPr>
        <w:ind w:left="5760" w:hanging="360"/>
      </w:pPr>
      <w:rPr>
        <w:rFonts w:ascii="Symbol" w:hAnsi="Symbol" w:hint="default"/>
      </w:rPr>
    </w:lvl>
    <w:lvl w:ilvl="7" w:tplc="180A0003" w:tentative="1">
      <w:start w:val="1"/>
      <w:numFmt w:val="bullet"/>
      <w:lvlText w:val="o"/>
      <w:lvlJc w:val="left"/>
      <w:pPr>
        <w:ind w:left="6480" w:hanging="360"/>
      </w:pPr>
      <w:rPr>
        <w:rFonts w:ascii="Courier New" w:hAnsi="Courier New" w:cs="Courier New" w:hint="default"/>
      </w:rPr>
    </w:lvl>
    <w:lvl w:ilvl="8" w:tplc="180A0005" w:tentative="1">
      <w:start w:val="1"/>
      <w:numFmt w:val="bullet"/>
      <w:lvlText w:val=""/>
      <w:lvlJc w:val="left"/>
      <w:pPr>
        <w:ind w:left="7200" w:hanging="360"/>
      </w:pPr>
      <w:rPr>
        <w:rFonts w:ascii="Wingdings" w:hAnsi="Wingdings" w:hint="default"/>
      </w:rPr>
    </w:lvl>
  </w:abstractNum>
  <w:abstractNum w:abstractNumId="37" w15:restartNumberingAfterBreak="0">
    <w:nsid w:val="30FE413B"/>
    <w:multiLevelType w:val="hybridMultilevel"/>
    <w:tmpl w:val="5E1A8A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442E215A">
      <w:start w:val="1"/>
      <w:numFmt w:val="lowerRoman"/>
      <w:lvlText w:val="%3."/>
      <w:lvlJc w:val="right"/>
      <w:pPr>
        <w:ind w:left="2160" w:hanging="180"/>
      </w:pPr>
      <w:rPr>
        <w:b w:val="0"/>
        <w:bCs/>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1083472"/>
    <w:multiLevelType w:val="hybridMultilevel"/>
    <w:tmpl w:val="9E2468B6"/>
    <w:lvl w:ilvl="0" w:tplc="6E1CAD38">
      <w:start w:val="1"/>
      <w:numFmt w:val="lowerLetter"/>
      <w:lvlText w:val="%1."/>
      <w:lvlJc w:val="left"/>
      <w:pPr>
        <w:ind w:left="769" w:hanging="209"/>
      </w:pPr>
      <w:rPr>
        <w:rFonts w:ascii="Times New Roman" w:eastAsia="Times New Roman" w:hAnsi="Times New Roman" w:hint="default"/>
        <w:sz w:val="22"/>
        <w:szCs w:val="22"/>
      </w:rPr>
    </w:lvl>
    <w:lvl w:ilvl="1" w:tplc="A12EE508">
      <w:start w:val="1"/>
      <w:numFmt w:val="decimal"/>
      <w:lvlText w:val="%2."/>
      <w:lvlJc w:val="left"/>
      <w:pPr>
        <w:ind w:left="901" w:hanging="361"/>
      </w:pPr>
      <w:rPr>
        <w:rFonts w:ascii="Calibri" w:eastAsia="Arial" w:hAnsi="Calibri" w:cs="Calibri" w:hint="default"/>
        <w:spacing w:val="-1"/>
        <w:sz w:val="22"/>
        <w:szCs w:val="22"/>
      </w:rPr>
    </w:lvl>
    <w:lvl w:ilvl="2" w:tplc="B41ADC26">
      <w:start w:val="1"/>
      <w:numFmt w:val="bullet"/>
      <w:lvlText w:val="o"/>
      <w:lvlJc w:val="left"/>
      <w:pPr>
        <w:ind w:left="1756" w:hanging="360"/>
      </w:pPr>
      <w:rPr>
        <w:rFonts w:ascii="Courier New" w:eastAsia="Courier New" w:hAnsi="Courier New" w:hint="default"/>
        <w:sz w:val="22"/>
        <w:szCs w:val="22"/>
      </w:rPr>
    </w:lvl>
    <w:lvl w:ilvl="3" w:tplc="37E0EA18">
      <w:start w:val="1"/>
      <w:numFmt w:val="bullet"/>
      <w:lvlText w:val="•"/>
      <w:lvlJc w:val="left"/>
      <w:pPr>
        <w:ind w:left="2914" w:hanging="360"/>
      </w:pPr>
      <w:rPr>
        <w:rFonts w:hint="default"/>
      </w:rPr>
    </w:lvl>
    <w:lvl w:ilvl="4" w:tplc="3B22F312">
      <w:start w:val="1"/>
      <w:numFmt w:val="bullet"/>
      <w:lvlText w:val="•"/>
      <w:lvlJc w:val="left"/>
      <w:pPr>
        <w:ind w:left="4072" w:hanging="360"/>
      </w:pPr>
      <w:rPr>
        <w:rFonts w:hint="default"/>
      </w:rPr>
    </w:lvl>
    <w:lvl w:ilvl="5" w:tplc="B122D0B0">
      <w:start w:val="1"/>
      <w:numFmt w:val="bullet"/>
      <w:lvlText w:val="•"/>
      <w:lvlJc w:val="left"/>
      <w:pPr>
        <w:ind w:left="5230" w:hanging="360"/>
      </w:pPr>
      <w:rPr>
        <w:rFonts w:hint="default"/>
      </w:rPr>
    </w:lvl>
    <w:lvl w:ilvl="6" w:tplc="7FAE9F44">
      <w:start w:val="1"/>
      <w:numFmt w:val="bullet"/>
      <w:lvlText w:val="•"/>
      <w:lvlJc w:val="left"/>
      <w:pPr>
        <w:ind w:left="6388" w:hanging="360"/>
      </w:pPr>
      <w:rPr>
        <w:rFonts w:hint="default"/>
      </w:rPr>
    </w:lvl>
    <w:lvl w:ilvl="7" w:tplc="7828FF2A">
      <w:start w:val="1"/>
      <w:numFmt w:val="bullet"/>
      <w:lvlText w:val="•"/>
      <w:lvlJc w:val="left"/>
      <w:pPr>
        <w:ind w:left="7546" w:hanging="360"/>
      </w:pPr>
      <w:rPr>
        <w:rFonts w:hint="default"/>
      </w:rPr>
    </w:lvl>
    <w:lvl w:ilvl="8" w:tplc="B1D256E6">
      <w:start w:val="1"/>
      <w:numFmt w:val="bullet"/>
      <w:lvlText w:val="•"/>
      <w:lvlJc w:val="left"/>
      <w:pPr>
        <w:ind w:left="8704" w:hanging="360"/>
      </w:pPr>
      <w:rPr>
        <w:rFonts w:hint="default"/>
      </w:rPr>
    </w:lvl>
  </w:abstractNum>
  <w:abstractNum w:abstractNumId="39" w15:restartNumberingAfterBreak="0">
    <w:nsid w:val="32203A96"/>
    <w:multiLevelType w:val="multilevel"/>
    <w:tmpl w:val="00540308"/>
    <w:lvl w:ilvl="0">
      <w:start w:val="1"/>
      <w:numFmt w:val="bullet"/>
      <w:lvlText w:val=""/>
      <w:lvlJc w:val="left"/>
      <w:pPr>
        <w:tabs>
          <w:tab w:val="num" w:pos="720"/>
        </w:tabs>
        <w:ind w:left="720" w:hanging="360"/>
      </w:pPr>
      <w:rPr>
        <w:rFonts w:ascii="Symbol" w:hAnsi="Symbol" w:hint="default"/>
        <w:sz w:val="20"/>
      </w:rPr>
    </w:lvl>
    <w:lvl w:ilvl="1">
      <w:start w:val="7"/>
      <w:numFmt w:val="decimal"/>
      <w:lvlText w:val="%2."/>
      <w:lvlJc w:val="left"/>
      <w:pPr>
        <w:ind w:left="1440" w:hanging="360"/>
      </w:pPr>
      <w:rPr>
        <w:rFonts w:hint="default"/>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34A01C02"/>
    <w:multiLevelType w:val="multilevel"/>
    <w:tmpl w:val="37423E20"/>
    <w:lvl w:ilvl="0">
      <w:start w:val="2"/>
      <w:numFmt w:val="decimal"/>
      <w:lvlText w:val="%1"/>
      <w:lvlJc w:val="left"/>
      <w:pPr>
        <w:ind w:left="1122" w:hanging="708"/>
      </w:pPr>
      <w:rPr>
        <w:rFonts w:hint="default"/>
        <w:lang w:val="es-ES" w:eastAsia="en-US" w:bidi="ar-SA"/>
      </w:rPr>
    </w:lvl>
    <w:lvl w:ilvl="1">
      <w:start w:val="1"/>
      <w:numFmt w:val="lowerLetter"/>
      <w:lvlText w:val="%2."/>
      <w:lvlJc w:val="left"/>
      <w:pPr>
        <w:ind w:left="774" w:hanging="360"/>
      </w:pPr>
    </w:lvl>
    <w:lvl w:ilvl="2">
      <w:numFmt w:val="bullet"/>
      <w:lvlText w:val=""/>
      <w:lvlJc w:val="left"/>
      <w:pPr>
        <w:ind w:left="1467" w:hanging="360"/>
      </w:pPr>
      <w:rPr>
        <w:rFonts w:ascii="Symbol" w:eastAsia="Symbol" w:hAnsi="Symbol" w:cs="Symbol" w:hint="default"/>
        <w:w w:val="100"/>
        <w:sz w:val="22"/>
        <w:szCs w:val="22"/>
        <w:lang w:val="es-ES" w:eastAsia="en-US" w:bidi="ar-SA"/>
      </w:rPr>
    </w:lvl>
    <w:lvl w:ilvl="3">
      <w:numFmt w:val="bullet"/>
      <w:lvlText w:val="•"/>
      <w:lvlJc w:val="left"/>
      <w:pPr>
        <w:ind w:left="3457" w:hanging="360"/>
      </w:pPr>
      <w:rPr>
        <w:rFonts w:hint="default"/>
        <w:lang w:val="es-ES" w:eastAsia="en-US" w:bidi="ar-SA"/>
      </w:rPr>
    </w:lvl>
    <w:lvl w:ilvl="4">
      <w:numFmt w:val="bullet"/>
      <w:lvlText w:val="•"/>
      <w:lvlJc w:val="left"/>
      <w:pPr>
        <w:ind w:left="4456" w:hanging="360"/>
      </w:pPr>
      <w:rPr>
        <w:rFonts w:hint="default"/>
        <w:lang w:val="es-ES" w:eastAsia="en-US" w:bidi="ar-SA"/>
      </w:rPr>
    </w:lvl>
    <w:lvl w:ilvl="5">
      <w:numFmt w:val="bullet"/>
      <w:lvlText w:val="•"/>
      <w:lvlJc w:val="left"/>
      <w:pPr>
        <w:ind w:left="5455" w:hanging="360"/>
      </w:pPr>
      <w:rPr>
        <w:rFonts w:hint="default"/>
        <w:lang w:val="es-ES" w:eastAsia="en-US" w:bidi="ar-SA"/>
      </w:rPr>
    </w:lvl>
    <w:lvl w:ilvl="6">
      <w:numFmt w:val="bullet"/>
      <w:lvlText w:val="•"/>
      <w:lvlJc w:val="left"/>
      <w:pPr>
        <w:ind w:left="6454" w:hanging="360"/>
      </w:pPr>
      <w:rPr>
        <w:rFonts w:hint="default"/>
        <w:lang w:val="es-ES" w:eastAsia="en-US" w:bidi="ar-SA"/>
      </w:rPr>
    </w:lvl>
    <w:lvl w:ilvl="7">
      <w:numFmt w:val="bullet"/>
      <w:lvlText w:val="•"/>
      <w:lvlJc w:val="left"/>
      <w:pPr>
        <w:ind w:left="7453" w:hanging="360"/>
      </w:pPr>
      <w:rPr>
        <w:rFonts w:hint="default"/>
        <w:lang w:val="es-ES" w:eastAsia="en-US" w:bidi="ar-SA"/>
      </w:rPr>
    </w:lvl>
    <w:lvl w:ilvl="8">
      <w:numFmt w:val="bullet"/>
      <w:lvlText w:val="•"/>
      <w:lvlJc w:val="left"/>
      <w:pPr>
        <w:ind w:left="8451" w:hanging="360"/>
      </w:pPr>
      <w:rPr>
        <w:rFonts w:hint="default"/>
        <w:lang w:val="es-ES" w:eastAsia="en-US" w:bidi="ar-SA"/>
      </w:rPr>
    </w:lvl>
  </w:abstractNum>
  <w:abstractNum w:abstractNumId="41" w15:restartNumberingAfterBreak="0">
    <w:nsid w:val="35675F13"/>
    <w:multiLevelType w:val="hybridMultilevel"/>
    <w:tmpl w:val="6F0A470E"/>
    <w:lvl w:ilvl="0" w:tplc="180A0001">
      <w:start w:val="1"/>
      <w:numFmt w:val="bullet"/>
      <w:lvlText w:val=""/>
      <w:lvlJc w:val="left"/>
      <w:pPr>
        <w:ind w:left="720" w:hanging="360"/>
      </w:pPr>
      <w:rPr>
        <w:rFonts w:ascii="Symbol" w:hAnsi="Symbol"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42" w15:restartNumberingAfterBreak="0">
    <w:nsid w:val="3603468B"/>
    <w:multiLevelType w:val="hybridMultilevel"/>
    <w:tmpl w:val="265E2964"/>
    <w:lvl w:ilvl="0" w:tplc="180A0001">
      <w:start w:val="1"/>
      <w:numFmt w:val="bullet"/>
      <w:lvlText w:val=""/>
      <w:lvlJc w:val="left"/>
      <w:pPr>
        <w:ind w:left="720" w:hanging="360"/>
      </w:pPr>
      <w:rPr>
        <w:rFonts w:ascii="Symbol" w:hAnsi="Symbol"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43" w15:restartNumberingAfterBreak="0">
    <w:nsid w:val="3608040F"/>
    <w:multiLevelType w:val="hybridMultilevel"/>
    <w:tmpl w:val="C1C07F94"/>
    <w:lvl w:ilvl="0" w:tplc="A81CC01E">
      <w:start w:val="1"/>
      <w:numFmt w:val="decimal"/>
      <w:lvlText w:val="%1."/>
      <w:lvlJc w:val="left"/>
      <w:pPr>
        <w:ind w:left="431" w:hanging="360"/>
      </w:pPr>
      <w:rPr>
        <w:rFonts w:hint="default"/>
        <w:b/>
      </w:rPr>
    </w:lvl>
    <w:lvl w:ilvl="1" w:tplc="180A0019" w:tentative="1">
      <w:start w:val="1"/>
      <w:numFmt w:val="lowerLetter"/>
      <w:lvlText w:val="%2."/>
      <w:lvlJc w:val="left"/>
      <w:pPr>
        <w:ind w:left="1151" w:hanging="360"/>
      </w:pPr>
    </w:lvl>
    <w:lvl w:ilvl="2" w:tplc="180A001B" w:tentative="1">
      <w:start w:val="1"/>
      <w:numFmt w:val="lowerRoman"/>
      <w:lvlText w:val="%3."/>
      <w:lvlJc w:val="right"/>
      <w:pPr>
        <w:ind w:left="1871" w:hanging="180"/>
      </w:pPr>
    </w:lvl>
    <w:lvl w:ilvl="3" w:tplc="180A000F" w:tentative="1">
      <w:start w:val="1"/>
      <w:numFmt w:val="decimal"/>
      <w:lvlText w:val="%4."/>
      <w:lvlJc w:val="left"/>
      <w:pPr>
        <w:ind w:left="2591" w:hanging="360"/>
      </w:pPr>
    </w:lvl>
    <w:lvl w:ilvl="4" w:tplc="180A0019" w:tentative="1">
      <w:start w:val="1"/>
      <w:numFmt w:val="lowerLetter"/>
      <w:lvlText w:val="%5."/>
      <w:lvlJc w:val="left"/>
      <w:pPr>
        <w:ind w:left="3311" w:hanging="360"/>
      </w:pPr>
    </w:lvl>
    <w:lvl w:ilvl="5" w:tplc="180A001B" w:tentative="1">
      <w:start w:val="1"/>
      <w:numFmt w:val="lowerRoman"/>
      <w:lvlText w:val="%6."/>
      <w:lvlJc w:val="right"/>
      <w:pPr>
        <w:ind w:left="4031" w:hanging="180"/>
      </w:pPr>
    </w:lvl>
    <w:lvl w:ilvl="6" w:tplc="180A000F" w:tentative="1">
      <w:start w:val="1"/>
      <w:numFmt w:val="decimal"/>
      <w:lvlText w:val="%7."/>
      <w:lvlJc w:val="left"/>
      <w:pPr>
        <w:ind w:left="4751" w:hanging="360"/>
      </w:pPr>
    </w:lvl>
    <w:lvl w:ilvl="7" w:tplc="180A0019" w:tentative="1">
      <w:start w:val="1"/>
      <w:numFmt w:val="lowerLetter"/>
      <w:lvlText w:val="%8."/>
      <w:lvlJc w:val="left"/>
      <w:pPr>
        <w:ind w:left="5471" w:hanging="360"/>
      </w:pPr>
    </w:lvl>
    <w:lvl w:ilvl="8" w:tplc="180A001B" w:tentative="1">
      <w:start w:val="1"/>
      <w:numFmt w:val="lowerRoman"/>
      <w:lvlText w:val="%9."/>
      <w:lvlJc w:val="right"/>
      <w:pPr>
        <w:ind w:left="6191" w:hanging="180"/>
      </w:pPr>
    </w:lvl>
  </w:abstractNum>
  <w:abstractNum w:abstractNumId="44" w15:restartNumberingAfterBreak="0">
    <w:nsid w:val="370C0191"/>
    <w:multiLevelType w:val="multilevel"/>
    <w:tmpl w:val="37423E20"/>
    <w:lvl w:ilvl="0">
      <w:start w:val="2"/>
      <w:numFmt w:val="decimal"/>
      <w:lvlText w:val="%1"/>
      <w:lvlJc w:val="left"/>
      <w:pPr>
        <w:ind w:left="1122" w:hanging="708"/>
      </w:pPr>
      <w:rPr>
        <w:rFonts w:hint="default"/>
        <w:lang w:val="es-ES" w:eastAsia="en-US" w:bidi="ar-SA"/>
      </w:rPr>
    </w:lvl>
    <w:lvl w:ilvl="1">
      <w:start w:val="1"/>
      <w:numFmt w:val="lowerLetter"/>
      <w:lvlText w:val="%2."/>
      <w:lvlJc w:val="left"/>
      <w:pPr>
        <w:ind w:left="774" w:hanging="360"/>
      </w:pPr>
    </w:lvl>
    <w:lvl w:ilvl="2">
      <w:numFmt w:val="bullet"/>
      <w:lvlText w:val=""/>
      <w:lvlJc w:val="left"/>
      <w:pPr>
        <w:ind w:left="1467" w:hanging="360"/>
      </w:pPr>
      <w:rPr>
        <w:rFonts w:ascii="Symbol" w:eastAsia="Symbol" w:hAnsi="Symbol" w:cs="Symbol" w:hint="default"/>
        <w:w w:val="100"/>
        <w:sz w:val="22"/>
        <w:szCs w:val="22"/>
        <w:lang w:val="es-ES" w:eastAsia="en-US" w:bidi="ar-SA"/>
      </w:rPr>
    </w:lvl>
    <w:lvl w:ilvl="3">
      <w:numFmt w:val="bullet"/>
      <w:lvlText w:val="•"/>
      <w:lvlJc w:val="left"/>
      <w:pPr>
        <w:ind w:left="3457" w:hanging="360"/>
      </w:pPr>
      <w:rPr>
        <w:rFonts w:hint="default"/>
        <w:lang w:val="es-ES" w:eastAsia="en-US" w:bidi="ar-SA"/>
      </w:rPr>
    </w:lvl>
    <w:lvl w:ilvl="4">
      <w:numFmt w:val="bullet"/>
      <w:lvlText w:val="•"/>
      <w:lvlJc w:val="left"/>
      <w:pPr>
        <w:ind w:left="4456" w:hanging="360"/>
      </w:pPr>
      <w:rPr>
        <w:rFonts w:hint="default"/>
        <w:lang w:val="es-ES" w:eastAsia="en-US" w:bidi="ar-SA"/>
      </w:rPr>
    </w:lvl>
    <w:lvl w:ilvl="5">
      <w:numFmt w:val="bullet"/>
      <w:lvlText w:val="•"/>
      <w:lvlJc w:val="left"/>
      <w:pPr>
        <w:ind w:left="5455" w:hanging="360"/>
      </w:pPr>
      <w:rPr>
        <w:rFonts w:hint="default"/>
        <w:lang w:val="es-ES" w:eastAsia="en-US" w:bidi="ar-SA"/>
      </w:rPr>
    </w:lvl>
    <w:lvl w:ilvl="6">
      <w:numFmt w:val="bullet"/>
      <w:lvlText w:val="•"/>
      <w:lvlJc w:val="left"/>
      <w:pPr>
        <w:ind w:left="6454" w:hanging="360"/>
      </w:pPr>
      <w:rPr>
        <w:rFonts w:hint="default"/>
        <w:lang w:val="es-ES" w:eastAsia="en-US" w:bidi="ar-SA"/>
      </w:rPr>
    </w:lvl>
    <w:lvl w:ilvl="7">
      <w:numFmt w:val="bullet"/>
      <w:lvlText w:val="•"/>
      <w:lvlJc w:val="left"/>
      <w:pPr>
        <w:ind w:left="7453" w:hanging="360"/>
      </w:pPr>
      <w:rPr>
        <w:rFonts w:hint="default"/>
        <w:lang w:val="es-ES" w:eastAsia="en-US" w:bidi="ar-SA"/>
      </w:rPr>
    </w:lvl>
    <w:lvl w:ilvl="8">
      <w:numFmt w:val="bullet"/>
      <w:lvlText w:val="•"/>
      <w:lvlJc w:val="left"/>
      <w:pPr>
        <w:ind w:left="8451" w:hanging="360"/>
      </w:pPr>
      <w:rPr>
        <w:rFonts w:hint="default"/>
        <w:lang w:val="es-ES" w:eastAsia="en-US" w:bidi="ar-SA"/>
      </w:rPr>
    </w:lvl>
  </w:abstractNum>
  <w:abstractNum w:abstractNumId="45" w15:restartNumberingAfterBreak="0">
    <w:nsid w:val="373404F6"/>
    <w:multiLevelType w:val="multilevel"/>
    <w:tmpl w:val="F8C41626"/>
    <w:lvl w:ilvl="0">
      <w:start w:val="1"/>
      <w:numFmt w:val="decimal"/>
      <w:lvlText w:val="%1."/>
      <w:lvlJc w:val="left"/>
      <w:pPr>
        <w:ind w:left="720" w:hanging="360"/>
      </w:pPr>
      <w:rPr>
        <w:rFonts w:hint="default"/>
      </w:rPr>
    </w:lvl>
    <w:lvl w:ilvl="1">
      <w:start w:val="1"/>
      <w:numFmt w:val="decimal"/>
      <w:isLgl/>
      <w:lvlText w:val="%1.%2."/>
      <w:lvlJc w:val="left"/>
      <w:pPr>
        <w:ind w:left="2250" w:hanging="360"/>
      </w:pPr>
      <w:rPr>
        <w:rFonts w:hint="default"/>
        <w:b/>
      </w:rPr>
    </w:lvl>
    <w:lvl w:ilvl="2">
      <w:start w:val="1"/>
      <w:numFmt w:val="decimal"/>
      <w:isLgl/>
      <w:lvlText w:val="%1.%2.%3."/>
      <w:lvlJc w:val="left"/>
      <w:pPr>
        <w:ind w:left="4140" w:hanging="720"/>
      </w:pPr>
      <w:rPr>
        <w:rFonts w:hint="default"/>
        <w:b/>
      </w:rPr>
    </w:lvl>
    <w:lvl w:ilvl="3">
      <w:start w:val="1"/>
      <w:numFmt w:val="decimal"/>
      <w:isLgl/>
      <w:lvlText w:val="%1.%2.%3.%4."/>
      <w:lvlJc w:val="left"/>
      <w:pPr>
        <w:ind w:left="5670" w:hanging="720"/>
      </w:pPr>
      <w:rPr>
        <w:rFonts w:hint="default"/>
        <w:b/>
      </w:rPr>
    </w:lvl>
    <w:lvl w:ilvl="4">
      <w:start w:val="1"/>
      <w:numFmt w:val="decimal"/>
      <w:isLgl/>
      <w:lvlText w:val="%1.%2.%3.%4.%5."/>
      <w:lvlJc w:val="left"/>
      <w:pPr>
        <w:ind w:left="7560" w:hanging="1080"/>
      </w:pPr>
      <w:rPr>
        <w:rFonts w:hint="default"/>
        <w:b/>
      </w:rPr>
    </w:lvl>
    <w:lvl w:ilvl="5">
      <w:start w:val="1"/>
      <w:numFmt w:val="decimal"/>
      <w:isLgl/>
      <w:lvlText w:val="%1.%2.%3.%4.%5.%6."/>
      <w:lvlJc w:val="left"/>
      <w:pPr>
        <w:ind w:left="9090" w:hanging="1080"/>
      </w:pPr>
      <w:rPr>
        <w:rFonts w:hint="default"/>
        <w:b/>
      </w:rPr>
    </w:lvl>
    <w:lvl w:ilvl="6">
      <w:start w:val="1"/>
      <w:numFmt w:val="decimal"/>
      <w:isLgl/>
      <w:lvlText w:val="%1.%2.%3.%4.%5.%6.%7."/>
      <w:lvlJc w:val="left"/>
      <w:pPr>
        <w:ind w:left="10980" w:hanging="1440"/>
      </w:pPr>
      <w:rPr>
        <w:rFonts w:hint="default"/>
        <w:b/>
      </w:rPr>
    </w:lvl>
    <w:lvl w:ilvl="7">
      <w:start w:val="1"/>
      <w:numFmt w:val="decimal"/>
      <w:isLgl/>
      <w:lvlText w:val="%1.%2.%3.%4.%5.%6.%7.%8."/>
      <w:lvlJc w:val="left"/>
      <w:pPr>
        <w:ind w:left="12510" w:hanging="1440"/>
      </w:pPr>
      <w:rPr>
        <w:rFonts w:hint="default"/>
        <w:b/>
      </w:rPr>
    </w:lvl>
    <w:lvl w:ilvl="8">
      <w:start w:val="1"/>
      <w:numFmt w:val="decimal"/>
      <w:isLgl/>
      <w:lvlText w:val="%1.%2.%3.%4.%5.%6.%7.%8.%9."/>
      <w:lvlJc w:val="left"/>
      <w:pPr>
        <w:ind w:left="14400" w:hanging="1800"/>
      </w:pPr>
      <w:rPr>
        <w:rFonts w:hint="default"/>
        <w:b/>
      </w:rPr>
    </w:lvl>
  </w:abstractNum>
  <w:abstractNum w:abstractNumId="46" w15:restartNumberingAfterBreak="0">
    <w:nsid w:val="37B716AB"/>
    <w:multiLevelType w:val="hybridMultilevel"/>
    <w:tmpl w:val="B0F67C2A"/>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47" w15:restartNumberingAfterBreak="0">
    <w:nsid w:val="38107129"/>
    <w:multiLevelType w:val="multilevel"/>
    <w:tmpl w:val="20640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94E2B4E"/>
    <w:multiLevelType w:val="hybridMultilevel"/>
    <w:tmpl w:val="2D7C7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3B0D22E2"/>
    <w:multiLevelType w:val="hybridMultilevel"/>
    <w:tmpl w:val="5900A8E6"/>
    <w:lvl w:ilvl="0" w:tplc="180A0019">
      <w:start w:val="1"/>
      <w:numFmt w:val="lowerLetter"/>
      <w:lvlText w:val="%1."/>
      <w:lvlJc w:val="left"/>
      <w:pPr>
        <w:ind w:left="720" w:hanging="360"/>
      </w:pPr>
      <w:rPr>
        <w:rFonts w:hint="default"/>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50" w15:restartNumberingAfterBreak="0">
    <w:nsid w:val="3C6C2EF4"/>
    <w:multiLevelType w:val="hybridMultilevel"/>
    <w:tmpl w:val="3446DCEE"/>
    <w:lvl w:ilvl="0" w:tplc="4080CB06">
      <w:start w:val="1"/>
      <w:numFmt w:val="decimal"/>
      <w:lvlText w:val="1.%1"/>
      <w:lvlJc w:val="left"/>
      <w:pPr>
        <w:ind w:left="502" w:hanging="360"/>
      </w:pPr>
      <w:rPr>
        <w:rFonts w:hint="default"/>
        <w:b/>
        <w:bCs w:val="0"/>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41ED66AF"/>
    <w:multiLevelType w:val="multilevel"/>
    <w:tmpl w:val="37423E20"/>
    <w:lvl w:ilvl="0">
      <w:start w:val="2"/>
      <w:numFmt w:val="decimal"/>
      <w:lvlText w:val="%1"/>
      <w:lvlJc w:val="left"/>
      <w:pPr>
        <w:ind w:left="1122" w:hanging="708"/>
      </w:pPr>
      <w:rPr>
        <w:rFonts w:hint="default"/>
        <w:lang w:val="es-ES" w:eastAsia="en-US" w:bidi="ar-SA"/>
      </w:rPr>
    </w:lvl>
    <w:lvl w:ilvl="1">
      <w:start w:val="1"/>
      <w:numFmt w:val="lowerLetter"/>
      <w:lvlText w:val="%2."/>
      <w:lvlJc w:val="left"/>
      <w:pPr>
        <w:ind w:left="774" w:hanging="360"/>
      </w:pPr>
    </w:lvl>
    <w:lvl w:ilvl="2">
      <w:numFmt w:val="bullet"/>
      <w:lvlText w:val=""/>
      <w:lvlJc w:val="left"/>
      <w:pPr>
        <w:ind w:left="1467" w:hanging="360"/>
      </w:pPr>
      <w:rPr>
        <w:rFonts w:ascii="Symbol" w:eastAsia="Symbol" w:hAnsi="Symbol" w:cs="Symbol" w:hint="default"/>
        <w:w w:val="100"/>
        <w:sz w:val="22"/>
        <w:szCs w:val="22"/>
        <w:lang w:val="es-ES" w:eastAsia="en-US" w:bidi="ar-SA"/>
      </w:rPr>
    </w:lvl>
    <w:lvl w:ilvl="3">
      <w:numFmt w:val="bullet"/>
      <w:lvlText w:val="•"/>
      <w:lvlJc w:val="left"/>
      <w:pPr>
        <w:ind w:left="3457" w:hanging="360"/>
      </w:pPr>
      <w:rPr>
        <w:rFonts w:hint="default"/>
        <w:lang w:val="es-ES" w:eastAsia="en-US" w:bidi="ar-SA"/>
      </w:rPr>
    </w:lvl>
    <w:lvl w:ilvl="4">
      <w:numFmt w:val="bullet"/>
      <w:lvlText w:val="•"/>
      <w:lvlJc w:val="left"/>
      <w:pPr>
        <w:ind w:left="4456" w:hanging="360"/>
      </w:pPr>
      <w:rPr>
        <w:rFonts w:hint="default"/>
        <w:lang w:val="es-ES" w:eastAsia="en-US" w:bidi="ar-SA"/>
      </w:rPr>
    </w:lvl>
    <w:lvl w:ilvl="5">
      <w:numFmt w:val="bullet"/>
      <w:lvlText w:val="•"/>
      <w:lvlJc w:val="left"/>
      <w:pPr>
        <w:ind w:left="5455" w:hanging="360"/>
      </w:pPr>
      <w:rPr>
        <w:rFonts w:hint="default"/>
        <w:lang w:val="es-ES" w:eastAsia="en-US" w:bidi="ar-SA"/>
      </w:rPr>
    </w:lvl>
    <w:lvl w:ilvl="6">
      <w:numFmt w:val="bullet"/>
      <w:lvlText w:val="•"/>
      <w:lvlJc w:val="left"/>
      <w:pPr>
        <w:ind w:left="6454" w:hanging="360"/>
      </w:pPr>
      <w:rPr>
        <w:rFonts w:hint="default"/>
        <w:lang w:val="es-ES" w:eastAsia="en-US" w:bidi="ar-SA"/>
      </w:rPr>
    </w:lvl>
    <w:lvl w:ilvl="7">
      <w:numFmt w:val="bullet"/>
      <w:lvlText w:val="•"/>
      <w:lvlJc w:val="left"/>
      <w:pPr>
        <w:ind w:left="7453" w:hanging="360"/>
      </w:pPr>
      <w:rPr>
        <w:rFonts w:hint="default"/>
        <w:lang w:val="es-ES" w:eastAsia="en-US" w:bidi="ar-SA"/>
      </w:rPr>
    </w:lvl>
    <w:lvl w:ilvl="8">
      <w:numFmt w:val="bullet"/>
      <w:lvlText w:val="•"/>
      <w:lvlJc w:val="left"/>
      <w:pPr>
        <w:ind w:left="8451" w:hanging="360"/>
      </w:pPr>
      <w:rPr>
        <w:rFonts w:hint="default"/>
        <w:lang w:val="es-ES" w:eastAsia="en-US" w:bidi="ar-SA"/>
      </w:rPr>
    </w:lvl>
  </w:abstractNum>
  <w:abstractNum w:abstractNumId="52" w15:restartNumberingAfterBreak="0">
    <w:nsid w:val="47C754D6"/>
    <w:multiLevelType w:val="hybridMultilevel"/>
    <w:tmpl w:val="3D6A7324"/>
    <w:lvl w:ilvl="0" w:tplc="0409000F">
      <w:start w:val="1"/>
      <w:numFmt w:val="decimal"/>
      <w:lvlText w:val="%1."/>
      <w:lvlJc w:val="left"/>
      <w:pPr>
        <w:ind w:left="538" w:hanging="430"/>
      </w:pPr>
      <w:rPr>
        <w:rFonts w:hint="default"/>
        <w:spacing w:val="-1"/>
        <w:w w:val="100"/>
        <w:sz w:val="22"/>
        <w:szCs w:val="22"/>
        <w:lang w:val="es-ES" w:eastAsia="en-US" w:bidi="ar-SA"/>
      </w:rPr>
    </w:lvl>
    <w:lvl w:ilvl="1" w:tplc="FFFFFFFF">
      <w:numFmt w:val="bullet"/>
      <w:lvlText w:val="•"/>
      <w:lvlJc w:val="left"/>
      <w:pPr>
        <w:ind w:left="1530" w:hanging="430"/>
      </w:pPr>
      <w:rPr>
        <w:rFonts w:hint="default"/>
        <w:lang w:val="es-ES" w:eastAsia="en-US" w:bidi="ar-SA"/>
      </w:rPr>
    </w:lvl>
    <w:lvl w:ilvl="2" w:tplc="FFFFFFFF">
      <w:numFmt w:val="bullet"/>
      <w:lvlText w:val="•"/>
      <w:lvlJc w:val="left"/>
      <w:pPr>
        <w:ind w:left="2521" w:hanging="430"/>
      </w:pPr>
      <w:rPr>
        <w:rFonts w:hint="default"/>
        <w:lang w:val="es-ES" w:eastAsia="en-US" w:bidi="ar-SA"/>
      </w:rPr>
    </w:lvl>
    <w:lvl w:ilvl="3" w:tplc="FFFFFFFF">
      <w:numFmt w:val="bullet"/>
      <w:lvlText w:val="•"/>
      <w:lvlJc w:val="left"/>
      <w:pPr>
        <w:ind w:left="3512" w:hanging="430"/>
      </w:pPr>
      <w:rPr>
        <w:rFonts w:hint="default"/>
        <w:lang w:val="es-ES" w:eastAsia="en-US" w:bidi="ar-SA"/>
      </w:rPr>
    </w:lvl>
    <w:lvl w:ilvl="4" w:tplc="FFFFFFFF">
      <w:numFmt w:val="bullet"/>
      <w:lvlText w:val="•"/>
      <w:lvlJc w:val="left"/>
      <w:pPr>
        <w:ind w:left="4503" w:hanging="430"/>
      </w:pPr>
      <w:rPr>
        <w:rFonts w:hint="default"/>
        <w:lang w:val="es-ES" w:eastAsia="en-US" w:bidi="ar-SA"/>
      </w:rPr>
    </w:lvl>
    <w:lvl w:ilvl="5" w:tplc="FFFFFFFF">
      <w:numFmt w:val="bullet"/>
      <w:lvlText w:val="•"/>
      <w:lvlJc w:val="left"/>
      <w:pPr>
        <w:ind w:left="5494" w:hanging="430"/>
      </w:pPr>
      <w:rPr>
        <w:rFonts w:hint="default"/>
        <w:lang w:val="es-ES" w:eastAsia="en-US" w:bidi="ar-SA"/>
      </w:rPr>
    </w:lvl>
    <w:lvl w:ilvl="6" w:tplc="FFFFFFFF">
      <w:numFmt w:val="bullet"/>
      <w:lvlText w:val="•"/>
      <w:lvlJc w:val="left"/>
      <w:pPr>
        <w:ind w:left="6485" w:hanging="430"/>
      </w:pPr>
      <w:rPr>
        <w:rFonts w:hint="default"/>
        <w:lang w:val="es-ES" w:eastAsia="en-US" w:bidi="ar-SA"/>
      </w:rPr>
    </w:lvl>
    <w:lvl w:ilvl="7" w:tplc="FFFFFFFF">
      <w:numFmt w:val="bullet"/>
      <w:lvlText w:val="•"/>
      <w:lvlJc w:val="left"/>
      <w:pPr>
        <w:ind w:left="7476" w:hanging="430"/>
      </w:pPr>
      <w:rPr>
        <w:rFonts w:hint="default"/>
        <w:lang w:val="es-ES" w:eastAsia="en-US" w:bidi="ar-SA"/>
      </w:rPr>
    </w:lvl>
    <w:lvl w:ilvl="8" w:tplc="FFFFFFFF">
      <w:numFmt w:val="bullet"/>
      <w:lvlText w:val="•"/>
      <w:lvlJc w:val="left"/>
      <w:pPr>
        <w:ind w:left="8467" w:hanging="430"/>
      </w:pPr>
      <w:rPr>
        <w:rFonts w:hint="default"/>
        <w:lang w:val="es-ES" w:eastAsia="en-US" w:bidi="ar-SA"/>
      </w:rPr>
    </w:lvl>
  </w:abstractNum>
  <w:abstractNum w:abstractNumId="53" w15:restartNumberingAfterBreak="0">
    <w:nsid w:val="482167E4"/>
    <w:multiLevelType w:val="hybridMultilevel"/>
    <w:tmpl w:val="F9E69CC4"/>
    <w:lvl w:ilvl="0" w:tplc="540CA7EE">
      <w:start w:val="1"/>
      <w:numFmt w:val="decimal"/>
      <w:lvlText w:val="%1."/>
      <w:lvlJc w:val="left"/>
      <w:pPr>
        <w:ind w:left="927" w:hanging="360"/>
      </w:pPr>
      <w:rPr>
        <w:rFonts w:hint="default"/>
      </w:rPr>
    </w:lvl>
    <w:lvl w:ilvl="1" w:tplc="180A0019">
      <w:start w:val="1"/>
      <w:numFmt w:val="lowerLetter"/>
      <w:lvlText w:val="%2."/>
      <w:lvlJc w:val="left"/>
      <w:pPr>
        <w:ind w:left="1647" w:hanging="360"/>
      </w:pPr>
    </w:lvl>
    <w:lvl w:ilvl="2" w:tplc="180A001B">
      <w:start w:val="1"/>
      <w:numFmt w:val="lowerRoman"/>
      <w:lvlText w:val="%3."/>
      <w:lvlJc w:val="right"/>
      <w:pPr>
        <w:ind w:left="2367" w:hanging="180"/>
      </w:pPr>
    </w:lvl>
    <w:lvl w:ilvl="3" w:tplc="180A000F">
      <w:start w:val="1"/>
      <w:numFmt w:val="decimal"/>
      <w:lvlText w:val="%4."/>
      <w:lvlJc w:val="left"/>
      <w:pPr>
        <w:ind w:left="3087" w:hanging="360"/>
      </w:pPr>
    </w:lvl>
    <w:lvl w:ilvl="4" w:tplc="180A0019" w:tentative="1">
      <w:start w:val="1"/>
      <w:numFmt w:val="lowerLetter"/>
      <w:lvlText w:val="%5."/>
      <w:lvlJc w:val="left"/>
      <w:pPr>
        <w:ind w:left="3807" w:hanging="360"/>
      </w:pPr>
    </w:lvl>
    <w:lvl w:ilvl="5" w:tplc="180A001B" w:tentative="1">
      <w:start w:val="1"/>
      <w:numFmt w:val="lowerRoman"/>
      <w:lvlText w:val="%6."/>
      <w:lvlJc w:val="right"/>
      <w:pPr>
        <w:ind w:left="4527" w:hanging="180"/>
      </w:pPr>
    </w:lvl>
    <w:lvl w:ilvl="6" w:tplc="180A000F" w:tentative="1">
      <w:start w:val="1"/>
      <w:numFmt w:val="decimal"/>
      <w:lvlText w:val="%7."/>
      <w:lvlJc w:val="left"/>
      <w:pPr>
        <w:ind w:left="5247" w:hanging="360"/>
      </w:pPr>
    </w:lvl>
    <w:lvl w:ilvl="7" w:tplc="180A0019" w:tentative="1">
      <w:start w:val="1"/>
      <w:numFmt w:val="lowerLetter"/>
      <w:lvlText w:val="%8."/>
      <w:lvlJc w:val="left"/>
      <w:pPr>
        <w:ind w:left="5967" w:hanging="360"/>
      </w:pPr>
    </w:lvl>
    <w:lvl w:ilvl="8" w:tplc="180A001B" w:tentative="1">
      <w:start w:val="1"/>
      <w:numFmt w:val="lowerRoman"/>
      <w:lvlText w:val="%9."/>
      <w:lvlJc w:val="right"/>
      <w:pPr>
        <w:ind w:left="6687" w:hanging="180"/>
      </w:pPr>
    </w:lvl>
  </w:abstractNum>
  <w:abstractNum w:abstractNumId="54" w15:restartNumberingAfterBreak="0">
    <w:nsid w:val="48C6191C"/>
    <w:multiLevelType w:val="hybridMultilevel"/>
    <w:tmpl w:val="239A2856"/>
    <w:lvl w:ilvl="0" w:tplc="FFFFFFFF">
      <w:start w:val="1"/>
      <w:numFmt w:val="lowerLetter"/>
      <w:lvlText w:val="%1."/>
      <w:lvlJc w:val="left"/>
      <w:pPr>
        <w:ind w:left="1080" w:hanging="360"/>
      </w:pPr>
      <w:rPr>
        <w:b w:val="0"/>
        <w:bCs/>
      </w:rPr>
    </w:lvl>
    <w:lvl w:ilvl="1" w:tplc="FFFFFFFF">
      <w:start w:val="1"/>
      <w:numFmt w:val="bullet"/>
      <w:lvlText w:val=""/>
      <w:lvlJc w:val="left"/>
      <w:pPr>
        <w:ind w:left="720" w:hanging="360"/>
      </w:pPr>
      <w:rPr>
        <w:rFonts w:ascii="Symbol" w:hAnsi="Symbol" w:hint="default"/>
      </w:rPr>
    </w:lvl>
    <w:lvl w:ilvl="2" w:tplc="FFFFFFFF">
      <w:start w:val="1"/>
      <w:numFmt w:val="bullet"/>
      <w:lvlText w:val=""/>
      <w:lvlJc w:val="left"/>
      <w:pPr>
        <w:ind w:left="720" w:hanging="360"/>
      </w:pPr>
      <w:rPr>
        <w:rFonts w:ascii="Symbol" w:hAnsi="Symbol" w:hint="default"/>
      </w:rPr>
    </w:lvl>
    <w:lvl w:ilvl="3" w:tplc="04090001">
      <w:start w:val="1"/>
      <w:numFmt w:val="bullet"/>
      <w:lvlText w:val=""/>
      <w:lvlJc w:val="left"/>
      <w:pPr>
        <w:ind w:left="720" w:hanging="360"/>
      </w:pPr>
      <w:rPr>
        <w:rFonts w:ascii="Symbol" w:hAnsi="Symbol" w:hint="default"/>
      </w:rPr>
    </w:lvl>
    <w:lvl w:ilvl="4" w:tplc="E1701CE0">
      <w:start w:val="4"/>
      <w:numFmt w:val="upperRoman"/>
      <w:lvlText w:val="%5."/>
      <w:lvlJc w:val="left"/>
      <w:pPr>
        <w:ind w:left="4320" w:hanging="720"/>
      </w:pPr>
      <w:rPr>
        <w:rFonts w:ascii="Calibri" w:hAnsi="Calibri" w:cstheme="minorBidi" w:hint="default"/>
        <w:sz w:val="28"/>
      </w:rPr>
    </w:lvl>
    <w:lvl w:ilvl="5" w:tplc="FFFFFFFF">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5" w15:restartNumberingAfterBreak="0">
    <w:nsid w:val="4A387F29"/>
    <w:multiLevelType w:val="hybridMultilevel"/>
    <w:tmpl w:val="F1665F82"/>
    <w:lvl w:ilvl="0" w:tplc="0B54D928">
      <w:start w:val="1"/>
      <w:numFmt w:val="lowerLetter"/>
      <w:lvlText w:val="%1)"/>
      <w:lvlJc w:val="left"/>
      <w:pPr>
        <w:ind w:left="2008" w:hanging="360"/>
      </w:pPr>
      <w:rPr>
        <w:rFonts w:asciiTheme="minorHAnsi" w:eastAsia="Times New Roman" w:hAnsiTheme="minorHAnsi" w:cstheme="minorHAnsi"/>
      </w:rPr>
    </w:lvl>
    <w:lvl w:ilvl="1" w:tplc="0C0A0003" w:tentative="1">
      <w:start w:val="1"/>
      <w:numFmt w:val="bullet"/>
      <w:lvlText w:val="o"/>
      <w:lvlJc w:val="left"/>
      <w:pPr>
        <w:ind w:left="2728" w:hanging="360"/>
      </w:pPr>
      <w:rPr>
        <w:rFonts w:ascii="Courier New" w:hAnsi="Courier New" w:cs="Courier New" w:hint="default"/>
      </w:rPr>
    </w:lvl>
    <w:lvl w:ilvl="2" w:tplc="0C0A0005" w:tentative="1">
      <w:start w:val="1"/>
      <w:numFmt w:val="bullet"/>
      <w:lvlText w:val=""/>
      <w:lvlJc w:val="left"/>
      <w:pPr>
        <w:ind w:left="3448" w:hanging="360"/>
      </w:pPr>
      <w:rPr>
        <w:rFonts w:ascii="Wingdings" w:hAnsi="Wingdings" w:hint="default"/>
      </w:rPr>
    </w:lvl>
    <w:lvl w:ilvl="3" w:tplc="0C0A0001" w:tentative="1">
      <w:start w:val="1"/>
      <w:numFmt w:val="bullet"/>
      <w:lvlText w:val=""/>
      <w:lvlJc w:val="left"/>
      <w:pPr>
        <w:ind w:left="4168" w:hanging="360"/>
      </w:pPr>
      <w:rPr>
        <w:rFonts w:ascii="Symbol" w:hAnsi="Symbol" w:hint="default"/>
      </w:rPr>
    </w:lvl>
    <w:lvl w:ilvl="4" w:tplc="0C0A0003" w:tentative="1">
      <w:start w:val="1"/>
      <w:numFmt w:val="bullet"/>
      <w:lvlText w:val="o"/>
      <w:lvlJc w:val="left"/>
      <w:pPr>
        <w:ind w:left="4888" w:hanging="360"/>
      </w:pPr>
      <w:rPr>
        <w:rFonts w:ascii="Courier New" w:hAnsi="Courier New" w:cs="Courier New" w:hint="default"/>
      </w:rPr>
    </w:lvl>
    <w:lvl w:ilvl="5" w:tplc="0C0A0005" w:tentative="1">
      <w:start w:val="1"/>
      <w:numFmt w:val="bullet"/>
      <w:lvlText w:val=""/>
      <w:lvlJc w:val="left"/>
      <w:pPr>
        <w:ind w:left="5608" w:hanging="360"/>
      </w:pPr>
      <w:rPr>
        <w:rFonts w:ascii="Wingdings" w:hAnsi="Wingdings" w:hint="default"/>
      </w:rPr>
    </w:lvl>
    <w:lvl w:ilvl="6" w:tplc="0C0A0001" w:tentative="1">
      <w:start w:val="1"/>
      <w:numFmt w:val="bullet"/>
      <w:lvlText w:val=""/>
      <w:lvlJc w:val="left"/>
      <w:pPr>
        <w:ind w:left="6328" w:hanging="360"/>
      </w:pPr>
      <w:rPr>
        <w:rFonts w:ascii="Symbol" w:hAnsi="Symbol" w:hint="default"/>
      </w:rPr>
    </w:lvl>
    <w:lvl w:ilvl="7" w:tplc="0C0A0003" w:tentative="1">
      <w:start w:val="1"/>
      <w:numFmt w:val="bullet"/>
      <w:lvlText w:val="o"/>
      <w:lvlJc w:val="left"/>
      <w:pPr>
        <w:ind w:left="7048" w:hanging="360"/>
      </w:pPr>
      <w:rPr>
        <w:rFonts w:ascii="Courier New" w:hAnsi="Courier New" w:cs="Courier New" w:hint="default"/>
      </w:rPr>
    </w:lvl>
    <w:lvl w:ilvl="8" w:tplc="0C0A0005" w:tentative="1">
      <w:start w:val="1"/>
      <w:numFmt w:val="bullet"/>
      <w:lvlText w:val=""/>
      <w:lvlJc w:val="left"/>
      <w:pPr>
        <w:ind w:left="7768" w:hanging="360"/>
      </w:pPr>
      <w:rPr>
        <w:rFonts w:ascii="Wingdings" w:hAnsi="Wingdings" w:hint="default"/>
      </w:rPr>
    </w:lvl>
  </w:abstractNum>
  <w:abstractNum w:abstractNumId="56" w15:restartNumberingAfterBreak="0">
    <w:nsid w:val="4B263D2A"/>
    <w:multiLevelType w:val="hybridMultilevel"/>
    <w:tmpl w:val="6A48AC34"/>
    <w:lvl w:ilvl="0" w:tplc="180A0003">
      <w:start w:val="1"/>
      <w:numFmt w:val="bullet"/>
      <w:lvlText w:val="o"/>
      <w:lvlJc w:val="left"/>
      <w:pPr>
        <w:ind w:left="1080" w:hanging="360"/>
      </w:pPr>
      <w:rPr>
        <w:rFonts w:ascii="Courier New" w:hAnsi="Courier New" w:cs="Courier New" w:hint="default"/>
      </w:rPr>
    </w:lvl>
    <w:lvl w:ilvl="1" w:tplc="180A0003" w:tentative="1">
      <w:start w:val="1"/>
      <w:numFmt w:val="bullet"/>
      <w:lvlText w:val="o"/>
      <w:lvlJc w:val="left"/>
      <w:pPr>
        <w:ind w:left="1800" w:hanging="360"/>
      </w:pPr>
      <w:rPr>
        <w:rFonts w:ascii="Courier New" w:hAnsi="Courier New" w:cs="Courier New" w:hint="default"/>
      </w:rPr>
    </w:lvl>
    <w:lvl w:ilvl="2" w:tplc="180A0005" w:tentative="1">
      <w:start w:val="1"/>
      <w:numFmt w:val="bullet"/>
      <w:lvlText w:val=""/>
      <w:lvlJc w:val="left"/>
      <w:pPr>
        <w:ind w:left="2520" w:hanging="360"/>
      </w:pPr>
      <w:rPr>
        <w:rFonts w:ascii="Wingdings" w:hAnsi="Wingdings" w:hint="default"/>
      </w:rPr>
    </w:lvl>
    <w:lvl w:ilvl="3" w:tplc="180A0001" w:tentative="1">
      <w:start w:val="1"/>
      <w:numFmt w:val="bullet"/>
      <w:lvlText w:val=""/>
      <w:lvlJc w:val="left"/>
      <w:pPr>
        <w:ind w:left="3240" w:hanging="360"/>
      </w:pPr>
      <w:rPr>
        <w:rFonts w:ascii="Symbol" w:hAnsi="Symbol" w:hint="default"/>
      </w:rPr>
    </w:lvl>
    <w:lvl w:ilvl="4" w:tplc="180A0003" w:tentative="1">
      <w:start w:val="1"/>
      <w:numFmt w:val="bullet"/>
      <w:lvlText w:val="o"/>
      <w:lvlJc w:val="left"/>
      <w:pPr>
        <w:ind w:left="3960" w:hanging="360"/>
      </w:pPr>
      <w:rPr>
        <w:rFonts w:ascii="Courier New" w:hAnsi="Courier New" w:cs="Courier New" w:hint="default"/>
      </w:rPr>
    </w:lvl>
    <w:lvl w:ilvl="5" w:tplc="180A0005" w:tentative="1">
      <w:start w:val="1"/>
      <w:numFmt w:val="bullet"/>
      <w:lvlText w:val=""/>
      <w:lvlJc w:val="left"/>
      <w:pPr>
        <w:ind w:left="4680" w:hanging="360"/>
      </w:pPr>
      <w:rPr>
        <w:rFonts w:ascii="Wingdings" w:hAnsi="Wingdings" w:hint="default"/>
      </w:rPr>
    </w:lvl>
    <w:lvl w:ilvl="6" w:tplc="180A0001" w:tentative="1">
      <w:start w:val="1"/>
      <w:numFmt w:val="bullet"/>
      <w:lvlText w:val=""/>
      <w:lvlJc w:val="left"/>
      <w:pPr>
        <w:ind w:left="5400" w:hanging="360"/>
      </w:pPr>
      <w:rPr>
        <w:rFonts w:ascii="Symbol" w:hAnsi="Symbol" w:hint="default"/>
      </w:rPr>
    </w:lvl>
    <w:lvl w:ilvl="7" w:tplc="180A0003" w:tentative="1">
      <w:start w:val="1"/>
      <w:numFmt w:val="bullet"/>
      <w:lvlText w:val="o"/>
      <w:lvlJc w:val="left"/>
      <w:pPr>
        <w:ind w:left="6120" w:hanging="360"/>
      </w:pPr>
      <w:rPr>
        <w:rFonts w:ascii="Courier New" w:hAnsi="Courier New" w:cs="Courier New" w:hint="default"/>
      </w:rPr>
    </w:lvl>
    <w:lvl w:ilvl="8" w:tplc="180A0005" w:tentative="1">
      <w:start w:val="1"/>
      <w:numFmt w:val="bullet"/>
      <w:lvlText w:val=""/>
      <w:lvlJc w:val="left"/>
      <w:pPr>
        <w:ind w:left="6840" w:hanging="360"/>
      </w:pPr>
      <w:rPr>
        <w:rFonts w:ascii="Wingdings" w:hAnsi="Wingdings" w:hint="default"/>
      </w:rPr>
    </w:lvl>
  </w:abstractNum>
  <w:abstractNum w:abstractNumId="57" w15:restartNumberingAfterBreak="0">
    <w:nsid w:val="4CCD20BE"/>
    <w:multiLevelType w:val="hybridMultilevel"/>
    <w:tmpl w:val="AEBAB3EE"/>
    <w:lvl w:ilvl="0" w:tplc="180A0005">
      <w:start w:val="1"/>
      <w:numFmt w:val="bullet"/>
      <w:lvlText w:val=""/>
      <w:lvlJc w:val="left"/>
      <w:pPr>
        <w:ind w:left="720" w:hanging="360"/>
      </w:pPr>
      <w:rPr>
        <w:rFonts w:ascii="Wingdings" w:hAnsi="Wingdings" w:hint="default"/>
      </w:rPr>
    </w:lvl>
    <w:lvl w:ilvl="1" w:tplc="180A0003">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58" w15:restartNumberingAfterBreak="0">
    <w:nsid w:val="4D7539C3"/>
    <w:multiLevelType w:val="hybridMultilevel"/>
    <w:tmpl w:val="AD8A37FA"/>
    <w:lvl w:ilvl="0" w:tplc="E4AC3128">
      <w:start w:val="1"/>
      <w:numFmt w:val="decimal"/>
      <w:lvlText w:val="%1."/>
      <w:lvlJc w:val="left"/>
      <w:pPr>
        <w:ind w:left="838" w:hanging="360"/>
      </w:pPr>
      <w:rPr>
        <w:rFonts w:asciiTheme="minorHAnsi" w:hAnsiTheme="minorHAnsi" w:cstheme="minorHAnsi" w:hint="default"/>
      </w:rPr>
    </w:lvl>
    <w:lvl w:ilvl="1" w:tplc="04090019" w:tentative="1">
      <w:start w:val="1"/>
      <w:numFmt w:val="lowerLetter"/>
      <w:lvlText w:val="%2."/>
      <w:lvlJc w:val="left"/>
      <w:pPr>
        <w:ind w:left="1558" w:hanging="360"/>
      </w:pPr>
    </w:lvl>
    <w:lvl w:ilvl="2" w:tplc="0409001B" w:tentative="1">
      <w:start w:val="1"/>
      <w:numFmt w:val="lowerRoman"/>
      <w:lvlText w:val="%3."/>
      <w:lvlJc w:val="right"/>
      <w:pPr>
        <w:ind w:left="2278" w:hanging="180"/>
      </w:pPr>
    </w:lvl>
    <w:lvl w:ilvl="3" w:tplc="0409000F" w:tentative="1">
      <w:start w:val="1"/>
      <w:numFmt w:val="decimal"/>
      <w:lvlText w:val="%4."/>
      <w:lvlJc w:val="left"/>
      <w:pPr>
        <w:ind w:left="2998" w:hanging="360"/>
      </w:pPr>
    </w:lvl>
    <w:lvl w:ilvl="4" w:tplc="04090019" w:tentative="1">
      <w:start w:val="1"/>
      <w:numFmt w:val="lowerLetter"/>
      <w:lvlText w:val="%5."/>
      <w:lvlJc w:val="left"/>
      <w:pPr>
        <w:ind w:left="3718" w:hanging="360"/>
      </w:pPr>
    </w:lvl>
    <w:lvl w:ilvl="5" w:tplc="0409001B" w:tentative="1">
      <w:start w:val="1"/>
      <w:numFmt w:val="lowerRoman"/>
      <w:lvlText w:val="%6."/>
      <w:lvlJc w:val="right"/>
      <w:pPr>
        <w:ind w:left="4438" w:hanging="180"/>
      </w:pPr>
    </w:lvl>
    <w:lvl w:ilvl="6" w:tplc="0409000F" w:tentative="1">
      <w:start w:val="1"/>
      <w:numFmt w:val="decimal"/>
      <w:lvlText w:val="%7."/>
      <w:lvlJc w:val="left"/>
      <w:pPr>
        <w:ind w:left="5158" w:hanging="360"/>
      </w:pPr>
    </w:lvl>
    <w:lvl w:ilvl="7" w:tplc="04090019" w:tentative="1">
      <w:start w:val="1"/>
      <w:numFmt w:val="lowerLetter"/>
      <w:lvlText w:val="%8."/>
      <w:lvlJc w:val="left"/>
      <w:pPr>
        <w:ind w:left="5878" w:hanging="360"/>
      </w:pPr>
    </w:lvl>
    <w:lvl w:ilvl="8" w:tplc="0409001B" w:tentative="1">
      <w:start w:val="1"/>
      <w:numFmt w:val="lowerRoman"/>
      <w:lvlText w:val="%9."/>
      <w:lvlJc w:val="right"/>
      <w:pPr>
        <w:ind w:left="6598" w:hanging="180"/>
      </w:pPr>
    </w:lvl>
  </w:abstractNum>
  <w:abstractNum w:abstractNumId="59" w15:restartNumberingAfterBreak="0">
    <w:nsid w:val="4DA66E6E"/>
    <w:multiLevelType w:val="hybridMultilevel"/>
    <w:tmpl w:val="987E8FBC"/>
    <w:lvl w:ilvl="0" w:tplc="B988454C">
      <w:start w:val="1"/>
      <w:numFmt w:val="bullet"/>
      <w:lvlText w:val=""/>
      <w:lvlJc w:val="left"/>
      <w:pPr>
        <w:ind w:left="360" w:hanging="360"/>
      </w:pPr>
      <w:rPr>
        <w:rFonts w:ascii="Symbol" w:hAnsi="Symbol" w:hint="default"/>
      </w:rPr>
    </w:lvl>
    <w:lvl w:ilvl="1" w:tplc="F2B6E33A">
      <w:start w:val="1"/>
      <w:numFmt w:val="bullet"/>
      <w:lvlText w:val="o"/>
      <w:lvlJc w:val="left"/>
      <w:pPr>
        <w:ind w:left="1080" w:hanging="360"/>
      </w:pPr>
      <w:rPr>
        <w:rFonts w:ascii="Courier New" w:hAnsi="Courier New" w:hint="default"/>
      </w:rPr>
    </w:lvl>
    <w:lvl w:ilvl="2" w:tplc="A36E54C6">
      <w:start w:val="1"/>
      <w:numFmt w:val="bullet"/>
      <w:lvlText w:val=""/>
      <w:lvlJc w:val="left"/>
      <w:pPr>
        <w:ind w:left="1800" w:hanging="360"/>
      </w:pPr>
      <w:rPr>
        <w:rFonts w:ascii="Wingdings" w:hAnsi="Wingdings" w:hint="default"/>
      </w:rPr>
    </w:lvl>
    <w:lvl w:ilvl="3" w:tplc="9EEC4948">
      <w:start w:val="1"/>
      <w:numFmt w:val="bullet"/>
      <w:lvlText w:val=""/>
      <w:lvlJc w:val="left"/>
      <w:pPr>
        <w:ind w:left="2520" w:hanging="360"/>
      </w:pPr>
      <w:rPr>
        <w:rFonts w:ascii="Symbol" w:hAnsi="Symbol" w:hint="default"/>
      </w:rPr>
    </w:lvl>
    <w:lvl w:ilvl="4" w:tplc="BF0005D8">
      <w:start w:val="1"/>
      <w:numFmt w:val="bullet"/>
      <w:lvlText w:val="o"/>
      <w:lvlJc w:val="left"/>
      <w:pPr>
        <w:ind w:left="3240" w:hanging="360"/>
      </w:pPr>
      <w:rPr>
        <w:rFonts w:ascii="Courier New" w:hAnsi="Courier New" w:hint="default"/>
      </w:rPr>
    </w:lvl>
    <w:lvl w:ilvl="5" w:tplc="9C0E355E">
      <w:start w:val="1"/>
      <w:numFmt w:val="bullet"/>
      <w:lvlText w:val=""/>
      <w:lvlJc w:val="left"/>
      <w:pPr>
        <w:ind w:left="3960" w:hanging="360"/>
      </w:pPr>
      <w:rPr>
        <w:rFonts w:ascii="Wingdings" w:hAnsi="Wingdings" w:hint="default"/>
      </w:rPr>
    </w:lvl>
    <w:lvl w:ilvl="6" w:tplc="A728235C">
      <w:start w:val="1"/>
      <w:numFmt w:val="bullet"/>
      <w:lvlText w:val=""/>
      <w:lvlJc w:val="left"/>
      <w:pPr>
        <w:ind w:left="4680" w:hanging="360"/>
      </w:pPr>
      <w:rPr>
        <w:rFonts w:ascii="Symbol" w:hAnsi="Symbol" w:hint="default"/>
      </w:rPr>
    </w:lvl>
    <w:lvl w:ilvl="7" w:tplc="C5004E06">
      <w:start w:val="1"/>
      <w:numFmt w:val="bullet"/>
      <w:lvlText w:val="o"/>
      <w:lvlJc w:val="left"/>
      <w:pPr>
        <w:ind w:left="5400" w:hanging="360"/>
      </w:pPr>
      <w:rPr>
        <w:rFonts w:ascii="Courier New" w:hAnsi="Courier New" w:hint="default"/>
      </w:rPr>
    </w:lvl>
    <w:lvl w:ilvl="8" w:tplc="9D1CEAE2">
      <w:start w:val="1"/>
      <w:numFmt w:val="bullet"/>
      <w:lvlText w:val=""/>
      <w:lvlJc w:val="left"/>
      <w:pPr>
        <w:ind w:left="6120" w:hanging="360"/>
      </w:pPr>
      <w:rPr>
        <w:rFonts w:ascii="Wingdings" w:hAnsi="Wingdings" w:hint="default"/>
      </w:rPr>
    </w:lvl>
  </w:abstractNum>
  <w:abstractNum w:abstractNumId="60" w15:restartNumberingAfterBreak="0">
    <w:nsid w:val="4E056A8F"/>
    <w:multiLevelType w:val="hybridMultilevel"/>
    <w:tmpl w:val="14DE00C6"/>
    <w:lvl w:ilvl="0" w:tplc="180A0001">
      <w:start w:val="1"/>
      <w:numFmt w:val="bullet"/>
      <w:lvlText w:val=""/>
      <w:lvlJc w:val="left"/>
      <w:pPr>
        <w:ind w:left="766" w:hanging="360"/>
      </w:pPr>
      <w:rPr>
        <w:rFonts w:ascii="Symbol" w:hAnsi="Symbol" w:hint="default"/>
      </w:rPr>
    </w:lvl>
    <w:lvl w:ilvl="1" w:tplc="180A0003" w:tentative="1">
      <w:start w:val="1"/>
      <w:numFmt w:val="bullet"/>
      <w:lvlText w:val="o"/>
      <w:lvlJc w:val="left"/>
      <w:pPr>
        <w:ind w:left="1486" w:hanging="360"/>
      </w:pPr>
      <w:rPr>
        <w:rFonts w:ascii="Courier New" w:hAnsi="Courier New" w:cs="Courier New" w:hint="default"/>
      </w:rPr>
    </w:lvl>
    <w:lvl w:ilvl="2" w:tplc="180A0005" w:tentative="1">
      <w:start w:val="1"/>
      <w:numFmt w:val="bullet"/>
      <w:lvlText w:val=""/>
      <w:lvlJc w:val="left"/>
      <w:pPr>
        <w:ind w:left="2206" w:hanging="360"/>
      </w:pPr>
      <w:rPr>
        <w:rFonts w:ascii="Wingdings" w:hAnsi="Wingdings" w:hint="default"/>
      </w:rPr>
    </w:lvl>
    <w:lvl w:ilvl="3" w:tplc="180A0001" w:tentative="1">
      <w:start w:val="1"/>
      <w:numFmt w:val="bullet"/>
      <w:lvlText w:val=""/>
      <w:lvlJc w:val="left"/>
      <w:pPr>
        <w:ind w:left="2926" w:hanging="360"/>
      </w:pPr>
      <w:rPr>
        <w:rFonts w:ascii="Symbol" w:hAnsi="Symbol" w:hint="default"/>
      </w:rPr>
    </w:lvl>
    <w:lvl w:ilvl="4" w:tplc="180A0003" w:tentative="1">
      <w:start w:val="1"/>
      <w:numFmt w:val="bullet"/>
      <w:lvlText w:val="o"/>
      <w:lvlJc w:val="left"/>
      <w:pPr>
        <w:ind w:left="3646" w:hanging="360"/>
      </w:pPr>
      <w:rPr>
        <w:rFonts w:ascii="Courier New" w:hAnsi="Courier New" w:cs="Courier New" w:hint="default"/>
      </w:rPr>
    </w:lvl>
    <w:lvl w:ilvl="5" w:tplc="180A0005" w:tentative="1">
      <w:start w:val="1"/>
      <w:numFmt w:val="bullet"/>
      <w:lvlText w:val=""/>
      <w:lvlJc w:val="left"/>
      <w:pPr>
        <w:ind w:left="4366" w:hanging="360"/>
      </w:pPr>
      <w:rPr>
        <w:rFonts w:ascii="Wingdings" w:hAnsi="Wingdings" w:hint="default"/>
      </w:rPr>
    </w:lvl>
    <w:lvl w:ilvl="6" w:tplc="180A0001" w:tentative="1">
      <w:start w:val="1"/>
      <w:numFmt w:val="bullet"/>
      <w:lvlText w:val=""/>
      <w:lvlJc w:val="left"/>
      <w:pPr>
        <w:ind w:left="5086" w:hanging="360"/>
      </w:pPr>
      <w:rPr>
        <w:rFonts w:ascii="Symbol" w:hAnsi="Symbol" w:hint="default"/>
      </w:rPr>
    </w:lvl>
    <w:lvl w:ilvl="7" w:tplc="180A0003" w:tentative="1">
      <w:start w:val="1"/>
      <w:numFmt w:val="bullet"/>
      <w:lvlText w:val="o"/>
      <w:lvlJc w:val="left"/>
      <w:pPr>
        <w:ind w:left="5806" w:hanging="360"/>
      </w:pPr>
      <w:rPr>
        <w:rFonts w:ascii="Courier New" w:hAnsi="Courier New" w:cs="Courier New" w:hint="default"/>
      </w:rPr>
    </w:lvl>
    <w:lvl w:ilvl="8" w:tplc="180A0005" w:tentative="1">
      <w:start w:val="1"/>
      <w:numFmt w:val="bullet"/>
      <w:lvlText w:val=""/>
      <w:lvlJc w:val="left"/>
      <w:pPr>
        <w:ind w:left="6526" w:hanging="360"/>
      </w:pPr>
      <w:rPr>
        <w:rFonts w:ascii="Wingdings" w:hAnsi="Wingdings" w:hint="default"/>
      </w:rPr>
    </w:lvl>
  </w:abstractNum>
  <w:abstractNum w:abstractNumId="61" w15:restartNumberingAfterBreak="0">
    <w:nsid w:val="4FB80F0E"/>
    <w:multiLevelType w:val="hybridMultilevel"/>
    <w:tmpl w:val="6806216C"/>
    <w:lvl w:ilvl="0" w:tplc="180A0003">
      <w:start w:val="1"/>
      <w:numFmt w:val="bullet"/>
      <w:lvlText w:val="o"/>
      <w:lvlJc w:val="left"/>
      <w:pPr>
        <w:ind w:left="2062" w:hanging="360"/>
      </w:pPr>
      <w:rPr>
        <w:rFonts w:ascii="Courier New" w:hAnsi="Courier New" w:cs="Courier New" w:hint="default"/>
      </w:rPr>
    </w:lvl>
    <w:lvl w:ilvl="1" w:tplc="180A0003" w:tentative="1">
      <w:start w:val="1"/>
      <w:numFmt w:val="bullet"/>
      <w:lvlText w:val="o"/>
      <w:lvlJc w:val="left"/>
      <w:pPr>
        <w:ind w:left="1866" w:hanging="360"/>
      </w:pPr>
      <w:rPr>
        <w:rFonts w:ascii="Courier New" w:hAnsi="Courier New" w:cs="Courier New" w:hint="default"/>
      </w:rPr>
    </w:lvl>
    <w:lvl w:ilvl="2" w:tplc="180A0005" w:tentative="1">
      <w:start w:val="1"/>
      <w:numFmt w:val="bullet"/>
      <w:lvlText w:val=""/>
      <w:lvlJc w:val="left"/>
      <w:pPr>
        <w:ind w:left="2586" w:hanging="360"/>
      </w:pPr>
      <w:rPr>
        <w:rFonts w:ascii="Wingdings" w:hAnsi="Wingdings" w:hint="default"/>
      </w:rPr>
    </w:lvl>
    <w:lvl w:ilvl="3" w:tplc="180A0001" w:tentative="1">
      <w:start w:val="1"/>
      <w:numFmt w:val="bullet"/>
      <w:lvlText w:val=""/>
      <w:lvlJc w:val="left"/>
      <w:pPr>
        <w:ind w:left="3306" w:hanging="360"/>
      </w:pPr>
      <w:rPr>
        <w:rFonts w:ascii="Symbol" w:hAnsi="Symbol" w:hint="default"/>
      </w:rPr>
    </w:lvl>
    <w:lvl w:ilvl="4" w:tplc="180A0003" w:tentative="1">
      <w:start w:val="1"/>
      <w:numFmt w:val="bullet"/>
      <w:lvlText w:val="o"/>
      <w:lvlJc w:val="left"/>
      <w:pPr>
        <w:ind w:left="4026" w:hanging="360"/>
      </w:pPr>
      <w:rPr>
        <w:rFonts w:ascii="Courier New" w:hAnsi="Courier New" w:cs="Courier New" w:hint="default"/>
      </w:rPr>
    </w:lvl>
    <w:lvl w:ilvl="5" w:tplc="180A0005" w:tentative="1">
      <w:start w:val="1"/>
      <w:numFmt w:val="bullet"/>
      <w:lvlText w:val=""/>
      <w:lvlJc w:val="left"/>
      <w:pPr>
        <w:ind w:left="4746" w:hanging="360"/>
      </w:pPr>
      <w:rPr>
        <w:rFonts w:ascii="Wingdings" w:hAnsi="Wingdings" w:hint="default"/>
      </w:rPr>
    </w:lvl>
    <w:lvl w:ilvl="6" w:tplc="180A0001" w:tentative="1">
      <w:start w:val="1"/>
      <w:numFmt w:val="bullet"/>
      <w:lvlText w:val=""/>
      <w:lvlJc w:val="left"/>
      <w:pPr>
        <w:ind w:left="5466" w:hanging="360"/>
      </w:pPr>
      <w:rPr>
        <w:rFonts w:ascii="Symbol" w:hAnsi="Symbol" w:hint="default"/>
      </w:rPr>
    </w:lvl>
    <w:lvl w:ilvl="7" w:tplc="180A0003" w:tentative="1">
      <w:start w:val="1"/>
      <w:numFmt w:val="bullet"/>
      <w:lvlText w:val="o"/>
      <w:lvlJc w:val="left"/>
      <w:pPr>
        <w:ind w:left="6186" w:hanging="360"/>
      </w:pPr>
      <w:rPr>
        <w:rFonts w:ascii="Courier New" w:hAnsi="Courier New" w:cs="Courier New" w:hint="default"/>
      </w:rPr>
    </w:lvl>
    <w:lvl w:ilvl="8" w:tplc="180A0005" w:tentative="1">
      <w:start w:val="1"/>
      <w:numFmt w:val="bullet"/>
      <w:lvlText w:val=""/>
      <w:lvlJc w:val="left"/>
      <w:pPr>
        <w:ind w:left="6906" w:hanging="360"/>
      </w:pPr>
      <w:rPr>
        <w:rFonts w:ascii="Wingdings" w:hAnsi="Wingdings" w:hint="default"/>
      </w:rPr>
    </w:lvl>
  </w:abstractNum>
  <w:abstractNum w:abstractNumId="62" w15:restartNumberingAfterBreak="0">
    <w:nsid w:val="50AF0501"/>
    <w:multiLevelType w:val="hybridMultilevel"/>
    <w:tmpl w:val="81C4CCAE"/>
    <w:lvl w:ilvl="0" w:tplc="FFFFFFFF">
      <w:start w:val="1"/>
      <w:numFmt w:val="bullet"/>
      <w:lvlText w:val=""/>
      <w:lvlJc w:val="left"/>
      <w:pPr>
        <w:ind w:left="1275" w:hanging="360"/>
      </w:pPr>
      <w:rPr>
        <w:rFonts w:ascii="Symbol" w:hAnsi="Symbol" w:hint="default"/>
      </w:rPr>
    </w:lvl>
    <w:lvl w:ilvl="1" w:tplc="180A0003" w:tentative="1">
      <w:start w:val="1"/>
      <w:numFmt w:val="bullet"/>
      <w:lvlText w:val="o"/>
      <w:lvlJc w:val="left"/>
      <w:pPr>
        <w:ind w:left="1995" w:hanging="360"/>
      </w:pPr>
      <w:rPr>
        <w:rFonts w:ascii="Courier New" w:hAnsi="Courier New" w:cs="Courier New" w:hint="default"/>
      </w:rPr>
    </w:lvl>
    <w:lvl w:ilvl="2" w:tplc="180A0005" w:tentative="1">
      <w:start w:val="1"/>
      <w:numFmt w:val="bullet"/>
      <w:lvlText w:val=""/>
      <w:lvlJc w:val="left"/>
      <w:pPr>
        <w:ind w:left="2715" w:hanging="360"/>
      </w:pPr>
      <w:rPr>
        <w:rFonts w:ascii="Wingdings" w:hAnsi="Wingdings" w:hint="default"/>
      </w:rPr>
    </w:lvl>
    <w:lvl w:ilvl="3" w:tplc="180A0001" w:tentative="1">
      <w:start w:val="1"/>
      <w:numFmt w:val="bullet"/>
      <w:lvlText w:val=""/>
      <w:lvlJc w:val="left"/>
      <w:pPr>
        <w:ind w:left="3435" w:hanging="360"/>
      </w:pPr>
      <w:rPr>
        <w:rFonts w:ascii="Symbol" w:hAnsi="Symbol" w:hint="default"/>
      </w:rPr>
    </w:lvl>
    <w:lvl w:ilvl="4" w:tplc="180A0003" w:tentative="1">
      <w:start w:val="1"/>
      <w:numFmt w:val="bullet"/>
      <w:lvlText w:val="o"/>
      <w:lvlJc w:val="left"/>
      <w:pPr>
        <w:ind w:left="4155" w:hanging="360"/>
      </w:pPr>
      <w:rPr>
        <w:rFonts w:ascii="Courier New" w:hAnsi="Courier New" w:cs="Courier New" w:hint="default"/>
      </w:rPr>
    </w:lvl>
    <w:lvl w:ilvl="5" w:tplc="180A0005" w:tentative="1">
      <w:start w:val="1"/>
      <w:numFmt w:val="bullet"/>
      <w:lvlText w:val=""/>
      <w:lvlJc w:val="left"/>
      <w:pPr>
        <w:ind w:left="4875" w:hanging="360"/>
      </w:pPr>
      <w:rPr>
        <w:rFonts w:ascii="Wingdings" w:hAnsi="Wingdings" w:hint="default"/>
      </w:rPr>
    </w:lvl>
    <w:lvl w:ilvl="6" w:tplc="180A0001" w:tentative="1">
      <w:start w:val="1"/>
      <w:numFmt w:val="bullet"/>
      <w:lvlText w:val=""/>
      <w:lvlJc w:val="left"/>
      <w:pPr>
        <w:ind w:left="5595" w:hanging="360"/>
      </w:pPr>
      <w:rPr>
        <w:rFonts w:ascii="Symbol" w:hAnsi="Symbol" w:hint="default"/>
      </w:rPr>
    </w:lvl>
    <w:lvl w:ilvl="7" w:tplc="180A0003" w:tentative="1">
      <w:start w:val="1"/>
      <w:numFmt w:val="bullet"/>
      <w:lvlText w:val="o"/>
      <w:lvlJc w:val="left"/>
      <w:pPr>
        <w:ind w:left="6315" w:hanging="360"/>
      </w:pPr>
      <w:rPr>
        <w:rFonts w:ascii="Courier New" w:hAnsi="Courier New" w:cs="Courier New" w:hint="default"/>
      </w:rPr>
    </w:lvl>
    <w:lvl w:ilvl="8" w:tplc="180A0005" w:tentative="1">
      <w:start w:val="1"/>
      <w:numFmt w:val="bullet"/>
      <w:lvlText w:val=""/>
      <w:lvlJc w:val="left"/>
      <w:pPr>
        <w:ind w:left="7035" w:hanging="360"/>
      </w:pPr>
      <w:rPr>
        <w:rFonts w:ascii="Wingdings" w:hAnsi="Wingdings" w:hint="default"/>
      </w:rPr>
    </w:lvl>
  </w:abstractNum>
  <w:abstractNum w:abstractNumId="63" w15:restartNumberingAfterBreak="0">
    <w:nsid w:val="522B0CC5"/>
    <w:multiLevelType w:val="multilevel"/>
    <w:tmpl w:val="94F282E6"/>
    <w:lvl w:ilvl="0">
      <w:start w:val="3"/>
      <w:numFmt w:val="decimal"/>
      <w:lvlText w:val="%1"/>
      <w:lvlJc w:val="left"/>
      <w:pPr>
        <w:ind w:left="480" w:hanging="480"/>
      </w:pPr>
      <w:rPr>
        <w:rFonts w:hint="default"/>
      </w:rPr>
    </w:lvl>
    <w:lvl w:ilvl="1">
      <w:start w:val="8"/>
      <w:numFmt w:val="decimal"/>
      <w:lvlText w:val="%1.%2"/>
      <w:lvlJc w:val="left"/>
      <w:pPr>
        <w:ind w:left="834" w:hanging="480"/>
      </w:pPr>
      <w:rPr>
        <w:rFonts w:hint="default"/>
      </w:rPr>
    </w:lvl>
    <w:lvl w:ilvl="2">
      <w:start w:val="1"/>
      <w:numFmt w:val="decimal"/>
      <w:lvlText w:val="%1.%2.%3"/>
      <w:lvlJc w:val="left"/>
      <w:pPr>
        <w:ind w:left="1428" w:hanging="720"/>
      </w:pPr>
      <w:rPr>
        <w:rFonts w:hint="default"/>
        <w:i w:val="0"/>
        <w:iCs/>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64" w15:restartNumberingAfterBreak="0">
    <w:nsid w:val="522E7595"/>
    <w:multiLevelType w:val="hybridMultilevel"/>
    <w:tmpl w:val="6D06ED82"/>
    <w:lvl w:ilvl="0" w:tplc="180A0001">
      <w:start w:val="1"/>
      <w:numFmt w:val="bullet"/>
      <w:lvlText w:val=""/>
      <w:lvlJc w:val="left"/>
      <w:pPr>
        <w:ind w:left="765" w:hanging="360"/>
      </w:pPr>
      <w:rPr>
        <w:rFonts w:ascii="Symbol" w:hAnsi="Symbol" w:hint="default"/>
      </w:rPr>
    </w:lvl>
    <w:lvl w:ilvl="1" w:tplc="180A0003" w:tentative="1">
      <w:start w:val="1"/>
      <w:numFmt w:val="bullet"/>
      <w:lvlText w:val="o"/>
      <w:lvlJc w:val="left"/>
      <w:pPr>
        <w:ind w:left="1485" w:hanging="360"/>
      </w:pPr>
      <w:rPr>
        <w:rFonts w:ascii="Courier New" w:hAnsi="Courier New" w:cs="Courier New" w:hint="default"/>
      </w:rPr>
    </w:lvl>
    <w:lvl w:ilvl="2" w:tplc="180A0005" w:tentative="1">
      <w:start w:val="1"/>
      <w:numFmt w:val="bullet"/>
      <w:lvlText w:val=""/>
      <w:lvlJc w:val="left"/>
      <w:pPr>
        <w:ind w:left="2205" w:hanging="360"/>
      </w:pPr>
      <w:rPr>
        <w:rFonts w:ascii="Wingdings" w:hAnsi="Wingdings" w:hint="default"/>
      </w:rPr>
    </w:lvl>
    <w:lvl w:ilvl="3" w:tplc="180A0001" w:tentative="1">
      <w:start w:val="1"/>
      <w:numFmt w:val="bullet"/>
      <w:lvlText w:val=""/>
      <w:lvlJc w:val="left"/>
      <w:pPr>
        <w:ind w:left="2925" w:hanging="360"/>
      </w:pPr>
      <w:rPr>
        <w:rFonts w:ascii="Symbol" w:hAnsi="Symbol" w:hint="default"/>
      </w:rPr>
    </w:lvl>
    <w:lvl w:ilvl="4" w:tplc="180A0003" w:tentative="1">
      <w:start w:val="1"/>
      <w:numFmt w:val="bullet"/>
      <w:lvlText w:val="o"/>
      <w:lvlJc w:val="left"/>
      <w:pPr>
        <w:ind w:left="3645" w:hanging="360"/>
      </w:pPr>
      <w:rPr>
        <w:rFonts w:ascii="Courier New" w:hAnsi="Courier New" w:cs="Courier New" w:hint="default"/>
      </w:rPr>
    </w:lvl>
    <w:lvl w:ilvl="5" w:tplc="180A0005" w:tentative="1">
      <w:start w:val="1"/>
      <w:numFmt w:val="bullet"/>
      <w:lvlText w:val=""/>
      <w:lvlJc w:val="left"/>
      <w:pPr>
        <w:ind w:left="4365" w:hanging="360"/>
      </w:pPr>
      <w:rPr>
        <w:rFonts w:ascii="Wingdings" w:hAnsi="Wingdings" w:hint="default"/>
      </w:rPr>
    </w:lvl>
    <w:lvl w:ilvl="6" w:tplc="180A0001" w:tentative="1">
      <w:start w:val="1"/>
      <w:numFmt w:val="bullet"/>
      <w:lvlText w:val=""/>
      <w:lvlJc w:val="left"/>
      <w:pPr>
        <w:ind w:left="5085" w:hanging="360"/>
      </w:pPr>
      <w:rPr>
        <w:rFonts w:ascii="Symbol" w:hAnsi="Symbol" w:hint="default"/>
      </w:rPr>
    </w:lvl>
    <w:lvl w:ilvl="7" w:tplc="180A0003" w:tentative="1">
      <w:start w:val="1"/>
      <w:numFmt w:val="bullet"/>
      <w:lvlText w:val="o"/>
      <w:lvlJc w:val="left"/>
      <w:pPr>
        <w:ind w:left="5805" w:hanging="360"/>
      </w:pPr>
      <w:rPr>
        <w:rFonts w:ascii="Courier New" w:hAnsi="Courier New" w:cs="Courier New" w:hint="default"/>
      </w:rPr>
    </w:lvl>
    <w:lvl w:ilvl="8" w:tplc="180A0005" w:tentative="1">
      <w:start w:val="1"/>
      <w:numFmt w:val="bullet"/>
      <w:lvlText w:val=""/>
      <w:lvlJc w:val="left"/>
      <w:pPr>
        <w:ind w:left="6525" w:hanging="360"/>
      </w:pPr>
      <w:rPr>
        <w:rFonts w:ascii="Wingdings" w:hAnsi="Wingdings" w:hint="default"/>
      </w:rPr>
    </w:lvl>
  </w:abstractNum>
  <w:abstractNum w:abstractNumId="65" w15:restartNumberingAfterBreak="0">
    <w:nsid w:val="528A2C15"/>
    <w:multiLevelType w:val="hybridMultilevel"/>
    <w:tmpl w:val="6B6C7D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529F542D"/>
    <w:multiLevelType w:val="hybridMultilevel"/>
    <w:tmpl w:val="0D9ED824"/>
    <w:lvl w:ilvl="0" w:tplc="180A0001">
      <w:start w:val="1"/>
      <w:numFmt w:val="bullet"/>
      <w:lvlText w:val=""/>
      <w:lvlJc w:val="left"/>
      <w:pPr>
        <w:ind w:left="720" w:hanging="360"/>
      </w:pPr>
      <w:rPr>
        <w:rFonts w:ascii="Symbol" w:hAnsi="Symbol"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67" w15:restartNumberingAfterBreak="0">
    <w:nsid w:val="52FB4046"/>
    <w:multiLevelType w:val="multilevel"/>
    <w:tmpl w:val="14C67196"/>
    <w:lvl w:ilvl="0">
      <w:start w:val="5"/>
      <w:numFmt w:val="decimal"/>
      <w:lvlText w:val="%1."/>
      <w:lvlJc w:val="left"/>
      <w:pPr>
        <w:ind w:left="360" w:hanging="360"/>
      </w:pPr>
      <w:rPr>
        <w:rFonts w:hint="default"/>
      </w:rPr>
    </w:lvl>
    <w:lvl w:ilvl="1">
      <w:start w:val="1"/>
      <w:numFmt w:val="decimal"/>
      <w:lvlText w:val="%1.%2."/>
      <w:lvlJc w:val="left"/>
      <w:pPr>
        <w:ind w:left="2007" w:hanging="72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941" w:hanging="108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875" w:hanging="144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809" w:hanging="1800"/>
      </w:pPr>
      <w:rPr>
        <w:rFonts w:hint="default"/>
      </w:rPr>
    </w:lvl>
    <w:lvl w:ilvl="8">
      <w:start w:val="1"/>
      <w:numFmt w:val="decimal"/>
      <w:lvlText w:val="%1.%2.%3.%4.%5.%6.%7.%8.%9."/>
      <w:lvlJc w:val="left"/>
      <w:pPr>
        <w:ind w:left="12096" w:hanging="1800"/>
      </w:pPr>
      <w:rPr>
        <w:rFonts w:hint="default"/>
      </w:rPr>
    </w:lvl>
  </w:abstractNum>
  <w:abstractNum w:abstractNumId="68" w15:restartNumberingAfterBreak="0">
    <w:nsid w:val="538B518B"/>
    <w:multiLevelType w:val="multilevel"/>
    <w:tmpl w:val="EC308ACC"/>
    <w:lvl w:ilvl="0">
      <w:start w:val="2"/>
      <w:numFmt w:val="decimal"/>
      <w:lvlText w:val="%1"/>
      <w:lvlJc w:val="left"/>
      <w:pPr>
        <w:ind w:left="420" w:hanging="420"/>
      </w:pPr>
      <w:rPr>
        <w:rFonts w:hint="default"/>
      </w:rPr>
    </w:lvl>
    <w:lvl w:ilvl="1">
      <w:start w:val="10"/>
      <w:numFmt w:val="decimal"/>
      <w:lvlText w:val="%1.%2"/>
      <w:lvlJc w:val="left"/>
      <w:pPr>
        <w:ind w:left="1696" w:hanging="42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2008" w:hanging="1800"/>
      </w:pPr>
      <w:rPr>
        <w:rFonts w:hint="default"/>
      </w:rPr>
    </w:lvl>
  </w:abstractNum>
  <w:abstractNum w:abstractNumId="69" w15:restartNumberingAfterBreak="0">
    <w:nsid w:val="543821EF"/>
    <w:multiLevelType w:val="multilevel"/>
    <w:tmpl w:val="37423E20"/>
    <w:lvl w:ilvl="0">
      <w:start w:val="2"/>
      <w:numFmt w:val="decimal"/>
      <w:lvlText w:val="%1"/>
      <w:lvlJc w:val="left"/>
      <w:pPr>
        <w:ind w:left="1122" w:hanging="708"/>
      </w:pPr>
      <w:rPr>
        <w:rFonts w:hint="default"/>
        <w:lang w:val="es-ES" w:eastAsia="en-US" w:bidi="ar-SA"/>
      </w:rPr>
    </w:lvl>
    <w:lvl w:ilvl="1">
      <w:start w:val="1"/>
      <w:numFmt w:val="lowerLetter"/>
      <w:lvlText w:val="%2."/>
      <w:lvlJc w:val="left"/>
      <w:pPr>
        <w:ind w:left="774" w:hanging="360"/>
      </w:pPr>
    </w:lvl>
    <w:lvl w:ilvl="2">
      <w:numFmt w:val="bullet"/>
      <w:lvlText w:val=""/>
      <w:lvlJc w:val="left"/>
      <w:pPr>
        <w:ind w:left="1467" w:hanging="360"/>
      </w:pPr>
      <w:rPr>
        <w:rFonts w:ascii="Symbol" w:eastAsia="Symbol" w:hAnsi="Symbol" w:cs="Symbol" w:hint="default"/>
        <w:w w:val="100"/>
        <w:sz w:val="22"/>
        <w:szCs w:val="22"/>
        <w:lang w:val="es-ES" w:eastAsia="en-US" w:bidi="ar-SA"/>
      </w:rPr>
    </w:lvl>
    <w:lvl w:ilvl="3">
      <w:numFmt w:val="bullet"/>
      <w:lvlText w:val="•"/>
      <w:lvlJc w:val="left"/>
      <w:pPr>
        <w:ind w:left="3457" w:hanging="360"/>
      </w:pPr>
      <w:rPr>
        <w:rFonts w:hint="default"/>
        <w:lang w:val="es-ES" w:eastAsia="en-US" w:bidi="ar-SA"/>
      </w:rPr>
    </w:lvl>
    <w:lvl w:ilvl="4">
      <w:numFmt w:val="bullet"/>
      <w:lvlText w:val="•"/>
      <w:lvlJc w:val="left"/>
      <w:pPr>
        <w:ind w:left="4456" w:hanging="360"/>
      </w:pPr>
      <w:rPr>
        <w:rFonts w:hint="default"/>
        <w:lang w:val="es-ES" w:eastAsia="en-US" w:bidi="ar-SA"/>
      </w:rPr>
    </w:lvl>
    <w:lvl w:ilvl="5">
      <w:numFmt w:val="bullet"/>
      <w:lvlText w:val="•"/>
      <w:lvlJc w:val="left"/>
      <w:pPr>
        <w:ind w:left="5455" w:hanging="360"/>
      </w:pPr>
      <w:rPr>
        <w:rFonts w:hint="default"/>
        <w:lang w:val="es-ES" w:eastAsia="en-US" w:bidi="ar-SA"/>
      </w:rPr>
    </w:lvl>
    <w:lvl w:ilvl="6">
      <w:numFmt w:val="bullet"/>
      <w:lvlText w:val="•"/>
      <w:lvlJc w:val="left"/>
      <w:pPr>
        <w:ind w:left="6454" w:hanging="360"/>
      </w:pPr>
      <w:rPr>
        <w:rFonts w:hint="default"/>
        <w:lang w:val="es-ES" w:eastAsia="en-US" w:bidi="ar-SA"/>
      </w:rPr>
    </w:lvl>
    <w:lvl w:ilvl="7">
      <w:numFmt w:val="bullet"/>
      <w:lvlText w:val="•"/>
      <w:lvlJc w:val="left"/>
      <w:pPr>
        <w:ind w:left="7453" w:hanging="360"/>
      </w:pPr>
      <w:rPr>
        <w:rFonts w:hint="default"/>
        <w:lang w:val="es-ES" w:eastAsia="en-US" w:bidi="ar-SA"/>
      </w:rPr>
    </w:lvl>
    <w:lvl w:ilvl="8">
      <w:numFmt w:val="bullet"/>
      <w:lvlText w:val="•"/>
      <w:lvlJc w:val="left"/>
      <w:pPr>
        <w:ind w:left="8451" w:hanging="360"/>
      </w:pPr>
      <w:rPr>
        <w:rFonts w:hint="default"/>
        <w:lang w:val="es-ES" w:eastAsia="en-US" w:bidi="ar-SA"/>
      </w:rPr>
    </w:lvl>
  </w:abstractNum>
  <w:abstractNum w:abstractNumId="70" w15:restartNumberingAfterBreak="0">
    <w:nsid w:val="56814FE9"/>
    <w:multiLevelType w:val="hybridMultilevel"/>
    <w:tmpl w:val="AF7499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56A250B1"/>
    <w:multiLevelType w:val="hybridMultilevel"/>
    <w:tmpl w:val="D2CEC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575D4C0A"/>
    <w:multiLevelType w:val="hybridMultilevel"/>
    <w:tmpl w:val="E04C6682"/>
    <w:lvl w:ilvl="0" w:tplc="0B6803B4">
      <w:start w:val="1"/>
      <w:numFmt w:val="decimal"/>
      <w:lvlText w:val="4.%1"/>
      <w:lvlJc w:val="left"/>
      <w:pPr>
        <w:ind w:left="772" w:hanging="360"/>
      </w:pPr>
      <w:rPr>
        <w:rFonts w:hint="default"/>
      </w:rPr>
    </w:lvl>
    <w:lvl w:ilvl="1" w:tplc="180A0019" w:tentative="1">
      <w:start w:val="1"/>
      <w:numFmt w:val="lowerLetter"/>
      <w:lvlText w:val="%2."/>
      <w:lvlJc w:val="left"/>
      <w:pPr>
        <w:ind w:left="1492" w:hanging="360"/>
      </w:pPr>
    </w:lvl>
    <w:lvl w:ilvl="2" w:tplc="180A001B" w:tentative="1">
      <w:start w:val="1"/>
      <w:numFmt w:val="lowerRoman"/>
      <w:lvlText w:val="%3."/>
      <w:lvlJc w:val="right"/>
      <w:pPr>
        <w:ind w:left="2212" w:hanging="180"/>
      </w:pPr>
    </w:lvl>
    <w:lvl w:ilvl="3" w:tplc="180A000F" w:tentative="1">
      <w:start w:val="1"/>
      <w:numFmt w:val="decimal"/>
      <w:lvlText w:val="%4."/>
      <w:lvlJc w:val="left"/>
      <w:pPr>
        <w:ind w:left="2932" w:hanging="360"/>
      </w:pPr>
    </w:lvl>
    <w:lvl w:ilvl="4" w:tplc="180A0019" w:tentative="1">
      <w:start w:val="1"/>
      <w:numFmt w:val="lowerLetter"/>
      <w:lvlText w:val="%5."/>
      <w:lvlJc w:val="left"/>
      <w:pPr>
        <w:ind w:left="3652" w:hanging="360"/>
      </w:pPr>
    </w:lvl>
    <w:lvl w:ilvl="5" w:tplc="180A001B" w:tentative="1">
      <w:start w:val="1"/>
      <w:numFmt w:val="lowerRoman"/>
      <w:lvlText w:val="%6."/>
      <w:lvlJc w:val="right"/>
      <w:pPr>
        <w:ind w:left="4372" w:hanging="180"/>
      </w:pPr>
    </w:lvl>
    <w:lvl w:ilvl="6" w:tplc="180A000F" w:tentative="1">
      <w:start w:val="1"/>
      <w:numFmt w:val="decimal"/>
      <w:lvlText w:val="%7."/>
      <w:lvlJc w:val="left"/>
      <w:pPr>
        <w:ind w:left="5092" w:hanging="360"/>
      </w:pPr>
    </w:lvl>
    <w:lvl w:ilvl="7" w:tplc="180A0019" w:tentative="1">
      <w:start w:val="1"/>
      <w:numFmt w:val="lowerLetter"/>
      <w:lvlText w:val="%8."/>
      <w:lvlJc w:val="left"/>
      <w:pPr>
        <w:ind w:left="5812" w:hanging="360"/>
      </w:pPr>
    </w:lvl>
    <w:lvl w:ilvl="8" w:tplc="180A001B" w:tentative="1">
      <w:start w:val="1"/>
      <w:numFmt w:val="lowerRoman"/>
      <w:lvlText w:val="%9."/>
      <w:lvlJc w:val="right"/>
      <w:pPr>
        <w:ind w:left="6532" w:hanging="180"/>
      </w:pPr>
    </w:lvl>
  </w:abstractNum>
  <w:abstractNum w:abstractNumId="73" w15:restartNumberingAfterBreak="0">
    <w:nsid w:val="5790715B"/>
    <w:multiLevelType w:val="hybridMultilevel"/>
    <w:tmpl w:val="FEB05818"/>
    <w:lvl w:ilvl="0" w:tplc="180A0003">
      <w:start w:val="1"/>
      <w:numFmt w:val="bullet"/>
      <w:lvlText w:val="o"/>
      <w:lvlJc w:val="left"/>
      <w:pPr>
        <w:ind w:left="795" w:hanging="360"/>
      </w:pPr>
      <w:rPr>
        <w:rFonts w:ascii="Courier New" w:hAnsi="Courier New" w:cs="Courier New" w:hint="default"/>
      </w:rPr>
    </w:lvl>
    <w:lvl w:ilvl="1" w:tplc="180A0003" w:tentative="1">
      <w:start w:val="1"/>
      <w:numFmt w:val="bullet"/>
      <w:lvlText w:val="o"/>
      <w:lvlJc w:val="left"/>
      <w:pPr>
        <w:ind w:left="1515" w:hanging="360"/>
      </w:pPr>
      <w:rPr>
        <w:rFonts w:ascii="Courier New" w:hAnsi="Courier New" w:cs="Courier New" w:hint="default"/>
      </w:rPr>
    </w:lvl>
    <w:lvl w:ilvl="2" w:tplc="180A0005" w:tentative="1">
      <w:start w:val="1"/>
      <w:numFmt w:val="bullet"/>
      <w:lvlText w:val=""/>
      <w:lvlJc w:val="left"/>
      <w:pPr>
        <w:ind w:left="2235" w:hanging="360"/>
      </w:pPr>
      <w:rPr>
        <w:rFonts w:ascii="Wingdings" w:hAnsi="Wingdings" w:hint="default"/>
      </w:rPr>
    </w:lvl>
    <w:lvl w:ilvl="3" w:tplc="180A0001" w:tentative="1">
      <w:start w:val="1"/>
      <w:numFmt w:val="bullet"/>
      <w:lvlText w:val=""/>
      <w:lvlJc w:val="left"/>
      <w:pPr>
        <w:ind w:left="2955" w:hanging="360"/>
      </w:pPr>
      <w:rPr>
        <w:rFonts w:ascii="Symbol" w:hAnsi="Symbol" w:hint="default"/>
      </w:rPr>
    </w:lvl>
    <w:lvl w:ilvl="4" w:tplc="180A0003" w:tentative="1">
      <w:start w:val="1"/>
      <w:numFmt w:val="bullet"/>
      <w:lvlText w:val="o"/>
      <w:lvlJc w:val="left"/>
      <w:pPr>
        <w:ind w:left="3675" w:hanging="360"/>
      </w:pPr>
      <w:rPr>
        <w:rFonts w:ascii="Courier New" w:hAnsi="Courier New" w:cs="Courier New" w:hint="default"/>
      </w:rPr>
    </w:lvl>
    <w:lvl w:ilvl="5" w:tplc="180A0005" w:tentative="1">
      <w:start w:val="1"/>
      <w:numFmt w:val="bullet"/>
      <w:lvlText w:val=""/>
      <w:lvlJc w:val="left"/>
      <w:pPr>
        <w:ind w:left="4395" w:hanging="360"/>
      </w:pPr>
      <w:rPr>
        <w:rFonts w:ascii="Wingdings" w:hAnsi="Wingdings" w:hint="default"/>
      </w:rPr>
    </w:lvl>
    <w:lvl w:ilvl="6" w:tplc="180A0001" w:tentative="1">
      <w:start w:val="1"/>
      <w:numFmt w:val="bullet"/>
      <w:lvlText w:val=""/>
      <w:lvlJc w:val="left"/>
      <w:pPr>
        <w:ind w:left="5115" w:hanging="360"/>
      </w:pPr>
      <w:rPr>
        <w:rFonts w:ascii="Symbol" w:hAnsi="Symbol" w:hint="default"/>
      </w:rPr>
    </w:lvl>
    <w:lvl w:ilvl="7" w:tplc="180A0003" w:tentative="1">
      <w:start w:val="1"/>
      <w:numFmt w:val="bullet"/>
      <w:lvlText w:val="o"/>
      <w:lvlJc w:val="left"/>
      <w:pPr>
        <w:ind w:left="5835" w:hanging="360"/>
      </w:pPr>
      <w:rPr>
        <w:rFonts w:ascii="Courier New" w:hAnsi="Courier New" w:cs="Courier New" w:hint="default"/>
      </w:rPr>
    </w:lvl>
    <w:lvl w:ilvl="8" w:tplc="180A0005" w:tentative="1">
      <w:start w:val="1"/>
      <w:numFmt w:val="bullet"/>
      <w:lvlText w:val=""/>
      <w:lvlJc w:val="left"/>
      <w:pPr>
        <w:ind w:left="6555" w:hanging="360"/>
      </w:pPr>
      <w:rPr>
        <w:rFonts w:ascii="Wingdings" w:hAnsi="Wingdings" w:hint="default"/>
      </w:rPr>
    </w:lvl>
  </w:abstractNum>
  <w:abstractNum w:abstractNumId="74" w15:restartNumberingAfterBreak="0">
    <w:nsid w:val="594879AF"/>
    <w:multiLevelType w:val="hybridMultilevel"/>
    <w:tmpl w:val="5BB6A93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5" w15:restartNumberingAfterBreak="0">
    <w:nsid w:val="5B4F2A93"/>
    <w:multiLevelType w:val="multilevel"/>
    <w:tmpl w:val="12A6B9BE"/>
    <w:lvl w:ilvl="0">
      <w:start w:val="1"/>
      <w:numFmt w:val="decimal"/>
      <w:lvlText w:val="%1."/>
      <w:lvlJc w:val="left"/>
      <w:pPr>
        <w:ind w:left="766" w:hanging="360"/>
      </w:pPr>
      <w:rPr>
        <w:rFonts w:ascii="Arial" w:eastAsia="Arial" w:hAnsi="Arial" w:cs="Arial" w:hint="default"/>
        <w:b/>
        <w:bCs/>
        <w:spacing w:val="-1"/>
        <w:w w:val="100"/>
        <w:sz w:val="22"/>
        <w:szCs w:val="22"/>
        <w:lang w:val="es-ES" w:eastAsia="en-US" w:bidi="ar-SA"/>
      </w:rPr>
    </w:lvl>
    <w:lvl w:ilvl="1">
      <w:start w:val="1"/>
      <w:numFmt w:val="decimal"/>
      <w:lvlText w:val="%1.%2."/>
      <w:lvlJc w:val="left"/>
      <w:pPr>
        <w:ind w:left="1525" w:hanging="416"/>
      </w:pPr>
      <w:rPr>
        <w:rFonts w:ascii="Calibri" w:eastAsia="Calibri" w:hAnsi="Calibri" w:cs="Calibri" w:hint="default"/>
        <w:w w:val="100"/>
        <w:sz w:val="24"/>
        <w:szCs w:val="24"/>
        <w:lang w:val="es-ES" w:eastAsia="en-US" w:bidi="ar-SA"/>
      </w:rPr>
    </w:lvl>
    <w:lvl w:ilvl="2">
      <w:start w:val="1"/>
      <w:numFmt w:val="lowerRoman"/>
      <w:lvlText w:val="%3."/>
      <w:lvlJc w:val="right"/>
      <w:pPr>
        <w:ind w:left="2257" w:hanging="360"/>
      </w:pPr>
    </w:lvl>
    <w:lvl w:ilvl="3">
      <w:numFmt w:val="bullet"/>
      <w:lvlText w:val="•"/>
      <w:lvlJc w:val="left"/>
      <w:pPr>
        <w:ind w:left="3253" w:hanging="360"/>
      </w:pPr>
      <w:rPr>
        <w:rFonts w:ascii="Arial MT" w:eastAsia="Arial MT" w:hAnsi="Arial MT" w:cs="Arial MT" w:hint="default"/>
        <w:w w:val="100"/>
        <w:sz w:val="22"/>
        <w:szCs w:val="22"/>
        <w:lang w:val="es-ES" w:eastAsia="en-US" w:bidi="ar-SA"/>
      </w:rPr>
    </w:lvl>
    <w:lvl w:ilvl="4">
      <w:numFmt w:val="bullet"/>
      <w:lvlText w:val="•"/>
      <w:lvlJc w:val="left"/>
      <w:pPr>
        <w:ind w:left="3260" w:hanging="360"/>
      </w:pPr>
      <w:rPr>
        <w:rFonts w:hint="default"/>
        <w:lang w:val="es-ES" w:eastAsia="en-US" w:bidi="ar-SA"/>
      </w:rPr>
    </w:lvl>
    <w:lvl w:ilvl="5">
      <w:numFmt w:val="bullet"/>
      <w:lvlText w:val="•"/>
      <w:lvlJc w:val="left"/>
      <w:pPr>
        <w:ind w:left="4458" w:hanging="360"/>
      </w:pPr>
      <w:rPr>
        <w:rFonts w:hint="default"/>
        <w:lang w:val="es-ES" w:eastAsia="en-US" w:bidi="ar-SA"/>
      </w:rPr>
    </w:lvl>
    <w:lvl w:ilvl="6">
      <w:numFmt w:val="bullet"/>
      <w:lvlText w:val="•"/>
      <w:lvlJc w:val="left"/>
      <w:pPr>
        <w:ind w:left="5656" w:hanging="360"/>
      </w:pPr>
      <w:rPr>
        <w:rFonts w:hint="default"/>
        <w:lang w:val="es-ES" w:eastAsia="en-US" w:bidi="ar-SA"/>
      </w:rPr>
    </w:lvl>
    <w:lvl w:ilvl="7">
      <w:numFmt w:val="bullet"/>
      <w:lvlText w:val="•"/>
      <w:lvlJc w:val="left"/>
      <w:pPr>
        <w:ind w:left="6854" w:hanging="360"/>
      </w:pPr>
      <w:rPr>
        <w:rFonts w:hint="default"/>
        <w:lang w:val="es-ES" w:eastAsia="en-US" w:bidi="ar-SA"/>
      </w:rPr>
    </w:lvl>
    <w:lvl w:ilvl="8">
      <w:numFmt w:val="bullet"/>
      <w:lvlText w:val="•"/>
      <w:lvlJc w:val="left"/>
      <w:pPr>
        <w:ind w:left="8053" w:hanging="360"/>
      </w:pPr>
      <w:rPr>
        <w:rFonts w:hint="default"/>
        <w:lang w:val="es-ES" w:eastAsia="en-US" w:bidi="ar-SA"/>
      </w:rPr>
    </w:lvl>
  </w:abstractNum>
  <w:abstractNum w:abstractNumId="76" w15:restartNumberingAfterBreak="0">
    <w:nsid w:val="5D1F2F0E"/>
    <w:multiLevelType w:val="hybridMultilevel"/>
    <w:tmpl w:val="C9EC097E"/>
    <w:lvl w:ilvl="0" w:tplc="180A0003">
      <w:start w:val="1"/>
      <w:numFmt w:val="bullet"/>
      <w:lvlText w:val="o"/>
      <w:lvlJc w:val="left"/>
      <w:pPr>
        <w:ind w:left="1400" w:hanging="360"/>
      </w:pPr>
      <w:rPr>
        <w:rFonts w:ascii="Courier New" w:hAnsi="Courier New" w:cs="Courier New" w:hint="default"/>
      </w:rPr>
    </w:lvl>
    <w:lvl w:ilvl="1" w:tplc="180A0003" w:tentative="1">
      <w:start w:val="1"/>
      <w:numFmt w:val="bullet"/>
      <w:lvlText w:val="o"/>
      <w:lvlJc w:val="left"/>
      <w:pPr>
        <w:ind w:left="2120" w:hanging="360"/>
      </w:pPr>
      <w:rPr>
        <w:rFonts w:ascii="Courier New" w:hAnsi="Courier New" w:cs="Courier New" w:hint="default"/>
      </w:rPr>
    </w:lvl>
    <w:lvl w:ilvl="2" w:tplc="180A0005" w:tentative="1">
      <w:start w:val="1"/>
      <w:numFmt w:val="bullet"/>
      <w:lvlText w:val=""/>
      <w:lvlJc w:val="left"/>
      <w:pPr>
        <w:ind w:left="2840" w:hanging="360"/>
      </w:pPr>
      <w:rPr>
        <w:rFonts w:ascii="Wingdings" w:hAnsi="Wingdings" w:hint="default"/>
      </w:rPr>
    </w:lvl>
    <w:lvl w:ilvl="3" w:tplc="180A0001" w:tentative="1">
      <w:start w:val="1"/>
      <w:numFmt w:val="bullet"/>
      <w:lvlText w:val=""/>
      <w:lvlJc w:val="left"/>
      <w:pPr>
        <w:ind w:left="3560" w:hanging="360"/>
      </w:pPr>
      <w:rPr>
        <w:rFonts w:ascii="Symbol" w:hAnsi="Symbol" w:hint="default"/>
      </w:rPr>
    </w:lvl>
    <w:lvl w:ilvl="4" w:tplc="180A0003" w:tentative="1">
      <w:start w:val="1"/>
      <w:numFmt w:val="bullet"/>
      <w:lvlText w:val="o"/>
      <w:lvlJc w:val="left"/>
      <w:pPr>
        <w:ind w:left="4280" w:hanging="360"/>
      </w:pPr>
      <w:rPr>
        <w:rFonts w:ascii="Courier New" w:hAnsi="Courier New" w:cs="Courier New" w:hint="default"/>
      </w:rPr>
    </w:lvl>
    <w:lvl w:ilvl="5" w:tplc="180A0005" w:tentative="1">
      <w:start w:val="1"/>
      <w:numFmt w:val="bullet"/>
      <w:lvlText w:val=""/>
      <w:lvlJc w:val="left"/>
      <w:pPr>
        <w:ind w:left="5000" w:hanging="360"/>
      </w:pPr>
      <w:rPr>
        <w:rFonts w:ascii="Wingdings" w:hAnsi="Wingdings" w:hint="default"/>
      </w:rPr>
    </w:lvl>
    <w:lvl w:ilvl="6" w:tplc="180A0001" w:tentative="1">
      <w:start w:val="1"/>
      <w:numFmt w:val="bullet"/>
      <w:lvlText w:val=""/>
      <w:lvlJc w:val="left"/>
      <w:pPr>
        <w:ind w:left="5720" w:hanging="360"/>
      </w:pPr>
      <w:rPr>
        <w:rFonts w:ascii="Symbol" w:hAnsi="Symbol" w:hint="default"/>
      </w:rPr>
    </w:lvl>
    <w:lvl w:ilvl="7" w:tplc="180A0003" w:tentative="1">
      <w:start w:val="1"/>
      <w:numFmt w:val="bullet"/>
      <w:lvlText w:val="o"/>
      <w:lvlJc w:val="left"/>
      <w:pPr>
        <w:ind w:left="6440" w:hanging="360"/>
      </w:pPr>
      <w:rPr>
        <w:rFonts w:ascii="Courier New" w:hAnsi="Courier New" w:cs="Courier New" w:hint="default"/>
      </w:rPr>
    </w:lvl>
    <w:lvl w:ilvl="8" w:tplc="180A0005" w:tentative="1">
      <w:start w:val="1"/>
      <w:numFmt w:val="bullet"/>
      <w:lvlText w:val=""/>
      <w:lvlJc w:val="left"/>
      <w:pPr>
        <w:ind w:left="7160" w:hanging="360"/>
      </w:pPr>
      <w:rPr>
        <w:rFonts w:ascii="Wingdings" w:hAnsi="Wingdings" w:hint="default"/>
      </w:rPr>
    </w:lvl>
  </w:abstractNum>
  <w:abstractNum w:abstractNumId="77" w15:restartNumberingAfterBreak="0">
    <w:nsid w:val="5E860230"/>
    <w:multiLevelType w:val="hybridMultilevel"/>
    <w:tmpl w:val="04F69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5F5C1D1A"/>
    <w:multiLevelType w:val="hybridMultilevel"/>
    <w:tmpl w:val="66F67A64"/>
    <w:lvl w:ilvl="0" w:tplc="180A000B">
      <w:start w:val="1"/>
      <w:numFmt w:val="bullet"/>
      <w:lvlText w:val=""/>
      <w:lvlJc w:val="left"/>
      <w:pPr>
        <w:ind w:left="1665" w:hanging="360"/>
      </w:pPr>
      <w:rPr>
        <w:rFonts w:ascii="Wingdings" w:hAnsi="Wingdings" w:hint="default"/>
      </w:rPr>
    </w:lvl>
    <w:lvl w:ilvl="1" w:tplc="180A0003" w:tentative="1">
      <w:start w:val="1"/>
      <w:numFmt w:val="bullet"/>
      <w:lvlText w:val="o"/>
      <w:lvlJc w:val="left"/>
      <w:pPr>
        <w:ind w:left="2385" w:hanging="360"/>
      </w:pPr>
      <w:rPr>
        <w:rFonts w:ascii="Courier New" w:hAnsi="Courier New" w:cs="Courier New" w:hint="default"/>
      </w:rPr>
    </w:lvl>
    <w:lvl w:ilvl="2" w:tplc="180A0005" w:tentative="1">
      <w:start w:val="1"/>
      <w:numFmt w:val="bullet"/>
      <w:lvlText w:val=""/>
      <w:lvlJc w:val="left"/>
      <w:pPr>
        <w:ind w:left="3105" w:hanging="360"/>
      </w:pPr>
      <w:rPr>
        <w:rFonts w:ascii="Wingdings" w:hAnsi="Wingdings" w:hint="default"/>
      </w:rPr>
    </w:lvl>
    <w:lvl w:ilvl="3" w:tplc="180A0001" w:tentative="1">
      <w:start w:val="1"/>
      <w:numFmt w:val="bullet"/>
      <w:lvlText w:val=""/>
      <w:lvlJc w:val="left"/>
      <w:pPr>
        <w:ind w:left="3825" w:hanging="360"/>
      </w:pPr>
      <w:rPr>
        <w:rFonts w:ascii="Symbol" w:hAnsi="Symbol" w:hint="default"/>
      </w:rPr>
    </w:lvl>
    <w:lvl w:ilvl="4" w:tplc="180A0003" w:tentative="1">
      <w:start w:val="1"/>
      <w:numFmt w:val="bullet"/>
      <w:lvlText w:val="o"/>
      <w:lvlJc w:val="left"/>
      <w:pPr>
        <w:ind w:left="4545" w:hanging="360"/>
      </w:pPr>
      <w:rPr>
        <w:rFonts w:ascii="Courier New" w:hAnsi="Courier New" w:cs="Courier New" w:hint="default"/>
      </w:rPr>
    </w:lvl>
    <w:lvl w:ilvl="5" w:tplc="180A0005" w:tentative="1">
      <w:start w:val="1"/>
      <w:numFmt w:val="bullet"/>
      <w:lvlText w:val=""/>
      <w:lvlJc w:val="left"/>
      <w:pPr>
        <w:ind w:left="5265" w:hanging="360"/>
      </w:pPr>
      <w:rPr>
        <w:rFonts w:ascii="Wingdings" w:hAnsi="Wingdings" w:hint="default"/>
      </w:rPr>
    </w:lvl>
    <w:lvl w:ilvl="6" w:tplc="180A0001" w:tentative="1">
      <w:start w:val="1"/>
      <w:numFmt w:val="bullet"/>
      <w:lvlText w:val=""/>
      <w:lvlJc w:val="left"/>
      <w:pPr>
        <w:ind w:left="5985" w:hanging="360"/>
      </w:pPr>
      <w:rPr>
        <w:rFonts w:ascii="Symbol" w:hAnsi="Symbol" w:hint="default"/>
      </w:rPr>
    </w:lvl>
    <w:lvl w:ilvl="7" w:tplc="180A0003" w:tentative="1">
      <w:start w:val="1"/>
      <w:numFmt w:val="bullet"/>
      <w:lvlText w:val="o"/>
      <w:lvlJc w:val="left"/>
      <w:pPr>
        <w:ind w:left="6705" w:hanging="360"/>
      </w:pPr>
      <w:rPr>
        <w:rFonts w:ascii="Courier New" w:hAnsi="Courier New" w:cs="Courier New" w:hint="default"/>
      </w:rPr>
    </w:lvl>
    <w:lvl w:ilvl="8" w:tplc="180A0005" w:tentative="1">
      <w:start w:val="1"/>
      <w:numFmt w:val="bullet"/>
      <w:lvlText w:val=""/>
      <w:lvlJc w:val="left"/>
      <w:pPr>
        <w:ind w:left="7425" w:hanging="360"/>
      </w:pPr>
      <w:rPr>
        <w:rFonts w:ascii="Wingdings" w:hAnsi="Wingdings" w:hint="default"/>
      </w:rPr>
    </w:lvl>
  </w:abstractNum>
  <w:abstractNum w:abstractNumId="79" w15:restartNumberingAfterBreak="0">
    <w:nsid w:val="60183BA5"/>
    <w:multiLevelType w:val="multilevel"/>
    <w:tmpl w:val="4E023C56"/>
    <w:lvl w:ilvl="0">
      <w:start w:val="1"/>
      <w:numFmt w:val="decimal"/>
      <w:lvlText w:val="%1"/>
      <w:lvlJc w:val="left"/>
      <w:pPr>
        <w:ind w:left="1110" w:hanging="704"/>
      </w:pPr>
      <w:rPr>
        <w:rFonts w:hint="default"/>
        <w:lang w:val="es-ES" w:eastAsia="en-US" w:bidi="ar-SA"/>
      </w:rPr>
    </w:lvl>
    <w:lvl w:ilvl="1">
      <w:start w:val="1"/>
      <w:numFmt w:val="lowerLetter"/>
      <w:lvlText w:val="%2."/>
      <w:lvlJc w:val="left"/>
      <w:pPr>
        <w:ind w:left="766" w:hanging="360"/>
      </w:pPr>
    </w:lvl>
    <w:lvl w:ilvl="2">
      <w:start w:val="1"/>
      <w:numFmt w:val="lowerLetter"/>
      <w:lvlText w:val="%3)"/>
      <w:lvlJc w:val="left"/>
      <w:pPr>
        <w:ind w:left="1830" w:hanging="360"/>
      </w:pPr>
      <w:rPr>
        <w:rFonts w:ascii="Arial MT" w:eastAsia="Arial MT" w:hAnsi="Arial MT" w:cs="Arial MT" w:hint="default"/>
        <w:spacing w:val="-1"/>
        <w:w w:val="100"/>
        <w:sz w:val="22"/>
        <w:szCs w:val="22"/>
        <w:lang w:val="es-ES" w:eastAsia="en-US" w:bidi="ar-SA"/>
      </w:rPr>
    </w:lvl>
    <w:lvl w:ilvl="3">
      <w:numFmt w:val="bullet"/>
      <w:lvlText w:val="•"/>
      <w:lvlJc w:val="left"/>
      <w:pPr>
        <w:ind w:left="3753" w:hanging="360"/>
      </w:pPr>
      <w:rPr>
        <w:rFonts w:hint="default"/>
        <w:lang w:val="es-ES" w:eastAsia="en-US" w:bidi="ar-SA"/>
      </w:rPr>
    </w:lvl>
    <w:lvl w:ilvl="4">
      <w:numFmt w:val="bullet"/>
      <w:lvlText w:val="•"/>
      <w:lvlJc w:val="left"/>
      <w:pPr>
        <w:ind w:left="4709" w:hanging="360"/>
      </w:pPr>
      <w:rPr>
        <w:rFonts w:hint="default"/>
        <w:lang w:val="es-ES" w:eastAsia="en-US" w:bidi="ar-SA"/>
      </w:rPr>
    </w:lvl>
    <w:lvl w:ilvl="5">
      <w:numFmt w:val="bullet"/>
      <w:lvlText w:val="•"/>
      <w:lvlJc w:val="left"/>
      <w:pPr>
        <w:ind w:left="5666" w:hanging="360"/>
      </w:pPr>
      <w:rPr>
        <w:rFonts w:hint="default"/>
        <w:lang w:val="es-ES" w:eastAsia="en-US" w:bidi="ar-SA"/>
      </w:rPr>
    </w:lvl>
    <w:lvl w:ilvl="6">
      <w:numFmt w:val="bullet"/>
      <w:lvlText w:val="•"/>
      <w:lvlJc w:val="left"/>
      <w:pPr>
        <w:ind w:left="6623" w:hanging="360"/>
      </w:pPr>
      <w:rPr>
        <w:rFonts w:hint="default"/>
        <w:lang w:val="es-ES" w:eastAsia="en-US" w:bidi="ar-SA"/>
      </w:rPr>
    </w:lvl>
    <w:lvl w:ilvl="7">
      <w:numFmt w:val="bullet"/>
      <w:lvlText w:val="•"/>
      <w:lvlJc w:val="left"/>
      <w:pPr>
        <w:ind w:left="7579" w:hanging="360"/>
      </w:pPr>
      <w:rPr>
        <w:rFonts w:hint="default"/>
        <w:lang w:val="es-ES" w:eastAsia="en-US" w:bidi="ar-SA"/>
      </w:rPr>
    </w:lvl>
    <w:lvl w:ilvl="8">
      <w:numFmt w:val="bullet"/>
      <w:lvlText w:val="•"/>
      <w:lvlJc w:val="left"/>
      <w:pPr>
        <w:ind w:left="8536" w:hanging="360"/>
      </w:pPr>
      <w:rPr>
        <w:rFonts w:hint="default"/>
        <w:lang w:val="es-ES" w:eastAsia="en-US" w:bidi="ar-SA"/>
      </w:rPr>
    </w:lvl>
  </w:abstractNum>
  <w:abstractNum w:abstractNumId="80" w15:restartNumberingAfterBreak="0">
    <w:nsid w:val="60875F49"/>
    <w:multiLevelType w:val="hybridMultilevel"/>
    <w:tmpl w:val="8868A370"/>
    <w:lvl w:ilvl="0" w:tplc="180A0001">
      <w:start w:val="1"/>
      <w:numFmt w:val="bullet"/>
      <w:lvlText w:val=""/>
      <w:lvlJc w:val="left"/>
      <w:pPr>
        <w:ind w:left="1429" w:hanging="360"/>
      </w:pPr>
      <w:rPr>
        <w:rFonts w:ascii="Symbol" w:hAnsi="Symbol" w:hint="default"/>
      </w:rPr>
    </w:lvl>
    <w:lvl w:ilvl="1" w:tplc="180A0003" w:tentative="1">
      <w:start w:val="1"/>
      <w:numFmt w:val="bullet"/>
      <w:lvlText w:val="o"/>
      <w:lvlJc w:val="left"/>
      <w:pPr>
        <w:ind w:left="2149" w:hanging="360"/>
      </w:pPr>
      <w:rPr>
        <w:rFonts w:ascii="Courier New" w:hAnsi="Courier New" w:cs="Courier New" w:hint="default"/>
      </w:rPr>
    </w:lvl>
    <w:lvl w:ilvl="2" w:tplc="180A0005" w:tentative="1">
      <w:start w:val="1"/>
      <w:numFmt w:val="bullet"/>
      <w:lvlText w:val=""/>
      <w:lvlJc w:val="left"/>
      <w:pPr>
        <w:ind w:left="2869" w:hanging="360"/>
      </w:pPr>
      <w:rPr>
        <w:rFonts w:ascii="Wingdings" w:hAnsi="Wingdings" w:hint="default"/>
      </w:rPr>
    </w:lvl>
    <w:lvl w:ilvl="3" w:tplc="180A0001" w:tentative="1">
      <w:start w:val="1"/>
      <w:numFmt w:val="bullet"/>
      <w:lvlText w:val=""/>
      <w:lvlJc w:val="left"/>
      <w:pPr>
        <w:ind w:left="3589" w:hanging="360"/>
      </w:pPr>
      <w:rPr>
        <w:rFonts w:ascii="Symbol" w:hAnsi="Symbol" w:hint="default"/>
      </w:rPr>
    </w:lvl>
    <w:lvl w:ilvl="4" w:tplc="180A0003" w:tentative="1">
      <w:start w:val="1"/>
      <w:numFmt w:val="bullet"/>
      <w:lvlText w:val="o"/>
      <w:lvlJc w:val="left"/>
      <w:pPr>
        <w:ind w:left="4309" w:hanging="360"/>
      </w:pPr>
      <w:rPr>
        <w:rFonts w:ascii="Courier New" w:hAnsi="Courier New" w:cs="Courier New" w:hint="default"/>
      </w:rPr>
    </w:lvl>
    <w:lvl w:ilvl="5" w:tplc="180A0005" w:tentative="1">
      <w:start w:val="1"/>
      <w:numFmt w:val="bullet"/>
      <w:lvlText w:val=""/>
      <w:lvlJc w:val="left"/>
      <w:pPr>
        <w:ind w:left="5029" w:hanging="360"/>
      </w:pPr>
      <w:rPr>
        <w:rFonts w:ascii="Wingdings" w:hAnsi="Wingdings" w:hint="default"/>
      </w:rPr>
    </w:lvl>
    <w:lvl w:ilvl="6" w:tplc="180A0001" w:tentative="1">
      <w:start w:val="1"/>
      <w:numFmt w:val="bullet"/>
      <w:lvlText w:val=""/>
      <w:lvlJc w:val="left"/>
      <w:pPr>
        <w:ind w:left="5749" w:hanging="360"/>
      </w:pPr>
      <w:rPr>
        <w:rFonts w:ascii="Symbol" w:hAnsi="Symbol" w:hint="default"/>
      </w:rPr>
    </w:lvl>
    <w:lvl w:ilvl="7" w:tplc="180A0003" w:tentative="1">
      <w:start w:val="1"/>
      <w:numFmt w:val="bullet"/>
      <w:lvlText w:val="o"/>
      <w:lvlJc w:val="left"/>
      <w:pPr>
        <w:ind w:left="6469" w:hanging="360"/>
      </w:pPr>
      <w:rPr>
        <w:rFonts w:ascii="Courier New" w:hAnsi="Courier New" w:cs="Courier New" w:hint="default"/>
      </w:rPr>
    </w:lvl>
    <w:lvl w:ilvl="8" w:tplc="180A0005" w:tentative="1">
      <w:start w:val="1"/>
      <w:numFmt w:val="bullet"/>
      <w:lvlText w:val=""/>
      <w:lvlJc w:val="left"/>
      <w:pPr>
        <w:ind w:left="7189" w:hanging="360"/>
      </w:pPr>
      <w:rPr>
        <w:rFonts w:ascii="Wingdings" w:hAnsi="Wingdings" w:hint="default"/>
      </w:rPr>
    </w:lvl>
  </w:abstractNum>
  <w:abstractNum w:abstractNumId="81" w15:restartNumberingAfterBreak="0">
    <w:nsid w:val="6B2D7B56"/>
    <w:multiLevelType w:val="hybridMultilevel"/>
    <w:tmpl w:val="61F8F8DE"/>
    <w:lvl w:ilvl="0" w:tplc="8416B770">
      <w:start w:val="2"/>
      <w:numFmt w:val="bullet"/>
      <w:lvlText w:val="-"/>
      <w:lvlJc w:val="left"/>
      <w:pPr>
        <w:ind w:left="1440" w:hanging="360"/>
      </w:pPr>
      <w:rPr>
        <w:rFonts w:ascii="Arial" w:eastAsia="Times New Roman" w:hAnsi="Arial" w:cs="Arial" w:hint="default"/>
        <w:sz w:val="22"/>
        <w:szCs w:val="22"/>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82" w15:restartNumberingAfterBreak="0">
    <w:nsid w:val="6B666FD5"/>
    <w:multiLevelType w:val="hybridMultilevel"/>
    <w:tmpl w:val="6082F050"/>
    <w:lvl w:ilvl="0" w:tplc="180A000D">
      <w:start w:val="1"/>
      <w:numFmt w:val="bullet"/>
      <w:lvlText w:val=""/>
      <w:lvlJc w:val="left"/>
      <w:pPr>
        <w:ind w:left="1080" w:hanging="360"/>
      </w:pPr>
      <w:rPr>
        <w:rFonts w:ascii="Wingdings" w:hAnsi="Wingdings" w:hint="default"/>
      </w:rPr>
    </w:lvl>
    <w:lvl w:ilvl="1" w:tplc="180A0003" w:tentative="1">
      <w:start w:val="1"/>
      <w:numFmt w:val="bullet"/>
      <w:lvlText w:val="o"/>
      <w:lvlJc w:val="left"/>
      <w:pPr>
        <w:ind w:left="1800" w:hanging="360"/>
      </w:pPr>
      <w:rPr>
        <w:rFonts w:ascii="Courier New" w:hAnsi="Courier New" w:cs="Courier New" w:hint="default"/>
      </w:rPr>
    </w:lvl>
    <w:lvl w:ilvl="2" w:tplc="180A0005" w:tentative="1">
      <w:start w:val="1"/>
      <w:numFmt w:val="bullet"/>
      <w:lvlText w:val=""/>
      <w:lvlJc w:val="left"/>
      <w:pPr>
        <w:ind w:left="2520" w:hanging="360"/>
      </w:pPr>
      <w:rPr>
        <w:rFonts w:ascii="Wingdings" w:hAnsi="Wingdings" w:hint="default"/>
      </w:rPr>
    </w:lvl>
    <w:lvl w:ilvl="3" w:tplc="180A0001" w:tentative="1">
      <w:start w:val="1"/>
      <w:numFmt w:val="bullet"/>
      <w:lvlText w:val=""/>
      <w:lvlJc w:val="left"/>
      <w:pPr>
        <w:ind w:left="3240" w:hanging="360"/>
      </w:pPr>
      <w:rPr>
        <w:rFonts w:ascii="Symbol" w:hAnsi="Symbol" w:hint="default"/>
      </w:rPr>
    </w:lvl>
    <w:lvl w:ilvl="4" w:tplc="180A0003" w:tentative="1">
      <w:start w:val="1"/>
      <w:numFmt w:val="bullet"/>
      <w:lvlText w:val="o"/>
      <w:lvlJc w:val="left"/>
      <w:pPr>
        <w:ind w:left="3960" w:hanging="360"/>
      </w:pPr>
      <w:rPr>
        <w:rFonts w:ascii="Courier New" w:hAnsi="Courier New" w:cs="Courier New" w:hint="default"/>
      </w:rPr>
    </w:lvl>
    <w:lvl w:ilvl="5" w:tplc="180A0005" w:tentative="1">
      <w:start w:val="1"/>
      <w:numFmt w:val="bullet"/>
      <w:lvlText w:val=""/>
      <w:lvlJc w:val="left"/>
      <w:pPr>
        <w:ind w:left="4680" w:hanging="360"/>
      </w:pPr>
      <w:rPr>
        <w:rFonts w:ascii="Wingdings" w:hAnsi="Wingdings" w:hint="default"/>
      </w:rPr>
    </w:lvl>
    <w:lvl w:ilvl="6" w:tplc="180A0001" w:tentative="1">
      <w:start w:val="1"/>
      <w:numFmt w:val="bullet"/>
      <w:lvlText w:val=""/>
      <w:lvlJc w:val="left"/>
      <w:pPr>
        <w:ind w:left="5400" w:hanging="360"/>
      </w:pPr>
      <w:rPr>
        <w:rFonts w:ascii="Symbol" w:hAnsi="Symbol" w:hint="default"/>
      </w:rPr>
    </w:lvl>
    <w:lvl w:ilvl="7" w:tplc="180A0003" w:tentative="1">
      <w:start w:val="1"/>
      <w:numFmt w:val="bullet"/>
      <w:lvlText w:val="o"/>
      <w:lvlJc w:val="left"/>
      <w:pPr>
        <w:ind w:left="6120" w:hanging="360"/>
      </w:pPr>
      <w:rPr>
        <w:rFonts w:ascii="Courier New" w:hAnsi="Courier New" w:cs="Courier New" w:hint="default"/>
      </w:rPr>
    </w:lvl>
    <w:lvl w:ilvl="8" w:tplc="180A0005" w:tentative="1">
      <w:start w:val="1"/>
      <w:numFmt w:val="bullet"/>
      <w:lvlText w:val=""/>
      <w:lvlJc w:val="left"/>
      <w:pPr>
        <w:ind w:left="6840" w:hanging="360"/>
      </w:pPr>
      <w:rPr>
        <w:rFonts w:ascii="Wingdings" w:hAnsi="Wingdings" w:hint="default"/>
      </w:rPr>
    </w:lvl>
  </w:abstractNum>
  <w:abstractNum w:abstractNumId="83" w15:restartNumberingAfterBreak="0">
    <w:nsid w:val="6BF610C4"/>
    <w:multiLevelType w:val="multilevel"/>
    <w:tmpl w:val="37423E20"/>
    <w:lvl w:ilvl="0">
      <w:start w:val="2"/>
      <w:numFmt w:val="decimal"/>
      <w:lvlText w:val="%1"/>
      <w:lvlJc w:val="left"/>
      <w:pPr>
        <w:ind w:left="1122" w:hanging="708"/>
      </w:pPr>
      <w:rPr>
        <w:rFonts w:hint="default"/>
        <w:lang w:val="es-ES" w:eastAsia="en-US" w:bidi="ar-SA"/>
      </w:rPr>
    </w:lvl>
    <w:lvl w:ilvl="1">
      <w:start w:val="1"/>
      <w:numFmt w:val="lowerLetter"/>
      <w:lvlText w:val="%2."/>
      <w:lvlJc w:val="left"/>
      <w:pPr>
        <w:ind w:left="774" w:hanging="360"/>
      </w:pPr>
    </w:lvl>
    <w:lvl w:ilvl="2">
      <w:numFmt w:val="bullet"/>
      <w:lvlText w:val=""/>
      <w:lvlJc w:val="left"/>
      <w:pPr>
        <w:ind w:left="1467" w:hanging="360"/>
      </w:pPr>
      <w:rPr>
        <w:rFonts w:ascii="Symbol" w:eastAsia="Symbol" w:hAnsi="Symbol" w:cs="Symbol" w:hint="default"/>
        <w:w w:val="100"/>
        <w:sz w:val="22"/>
        <w:szCs w:val="22"/>
        <w:lang w:val="es-ES" w:eastAsia="en-US" w:bidi="ar-SA"/>
      </w:rPr>
    </w:lvl>
    <w:lvl w:ilvl="3">
      <w:numFmt w:val="bullet"/>
      <w:lvlText w:val="•"/>
      <w:lvlJc w:val="left"/>
      <w:pPr>
        <w:ind w:left="3457" w:hanging="360"/>
      </w:pPr>
      <w:rPr>
        <w:rFonts w:hint="default"/>
        <w:lang w:val="es-ES" w:eastAsia="en-US" w:bidi="ar-SA"/>
      </w:rPr>
    </w:lvl>
    <w:lvl w:ilvl="4">
      <w:numFmt w:val="bullet"/>
      <w:lvlText w:val="•"/>
      <w:lvlJc w:val="left"/>
      <w:pPr>
        <w:ind w:left="4456" w:hanging="360"/>
      </w:pPr>
      <w:rPr>
        <w:rFonts w:hint="default"/>
        <w:lang w:val="es-ES" w:eastAsia="en-US" w:bidi="ar-SA"/>
      </w:rPr>
    </w:lvl>
    <w:lvl w:ilvl="5">
      <w:numFmt w:val="bullet"/>
      <w:lvlText w:val="•"/>
      <w:lvlJc w:val="left"/>
      <w:pPr>
        <w:ind w:left="5455" w:hanging="360"/>
      </w:pPr>
      <w:rPr>
        <w:rFonts w:hint="default"/>
        <w:lang w:val="es-ES" w:eastAsia="en-US" w:bidi="ar-SA"/>
      </w:rPr>
    </w:lvl>
    <w:lvl w:ilvl="6">
      <w:numFmt w:val="bullet"/>
      <w:lvlText w:val="•"/>
      <w:lvlJc w:val="left"/>
      <w:pPr>
        <w:ind w:left="6454" w:hanging="360"/>
      </w:pPr>
      <w:rPr>
        <w:rFonts w:hint="default"/>
        <w:lang w:val="es-ES" w:eastAsia="en-US" w:bidi="ar-SA"/>
      </w:rPr>
    </w:lvl>
    <w:lvl w:ilvl="7">
      <w:numFmt w:val="bullet"/>
      <w:lvlText w:val="•"/>
      <w:lvlJc w:val="left"/>
      <w:pPr>
        <w:ind w:left="7453" w:hanging="360"/>
      </w:pPr>
      <w:rPr>
        <w:rFonts w:hint="default"/>
        <w:lang w:val="es-ES" w:eastAsia="en-US" w:bidi="ar-SA"/>
      </w:rPr>
    </w:lvl>
    <w:lvl w:ilvl="8">
      <w:numFmt w:val="bullet"/>
      <w:lvlText w:val="•"/>
      <w:lvlJc w:val="left"/>
      <w:pPr>
        <w:ind w:left="8451" w:hanging="360"/>
      </w:pPr>
      <w:rPr>
        <w:rFonts w:hint="default"/>
        <w:lang w:val="es-ES" w:eastAsia="en-US" w:bidi="ar-SA"/>
      </w:rPr>
    </w:lvl>
  </w:abstractNum>
  <w:abstractNum w:abstractNumId="84" w15:restartNumberingAfterBreak="0">
    <w:nsid w:val="6D4824F1"/>
    <w:multiLevelType w:val="hybridMultilevel"/>
    <w:tmpl w:val="B108054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6F571EDB"/>
    <w:multiLevelType w:val="multilevel"/>
    <w:tmpl w:val="A13C253A"/>
    <w:lvl w:ilvl="0">
      <w:start w:val="1"/>
      <w:numFmt w:val="decimal"/>
      <w:lvlText w:val="%1."/>
      <w:lvlJc w:val="left"/>
      <w:pPr>
        <w:ind w:left="720" w:hanging="360"/>
      </w:pPr>
    </w:lvl>
    <w:lvl w:ilvl="1">
      <w:start w:val="11"/>
      <w:numFmt w:val="decimal"/>
      <w:isLgl/>
      <w:lvlText w:val="%1.%2"/>
      <w:lvlJc w:val="left"/>
      <w:pPr>
        <w:ind w:left="1200" w:hanging="480"/>
      </w:pPr>
      <w:rPr>
        <w:rFonts w:hint="default"/>
        <w:b/>
        <w:bCs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6" w15:restartNumberingAfterBreak="0">
    <w:nsid w:val="6F891F0B"/>
    <w:multiLevelType w:val="hybridMultilevel"/>
    <w:tmpl w:val="65946EB6"/>
    <w:lvl w:ilvl="0" w:tplc="180A0001">
      <w:start w:val="1"/>
      <w:numFmt w:val="bullet"/>
      <w:lvlText w:val=""/>
      <w:lvlJc w:val="left"/>
      <w:pPr>
        <w:ind w:left="720" w:hanging="360"/>
      </w:pPr>
      <w:rPr>
        <w:rFonts w:ascii="Symbol" w:hAnsi="Symbol"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87" w15:restartNumberingAfterBreak="0">
    <w:nsid w:val="70E261F6"/>
    <w:multiLevelType w:val="hybridMultilevel"/>
    <w:tmpl w:val="9B5A4C58"/>
    <w:lvl w:ilvl="0" w:tplc="A3E88DCE">
      <w:start w:val="1"/>
      <w:numFmt w:val="upperRoman"/>
      <w:lvlText w:val="%1."/>
      <w:lvlJc w:val="left"/>
      <w:pPr>
        <w:ind w:left="975" w:hanging="720"/>
      </w:pPr>
      <w:rPr>
        <w:rFonts w:hint="default"/>
      </w:rPr>
    </w:lvl>
    <w:lvl w:ilvl="1" w:tplc="04090019" w:tentative="1">
      <w:start w:val="1"/>
      <w:numFmt w:val="lowerLetter"/>
      <w:lvlText w:val="%2."/>
      <w:lvlJc w:val="left"/>
      <w:pPr>
        <w:ind w:left="1335" w:hanging="360"/>
      </w:pPr>
    </w:lvl>
    <w:lvl w:ilvl="2" w:tplc="0409001B" w:tentative="1">
      <w:start w:val="1"/>
      <w:numFmt w:val="lowerRoman"/>
      <w:lvlText w:val="%3."/>
      <w:lvlJc w:val="right"/>
      <w:pPr>
        <w:ind w:left="2055" w:hanging="180"/>
      </w:pPr>
    </w:lvl>
    <w:lvl w:ilvl="3" w:tplc="0409000F" w:tentative="1">
      <w:start w:val="1"/>
      <w:numFmt w:val="decimal"/>
      <w:lvlText w:val="%4."/>
      <w:lvlJc w:val="left"/>
      <w:pPr>
        <w:ind w:left="2775" w:hanging="360"/>
      </w:pPr>
    </w:lvl>
    <w:lvl w:ilvl="4" w:tplc="04090019" w:tentative="1">
      <w:start w:val="1"/>
      <w:numFmt w:val="lowerLetter"/>
      <w:lvlText w:val="%5."/>
      <w:lvlJc w:val="left"/>
      <w:pPr>
        <w:ind w:left="3495" w:hanging="360"/>
      </w:pPr>
    </w:lvl>
    <w:lvl w:ilvl="5" w:tplc="0409001B" w:tentative="1">
      <w:start w:val="1"/>
      <w:numFmt w:val="lowerRoman"/>
      <w:lvlText w:val="%6."/>
      <w:lvlJc w:val="right"/>
      <w:pPr>
        <w:ind w:left="4215" w:hanging="180"/>
      </w:pPr>
    </w:lvl>
    <w:lvl w:ilvl="6" w:tplc="0409000F" w:tentative="1">
      <w:start w:val="1"/>
      <w:numFmt w:val="decimal"/>
      <w:lvlText w:val="%7."/>
      <w:lvlJc w:val="left"/>
      <w:pPr>
        <w:ind w:left="4935" w:hanging="360"/>
      </w:pPr>
    </w:lvl>
    <w:lvl w:ilvl="7" w:tplc="04090019" w:tentative="1">
      <w:start w:val="1"/>
      <w:numFmt w:val="lowerLetter"/>
      <w:lvlText w:val="%8."/>
      <w:lvlJc w:val="left"/>
      <w:pPr>
        <w:ind w:left="5655" w:hanging="360"/>
      </w:pPr>
    </w:lvl>
    <w:lvl w:ilvl="8" w:tplc="0409001B" w:tentative="1">
      <w:start w:val="1"/>
      <w:numFmt w:val="lowerRoman"/>
      <w:lvlText w:val="%9."/>
      <w:lvlJc w:val="right"/>
      <w:pPr>
        <w:ind w:left="6375" w:hanging="180"/>
      </w:pPr>
    </w:lvl>
  </w:abstractNum>
  <w:abstractNum w:abstractNumId="88" w15:restartNumberingAfterBreak="0">
    <w:nsid w:val="70F70506"/>
    <w:multiLevelType w:val="multilevel"/>
    <w:tmpl w:val="DFDA691E"/>
    <w:lvl w:ilvl="0">
      <w:start w:val="4"/>
      <w:numFmt w:val="decimal"/>
      <w:lvlText w:val="%1"/>
      <w:lvlJc w:val="left"/>
      <w:pPr>
        <w:ind w:left="420" w:hanging="420"/>
      </w:pPr>
      <w:rPr>
        <w:rFonts w:hint="default"/>
      </w:rPr>
    </w:lvl>
    <w:lvl w:ilvl="1">
      <w:start w:val="14"/>
      <w:numFmt w:val="decimal"/>
      <w:lvlText w:val="%1.%2"/>
      <w:lvlJc w:val="left"/>
      <w:pPr>
        <w:ind w:left="1500" w:hanging="4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89" w15:restartNumberingAfterBreak="0">
    <w:nsid w:val="72EF7C4E"/>
    <w:multiLevelType w:val="multilevel"/>
    <w:tmpl w:val="DF58C654"/>
    <w:lvl w:ilvl="0">
      <w:start w:val="1"/>
      <w:numFmt w:val="bullet"/>
      <w:lvlText w:val=""/>
      <w:lvlJc w:val="left"/>
      <w:pPr>
        <w:tabs>
          <w:tab w:val="num" w:pos="720"/>
        </w:tabs>
        <w:ind w:left="720" w:hanging="360"/>
      </w:pPr>
      <w:rPr>
        <w:rFonts w:ascii="Symbol" w:hAnsi="Symbol" w:hint="default"/>
        <w:sz w:val="20"/>
      </w:rPr>
    </w:lvl>
    <w:lvl w:ilvl="1">
      <w:start w:val="9"/>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73BC4C74"/>
    <w:multiLevelType w:val="multilevel"/>
    <w:tmpl w:val="85E8B59A"/>
    <w:lvl w:ilvl="0">
      <w:start w:val="2"/>
      <w:numFmt w:val="decimal"/>
      <w:lvlText w:val="%1"/>
      <w:lvlJc w:val="left"/>
      <w:pPr>
        <w:ind w:left="420" w:hanging="420"/>
      </w:pPr>
      <w:rPr>
        <w:rFonts w:hint="default"/>
      </w:rPr>
    </w:lvl>
    <w:lvl w:ilvl="1">
      <w:start w:val="2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1" w15:restartNumberingAfterBreak="0">
    <w:nsid w:val="74E245B1"/>
    <w:multiLevelType w:val="multilevel"/>
    <w:tmpl w:val="C8BED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7A87680D"/>
    <w:multiLevelType w:val="hybridMultilevel"/>
    <w:tmpl w:val="97C62792"/>
    <w:lvl w:ilvl="0" w:tplc="180A0017">
      <w:start w:val="1"/>
      <w:numFmt w:val="lowerLetter"/>
      <w:lvlText w:val="%1)"/>
      <w:lvlJc w:val="left"/>
      <w:pPr>
        <w:ind w:left="720" w:hanging="360"/>
      </w:p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93" w15:restartNumberingAfterBreak="0">
    <w:nsid w:val="7C9D681C"/>
    <w:multiLevelType w:val="hybridMultilevel"/>
    <w:tmpl w:val="9ADC6E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7DFC7A15"/>
    <w:multiLevelType w:val="hybridMultilevel"/>
    <w:tmpl w:val="17346618"/>
    <w:lvl w:ilvl="0" w:tplc="293A22D8">
      <w:start w:val="1"/>
      <w:numFmt w:val="upperRoman"/>
      <w:lvlText w:val="%1."/>
      <w:lvlJc w:val="left"/>
      <w:pPr>
        <w:ind w:left="975" w:hanging="720"/>
      </w:pPr>
      <w:rPr>
        <w:rFonts w:hint="default"/>
      </w:rPr>
    </w:lvl>
    <w:lvl w:ilvl="1" w:tplc="04090019" w:tentative="1">
      <w:start w:val="1"/>
      <w:numFmt w:val="lowerLetter"/>
      <w:lvlText w:val="%2."/>
      <w:lvlJc w:val="left"/>
      <w:pPr>
        <w:ind w:left="1335" w:hanging="360"/>
      </w:pPr>
    </w:lvl>
    <w:lvl w:ilvl="2" w:tplc="0409001B" w:tentative="1">
      <w:start w:val="1"/>
      <w:numFmt w:val="lowerRoman"/>
      <w:lvlText w:val="%3."/>
      <w:lvlJc w:val="right"/>
      <w:pPr>
        <w:ind w:left="2055" w:hanging="180"/>
      </w:pPr>
    </w:lvl>
    <w:lvl w:ilvl="3" w:tplc="0409000F" w:tentative="1">
      <w:start w:val="1"/>
      <w:numFmt w:val="decimal"/>
      <w:lvlText w:val="%4."/>
      <w:lvlJc w:val="left"/>
      <w:pPr>
        <w:ind w:left="2775" w:hanging="360"/>
      </w:pPr>
    </w:lvl>
    <w:lvl w:ilvl="4" w:tplc="04090019" w:tentative="1">
      <w:start w:val="1"/>
      <w:numFmt w:val="lowerLetter"/>
      <w:lvlText w:val="%5."/>
      <w:lvlJc w:val="left"/>
      <w:pPr>
        <w:ind w:left="3495" w:hanging="360"/>
      </w:pPr>
    </w:lvl>
    <w:lvl w:ilvl="5" w:tplc="0409001B" w:tentative="1">
      <w:start w:val="1"/>
      <w:numFmt w:val="lowerRoman"/>
      <w:lvlText w:val="%6."/>
      <w:lvlJc w:val="right"/>
      <w:pPr>
        <w:ind w:left="4215" w:hanging="180"/>
      </w:pPr>
    </w:lvl>
    <w:lvl w:ilvl="6" w:tplc="0409000F" w:tentative="1">
      <w:start w:val="1"/>
      <w:numFmt w:val="decimal"/>
      <w:lvlText w:val="%7."/>
      <w:lvlJc w:val="left"/>
      <w:pPr>
        <w:ind w:left="4935" w:hanging="360"/>
      </w:pPr>
    </w:lvl>
    <w:lvl w:ilvl="7" w:tplc="04090019" w:tentative="1">
      <w:start w:val="1"/>
      <w:numFmt w:val="lowerLetter"/>
      <w:lvlText w:val="%8."/>
      <w:lvlJc w:val="left"/>
      <w:pPr>
        <w:ind w:left="5655" w:hanging="360"/>
      </w:pPr>
    </w:lvl>
    <w:lvl w:ilvl="8" w:tplc="0409001B" w:tentative="1">
      <w:start w:val="1"/>
      <w:numFmt w:val="lowerRoman"/>
      <w:lvlText w:val="%9."/>
      <w:lvlJc w:val="right"/>
      <w:pPr>
        <w:ind w:left="6375" w:hanging="180"/>
      </w:pPr>
    </w:lvl>
  </w:abstractNum>
  <w:abstractNum w:abstractNumId="95" w15:restartNumberingAfterBreak="0">
    <w:nsid w:val="7F2C0A99"/>
    <w:multiLevelType w:val="hybridMultilevel"/>
    <w:tmpl w:val="80BE86BC"/>
    <w:lvl w:ilvl="0" w:tplc="81C8754C">
      <w:start w:val="1"/>
      <w:numFmt w:val="decimal"/>
      <w:lvlText w:val="%1."/>
      <w:lvlJc w:val="left"/>
      <w:pPr>
        <w:ind w:left="478" w:hanging="360"/>
      </w:pPr>
      <w:rPr>
        <w:rFonts w:ascii="Arial MT" w:eastAsia="Arial MT" w:hAnsi="Arial MT" w:cs="Arial MT" w:hint="default"/>
        <w:spacing w:val="-1"/>
        <w:w w:val="100"/>
        <w:sz w:val="22"/>
        <w:szCs w:val="22"/>
        <w:lang w:val="es-ES" w:eastAsia="en-US" w:bidi="ar-SA"/>
      </w:rPr>
    </w:lvl>
    <w:lvl w:ilvl="1" w:tplc="4A2CD290">
      <w:start w:val="1"/>
      <w:numFmt w:val="decimal"/>
      <w:lvlText w:val="%2."/>
      <w:lvlJc w:val="left"/>
      <w:pPr>
        <w:ind w:left="505" w:hanging="248"/>
      </w:pPr>
      <w:rPr>
        <w:rFonts w:ascii="Arial" w:eastAsia="Arial" w:hAnsi="Arial" w:cs="Arial" w:hint="default"/>
        <w:b/>
        <w:bCs/>
        <w:w w:val="100"/>
        <w:sz w:val="22"/>
        <w:szCs w:val="22"/>
        <w:lang w:val="es-ES" w:eastAsia="en-US" w:bidi="ar-SA"/>
      </w:rPr>
    </w:lvl>
    <w:lvl w:ilvl="2" w:tplc="5AA87BF4">
      <w:numFmt w:val="bullet"/>
      <w:lvlText w:val="•"/>
      <w:lvlJc w:val="left"/>
      <w:pPr>
        <w:ind w:left="1482" w:hanging="248"/>
      </w:pPr>
      <w:rPr>
        <w:rFonts w:hint="default"/>
        <w:lang w:val="es-ES" w:eastAsia="en-US" w:bidi="ar-SA"/>
      </w:rPr>
    </w:lvl>
    <w:lvl w:ilvl="3" w:tplc="CC1C0844">
      <w:numFmt w:val="bullet"/>
      <w:lvlText w:val="•"/>
      <w:lvlJc w:val="left"/>
      <w:pPr>
        <w:ind w:left="2464" w:hanging="248"/>
      </w:pPr>
      <w:rPr>
        <w:rFonts w:hint="default"/>
        <w:lang w:val="es-ES" w:eastAsia="en-US" w:bidi="ar-SA"/>
      </w:rPr>
    </w:lvl>
    <w:lvl w:ilvl="4" w:tplc="89842120">
      <w:numFmt w:val="bullet"/>
      <w:lvlText w:val="•"/>
      <w:lvlJc w:val="left"/>
      <w:pPr>
        <w:ind w:left="3447" w:hanging="248"/>
      </w:pPr>
      <w:rPr>
        <w:rFonts w:hint="default"/>
        <w:lang w:val="es-ES" w:eastAsia="en-US" w:bidi="ar-SA"/>
      </w:rPr>
    </w:lvl>
    <w:lvl w:ilvl="5" w:tplc="1CCAD5A8">
      <w:numFmt w:val="bullet"/>
      <w:lvlText w:val="•"/>
      <w:lvlJc w:val="left"/>
      <w:pPr>
        <w:ind w:left="4429" w:hanging="248"/>
      </w:pPr>
      <w:rPr>
        <w:rFonts w:hint="default"/>
        <w:lang w:val="es-ES" w:eastAsia="en-US" w:bidi="ar-SA"/>
      </w:rPr>
    </w:lvl>
    <w:lvl w:ilvl="6" w:tplc="32ECECE0">
      <w:numFmt w:val="bullet"/>
      <w:lvlText w:val="•"/>
      <w:lvlJc w:val="left"/>
      <w:pPr>
        <w:ind w:left="5412" w:hanging="248"/>
      </w:pPr>
      <w:rPr>
        <w:rFonts w:hint="default"/>
        <w:lang w:val="es-ES" w:eastAsia="en-US" w:bidi="ar-SA"/>
      </w:rPr>
    </w:lvl>
    <w:lvl w:ilvl="7" w:tplc="F3E2D732">
      <w:numFmt w:val="bullet"/>
      <w:lvlText w:val="•"/>
      <w:lvlJc w:val="left"/>
      <w:pPr>
        <w:ind w:left="6394" w:hanging="248"/>
      </w:pPr>
      <w:rPr>
        <w:rFonts w:hint="default"/>
        <w:lang w:val="es-ES" w:eastAsia="en-US" w:bidi="ar-SA"/>
      </w:rPr>
    </w:lvl>
    <w:lvl w:ilvl="8" w:tplc="4850B0F6">
      <w:numFmt w:val="bullet"/>
      <w:lvlText w:val="•"/>
      <w:lvlJc w:val="left"/>
      <w:pPr>
        <w:ind w:left="7377" w:hanging="248"/>
      </w:pPr>
      <w:rPr>
        <w:rFonts w:hint="default"/>
        <w:lang w:val="es-ES" w:eastAsia="en-US" w:bidi="ar-SA"/>
      </w:rPr>
    </w:lvl>
  </w:abstractNum>
  <w:abstractNum w:abstractNumId="96" w15:restartNumberingAfterBreak="0">
    <w:nsid w:val="7F982DE1"/>
    <w:multiLevelType w:val="multilevel"/>
    <w:tmpl w:val="5D424748"/>
    <w:lvl w:ilvl="0">
      <w:start w:val="1"/>
      <w:numFmt w:val="bullet"/>
      <w:lvlText w:val="o"/>
      <w:lvlJc w:val="left"/>
      <w:pPr>
        <w:ind w:left="1800" w:hanging="360"/>
      </w:pPr>
      <w:rPr>
        <w:rFonts w:ascii="Courier New" w:hAnsi="Courier New" w:cs="Courier New" w:hint="default"/>
        <w:lang w:val="es-ES" w:eastAsia="en-US" w:bidi="ar-SA"/>
      </w:rPr>
    </w:lvl>
    <w:lvl w:ilvl="1">
      <w:start w:val="1"/>
      <w:numFmt w:val="bullet"/>
      <w:lvlText w:val=""/>
      <w:lvlJc w:val="left"/>
      <w:pPr>
        <w:ind w:left="2160" w:hanging="360"/>
      </w:pPr>
      <w:rPr>
        <w:rFonts w:ascii="Symbol" w:hAnsi="Symbol" w:hint="default"/>
        <w:b w:val="0"/>
        <w:bCs w:val="0"/>
        <w:spacing w:val="-1"/>
        <w:w w:val="100"/>
        <w:sz w:val="22"/>
        <w:szCs w:val="22"/>
        <w:lang w:val="es-ES" w:eastAsia="en-US" w:bidi="ar-SA"/>
      </w:rPr>
    </w:lvl>
    <w:lvl w:ilvl="2">
      <w:start w:val="1"/>
      <w:numFmt w:val="bullet"/>
      <w:lvlText w:val="o"/>
      <w:lvlJc w:val="left"/>
      <w:pPr>
        <w:ind w:left="2520" w:hanging="360"/>
      </w:pPr>
      <w:rPr>
        <w:rFonts w:ascii="Courier New" w:eastAsia="Courier New" w:hAnsi="Courier New" w:hint="default"/>
        <w:sz w:val="22"/>
        <w:szCs w:val="22"/>
      </w:rPr>
    </w:lvl>
    <w:lvl w:ilvl="3">
      <w:start w:val="1"/>
      <w:numFmt w:val="decimal"/>
      <w:lvlText w:val="%1.%2.%3.%4."/>
      <w:lvlJc w:val="left"/>
      <w:pPr>
        <w:ind w:left="3168" w:hanging="648"/>
      </w:pPr>
      <w:rPr>
        <w:rFonts w:hint="default"/>
        <w:lang w:val="es-ES" w:eastAsia="en-US" w:bidi="ar-SA"/>
      </w:rPr>
    </w:lvl>
    <w:lvl w:ilvl="4">
      <w:start w:val="1"/>
      <w:numFmt w:val="decimal"/>
      <w:lvlText w:val="%1.%2.%3.%4.%5."/>
      <w:lvlJc w:val="left"/>
      <w:pPr>
        <w:ind w:left="3672" w:hanging="792"/>
      </w:pPr>
      <w:rPr>
        <w:rFonts w:hint="default"/>
        <w:lang w:val="es-ES" w:eastAsia="en-US" w:bidi="ar-SA"/>
      </w:rPr>
    </w:lvl>
    <w:lvl w:ilvl="5">
      <w:start w:val="1"/>
      <w:numFmt w:val="decimal"/>
      <w:lvlText w:val="%1.%2.%3.%4.%5.%6."/>
      <w:lvlJc w:val="left"/>
      <w:pPr>
        <w:ind w:left="4176" w:hanging="936"/>
      </w:pPr>
      <w:rPr>
        <w:rFonts w:hint="default"/>
        <w:lang w:val="es-ES" w:eastAsia="en-US" w:bidi="ar-SA"/>
      </w:rPr>
    </w:lvl>
    <w:lvl w:ilvl="6">
      <w:start w:val="1"/>
      <w:numFmt w:val="decimal"/>
      <w:lvlText w:val="%1.%2.%3.%4.%5.%6.%7."/>
      <w:lvlJc w:val="left"/>
      <w:pPr>
        <w:ind w:left="4680" w:hanging="1080"/>
      </w:pPr>
      <w:rPr>
        <w:rFonts w:hint="default"/>
        <w:lang w:val="es-ES" w:eastAsia="en-US" w:bidi="ar-SA"/>
      </w:rPr>
    </w:lvl>
    <w:lvl w:ilvl="7">
      <w:start w:val="1"/>
      <w:numFmt w:val="decimal"/>
      <w:lvlText w:val="%1.%2.%3.%4.%5.%6.%7.%8."/>
      <w:lvlJc w:val="left"/>
      <w:pPr>
        <w:ind w:left="5184" w:hanging="1224"/>
      </w:pPr>
      <w:rPr>
        <w:rFonts w:hint="default"/>
        <w:lang w:val="es-ES" w:eastAsia="en-US" w:bidi="ar-SA"/>
      </w:rPr>
    </w:lvl>
    <w:lvl w:ilvl="8">
      <w:start w:val="1"/>
      <w:numFmt w:val="decimal"/>
      <w:lvlText w:val="%1.%2.%3.%4.%5.%6.%7.%8.%9."/>
      <w:lvlJc w:val="left"/>
      <w:pPr>
        <w:ind w:left="5760" w:hanging="1440"/>
      </w:pPr>
      <w:rPr>
        <w:rFonts w:hint="default"/>
        <w:lang w:val="es-ES" w:eastAsia="en-US" w:bidi="ar-SA"/>
      </w:rPr>
    </w:lvl>
  </w:abstractNum>
  <w:num w:numId="1" w16cid:durableId="1525824373">
    <w:abstractNumId w:val="18"/>
  </w:num>
  <w:num w:numId="2" w16cid:durableId="823787568">
    <w:abstractNumId w:val="83"/>
  </w:num>
  <w:num w:numId="3" w16cid:durableId="1091245563">
    <w:abstractNumId w:val="95"/>
  </w:num>
  <w:num w:numId="4" w16cid:durableId="411053239">
    <w:abstractNumId w:val="3"/>
  </w:num>
  <w:num w:numId="5" w16cid:durableId="1408723109">
    <w:abstractNumId w:val="55"/>
  </w:num>
  <w:num w:numId="6" w16cid:durableId="1783575816">
    <w:abstractNumId w:val="53"/>
  </w:num>
  <w:num w:numId="7" w16cid:durableId="1974629163">
    <w:abstractNumId w:val="67"/>
  </w:num>
  <w:num w:numId="8" w16cid:durableId="291178031">
    <w:abstractNumId w:val="2"/>
  </w:num>
  <w:num w:numId="9" w16cid:durableId="1095326714">
    <w:abstractNumId w:val="25"/>
  </w:num>
  <w:num w:numId="10" w16cid:durableId="611788069">
    <w:abstractNumId w:val="38"/>
  </w:num>
  <w:num w:numId="11" w16cid:durableId="400955399">
    <w:abstractNumId w:val="12"/>
  </w:num>
  <w:num w:numId="12" w16cid:durableId="1745301271">
    <w:abstractNumId w:val="87"/>
  </w:num>
  <w:num w:numId="13" w16cid:durableId="430324900">
    <w:abstractNumId w:val="94"/>
  </w:num>
  <w:num w:numId="14" w16cid:durableId="1260723699">
    <w:abstractNumId w:val="48"/>
  </w:num>
  <w:num w:numId="15" w16cid:durableId="2026252281">
    <w:abstractNumId w:val="79"/>
  </w:num>
  <w:num w:numId="16" w16cid:durableId="973019875">
    <w:abstractNumId w:val="96"/>
  </w:num>
  <w:num w:numId="17" w16cid:durableId="1111165962">
    <w:abstractNumId w:val="40"/>
  </w:num>
  <w:num w:numId="18" w16cid:durableId="1377392266">
    <w:abstractNumId w:val="37"/>
  </w:num>
  <w:num w:numId="19" w16cid:durableId="144008557">
    <w:abstractNumId w:val="74"/>
  </w:num>
  <w:num w:numId="20" w16cid:durableId="62415021">
    <w:abstractNumId w:val="75"/>
  </w:num>
  <w:num w:numId="21" w16cid:durableId="1297565103">
    <w:abstractNumId w:val="52"/>
  </w:num>
  <w:num w:numId="22" w16cid:durableId="558639358">
    <w:abstractNumId w:val="58"/>
  </w:num>
  <w:num w:numId="23" w16cid:durableId="341133329">
    <w:abstractNumId w:val="85"/>
  </w:num>
  <w:num w:numId="24" w16cid:durableId="1697076840">
    <w:abstractNumId w:val="8"/>
  </w:num>
  <w:num w:numId="25" w16cid:durableId="131481217">
    <w:abstractNumId w:val="33"/>
  </w:num>
  <w:num w:numId="26" w16cid:durableId="1176843764">
    <w:abstractNumId w:val="0"/>
  </w:num>
  <w:num w:numId="27" w16cid:durableId="2028018900">
    <w:abstractNumId w:val="29"/>
  </w:num>
  <w:num w:numId="28" w16cid:durableId="1134563376">
    <w:abstractNumId w:val="44"/>
  </w:num>
  <w:num w:numId="29" w16cid:durableId="607198194">
    <w:abstractNumId w:val="51"/>
  </w:num>
  <w:num w:numId="30" w16cid:durableId="986283448">
    <w:abstractNumId w:val="16"/>
  </w:num>
  <w:num w:numId="31" w16cid:durableId="1955626916">
    <w:abstractNumId w:val="6"/>
  </w:num>
  <w:num w:numId="32" w16cid:durableId="67651895">
    <w:abstractNumId w:val="27"/>
  </w:num>
  <w:num w:numId="33" w16cid:durableId="2116247799">
    <w:abstractNumId w:val="69"/>
  </w:num>
  <w:num w:numId="34" w16cid:durableId="1922565719">
    <w:abstractNumId w:val="20"/>
  </w:num>
  <w:num w:numId="35" w16cid:durableId="2052611323">
    <w:abstractNumId w:val="32"/>
  </w:num>
  <w:num w:numId="36" w16cid:durableId="1364674745">
    <w:abstractNumId w:val="9"/>
  </w:num>
  <w:num w:numId="37" w16cid:durableId="1338921703">
    <w:abstractNumId w:val="34"/>
  </w:num>
  <w:num w:numId="38" w16cid:durableId="1826779032">
    <w:abstractNumId w:val="54"/>
  </w:num>
  <w:num w:numId="39" w16cid:durableId="772749601">
    <w:abstractNumId w:val="72"/>
  </w:num>
  <w:num w:numId="40" w16cid:durableId="1829396595">
    <w:abstractNumId w:val="76"/>
  </w:num>
  <w:num w:numId="41" w16cid:durableId="91172547">
    <w:abstractNumId w:val="50"/>
  </w:num>
  <w:num w:numId="42" w16cid:durableId="203299713">
    <w:abstractNumId w:val="35"/>
  </w:num>
  <w:num w:numId="43" w16cid:durableId="1460345780">
    <w:abstractNumId w:val="5"/>
  </w:num>
  <w:num w:numId="44" w16cid:durableId="480464956">
    <w:abstractNumId w:val="68"/>
  </w:num>
  <w:num w:numId="45" w16cid:durableId="700394964">
    <w:abstractNumId w:val="57"/>
  </w:num>
  <w:num w:numId="46" w16cid:durableId="1478303987">
    <w:abstractNumId w:val="28"/>
  </w:num>
  <w:num w:numId="47" w16cid:durableId="562104705">
    <w:abstractNumId w:val="14"/>
  </w:num>
  <w:num w:numId="48" w16cid:durableId="1846553075">
    <w:abstractNumId w:val="17"/>
  </w:num>
  <w:num w:numId="49" w16cid:durableId="477113121">
    <w:abstractNumId w:val="61"/>
  </w:num>
  <w:num w:numId="50" w16cid:durableId="583224721">
    <w:abstractNumId w:val="4"/>
  </w:num>
  <w:num w:numId="51" w16cid:durableId="1540051381">
    <w:abstractNumId w:val="78"/>
  </w:num>
  <w:num w:numId="52" w16cid:durableId="410270889">
    <w:abstractNumId w:val="60"/>
  </w:num>
  <w:num w:numId="53" w16cid:durableId="9457057">
    <w:abstractNumId w:val="64"/>
  </w:num>
  <w:num w:numId="54" w16cid:durableId="1838183792">
    <w:abstractNumId w:val="22"/>
  </w:num>
  <w:num w:numId="55" w16cid:durableId="966203331">
    <w:abstractNumId w:val="90"/>
  </w:num>
  <w:num w:numId="56" w16cid:durableId="1813402828">
    <w:abstractNumId w:val="43"/>
  </w:num>
  <w:num w:numId="57" w16cid:durableId="466093620">
    <w:abstractNumId w:val="49"/>
  </w:num>
  <w:num w:numId="58" w16cid:durableId="556936585">
    <w:abstractNumId w:val="36"/>
  </w:num>
  <w:num w:numId="59" w16cid:durableId="1559436042">
    <w:abstractNumId w:val="10"/>
  </w:num>
  <w:num w:numId="60" w16cid:durableId="1685284178">
    <w:abstractNumId w:val="56"/>
  </w:num>
  <w:num w:numId="61" w16cid:durableId="36468799">
    <w:abstractNumId w:val="82"/>
  </w:num>
  <w:num w:numId="62" w16cid:durableId="377359685">
    <w:abstractNumId w:val="47"/>
  </w:num>
  <w:num w:numId="63" w16cid:durableId="14885872">
    <w:abstractNumId w:val="73"/>
  </w:num>
  <w:num w:numId="64" w16cid:durableId="1079137574">
    <w:abstractNumId w:val="80"/>
  </w:num>
  <w:num w:numId="65" w16cid:durableId="258371148">
    <w:abstractNumId w:val="42"/>
  </w:num>
  <w:num w:numId="66" w16cid:durableId="783155842">
    <w:abstractNumId w:val="86"/>
  </w:num>
  <w:num w:numId="67" w16cid:durableId="218201717">
    <w:abstractNumId w:val="26"/>
  </w:num>
  <w:num w:numId="68" w16cid:durableId="1040207228">
    <w:abstractNumId w:val="45"/>
  </w:num>
  <w:num w:numId="69" w16cid:durableId="2087990493">
    <w:abstractNumId w:val="66"/>
  </w:num>
  <w:num w:numId="70" w16cid:durableId="845285736">
    <w:abstractNumId w:val="19"/>
  </w:num>
  <w:num w:numId="71" w16cid:durableId="2060933503">
    <w:abstractNumId w:val="21"/>
  </w:num>
  <w:num w:numId="72" w16cid:durableId="869494885">
    <w:abstractNumId w:val="31"/>
  </w:num>
  <w:num w:numId="73" w16cid:durableId="1846895504">
    <w:abstractNumId w:val="70"/>
  </w:num>
  <w:num w:numId="74" w16cid:durableId="996029191">
    <w:abstractNumId w:val="77"/>
  </w:num>
  <w:num w:numId="75" w16cid:durableId="1778912191">
    <w:abstractNumId w:val="65"/>
  </w:num>
  <w:num w:numId="76" w16cid:durableId="1010988812">
    <w:abstractNumId w:val="71"/>
  </w:num>
  <w:num w:numId="77" w16cid:durableId="189146611">
    <w:abstractNumId w:val="59"/>
  </w:num>
  <w:num w:numId="78" w16cid:durableId="421487053">
    <w:abstractNumId w:val="62"/>
  </w:num>
  <w:num w:numId="79" w16cid:durableId="212545959">
    <w:abstractNumId w:val="11"/>
  </w:num>
  <w:num w:numId="80" w16cid:durableId="1964580928">
    <w:abstractNumId w:val="92"/>
  </w:num>
  <w:num w:numId="81" w16cid:durableId="1205406533">
    <w:abstractNumId w:val="39"/>
  </w:num>
  <w:num w:numId="82" w16cid:durableId="1870289843">
    <w:abstractNumId w:val="91"/>
  </w:num>
  <w:num w:numId="83" w16cid:durableId="1713263639">
    <w:abstractNumId w:val="81"/>
  </w:num>
  <w:num w:numId="84" w16cid:durableId="1359308609">
    <w:abstractNumId w:val="7"/>
  </w:num>
  <w:num w:numId="85" w16cid:durableId="1692683379">
    <w:abstractNumId w:val="24"/>
  </w:num>
  <w:num w:numId="86" w16cid:durableId="896664610">
    <w:abstractNumId w:val="89"/>
  </w:num>
  <w:num w:numId="87" w16cid:durableId="1572813591">
    <w:abstractNumId w:val="23"/>
  </w:num>
  <w:num w:numId="88" w16cid:durableId="1629118915">
    <w:abstractNumId w:val="63"/>
  </w:num>
  <w:num w:numId="89" w16cid:durableId="394596759">
    <w:abstractNumId w:val="88"/>
  </w:num>
  <w:num w:numId="90" w16cid:durableId="398989214">
    <w:abstractNumId w:val="13"/>
  </w:num>
  <w:num w:numId="91" w16cid:durableId="1999571410">
    <w:abstractNumId w:val="30"/>
  </w:num>
  <w:num w:numId="92" w16cid:durableId="1620338946">
    <w:abstractNumId w:val="46"/>
  </w:num>
  <w:num w:numId="93" w16cid:durableId="833497495">
    <w:abstractNumId w:val="41"/>
  </w:num>
  <w:num w:numId="94" w16cid:durableId="1944264118">
    <w:abstractNumId w:val="15"/>
  </w:num>
  <w:num w:numId="95" w16cid:durableId="1928806086">
    <w:abstractNumId w:val="93"/>
  </w:num>
  <w:num w:numId="96" w16cid:durableId="180053314">
    <w:abstractNumId w:val="84"/>
  </w:num>
  <w:num w:numId="97" w16cid:durableId="597644340">
    <w:abstractNumId w:val="1"/>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D15"/>
    <w:rsid w:val="00007B39"/>
    <w:rsid w:val="00023E9C"/>
    <w:rsid w:val="00027723"/>
    <w:rsid w:val="000315B5"/>
    <w:rsid w:val="00034B67"/>
    <w:rsid w:val="00037CB6"/>
    <w:rsid w:val="000410F8"/>
    <w:rsid w:val="000478C2"/>
    <w:rsid w:val="00053162"/>
    <w:rsid w:val="00057909"/>
    <w:rsid w:val="0006403B"/>
    <w:rsid w:val="00074435"/>
    <w:rsid w:val="00082839"/>
    <w:rsid w:val="000919C1"/>
    <w:rsid w:val="00096576"/>
    <w:rsid w:val="000A1814"/>
    <w:rsid w:val="000A3D29"/>
    <w:rsid w:val="000A6241"/>
    <w:rsid w:val="000B0C94"/>
    <w:rsid w:val="000B2F33"/>
    <w:rsid w:val="000B4F0A"/>
    <w:rsid w:val="000B6803"/>
    <w:rsid w:val="000C134C"/>
    <w:rsid w:val="000C282F"/>
    <w:rsid w:val="000C2C53"/>
    <w:rsid w:val="000C391E"/>
    <w:rsid w:val="000C4F0B"/>
    <w:rsid w:val="000C73F7"/>
    <w:rsid w:val="000D040C"/>
    <w:rsid w:val="000E4BBE"/>
    <w:rsid w:val="000E540B"/>
    <w:rsid w:val="000E5CE6"/>
    <w:rsid w:val="000F25E6"/>
    <w:rsid w:val="000F415E"/>
    <w:rsid w:val="00102086"/>
    <w:rsid w:val="00106DDA"/>
    <w:rsid w:val="0011454E"/>
    <w:rsid w:val="001157CC"/>
    <w:rsid w:val="00135D10"/>
    <w:rsid w:val="0014207E"/>
    <w:rsid w:val="00142F19"/>
    <w:rsid w:val="001561E2"/>
    <w:rsid w:val="001571A0"/>
    <w:rsid w:val="001614C5"/>
    <w:rsid w:val="00163DCE"/>
    <w:rsid w:val="001650B9"/>
    <w:rsid w:val="00165DE5"/>
    <w:rsid w:val="0018284F"/>
    <w:rsid w:val="00187351"/>
    <w:rsid w:val="00191749"/>
    <w:rsid w:val="00193FFE"/>
    <w:rsid w:val="0019651D"/>
    <w:rsid w:val="00197C35"/>
    <w:rsid w:val="001A1675"/>
    <w:rsid w:val="001A2AEF"/>
    <w:rsid w:val="001B2026"/>
    <w:rsid w:val="001C0BF7"/>
    <w:rsid w:val="001C39B5"/>
    <w:rsid w:val="001C427C"/>
    <w:rsid w:val="001C4BAF"/>
    <w:rsid w:val="001D1624"/>
    <w:rsid w:val="001E3940"/>
    <w:rsid w:val="001F09D8"/>
    <w:rsid w:val="001F2660"/>
    <w:rsid w:val="00201661"/>
    <w:rsid w:val="00207082"/>
    <w:rsid w:val="00214FF5"/>
    <w:rsid w:val="002177BB"/>
    <w:rsid w:val="00217E3E"/>
    <w:rsid w:val="00225441"/>
    <w:rsid w:val="00232909"/>
    <w:rsid w:val="00242428"/>
    <w:rsid w:val="00242862"/>
    <w:rsid w:val="00243E0E"/>
    <w:rsid w:val="00250620"/>
    <w:rsid w:val="00257924"/>
    <w:rsid w:val="00262375"/>
    <w:rsid w:val="00262716"/>
    <w:rsid w:val="002727CB"/>
    <w:rsid w:val="00275E05"/>
    <w:rsid w:val="00281F6E"/>
    <w:rsid w:val="0029287B"/>
    <w:rsid w:val="002931F2"/>
    <w:rsid w:val="002945A7"/>
    <w:rsid w:val="00294F0C"/>
    <w:rsid w:val="002A2960"/>
    <w:rsid w:val="002A653A"/>
    <w:rsid w:val="002A67DC"/>
    <w:rsid w:val="002B4414"/>
    <w:rsid w:val="002C67D7"/>
    <w:rsid w:val="002D0A6C"/>
    <w:rsid w:val="002F3FAF"/>
    <w:rsid w:val="002F6171"/>
    <w:rsid w:val="00302124"/>
    <w:rsid w:val="00303185"/>
    <w:rsid w:val="00305A75"/>
    <w:rsid w:val="003119A7"/>
    <w:rsid w:val="00312C11"/>
    <w:rsid w:val="0031451E"/>
    <w:rsid w:val="00317D4B"/>
    <w:rsid w:val="00317F43"/>
    <w:rsid w:val="003217C9"/>
    <w:rsid w:val="00321AD3"/>
    <w:rsid w:val="00322A8C"/>
    <w:rsid w:val="0032330A"/>
    <w:rsid w:val="0032732E"/>
    <w:rsid w:val="00327838"/>
    <w:rsid w:val="00336093"/>
    <w:rsid w:val="00337FE0"/>
    <w:rsid w:val="00366D34"/>
    <w:rsid w:val="003812E0"/>
    <w:rsid w:val="003856D1"/>
    <w:rsid w:val="003965BF"/>
    <w:rsid w:val="00396C01"/>
    <w:rsid w:val="003A4B26"/>
    <w:rsid w:val="003A7731"/>
    <w:rsid w:val="003B2AEB"/>
    <w:rsid w:val="003B35F3"/>
    <w:rsid w:val="003B3A26"/>
    <w:rsid w:val="003B5A2B"/>
    <w:rsid w:val="003D5C54"/>
    <w:rsid w:val="003D645C"/>
    <w:rsid w:val="003E0690"/>
    <w:rsid w:val="003E0AC1"/>
    <w:rsid w:val="003E5469"/>
    <w:rsid w:val="003F0107"/>
    <w:rsid w:val="003F0E3E"/>
    <w:rsid w:val="003F0E86"/>
    <w:rsid w:val="003F35D5"/>
    <w:rsid w:val="003F525A"/>
    <w:rsid w:val="00400471"/>
    <w:rsid w:val="00406FB3"/>
    <w:rsid w:val="00407ABE"/>
    <w:rsid w:val="00415F9B"/>
    <w:rsid w:val="00416142"/>
    <w:rsid w:val="004219D7"/>
    <w:rsid w:val="00421D24"/>
    <w:rsid w:val="00423321"/>
    <w:rsid w:val="00425206"/>
    <w:rsid w:val="00426A79"/>
    <w:rsid w:val="0043000A"/>
    <w:rsid w:val="004302C9"/>
    <w:rsid w:val="004310AF"/>
    <w:rsid w:val="0043202F"/>
    <w:rsid w:val="00440196"/>
    <w:rsid w:val="00441F86"/>
    <w:rsid w:val="0044429C"/>
    <w:rsid w:val="004462C3"/>
    <w:rsid w:val="004503B3"/>
    <w:rsid w:val="00454237"/>
    <w:rsid w:val="00454AD8"/>
    <w:rsid w:val="00455BF7"/>
    <w:rsid w:val="004572D0"/>
    <w:rsid w:val="004627B5"/>
    <w:rsid w:val="004656F2"/>
    <w:rsid w:val="00465F2B"/>
    <w:rsid w:val="00474FCF"/>
    <w:rsid w:val="00476017"/>
    <w:rsid w:val="0048289B"/>
    <w:rsid w:val="00483789"/>
    <w:rsid w:val="00483C1D"/>
    <w:rsid w:val="004916B9"/>
    <w:rsid w:val="004942BD"/>
    <w:rsid w:val="00494E2F"/>
    <w:rsid w:val="004A4C98"/>
    <w:rsid w:val="004A5BB7"/>
    <w:rsid w:val="004A5E71"/>
    <w:rsid w:val="004A7237"/>
    <w:rsid w:val="004B0545"/>
    <w:rsid w:val="004B3C0E"/>
    <w:rsid w:val="004B3FAC"/>
    <w:rsid w:val="004B5B40"/>
    <w:rsid w:val="004B6D45"/>
    <w:rsid w:val="004B7909"/>
    <w:rsid w:val="004C7392"/>
    <w:rsid w:val="004D1B94"/>
    <w:rsid w:val="004D45C7"/>
    <w:rsid w:val="004D7566"/>
    <w:rsid w:val="004E14DD"/>
    <w:rsid w:val="004E1E9C"/>
    <w:rsid w:val="004E3BDE"/>
    <w:rsid w:val="004E40C3"/>
    <w:rsid w:val="004F55B2"/>
    <w:rsid w:val="004F765A"/>
    <w:rsid w:val="005032D8"/>
    <w:rsid w:val="00506103"/>
    <w:rsid w:val="00507B19"/>
    <w:rsid w:val="00510546"/>
    <w:rsid w:val="00511336"/>
    <w:rsid w:val="005118DF"/>
    <w:rsid w:val="005202BA"/>
    <w:rsid w:val="005213C7"/>
    <w:rsid w:val="00534F09"/>
    <w:rsid w:val="00540AA0"/>
    <w:rsid w:val="005507BF"/>
    <w:rsid w:val="00552154"/>
    <w:rsid w:val="00552AB3"/>
    <w:rsid w:val="00555BB7"/>
    <w:rsid w:val="0055714D"/>
    <w:rsid w:val="00560A73"/>
    <w:rsid w:val="005621F6"/>
    <w:rsid w:val="00563506"/>
    <w:rsid w:val="00575285"/>
    <w:rsid w:val="005753AE"/>
    <w:rsid w:val="00580EF3"/>
    <w:rsid w:val="005A0814"/>
    <w:rsid w:val="005A13A7"/>
    <w:rsid w:val="005A1E3F"/>
    <w:rsid w:val="005A533A"/>
    <w:rsid w:val="005A765B"/>
    <w:rsid w:val="005B7014"/>
    <w:rsid w:val="005C0420"/>
    <w:rsid w:val="005C4801"/>
    <w:rsid w:val="005C7BC7"/>
    <w:rsid w:val="005D3C1B"/>
    <w:rsid w:val="005D79A6"/>
    <w:rsid w:val="005E2BBC"/>
    <w:rsid w:val="005E37EC"/>
    <w:rsid w:val="005E6ACF"/>
    <w:rsid w:val="005E703A"/>
    <w:rsid w:val="005F05A2"/>
    <w:rsid w:val="005F357A"/>
    <w:rsid w:val="00630724"/>
    <w:rsid w:val="006337F1"/>
    <w:rsid w:val="0064462E"/>
    <w:rsid w:val="00645F17"/>
    <w:rsid w:val="00653C7A"/>
    <w:rsid w:val="00655F43"/>
    <w:rsid w:val="00655FA7"/>
    <w:rsid w:val="00662BE1"/>
    <w:rsid w:val="00663682"/>
    <w:rsid w:val="00665345"/>
    <w:rsid w:val="00670569"/>
    <w:rsid w:val="00671F9F"/>
    <w:rsid w:val="006754ED"/>
    <w:rsid w:val="00687302"/>
    <w:rsid w:val="0069026A"/>
    <w:rsid w:val="006A10B8"/>
    <w:rsid w:val="006B695E"/>
    <w:rsid w:val="006C0FA5"/>
    <w:rsid w:val="006C3FB6"/>
    <w:rsid w:val="006C4E98"/>
    <w:rsid w:val="006D0F0C"/>
    <w:rsid w:val="006D63C7"/>
    <w:rsid w:val="006D764D"/>
    <w:rsid w:val="006E33D4"/>
    <w:rsid w:val="006E3938"/>
    <w:rsid w:val="006E7D55"/>
    <w:rsid w:val="006F527F"/>
    <w:rsid w:val="006F77C1"/>
    <w:rsid w:val="00706798"/>
    <w:rsid w:val="00706875"/>
    <w:rsid w:val="00706E2B"/>
    <w:rsid w:val="00707864"/>
    <w:rsid w:val="00711DB5"/>
    <w:rsid w:val="0071218E"/>
    <w:rsid w:val="00712269"/>
    <w:rsid w:val="0072215D"/>
    <w:rsid w:val="00722FFA"/>
    <w:rsid w:val="0073110D"/>
    <w:rsid w:val="00732758"/>
    <w:rsid w:val="00740842"/>
    <w:rsid w:val="0074457A"/>
    <w:rsid w:val="00745F43"/>
    <w:rsid w:val="00755E9D"/>
    <w:rsid w:val="007578CF"/>
    <w:rsid w:val="00762EC6"/>
    <w:rsid w:val="00767B90"/>
    <w:rsid w:val="00770B62"/>
    <w:rsid w:val="00772CF9"/>
    <w:rsid w:val="00776DC0"/>
    <w:rsid w:val="0078554C"/>
    <w:rsid w:val="00785EC9"/>
    <w:rsid w:val="007873A9"/>
    <w:rsid w:val="007A3CB9"/>
    <w:rsid w:val="007B011A"/>
    <w:rsid w:val="007B3B2B"/>
    <w:rsid w:val="007B6899"/>
    <w:rsid w:val="007B7700"/>
    <w:rsid w:val="007B798F"/>
    <w:rsid w:val="007C2F04"/>
    <w:rsid w:val="007C47EC"/>
    <w:rsid w:val="007D468B"/>
    <w:rsid w:val="007E09FC"/>
    <w:rsid w:val="007F2052"/>
    <w:rsid w:val="00820E37"/>
    <w:rsid w:val="00826F17"/>
    <w:rsid w:val="00835387"/>
    <w:rsid w:val="00843408"/>
    <w:rsid w:val="00844759"/>
    <w:rsid w:val="00845F36"/>
    <w:rsid w:val="00847033"/>
    <w:rsid w:val="008475EC"/>
    <w:rsid w:val="00854F2C"/>
    <w:rsid w:val="00855C3C"/>
    <w:rsid w:val="00863B11"/>
    <w:rsid w:val="008704E8"/>
    <w:rsid w:val="00871C8A"/>
    <w:rsid w:val="00872737"/>
    <w:rsid w:val="008851F0"/>
    <w:rsid w:val="008858E9"/>
    <w:rsid w:val="00886C4B"/>
    <w:rsid w:val="0088771D"/>
    <w:rsid w:val="00894139"/>
    <w:rsid w:val="00894C3F"/>
    <w:rsid w:val="008A468B"/>
    <w:rsid w:val="008B2EC3"/>
    <w:rsid w:val="008B5E5A"/>
    <w:rsid w:val="008B740F"/>
    <w:rsid w:val="008C544C"/>
    <w:rsid w:val="008D4A86"/>
    <w:rsid w:val="008D589D"/>
    <w:rsid w:val="008D6C5E"/>
    <w:rsid w:val="008E147D"/>
    <w:rsid w:val="008E2133"/>
    <w:rsid w:val="008E4B2F"/>
    <w:rsid w:val="0090233D"/>
    <w:rsid w:val="00916067"/>
    <w:rsid w:val="009228DC"/>
    <w:rsid w:val="00925B09"/>
    <w:rsid w:val="0093041E"/>
    <w:rsid w:val="009337FF"/>
    <w:rsid w:val="00942385"/>
    <w:rsid w:val="00953B5D"/>
    <w:rsid w:val="00961148"/>
    <w:rsid w:val="00965D79"/>
    <w:rsid w:val="00971532"/>
    <w:rsid w:val="00973E0F"/>
    <w:rsid w:val="00974CD2"/>
    <w:rsid w:val="00975CEF"/>
    <w:rsid w:val="009850B1"/>
    <w:rsid w:val="009928F2"/>
    <w:rsid w:val="00993AFF"/>
    <w:rsid w:val="0099468C"/>
    <w:rsid w:val="00994D21"/>
    <w:rsid w:val="00995CA0"/>
    <w:rsid w:val="00996DE5"/>
    <w:rsid w:val="009A12B2"/>
    <w:rsid w:val="009B206F"/>
    <w:rsid w:val="009C058E"/>
    <w:rsid w:val="009C2266"/>
    <w:rsid w:val="009C56DF"/>
    <w:rsid w:val="009D113E"/>
    <w:rsid w:val="009D2502"/>
    <w:rsid w:val="009D2926"/>
    <w:rsid w:val="009E1327"/>
    <w:rsid w:val="009E2322"/>
    <w:rsid w:val="009E3A8F"/>
    <w:rsid w:val="009E772A"/>
    <w:rsid w:val="009E7972"/>
    <w:rsid w:val="009F547F"/>
    <w:rsid w:val="00A050F2"/>
    <w:rsid w:val="00A063F5"/>
    <w:rsid w:val="00A069C0"/>
    <w:rsid w:val="00A11A66"/>
    <w:rsid w:val="00A17A57"/>
    <w:rsid w:val="00A2572A"/>
    <w:rsid w:val="00A25A1D"/>
    <w:rsid w:val="00A308F6"/>
    <w:rsid w:val="00A3570F"/>
    <w:rsid w:val="00A409ED"/>
    <w:rsid w:val="00A418A3"/>
    <w:rsid w:val="00A42CFE"/>
    <w:rsid w:val="00A47864"/>
    <w:rsid w:val="00A55BAD"/>
    <w:rsid w:val="00A56A8D"/>
    <w:rsid w:val="00A6145B"/>
    <w:rsid w:val="00A6373E"/>
    <w:rsid w:val="00A6599D"/>
    <w:rsid w:val="00A65EC6"/>
    <w:rsid w:val="00A73E08"/>
    <w:rsid w:val="00A774B4"/>
    <w:rsid w:val="00A86148"/>
    <w:rsid w:val="00A929F8"/>
    <w:rsid w:val="00AA13CF"/>
    <w:rsid w:val="00AA4B19"/>
    <w:rsid w:val="00AA5AFB"/>
    <w:rsid w:val="00AB05CC"/>
    <w:rsid w:val="00AB23E9"/>
    <w:rsid w:val="00AB77F4"/>
    <w:rsid w:val="00AC6047"/>
    <w:rsid w:val="00AD0E5C"/>
    <w:rsid w:val="00AD1B9A"/>
    <w:rsid w:val="00AD2165"/>
    <w:rsid w:val="00AD4230"/>
    <w:rsid w:val="00AD7113"/>
    <w:rsid w:val="00AF623F"/>
    <w:rsid w:val="00B05600"/>
    <w:rsid w:val="00B0756A"/>
    <w:rsid w:val="00B2164C"/>
    <w:rsid w:val="00B21DA0"/>
    <w:rsid w:val="00B27B10"/>
    <w:rsid w:val="00B358C5"/>
    <w:rsid w:val="00B37215"/>
    <w:rsid w:val="00B37505"/>
    <w:rsid w:val="00B37D5C"/>
    <w:rsid w:val="00B47DE4"/>
    <w:rsid w:val="00B60628"/>
    <w:rsid w:val="00B61895"/>
    <w:rsid w:val="00B67594"/>
    <w:rsid w:val="00B67FF6"/>
    <w:rsid w:val="00B7050A"/>
    <w:rsid w:val="00B719A3"/>
    <w:rsid w:val="00B77960"/>
    <w:rsid w:val="00B77EF8"/>
    <w:rsid w:val="00B80B7E"/>
    <w:rsid w:val="00B86477"/>
    <w:rsid w:val="00B9652D"/>
    <w:rsid w:val="00B96FF1"/>
    <w:rsid w:val="00BA0B89"/>
    <w:rsid w:val="00BA1A78"/>
    <w:rsid w:val="00BA4A90"/>
    <w:rsid w:val="00BA4D15"/>
    <w:rsid w:val="00BA56AF"/>
    <w:rsid w:val="00BA6473"/>
    <w:rsid w:val="00BB06AA"/>
    <w:rsid w:val="00BB0A38"/>
    <w:rsid w:val="00BB72D0"/>
    <w:rsid w:val="00BC4489"/>
    <w:rsid w:val="00BC5733"/>
    <w:rsid w:val="00BC59F5"/>
    <w:rsid w:val="00BD5707"/>
    <w:rsid w:val="00BD6017"/>
    <w:rsid w:val="00BE21B0"/>
    <w:rsid w:val="00BF3CF0"/>
    <w:rsid w:val="00BF41F3"/>
    <w:rsid w:val="00BF7A1B"/>
    <w:rsid w:val="00C01D11"/>
    <w:rsid w:val="00C11FE3"/>
    <w:rsid w:val="00C171D1"/>
    <w:rsid w:val="00C2087B"/>
    <w:rsid w:val="00C25D9A"/>
    <w:rsid w:val="00C34BB0"/>
    <w:rsid w:val="00C35486"/>
    <w:rsid w:val="00C37B0B"/>
    <w:rsid w:val="00C40698"/>
    <w:rsid w:val="00C4427A"/>
    <w:rsid w:val="00C51A92"/>
    <w:rsid w:val="00C51D63"/>
    <w:rsid w:val="00C620B1"/>
    <w:rsid w:val="00C6423A"/>
    <w:rsid w:val="00C66105"/>
    <w:rsid w:val="00C663C8"/>
    <w:rsid w:val="00C7044E"/>
    <w:rsid w:val="00C777A6"/>
    <w:rsid w:val="00C826F4"/>
    <w:rsid w:val="00C83890"/>
    <w:rsid w:val="00C8686D"/>
    <w:rsid w:val="00C93695"/>
    <w:rsid w:val="00CA013E"/>
    <w:rsid w:val="00CA4A09"/>
    <w:rsid w:val="00CA6815"/>
    <w:rsid w:val="00CA6E52"/>
    <w:rsid w:val="00CC3740"/>
    <w:rsid w:val="00CD3EEF"/>
    <w:rsid w:val="00CD437B"/>
    <w:rsid w:val="00CE1E50"/>
    <w:rsid w:val="00CF1D1C"/>
    <w:rsid w:val="00D0289A"/>
    <w:rsid w:val="00D032C2"/>
    <w:rsid w:val="00D246FB"/>
    <w:rsid w:val="00D266F2"/>
    <w:rsid w:val="00D34D27"/>
    <w:rsid w:val="00D3641C"/>
    <w:rsid w:val="00D4411A"/>
    <w:rsid w:val="00D452E8"/>
    <w:rsid w:val="00D5267F"/>
    <w:rsid w:val="00D52926"/>
    <w:rsid w:val="00D53710"/>
    <w:rsid w:val="00D56442"/>
    <w:rsid w:val="00D611C1"/>
    <w:rsid w:val="00D62DE4"/>
    <w:rsid w:val="00D64B5C"/>
    <w:rsid w:val="00D66940"/>
    <w:rsid w:val="00D679E1"/>
    <w:rsid w:val="00D67B3F"/>
    <w:rsid w:val="00D7633E"/>
    <w:rsid w:val="00D76E05"/>
    <w:rsid w:val="00D81FAB"/>
    <w:rsid w:val="00D909CB"/>
    <w:rsid w:val="00D93335"/>
    <w:rsid w:val="00DB0EB2"/>
    <w:rsid w:val="00DC1FAF"/>
    <w:rsid w:val="00DC6B58"/>
    <w:rsid w:val="00DD0C8B"/>
    <w:rsid w:val="00DD0D5E"/>
    <w:rsid w:val="00DD1096"/>
    <w:rsid w:val="00DD17B5"/>
    <w:rsid w:val="00DD400B"/>
    <w:rsid w:val="00DF1488"/>
    <w:rsid w:val="00DF2709"/>
    <w:rsid w:val="00DF3152"/>
    <w:rsid w:val="00DF4604"/>
    <w:rsid w:val="00E00EA4"/>
    <w:rsid w:val="00E03D1F"/>
    <w:rsid w:val="00E05990"/>
    <w:rsid w:val="00E05B4C"/>
    <w:rsid w:val="00E211E8"/>
    <w:rsid w:val="00E239A3"/>
    <w:rsid w:val="00E2672A"/>
    <w:rsid w:val="00E313B2"/>
    <w:rsid w:val="00E3370D"/>
    <w:rsid w:val="00E41468"/>
    <w:rsid w:val="00E446AD"/>
    <w:rsid w:val="00E449A8"/>
    <w:rsid w:val="00E454BC"/>
    <w:rsid w:val="00E468D9"/>
    <w:rsid w:val="00E470B1"/>
    <w:rsid w:val="00E50594"/>
    <w:rsid w:val="00E50AA0"/>
    <w:rsid w:val="00E5575D"/>
    <w:rsid w:val="00E57A0C"/>
    <w:rsid w:val="00E60AB8"/>
    <w:rsid w:val="00E66603"/>
    <w:rsid w:val="00E73BE7"/>
    <w:rsid w:val="00E73BF1"/>
    <w:rsid w:val="00E75514"/>
    <w:rsid w:val="00E7686C"/>
    <w:rsid w:val="00E77BFF"/>
    <w:rsid w:val="00E77C79"/>
    <w:rsid w:val="00E81537"/>
    <w:rsid w:val="00E8196F"/>
    <w:rsid w:val="00E82CC6"/>
    <w:rsid w:val="00E86C15"/>
    <w:rsid w:val="00E92797"/>
    <w:rsid w:val="00E92FE5"/>
    <w:rsid w:val="00E94115"/>
    <w:rsid w:val="00E9433A"/>
    <w:rsid w:val="00E97138"/>
    <w:rsid w:val="00EC1477"/>
    <w:rsid w:val="00EC5E10"/>
    <w:rsid w:val="00ED7C99"/>
    <w:rsid w:val="00EF01D7"/>
    <w:rsid w:val="00EF7D9D"/>
    <w:rsid w:val="00F0259D"/>
    <w:rsid w:val="00F10BA0"/>
    <w:rsid w:val="00F175F3"/>
    <w:rsid w:val="00F17B0A"/>
    <w:rsid w:val="00F2678A"/>
    <w:rsid w:val="00F32BF7"/>
    <w:rsid w:val="00F41299"/>
    <w:rsid w:val="00F42346"/>
    <w:rsid w:val="00F47C6C"/>
    <w:rsid w:val="00F52853"/>
    <w:rsid w:val="00F56D95"/>
    <w:rsid w:val="00F740BB"/>
    <w:rsid w:val="00F74B97"/>
    <w:rsid w:val="00F858DA"/>
    <w:rsid w:val="00F878ED"/>
    <w:rsid w:val="00F91A21"/>
    <w:rsid w:val="00F945F8"/>
    <w:rsid w:val="00F96D4A"/>
    <w:rsid w:val="00FA0B74"/>
    <w:rsid w:val="00FB36E1"/>
    <w:rsid w:val="00FB4ACD"/>
    <w:rsid w:val="00FB5329"/>
    <w:rsid w:val="00FB7126"/>
    <w:rsid w:val="00FC146C"/>
    <w:rsid w:val="00FD4B0C"/>
    <w:rsid w:val="00FD5634"/>
    <w:rsid w:val="00FD6546"/>
    <w:rsid w:val="00FE26A7"/>
    <w:rsid w:val="00FF4F15"/>
  </w:rsids>
  <m:mathPr>
    <m:mathFont m:val="Cambria Math"/>
    <m:brkBin m:val="before"/>
    <m:brkBinSub m:val="--"/>
    <m:smallFrac m:val="0"/>
    <m:dispDef/>
    <m:lMargin m:val="0"/>
    <m:rMargin m:val="0"/>
    <m:defJc m:val="centerGroup"/>
    <m:wrapIndent m:val="1440"/>
    <m:intLim m:val="subSup"/>
    <m:naryLim m:val="undOvr"/>
  </m:mathPr>
  <w:themeFontLang w:val="es-P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E07EF"/>
  <w15:chartTrackingRefBased/>
  <w15:docId w15:val="{827B149E-B59D-45CE-8EB6-2807E4841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P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
    </w:rPr>
  </w:style>
  <w:style w:type="paragraph" w:styleId="Ttulo1">
    <w:name w:val="heading 1"/>
    <w:basedOn w:val="Normal"/>
    <w:next w:val="Normal"/>
    <w:link w:val="Ttulo1Car"/>
    <w:uiPriority w:val="9"/>
    <w:qFormat/>
    <w:rsid w:val="00BA4D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BA4D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unhideWhenUsed/>
    <w:qFormat/>
    <w:rsid w:val="00BA4D1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unhideWhenUsed/>
    <w:qFormat/>
    <w:rsid w:val="00BA4D1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A4D1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A4D1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A4D1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A4D1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A4D1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A4D1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BA4D1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rsid w:val="00BA4D1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rsid w:val="00BA4D1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A4D1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A4D1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A4D1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A4D1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A4D15"/>
    <w:rPr>
      <w:rFonts w:eastAsiaTheme="majorEastAsia" w:cstheme="majorBidi"/>
      <w:color w:val="272727" w:themeColor="text1" w:themeTint="D8"/>
    </w:rPr>
  </w:style>
  <w:style w:type="paragraph" w:styleId="Ttulo">
    <w:name w:val="Title"/>
    <w:basedOn w:val="Normal"/>
    <w:next w:val="Normal"/>
    <w:link w:val="TtuloCar"/>
    <w:uiPriority w:val="10"/>
    <w:qFormat/>
    <w:rsid w:val="00BA4D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A4D1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A4D1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A4D1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A4D15"/>
    <w:pPr>
      <w:spacing w:before="160"/>
      <w:jc w:val="center"/>
    </w:pPr>
    <w:rPr>
      <w:i/>
      <w:iCs/>
      <w:color w:val="404040" w:themeColor="text1" w:themeTint="BF"/>
    </w:rPr>
  </w:style>
  <w:style w:type="character" w:customStyle="1" w:styleId="CitaCar">
    <w:name w:val="Cita Car"/>
    <w:basedOn w:val="Fuentedeprrafopredeter"/>
    <w:link w:val="Cita"/>
    <w:uiPriority w:val="29"/>
    <w:rsid w:val="00BA4D15"/>
    <w:rPr>
      <w:i/>
      <w:iCs/>
      <w:color w:val="404040" w:themeColor="text1" w:themeTint="BF"/>
    </w:rPr>
  </w:style>
  <w:style w:type="paragraph" w:styleId="Prrafodelista">
    <w:name w:val="List Paragraph"/>
    <w:aliases w:val="Ha,punts,PUNTS,Cuadrícula media 1 - Énfasis 21,indice 1,Párrafo de lista5,Párrafo de lista6,Dot pt,lp1,List Paragraph1,List Paragraph11,Bullet List,FooterText,numbered,Paragraphe de liste1,Bulletr List Paragraph,列出段落,列出段落1,Listas,L"/>
    <w:basedOn w:val="Normal"/>
    <w:link w:val="PrrafodelistaCar"/>
    <w:uiPriority w:val="34"/>
    <w:qFormat/>
    <w:rsid w:val="00BA4D15"/>
    <w:pPr>
      <w:ind w:left="720"/>
      <w:contextualSpacing/>
    </w:pPr>
  </w:style>
  <w:style w:type="character" w:styleId="nfasisintenso">
    <w:name w:val="Intense Emphasis"/>
    <w:basedOn w:val="Fuentedeprrafopredeter"/>
    <w:uiPriority w:val="21"/>
    <w:qFormat/>
    <w:rsid w:val="00BA4D15"/>
    <w:rPr>
      <w:i/>
      <w:iCs/>
      <w:color w:val="0F4761" w:themeColor="accent1" w:themeShade="BF"/>
    </w:rPr>
  </w:style>
  <w:style w:type="paragraph" w:styleId="Citadestacada">
    <w:name w:val="Intense Quote"/>
    <w:basedOn w:val="Normal"/>
    <w:next w:val="Normal"/>
    <w:link w:val="CitadestacadaCar"/>
    <w:uiPriority w:val="30"/>
    <w:qFormat/>
    <w:rsid w:val="00BA4D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A4D15"/>
    <w:rPr>
      <w:i/>
      <w:iCs/>
      <w:color w:val="0F4761" w:themeColor="accent1" w:themeShade="BF"/>
    </w:rPr>
  </w:style>
  <w:style w:type="character" w:styleId="Referenciaintensa">
    <w:name w:val="Intense Reference"/>
    <w:basedOn w:val="Fuentedeprrafopredeter"/>
    <w:uiPriority w:val="32"/>
    <w:qFormat/>
    <w:rsid w:val="00BA4D15"/>
    <w:rPr>
      <w:b/>
      <w:bCs/>
      <w:smallCaps/>
      <w:color w:val="0F4761" w:themeColor="accent1" w:themeShade="BF"/>
      <w:spacing w:val="5"/>
    </w:rPr>
  </w:style>
  <w:style w:type="numbering" w:customStyle="1" w:styleId="Sinlista1">
    <w:name w:val="Sin lista1"/>
    <w:next w:val="Sinlista"/>
    <w:uiPriority w:val="99"/>
    <w:semiHidden/>
    <w:unhideWhenUsed/>
    <w:rsid w:val="005032D8"/>
  </w:style>
  <w:style w:type="numbering" w:customStyle="1" w:styleId="NoList1">
    <w:name w:val="No List1"/>
    <w:next w:val="Sinlista"/>
    <w:uiPriority w:val="99"/>
    <w:semiHidden/>
    <w:unhideWhenUsed/>
    <w:rsid w:val="005032D8"/>
  </w:style>
  <w:style w:type="table" w:customStyle="1" w:styleId="TableNormal1">
    <w:name w:val="Table Normal1"/>
    <w:uiPriority w:val="2"/>
    <w:semiHidden/>
    <w:unhideWhenUsed/>
    <w:qFormat/>
    <w:rsid w:val="005032D8"/>
    <w:pPr>
      <w:widowControl w:val="0"/>
      <w:autoSpaceDE w:val="0"/>
      <w:autoSpaceDN w:val="0"/>
      <w:spacing w:after="0" w:line="240" w:lineRule="auto"/>
    </w:pPr>
    <w:rPr>
      <w:kern w:val="0"/>
      <w:sz w:val="22"/>
      <w:szCs w:val="22"/>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5032D8"/>
    <w:pPr>
      <w:widowControl w:val="0"/>
      <w:autoSpaceDE w:val="0"/>
      <w:autoSpaceDN w:val="0"/>
      <w:spacing w:after="0" w:line="240" w:lineRule="auto"/>
    </w:pPr>
    <w:rPr>
      <w:rFonts w:ascii="Arial MT" w:eastAsia="Arial MT" w:hAnsi="Arial MT" w:cs="Arial MT"/>
      <w:kern w:val="0"/>
      <w:sz w:val="22"/>
      <w:szCs w:val="22"/>
    </w:rPr>
  </w:style>
  <w:style w:type="character" w:customStyle="1" w:styleId="TextoindependienteCar">
    <w:name w:val="Texto independiente Car"/>
    <w:basedOn w:val="Fuentedeprrafopredeter"/>
    <w:link w:val="Textoindependiente"/>
    <w:uiPriority w:val="1"/>
    <w:rsid w:val="005032D8"/>
    <w:rPr>
      <w:rFonts w:ascii="Arial MT" w:eastAsia="Arial MT" w:hAnsi="Arial MT" w:cs="Arial MT"/>
      <w:kern w:val="0"/>
      <w:sz w:val="22"/>
      <w:szCs w:val="22"/>
      <w:lang w:val="es-ES"/>
    </w:rPr>
  </w:style>
  <w:style w:type="paragraph" w:customStyle="1" w:styleId="TableParagraph">
    <w:name w:val="Table Paragraph"/>
    <w:basedOn w:val="Normal"/>
    <w:uiPriority w:val="1"/>
    <w:qFormat/>
    <w:rsid w:val="005032D8"/>
    <w:pPr>
      <w:widowControl w:val="0"/>
      <w:autoSpaceDE w:val="0"/>
      <w:autoSpaceDN w:val="0"/>
      <w:spacing w:after="0" w:line="240" w:lineRule="auto"/>
    </w:pPr>
    <w:rPr>
      <w:rFonts w:ascii="Arial MT" w:eastAsia="Arial MT" w:hAnsi="Arial MT" w:cs="Arial MT"/>
      <w:kern w:val="0"/>
      <w:sz w:val="22"/>
      <w:szCs w:val="22"/>
    </w:rPr>
  </w:style>
  <w:style w:type="paragraph" w:styleId="Revisin">
    <w:name w:val="Revision"/>
    <w:hidden/>
    <w:uiPriority w:val="99"/>
    <w:semiHidden/>
    <w:rsid w:val="005032D8"/>
    <w:pPr>
      <w:spacing w:after="0" w:line="240" w:lineRule="auto"/>
    </w:pPr>
    <w:rPr>
      <w:rFonts w:ascii="Arial MT" w:eastAsia="Arial MT" w:hAnsi="Arial MT" w:cs="Arial MT"/>
      <w:kern w:val="0"/>
      <w:sz w:val="22"/>
      <w:szCs w:val="22"/>
      <w:lang w:val="es-ES"/>
    </w:rPr>
  </w:style>
  <w:style w:type="paragraph" w:styleId="Encabezado">
    <w:name w:val="header"/>
    <w:basedOn w:val="Normal"/>
    <w:link w:val="EncabezadoCar"/>
    <w:uiPriority w:val="99"/>
    <w:unhideWhenUsed/>
    <w:rsid w:val="005032D8"/>
    <w:pPr>
      <w:widowControl w:val="0"/>
      <w:tabs>
        <w:tab w:val="center" w:pos="4680"/>
        <w:tab w:val="right" w:pos="9360"/>
      </w:tabs>
      <w:autoSpaceDE w:val="0"/>
      <w:autoSpaceDN w:val="0"/>
      <w:spacing w:after="0" w:line="240" w:lineRule="auto"/>
    </w:pPr>
    <w:rPr>
      <w:rFonts w:ascii="Arial MT" w:eastAsia="Arial MT" w:hAnsi="Arial MT" w:cs="Arial MT"/>
      <w:kern w:val="0"/>
      <w:sz w:val="22"/>
      <w:szCs w:val="22"/>
    </w:rPr>
  </w:style>
  <w:style w:type="character" w:customStyle="1" w:styleId="EncabezadoCar">
    <w:name w:val="Encabezado Car"/>
    <w:basedOn w:val="Fuentedeprrafopredeter"/>
    <w:link w:val="Encabezado"/>
    <w:uiPriority w:val="99"/>
    <w:rsid w:val="005032D8"/>
    <w:rPr>
      <w:rFonts w:ascii="Arial MT" w:eastAsia="Arial MT" w:hAnsi="Arial MT" w:cs="Arial MT"/>
      <w:kern w:val="0"/>
      <w:sz w:val="22"/>
      <w:szCs w:val="22"/>
      <w:lang w:val="es-ES"/>
    </w:rPr>
  </w:style>
  <w:style w:type="paragraph" w:styleId="Piedepgina">
    <w:name w:val="footer"/>
    <w:basedOn w:val="Normal"/>
    <w:link w:val="PiedepginaCar"/>
    <w:uiPriority w:val="99"/>
    <w:unhideWhenUsed/>
    <w:rsid w:val="005032D8"/>
    <w:pPr>
      <w:widowControl w:val="0"/>
      <w:tabs>
        <w:tab w:val="center" w:pos="4680"/>
        <w:tab w:val="right" w:pos="9360"/>
      </w:tabs>
      <w:autoSpaceDE w:val="0"/>
      <w:autoSpaceDN w:val="0"/>
      <w:spacing w:after="0" w:line="240" w:lineRule="auto"/>
    </w:pPr>
    <w:rPr>
      <w:rFonts w:ascii="Arial MT" w:eastAsia="Arial MT" w:hAnsi="Arial MT" w:cs="Arial MT"/>
      <w:kern w:val="0"/>
      <w:sz w:val="22"/>
      <w:szCs w:val="22"/>
    </w:rPr>
  </w:style>
  <w:style w:type="character" w:customStyle="1" w:styleId="PiedepginaCar">
    <w:name w:val="Pie de página Car"/>
    <w:basedOn w:val="Fuentedeprrafopredeter"/>
    <w:link w:val="Piedepgina"/>
    <w:uiPriority w:val="99"/>
    <w:rsid w:val="005032D8"/>
    <w:rPr>
      <w:rFonts w:ascii="Arial MT" w:eastAsia="Arial MT" w:hAnsi="Arial MT" w:cs="Arial MT"/>
      <w:kern w:val="0"/>
      <w:sz w:val="22"/>
      <w:szCs w:val="22"/>
      <w:lang w:val="es-ES"/>
    </w:rPr>
  </w:style>
  <w:style w:type="paragraph" w:customStyle="1" w:styleId="Default">
    <w:name w:val="Default"/>
    <w:rsid w:val="005032D8"/>
    <w:pPr>
      <w:autoSpaceDE w:val="0"/>
      <w:autoSpaceDN w:val="0"/>
      <w:adjustRightInd w:val="0"/>
      <w:spacing w:after="0" w:line="240" w:lineRule="auto"/>
    </w:pPr>
    <w:rPr>
      <w:rFonts w:ascii="Calibri" w:hAnsi="Calibri" w:cs="Calibri"/>
      <w:color w:val="000000"/>
      <w:kern w:val="0"/>
      <w:lang w:val="en-US"/>
    </w:rPr>
  </w:style>
  <w:style w:type="paragraph" w:customStyle="1" w:styleId="paragraph">
    <w:name w:val="paragraph"/>
    <w:basedOn w:val="Normal"/>
    <w:rsid w:val="005032D8"/>
    <w:pPr>
      <w:spacing w:before="100" w:beforeAutospacing="1" w:after="100" w:afterAutospacing="1" w:line="240" w:lineRule="auto"/>
    </w:pPr>
    <w:rPr>
      <w:rFonts w:ascii="Times New Roman" w:eastAsia="Times New Roman" w:hAnsi="Times New Roman" w:cs="Times New Roman"/>
      <w:kern w:val="0"/>
      <w:lang w:val="en-US"/>
    </w:rPr>
  </w:style>
  <w:style w:type="character" w:customStyle="1" w:styleId="normaltextrun">
    <w:name w:val="normaltextrun"/>
    <w:basedOn w:val="Fuentedeprrafopredeter"/>
    <w:rsid w:val="005032D8"/>
  </w:style>
  <w:style w:type="character" w:customStyle="1" w:styleId="eop">
    <w:name w:val="eop"/>
    <w:basedOn w:val="Fuentedeprrafopredeter"/>
    <w:rsid w:val="005032D8"/>
  </w:style>
  <w:style w:type="table" w:styleId="Tablaconcuadrcula">
    <w:name w:val="Table Grid"/>
    <w:basedOn w:val="Tablanormal"/>
    <w:uiPriority w:val="39"/>
    <w:rsid w:val="005032D8"/>
    <w:pPr>
      <w:widowControl w:val="0"/>
      <w:autoSpaceDE w:val="0"/>
      <w:autoSpaceDN w:val="0"/>
      <w:spacing w:after="0" w:line="240" w:lineRule="auto"/>
    </w:pPr>
    <w:rPr>
      <w:kern w:val="0"/>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032D8"/>
    <w:pPr>
      <w:spacing w:before="100" w:beforeAutospacing="1" w:after="100" w:afterAutospacing="1" w:line="240" w:lineRule="auto"/>
    </w:pPr>
    <w:rPr>
      <w:rFonts w:ascii="Times New Roman" w:eastAsia="Times New Roman" w:hAnsi="Times New Roman" w:cs="Times New Roman"/>
      <w:kern w:val="0"/>
      <w:lang w:val="en-US"/>
    </w:rPr>
  </w:style>
  <w:style w:type="paragraph" w:styleId="Textonotapie">
    <w:name w:val="footnote text"/>
    <w:basedOn w:val="Normal"/>
    <w:link w:val="TextonotapieCar"/>
    <w:uiPriority w:val="99"/>
    <w:semiHidden/>
    <w:unhideWhenUsed/>
    <w:rsid w:val="005032D8"/>
    <w:pPr>
      <w:spacing w:after="0" w:line="240" w:lineRule="auto"/>
      <w:jc w:val="both"/>
    </w:pPr>
    <w:rPr>
      <w:rFonts w:ascii="Times New Roman" w:eastAsia="Times New Roman" w:hAnsi="Times New Roman" w:cs="Times New Roman"/>
      <w:kern w:val="0"/>
      <w:sz w:val="20"/>
      <w:szCs w:val="20"/>
      <w:lang w:eastAsia="es-ES"/>
    </w:rPr>
  </w:style>
  <w:style w:type="character" w:customStyle="1" w:styleId="TextonotapieCar">
    <w:name w:val="Texto nota pie Car"/>
    <w:basedOn w:val="Fuentedeprrafopredeter"/>
    <w:link w:val="Textonotapie"/>
    <w:uiPriority w:val="99"/>
    <w:semiHidden/>
    <w:rsid w:val="005032D8"/>
    <w:rPr>
      <w:rFonts w:ascii="Times New Roman" w:eastAsia="Times New Roman" w:hAnsi="Times New Roman" w:cs="Times New Roman"/>
      <w:kern w:val="0"/>
      <w:sz w:val="20"/>
      <w:szCs w:val="20"/>
      <w:lang w:eastAsia="es-ES"/>
    </w:rPr>
  </w:style>
  <w:style w:type="character" w:styleId="Refdenotaalpie">
    <w:name w:val="footnote reference"/>
    <w:basedOn w:val="Fuentedeprrafopredeter"/>
    <w:uiPriority w:val="99"/>
    <w:semiHidden/>
    <w:unhideWhenUsed/>
    <w:rsid w:val="005032D8"/>
    <w:rPr>
      <w:vertAlign w:val="superscript"/>
    </w:rPr>
  </w:style>
  <w:style w:type="paragraph" w:styleId="Sangra2detindependiente">
    <w:name w:val="Body Text Indent 2"/>
    <w:basedOn w:val="Normal"/>
    <w:link w:val="Sangra2detindependienteCar"/>
    <w:uiPriority w:val="99"/>
    <w:semiHidden/>
    <w:unhideWhenUsed/>
    <w:rsid w:val="005032D8"/>
    <w:pPr>
      <w:widowControl w:val="0"/>
      <w:autoSpaceDE w:val="0"/>
      <w:autoSpaceDN w:val="0"/>
      <w:spacing w:after="120" w:line="480" w:lineRule="auto"/>
      <w:ind w:left="360"/>
    </w:pPr>
    <w:rPr>
      <w:rFonts w:ascii="Arial MT" w:eastAsia="Arial MT" w:hAnsi="Arial MT" w:cs="Arial MT"/>
      <w:kern w:val="0"/>
      <w:sz w:val="22"/>
      <w:szCs w:val="22"/>
    </w:rPr>
  </w:style>
  <w:style w:type="character" w:customStyle="1" w:styleId="Sangra2detindependienteCar">
    <w:name w:val="Sangría 2 de t. independiente Car"/>
    <w:basedOn w:val="Fuentedeprrafopredeter"/>
    <w:link w:val="Sangra2detindependiente"/>
    <w:uiPriority w:val="99"/>
    <w:semiHidden/>
    <w:rsid w:val="005032D8"/>
    <w:rPr>
      <w:rFonts w:ascii="Arial MT" w:eastAsia="Arial MT" w:hAnsi="Arial MT" w:cs="Arial MT"/>
      <w:kern w:val="0"/>
      <w:sz w:val="22"/>
      <w:szCs w:val="22"/>
      <w:lang w:val="es-ES"/>
    </w:rPr>
  </w:style>
  <w:style w:type="character" w:customStyle="1" w:styleId="ui-provider">
    <w:name w:val="ui-provider"/>
    <w:basedOn w:val="Fuentedeprrafopredeter"/>
    <w:rsid w:val="005032D8"/>
  </w:style>
  <w:style w:type="paragraph" w:customStyle="1" w:styleId="footnotedescription">
    <w:name w:val="footnote description"/>
    <w:next w:val="Normal"/>
    <w:link w:val="footnotedescriptionChar"/>
    <w:hidden/>
    <w:rsid w:val="005032D8"/>
    <w:pPr>
      <w:spacing w:after="0" w:line="259" w:lineRule="auto"/>
    </w:pPr>
    <w:rPr>
      <w:rFonts w:ascii="Calibri" w:eastAsia="Calibri" w:hAnsi="Calibri" w:cs="Calibri"/>
      <w:color w:val="000000"/>
      <w:sz w:val="14"/>
      <w:lang w:val="en-US"/>
    </w:rPr>
  </w:style>
  <w:style w:type="character" w:customStyle="1" w:styleId="footnotedescriptionChar">
    <w:name w:val="footnote description Char"/>
    <w:link w:val="footnotedescription"/>
    <w:rsid w:val="005032D8"/>
    <w:rPr>
      <w:rFonts w:ascii="Calibri" w:eastAsia="Calibri" w:hAnsi="Calibri" w:cs="Calibri"/>
      <w:color w:val="000000"/>
      <w:sz w:val="14"/>
      <w:lang w:val="en-US"/>
    </w:rPr>
  </w:style>
  <w:style w:type="character" w:customStyle="1" w:styleId="footnotemark">
    <w:name w:val="footnote mark"/>
    <w:hidden/>
    <w:rsid w:val="005032D8"/>
    <w:rPr>
      <w:rFonts w:ascii="Calibri" w:eastAsia="Calibri" w:hAnsi="Calibri" w:cs="Calibri"/>
      <w:color w:val="000000"/>
      <w:sz w:val="14"/>
      <w:vertAlign w:val="superscript"/>
    </w:rPr>
  </w:style>
  <w:style w:type="table" w:customStyle="1" w:styleId="TableGrid1">
    <w:name w:val="TableGrid1"/>
    <w:rsid w:val="005032D8"/>
    <w:pPr>
      <w:spacing w:after="0" w:line="240" w:lineRule="auto"/>
    </w:pPr>
    <w:rPr>
      <w:rFonts w:eastAsia="Times New Roman"/>
      <w:lang w:val="en-US"/>
    </w:rPr>
    <w:tblPr>
      <w:tblCellMar>
        <w:top w:w="0" w:type="dxa"/>
        <w:left w:w="0" w:type="dxa"/>
        <w:bottom w:w="0" w:type="dxa"/>
        <w:right w:w="0" w:type="dxa"/>
      </w:tblCellMar>
    </w:tblPr>
  </w:style>
  <w:style w:type="table" w:customStyle="1" w:styleId="TableGrid10">
    <w:name w:val="Table Grid1"/>
    <w:basedOn w:val="Tablanormal"/>
    <w:next w:val="Tablaconcuadrcula"/>
    <w:uiPriority w:val="39"/>
    <w:rsid w:val="005032D8"/>
    <w:pPr>
      <w:spacing w:after="0" w:line="240" w:lineRule="auto"/>
    </w:pPr>
    <w:rPr>
      <w:rFonts w:ascii="Times New Roman" w:eastAsia="Times New Roman" w:hAnsi="Times New Roman" w:cs="Times New Roman"/>
      <w:kern w:val="0"/>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Grid2"/>
    <w:rsid w:val="005032D8"/>
    <w:pPr>
      <w:spacing w:after="0" w:line="240" w:lineRule="auto"/>
    </w:pPr>
    <w:rPr>
      <w:rFonts w:eastAsia="Times New Roman"/>
      <w:lang w:val="en-US"/>
    </w:rPr>
    <w:tblPr>
      <w:tblCellMar>
        <w:top w:w="0" w:type="dxa"/>
        <w:left w:w="0" w:type="dxa"/>
        <w:bottom w:w="0" w:type="dxa"/>
        <w:right w:w="0" w:type="dxa"/>
      </w:tblCellMar>
    </w:tblPr>
  </w:style>
  <w:style w:type="table" w:customStyle="1" w:styleId="TableNormal11">
    <w:name w:val="Table Normal11"/>
    <w:uiPriority w:val="2"/>
    <w:semiHidden/>
    <w:unhideWhenUsed/>
    <w:qFormat/>
    <w:rsid w:val="005032D8"/>
    <w:pPr>
      <w:widowControl w:val="0"/>
      <w:autoSpaceDE w:val="0"/>
      <w:autoSpaceDN w:val="0"/>
      <w:spacing w:after="0" w:line="240" w:lineRule="auto"/>
    </w:pPr>
    <w:rPr>
      <w:kern w:val="0"/>
      <w:sz w:val="22"/>
      <w:szCs w:val="22"/>
      <w:lang w:val="en-US"/>
    </w:rPr>
    <w:tblPr>
      <w:tblInd w:w="0" w:type="dxa"/>
      <w:tblCellMar>
        <w:top w:w="0" w:type="dxa"/>
        <w:left w:w="0" w:type="dxa"/>
        <w:bottom w:w="0" w:type="dxa"/>
        <w:right w:w="0" w:type="dxa"/>
      </w:tblCellMar>
    </w:tblPr>
  </w:style>
  <w:style w:type="table" w:customStyle="1" w:styleId="TableNormal12">
    <w:name w:val="Table Normal12"/>
    <w:uiPriority w:val="2"/>
    <w:semiHidden/>
    <w:unhideWhenUsed/>
    <w:qFormat/>
    <w:rsid w:val="005032D8"/>
    <w:pPr>
      <w:widowControl w:val="0"/>
      <w:autoSpaceDE w:val="0"/>
      <w:autoSpaceDN w:val="0"/>
      <w:spacing w:after="0" w:line="240" w:lineRule="auto"/>
    </w:pPr>
    <w:rPr>
      <w:kern w:val="0"/>
      <w:sz w:val="22"/>
      <w:szCs w:val="22"/>
      <w:lang w:val="en-US"/>
    </w:rPr>
    <w:tblPr>
      <w:tblInd w:w="0" w:type="dxa"/>
      <w:tblCellMar>
        <w:top w:w="0" w:type="dxa"/>
        <w:left w:w="0" w:type="dxa"/>
        <w:bottom w:w="0" w:type="dxa"/>
        <w:right w:w="0" w:type="dxa"/>
      </w:tblCellMar>
    </w:tblPr>
  </w:style>
  <w:style w:type="table" w:customStyle="1" w:styleId="TableNormal13">
    <w:name w:val="Table Normal13"/>
    <w:uiPriority w:val="2"/>
    <w:semiHidden/>
    <w:unhideWhenUsed/>
    <w:qFormat/>
    <w:rsid w:val="005032D8"/>
    <w:pPr>
      <w:widowControl w:val="0"/>
      <w:autoSpaceDE w:val="0"/>
      <w:autoSpaceDN w:val="0"/>
      <w:spacing w:after="0" w:line="240" w:lineRule="auto"/>
    </w:pPr>
    <w:rPr>
      <w:kern w:val="0"/>
      <w:sz w:val="22"/>
      <w:szCs w:val="22"/>
      <w:lang w:val="en-US"/>
    </w:rPr>
    <w:tblPr>
      <w:tblInd w:w="0" w:type="dxa"/>
      <w:tblCellMar>
        <w:top w:w="0" w:type="dxa"/>
        <w:left w:w="0" w:type="dxa"/>
        <w:bottom w:w="0" w:type="dxa"/>
        <w:right w:w="0" w:type="dxa"/>
      </w:tblCellMar>
    </w:tblPr>
  </w:style>
  <w:style w:type="table" w:customStyle="1" w:styleId="TableNormal14">
    <w:name w:val="Table Normal14"/>
    <w:uiPriority w:val="2"/>
    <w:semiHidden/>
    <w:unhideWhenUsed/>
    <w:qFormat/>
    <w:rsid w:val="005032D8"/>
    <w:pPr>
      <w:widowControl w:val="0"/>
      <w:autoSpaceDE w:val="0"/>
      <w:autoSpaceDN w:val="0"/>
      <w:spacing w:after="0" w:line="240" w:lineRule="auto"/>
    </w:pPr>
    <w:rPr>
      <w:kern w:val="0"/>
      <w:sz w:val="22"/>
      <w:szCs w:val="22"/>
      <w:lang w:val="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5032D8"/>
    <w:pPr>
      <w:widowControl w:val="0"/>
      <w:autoSpaceDE w:val="0"/>
      <w:autoSpaceDN w:val="0"/>
      <w:spacing w:after="0" w:line="240" w:lineRule="auto"/>
    </w:pPr>
    <w:rPr>
      <w:kern w:val="0"/>
      <w:sz w:val="22"/>
      <w:szCs w:val="22"/>
      <w:lang w:val="en-US"/>
    </w:rPr>
    <w:tblPr>
      <w:tblInd w:w="0" w:type="dxa"/>
      <w:tblCellMar>
        <w:top w:w="0" w:type="dxa"/>
        <w:left w:w="0" w:type="dxa"/>
        <w:bottom w:w="0" w:type="dxa"/>
        <w:right w:w="0" w:type="dxa"/>
      </w:tblCellMar>
    </w:tblPr>
  </w:style>
  <w:style w:type="table" w:customStyle="1" w:styleId="TableNormal16">
    <w:name w:val="Table Normal16"/>
    <w:uiPriority w:val="2"/>
    <w:semiHidden/>
    <w:unhideWhenUsed/>
    <w:qFormat/>
    <w:rsid w:val="005032D8"/>
    <w:pPr>
      <w:widowControl w:val="0"/>
      <w:autoSpaceDE w:val="0"/>
      <w:autoSpaceDN w:val="0"/>
      <w:spacing w:after="0" w:line="240" w:lineRule="auto"/>
    </w:pPr>
    <w:rPr>
      <w:kern w:val="0"/>
      <w:sz w:val="22"/>
      <w:szCs w:val="22"/>
      <w:lang w:val="en-US"/>
    </w:rPr>
    <w:tblPr>
      <w:tblInd w:w="0" w:type="dxa"/>
      <w:tblCellMar>
        <w:top w:w="0" w:type="dxa"/>
        <w:left w:w="0" w:type="dxa"/>
        <w:bottom w:w="0" w:type="dxa"/>
        <w:right w:w="0" w:type="dxa"/>
      </w:tblCellMar>
    </w:tblPr>
  </w:style>
  <w:style w:type="table" w:customStyle="1" w:styleId="TableNormal17">
    <w:name w:val="Table Normal17"/>
    <w:uiPriority w:val="2"/>
    <w:semiHidden/>
    <w:unhideWhenUsed/>
    <w:qFormat/>
    <w:rsid w:val="005032D8"/>
    <w:pPr>
      <w:widowControl w:val="0"/>
      <w:autoSpaceDE w:val="0"/>
      <w:autoSpaceDN w:val="0"/>
      <w:spacing w:after="0" w:line="240" w:lineRule="auto"/>
    </w:pPr>
    <w:rPr>
      <w:kern w:val="0"/>
      <w:sz w:val="22"/>
      <w:szCs w:val="22"/>
      <w:lang w:val="en-US"/>
    </w:rPr>
    <w:tblPr>
      <w:tblInd w:w="0" w:type="dxa"/>
      <w:tblCellMar>
        <w:top w:w="0" w:type="dxa"/>
        <w:left w:w="0" w:type="dxa"/>
        <w:bottom w:w="0" w:type="dxa"/>
        <w:right w:w="0" w:type="dxa"/>
      </w:tblCellMar>
    </w:tblPr>
  </w:style>
  <w:style w:type="table" w:customStyle="1" w:styleId="TableNormal18">
    <w:name w:val="Table Normal18"/>
    <w:uiPriority w:val="2"/>
    <w:semiHidden/>
    <w:unhideWhenUsed/>
    <w:qFormat/>
    <w:rsid w:val="005032D8"/>
    <w:pPr>
      <w:widowControl w:val="0"/>
      <w:autoSpaceDE w:val="0"/>
      <w:autoSpaceDN w:val="0"/>
      <w:spacing w:after="0" w:line="240" w:lineRule="auto"/>
    </w:pPr>
    <w:rPr>
      <w:kern w:val="0"/>
      <w:sz w:val="22"/>
      <w:szCs w:val="22"/>
      <w:lang w:val="en-US"/>
    </w:rPr>
    <w:tblPr>
      <w:tblInd w:w="0" w:type="dxa"/>
      <w:tblCellMar>
        <w:top w:w="0" w:type="dxa"/>
        <w:left w:w="0" w:type="dxa"/>
        <w:bottom w:w="0" w:type="dxa"/>
        <w:right w:w="0" w:type="dxa"/>
      </w:tblCellMar>
    </w:tblPr>
  </w:style>
  <w:style w:type="numbering" w:customStyle="1" w:styleId="Sinlista11">
    <w:name w:val="Sin lista11"/>
    <w:next w:val="Sinlista"/>
    <w:uiPriority w:val="99"/>
    <w:semiHidden/>
    <w:unhideWhenUsed/>
    <w:rsid w:val="005032D8"/>
  </w:style>
  <w:style w:type="table" w:customStyle="1" w:styleId="TableNormal19">
    <w:name w:val="Table Normal19"/>
    <w:uiPriority w:val="2"/>
    <w:semiHidden/>
    <w:unhideWhenUsed/>
    <w:qFormat/>
    <w:rsid w:val="005032D8"/>
    <w:pPr>
      <w:widowControl w:val="0"/>
      <w:autoSpaceDE w:val="0"/>
      <w:autoSpaceDN w:val="0"/>
      <w:spacing w:after="0" w:line="240" w:lineRule="auto"/>
    </w:pPr>
    <w:rPr>
      <w:kern w:val="0"/>
      <w:sz w:val="22"/>
      <w:szCs w:val="22"/>
      <w:lang w:val="en-US"/>
    </w:rPr>
    <w:tblPr>
      <w:tblInd w:w="0" w:type="dxa"/>
      <w:tblCellMar>
        <w:top w:w="0" w:type="dxa"/>
        <w:left w:w="0" w:type="dxa"/>
        <w:bottom w:w="0" w:type="dxa"/>
        <w:right w:w="0" w:type="dxa"/>
      </w:tblCellMar>
    </w:tblPr>
  </w:style>
  <w:style w:type="table" w:customStyle="1" w:styleId="Tablaconcuadrcula1">
    <w:name w:val="Tabla con cuadrícula1"/>
    <w:basedOn w:val="Tablanormal"/>
    <w:next w:val="Tablaconcuadrcula"/>
    <w:uiPriority w:val="39"/>
    <w:rsid w:val="005032D8"/>
    <w:pPr>
      <w:widowControl w:val="0"/>
      <w:autoSpaceDE w:val="0"/>
      <w:autoSpaceDN w:val="0"/>
      <w:spacing w:after="0" w:line="240" w:lineRule="auto"/>
    </w:pPr>
    <w:rPr>
      <w:kern w:val="0"/>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pervnculo1">
    <w:name w:val="Hipervínculo1"/>
    <w:basedOn w:val="Fuentedeprrafopredeter"/>
    <w:uiPriority w:val="99"/>
    <w:unhideWhenUsed/>
    <w:rsid w:val="005032D8"/>
    <w:rPr>
      <w:color w:val="0000FF"/>
      <w:u w:val="single"/>
    </w:rPr>
  </w:style>
  <w:style w:type="character" w:customStyle="1" w:styleId="PrrafodelistaCar">
    <w:name w:val="Párrafo de lista Car"/>
    <w:aliases w:val="Ha Car,punts Car,PUNTS Car,Cuadrícula media 1 - Énfasis 21 Car,indice 1 Car,Párrafo de lista5 Car,Párrafo de lista6 Car,Dot pt Car,lp1 Car,List Paragraph1 Car,List Paragraph11 Car,Bullet List Car,FooterText Car,numbered Car,列出段落 Car"/>
    <w:basedOn w:val="Fuentedeprrafopredeter"/>
    <w:link w:val="Prrafodelista"/>
    <w:uiPriority w:val="34"/>
    <w:qFormat/>
    <w:rsid w:val="005032D8"/>
  </w:style>
  <w:style w:type="character" w:styleId="Mencinsinresolver">
    <w:name w:val="Unresolved Mention"/>
    <w:basedOn w:val="Fuentedeprrafopredeter"/>
    <w:uiPriority w:val="99"/>
    <w:semiHidden/>
    <w:unhideWhenUsed/>
    <w:rsid w:val="005032D8"/>
    <w:rPr>
      <w:color w:val="605E5C"/>
      <w:shd w:val="clear" w:color="auto" w:fill="E1DFDD"/>
    </w:rPr>
  </w:style>
  <w:style w:type="table" w:customStyle="1" w:styleId="Tablaconcuadrcula11">
    <w:name w:val="Tabla con cuadrícula11"/>
    <w:basedOn w:val="Tablanormal"/>
    <w:next w:val="Tablaconcuadrcula"/>
    <w:uiPriority w:val="39"/>
    <w:rsid w:val="005032D8"/>
    <w:pPr>
      <w:spacing w:after="0" w:line="240" w:lineRule="auto"/>
    </w:pPr>
    <w:rPr>
      <w:kern w:val="0"/>
      <w:sz w:val="22"/>
      <w:szCs w:val="22"/>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pervnculo2">
    <w:name w:val="Hipervínculo2"/>
    <w:basedOn w:val="Fuentedeprrafopredeter"/>
    <w:uiPriority w:val="99"/>
    <w:unhideWhenUsed/>
    <w:rsid w:val="005032D8"/>
    <w:rPr>
      <w:color w:val="0563C1"/>
      <w:u w:val="single"/>
    </w:rPr>
  </w:style>
  <w:style w:type="table" w:customStyle="1" w:styleId="Tablaconcuadrcula2">
    <w:name w:val="Tabla con cuadrícula2"/>
    <w:basedOn w:val="Tablanormal"/>
    <w:next w:val="Tablaconcuadrcula"/>
    <w:uiPriority w:val="39"/>
    <w:rsid w:val="005032D8"/>
    <w:pPr>
      <w:widowControl w:val="0"/>
      <w:autoSpaceDE w:val="0"/>
      <w:autoSpaceDN w:val="0"/>
      <w:spacing w:after="0" w:line="240" w:lineRule="auto"/>
    </w:pPr>
    <w:rPr>
      <w:kern w:val="0"/>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
    <w:name w:val="Tabla con cuadrícula12"/>
    <w:basedOn w:val="Tablanormal"/>
    <w:next w:val="Tablaconcuadrcula"/>
    <w:uiPriority w:val="39"/>
    <w:rsid w:val="005032D8"/>
    <w:pPr>
      <w:spacing w:after="0" w:line="240" w:lineRule="auto"/>
    </w:pPr>
    <w:rPr>
      <w:kern w:val="0"/>
      <w:sz w:val="22"/>
      <w:szCs w:val="22"/>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0">
    <w:name w:val="Table Normal110"/>
    <w:uiPriority w:val="2"/>
    <w:semiHidden/>
    <w:unhideWhenUsed/>
    <w:qFormat/>
    <w:rsid w:val="005032D8"/>
    <w:pPr>
      <w:widowControl w:val="0"/>
      <w:autoSpaceDE w:val="0"/>
      <w:autoSpaceDN w:val="0"/>
      <w:spacing w:after="0" w:line="240" w:lineRule="auto"/>
    </w:pPr>
    <w:rPr>
      <w:kern w:val="0"/>
      <w:sz w:val="22"/>
      <w:szCs w:val="22"/>
      <w:lang w:val="en-US"/>
    </w:rPr>
    <w:tblPr>
      <w:tblInd w:w="0" w:type="dxa"/>
      <w:tblCellMar>
        <w:top w:w="0" w:type="dxa"/>
        <w:left w:w="0" w:type="dxa"/>
        <w:bottom w:w="0" w:type="dxa"/>
        <w:right w:w="0" w:type="dxa"/>
      </w:tblCellMar>
    </w:tblPr>
  </w:style>
  <w:style w:type="table" w:customStyle="1" w:styleId="TableGrid0">
    <w:name w:val="Table Grid0"/>
    <w:rsid w:val="005032D8"/>
    <w:pPr>
      <w:spacing w:after="0" w:line="240" w:lineRule="auto"/>
    </w:pPr>
    <w:rPr>
      <w:rFonts w:eastAsia="Times New Roman"/>
      <w:lang w:val="en-US"/>
    </w:rPr>
    <w:tblPr>
      <w:tblCellMar>
        <w:top w:w="0" w:type="dxa"/>
        <w:left w:w="0" w:type="dxa"/>
        <w:bottom w:w="0" w:type="dxa"/>
        <w:right w:w="0" w:type="dxa"/>
      </w:tblCellMar>
    </w:tblPr>
  </w:style>
  <w:style w:type="numbering" w:customStyle="1" w:styleId="CurrentList1">
    <w:name w:val="Current List1"/>
    <w:uiPriority w:val="99"/>
    <w:rsid w:val="005032D8"/>
  </w:style>
  <w:style w:type="paragraph" w:styleId="Textonotaalfinal">
    <w:name w:val="endnote text"/>
    <w:basedOn w:val="Normal"/>
    <w:link w:val="TextonotaalfinalCar"/>
    <w:uiPriority w:val="99"/>
    <w:semiHidden/>
    <w:unhideWhenUsed/>
    <w:rsid w:val="005032D8"/>
    <w:pPr>
      <w:spacing w:after="0" w:line="240" w:lineRule="auto"/>
    </w:pPr>
    <w:rPr>
      <w:sz w:val="20"/>
      <w:szCs w:val="20"/>
      <w:lang w:val="en-US"/>
    </w:rPr>
  </w:style>
  <w:style w:type="character" w:customStyle="1" w:styleId="TextonotaalfinalCar">
    <w:name w:val="Texto nota al final Car"/>
    <w:basedOn w:val="Fuentedeprrafopredeter"/>
    <w:link w:val="Textonotaalfinal"/>
    <w:uiPriority w:val="99"/>
    <w:semiHidden/>
    <w:rsid w:val="005032D8"/>
    <w:rPr>
      <w:sz w:val="20"/>
      <w:szCs w:val="20"/>
      <w:lang w:val="en-US"/>
    </w:rPr>
  </w:style>
  <w:style w:type="character" w:styleId="Refdenotaalfinal">
    <w:name w:val="endnote reference"/>
    <w:basedOn w:val="Fuentedeprrafopredeter"/>
    <w:uiPriority w:val="99"/>
    <w:semiHidden/>
    <w:unhideWhenUsed/>
    <w:rsid w:val="005032D8"/>
    <w:rPr>
      <w:vertAlign w:val="superscript"/>
    </w:rPr>
  </w:style>
  <w:style w:type="paragraph" w:customStyle="1" w:styleId="Style1">
    <w:name w:val="Style1"/>
    <w:basedOn w:val="Ttulo1"/>
    <w:link w:val="Style1Car"/>
    <w:autoRedefine/>
    <w:qFormat/>
    <w:rsid w:val="005032D8"/>
    <w:pPr>
      <w:keepNext w:val="0"/>
      <w:keepLines w:val="0"/>
      <w:widowControl w:val="0"/>
      <w:numPr>
        <w:numId w:val="37"/>
      </w:numPr>
      <w:autoSpaceDE w:val="0"/>
      <w:autoSpaceDN w:val="0"/>
      <w:spacing w:before="93" w:after="0" w:line="240" w:lineRule="auto"/>
      <w:ind w:right="471"/>
      <w:jc w:val="both"/>
    </w:pPr>
    <w:rPr>
      <w:rFonts w:ascii="Calibri" w:eastAsia="Arial MT" w:hAnsi="Calibri" w:cs="Arial MT"/>
      <w:b/>
      <w:kern w:val="0"/>
      <w:sz w:val="28"/>
    </w:rPr>
  </w:style>
  <w:style w:type="character" w:customStyle="1" w:styleId="Style1Car">
    <w:name w:val="Style1 Car"/>
    <w:basedOn w:val="Ttulo1Car"/>
    <w:link w:val="Style1"/>
    <w:rsid w:val="005032D8"/>
    <w:rPr>
      <w:rFonts w:ascii="Calibri" w:eastAsia="Arial MT" w:hAnsi="Calibri" w:cs="Arial MT"/>
      <w:b/>
      <w:color w:val="0F4761" w:themeColor="accent1" w:themeShade="BF"/>
      <w:kern w:val="0"/>
      <w:sz w:val="28"/>
      <w:szCs w:val="40"/>
      <w:lang w:val="es-ES"/>
    </w:rPr>
  </w:style>
  <w:style w:type="paragraph" w:customStyle="1" w:styleId="TtuloTDC1">
    <w:name w:val="Título TDC1"/>
    <w:basedOn w:val="Ttulo1"/>
    <w:next w:val="Normal"/>
    <w:uiPriority w:val="39"/>
    <w:unhideWhenUsed/>
    <w:qFormat/>
    <w:rsid w:val="005032D8"/>
    <w:pPr>
      <w:spacing w:before="240" w:after="0" w:line="259" w:lineRule="auto"/>
      <w:ind w:hanging="432"/>
      <w:outlineLvl w:val="9"/>
    </w:pPr>
    <w:rPr>
      <w:kern w:val="0"/>
      <w:sz w:val="32"/>
      <w:szCs w:val="32"/>
      <w:lang w:val="en-US"/>
      <w14:ligatures w14:val="none"/>
    </w:rPr>
  </w:style>
  <w:style w:type="paragraph" w:styleId="TDC1">
    <w:name w:val="toc 1"/>
    <w:basedOn w:val="Normal"/>
    <w:next w:val="Normal"/>
    <w:autoRedefine/>
    <w:uiPriority w:val="39"/>
    <w:unhideWhenUsed/>
    <w:rsid w:val="005032D8"/>
    <w:pPr>
      <w:tabs>
        <w:tab w:val="left" w:pos="360"/>
        <w:tab w:val="right" w:leader="dot" w:pos="9350"/>
      </w:tabs>
      <w:spacing w:after="100" w:line="259" w:lineRule="auto"/>
    </w:pPr>
    <w:rPr>
      <w:b/>
      <w:bCs/>
      <w:noProof/>
      <w:sz w:val="22"/>
      <w:szCs w:val="22"/>
      <w:lang w:val="en-US"/>
    </w:rPr>
  </w:style>
  <w:style w:type="paragraph" w:styleId="TDC2">
    <w:name w:val="toc 2"/>
    <w:basedOn w:val="Normal"/>
    <w:next w:val="Normal"/>
    <w:autoRedefine/>
    <w:uiPriority w:val="39"/>
    <w:unhideWhenUsed/>
    <w:rsid w:val="005032D8"/>
    <w:pPr>
      <w:tabs>
        <w:tab w:val="left" w:pos="709"/>
        <w:tab w:val="right" w:leader="dot" w:pos="9622"/>
      </w:tabs>
      <w:spacing w:after="100" w:line="259" w:lineRule="auto"/>
      <w:ind w:left="220"/>
    </w:pPr>
    <w:rPr>
      <w:sz w:val="22"/>
      <w:szCs w:val="22"/>
      <w:lang w:val="en-US"/>
    </w:rPr>
  </w:style>
  <w:style w:type="paragraph" w:styleId="TDC3">
    <w:name w:val="toc 3"/>
    <w:basedOn w:val="Normal"/>
    <w:next w:val="Normal"/>
    <w:autoRedefine/>
    <w:uiPriority w:val="39"/>
    <w:unhideWhenUsed/>
    <w:rsid w:val="005032D8"/>
    <w:pPr>
      <w:tabs>
        <w:tab w:val="left" w:pos="851"/>
        <w:tab w:val="right" w:leader="dot" w:pos="9622"/>
      </w:tabs>
      <w:spacing w:after="100" w:line="259" w:lineRule="auto"/>
      <w:ind w:left="440"/>
    </w:pPr>
    <w:rPr>
      <w:sz w:val="22"/>
      <w:szCs w:val="22"/>
      <w:lang w:val="en-US"/>
    </w:rPr>
  </w:style>
  <w:style w:type="paragraph" w:styleId="Sinespaciado">
    <w:name w:val="No Spacing"/>
    <w:uiPriority w:val="1"/>
    <w:qFormat/>
    <w:rsid w:val="005032D8"/>
    <w:pPr>
      <w:spacing w:after="0" w:line="240" w:lineRule="auto"/>
    </w:pPr>
    <w:rPr>
      <w:sz w:val="22"/>
      <w:szCs w:val="22"/>
      <w:lang w:val="en-US"/>
    </w:rPr>
  </w:style>
  <w:style w:type="numbering" w:customStyle="1" w:styleId="Listaactual1">
    <w:name w:val="Lista actual1"/>
    <w:uiPriority w:val="99"/>
    <w:rsid w:val="005032D8"/>
  </w:style>
  <w:style w:type="table" w:customStyle="1" w:styleId="Tablaconcuadrcula4-nfasis51">
    <w:name w:val="Tabla con cuadrícula 4 - Énfasis 51"/>
    <w:basedOn w:val="Tablanormal"/>
    <w:next w:val="Tablaconcuadrcula4-nfasis5"/>
    <w:uiPriority w:val="49"/>
    <w:rsid w:val="005032D8"/>
    <w:pPr>
      <w:spacing w:after="0" w:line="240" w:lineRule="auto"/>
    </w:pPr>
    <w:rPr>
      <w:sz w:val="22"/>
      <w:szCs w:val="22"/>
      <w:lang w:val="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aconcuadrcula4-nfasis11">
    <w:name w:val="Tabla con cuadrícula 4 - Énfasis 11"/>
    <w:basedOn w:val="Tablanormal"/>
    <w:next w:val="Tablaconcuadrcula4-nfasis1"/>
    <w:uiPriority w:val="49"/>
    <w:rsid w:val="005032D8"/>
    <w:pPr>
      <w:spacing w:after="0" w:line="240" w:lineRule="auto"/>
    </w:pPr>
    <w:rPr>
      <w:sz w:val="22"/>
      <w:szCs w:val="22"/>
      <w:lang w:val="en-US"/>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cf01">
    <w:name w:val="cf01"/>
    <w:basedOn w:val="Fuentedeprrafopredeter"/>
    <w:rsid w:val="005032D8"/>
    <w:rPr>
      <w:rFonts w:ascii="Segoe UI" w:hAnsi="Segoe UI" w:cs="Segoe UI" w:hint="default"/>
      <w:sz w:val="26"/>
      <w:szCs w:val="26"/>
    </w:rPr>
  </w:style>
  <w:style w:type="table" w:customStyle="1" w:styleId="Tablaconcuadrcula3">
    <w:name w:val="Tabla con cuadrícula3"/>
    <w:basedOn w:val="Tablanormal"/>
    <w:next w:val="Tablaconcuadrcula"/>
    <w:uiPriority w:val="39"/>
    <w:rsid w:val="005032D8"/>
    <w:pPr>
      <w:spacing w:after="0" w:line="240" w:lineRule="auto"/>
    </w:pPr>
    <w:rPr>
      <w:rFonts w:ascii="Aptos" w:eastAsia="Aptos" w:hAnsi="Apto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5032D8"/>
    <w:pPr>
      <w:spacing w:before="100" w:beforeAutospacing="1" w:after="100" w:afterAutospacing="1" w:line="240" w:lineRule="auto"/>
    </w:pPr>
    <w:rPr>
      <w:rFonts w:ascii="Times New Roman" w:eastAsia="Times New Roman" w:hAnsi="Times New Roman" w:cs="Times New Roman"/>
      <w:kern w:val="0"/>
      <w:lang w:eastAsia="es-PA"/>
      <w14:ligatures w14:val="none"/>
    </w:rPr>
  </w:style>
  <w:style w:type="character" w:customStyle="1" w:styleId="CommentReference1">
    <w:name w:val="Comment Reference1"/>
    <w:basedOn w:val="Fuentedeprrafopredeter"/>
    <w:uiPriority w:val="99"/>
    <w:semiHidden/>
    <w:unhideWhenUsed/>
    <w:rsid w:val="005032D8"/>
    <w:rPr>
      <w:sz w:val="16"/>
      <w:szCs w:val="16"/>
    </w:rPr>
  </w:style>
  <w:style w:type="paragraph" w:customStyle="1" w:styleId="CommentText1">
    <w:name w:val="Comment Text1"/>
    <w:basedOn w:val="Normal"/>
    <w:uiPriority w:val="99"/>
    <w:unhideWhenUsed/>
    <w:rsid w:val="005032D8"/>
    <w:pPr>
      <w:widowControl w:val="0"/>
      <w:autoSpaceDE w:val="0"/>
      <w:autoSpaceDN w:val="0"/>
      <w:spacing w:after="0" w:line="240" w:lineRule="auto"/>
    </w:pPr>
    <w:rPr>
      <w:rFonts w:ascii="Arial MT" w:eastAsia="Arial MT" w:hAnsi="Arial MT" w:cs="Arial MT"/>
      <w:kern w:val="0"/>
      <w:sz w:val="20"/>
      <w:szCs w:val="20"/>
    </w:rPr>
  </w:style>
  <w:style w:type="paragraph" w:customStyle="1" w:styleId="CommentText2">
    <w:name w:val="Comment Text2"/>
    <w:basedOn w:val="Normal"/>
    <w:uiPriority w:val="99"/>
    <w:unhideWhenUsed/>
    <w:rsid w:val="005032D8"/>
    <w:pPr>
      <w:spacing w:line="240" w:lineRule="auto"/>
    </w:pPr>
    <w:rPr>
      <w:sz w:val="20"/>
      <w:szCs w:val="20"/>
      <w:lang w:val="en-US"/>
    </w:rPr>
  </w:style>
  <w:style w:type="character" w:customStyle="1" w:styleId="CommentReference2">
    <w:name w:val="Comment Reference2"/>
    <w:basedOn w:val="Fuentedeprrafopredeter"/>
    <w:uiPriority w:val="99"/>
    <w:semiHidden/>
    <w:unhideWhenUsed/>
    <w:rsid w:val="005032D8"/>
    <w:rPr>
      <w:sz w:val="16"/>
      <w:szCs w:val="16"/>
    </w:rPr>
  </w:style>
  <w:style w:type="character" w:customStyle="1" w:styleId="CommentReference3">
    <w:name w:val="Comment Reference3"/>
    <w:basedOn w:val="Fuentedeprrafopredeter"/>
    <w:uiPriority w:val="99"/>
    <w:semiHidden/>
    <w:unhideWhenUsed/>
    <w:rsid w:val="005032D8"/>
    <w:rPr>
      <w:sz w:val="16"/>
      <w:szCs w:val="16"/>
    </w:rPr>
  </w:style>
  <w:style w:type="character" w:styleId="Hipervnculo">
    <w:name w:val="Hyperlink"/>
    <w:basedOn w:val="Fuentedeprrafopredeter"/>
    <w:uiPriority w:val="99"/>
    <w:unhideWhenUsed/>
    <w:rsid w:val="005032D8"/>
    <w:rPr>
      <w:color w:val="467886" w:themeColor="hyperlink"/>
      <w:u w:val="single"/>
    </w:rPr>
  </w:style>
  <w:style w:type="table" w:styleId="Tablaconcuadrcula4-nfasis5">
    <w:name w:val="Grid Table 4 Accent 5"/>
    <w:basedOn w:val="Tablanormal"/>
    <w:uiPriority w:val="49"/>
    <w:rsid w:val="005032D8"/>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concuadrcula4-nfasis1">
    <w:name w:val="Grid Table 4 Accent 1"/>
    <w:basedOn w:val="Tablanormal"/>
    <w:uiPriority w:val="49"/>
    <w:rsid w:val="005032D8"/>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Tablaconcuadrcula4">
    <w:name w:val="Tabla con cuadrícula4"/>
    <w:basedOn w:val="Tablanormal"/>
    <w:next w:val="Tablaconcuadrcula"/>
    <w:uiPriority w:val="39"/>
    <w:rsid w:val="005032D8"/>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TDC">
    <w:name w:val="TOC Heading"/>
    <w:basedOn w:val="Ttulo1"/>
    <w:next w:val="Normal"/>
    <w:uiPriority w:val="39"/>
    <w:unhideWhenUsed/>
    <w:qFormat/>
    <w:rsid w:val="005032D8"/>
    <w:pPr>
      <w:spacing w:before="240" w:after="0" w:line="259" w:lineRule="auto"/>
      <w:outlineLvl w:val="9"/>
    </w:pPr>
    <w:rPr>
      <w:kern w:val="0"/>
      <w:sz w:val="32"/>
      <w:szCs w:val="32"/>
      <w:lang w:eastAsia="es-PA"/>
      <w14:ligatures w14:val="none"/>
    </w:rPr>
  </w:style>
  <w:style w:type="numbering" w:customStyle="1" w:styleId="Sinlista2">
    <w:name w:val="Sin lista2"/>
    <w:next w:val="Sinlista"/>
    <w:uiPriority w:val="99"/>
    <w:semiHidden/>
    <w:unhideWhenUsed/>
    <w:rsid w:val="000C134C"/>
  </w:style>
  <w:style w:type="numbering" w:customStyle="1" w:styleId="NoList11">
    <w:name w:val="No List11"/>
    <w:next w:val="Sinlista"/>
    <w:uiPriority w:val="99"/>
    <w:semiHidden/>
    <w:unhideWhenUsed/>
    <w:rsid w:val="000C134C"/>
  </w:style>
  <w:style w:type="character" w:styleId="Refdecomentario">
    <w:name w:val="annotation reference"/>
    <w:basedOn w:val="Fuentedeprrafopredeter"/>
    <w:uiPriority w:val="99"/>
    <w:semiHidden/>
    <w:unhideWhenUsed/>
    <w:rsid w:val="000C134C"/>
    <w:rPr>
      <w:sz w:val="16"/>
      <w:szCs w:val="16"/>
    </w:rPr>
  </w:style>
  <w:style w:type="paragraph" w:styleId="Textocomentario">
    <w:name w:val="annotation text"/>
    <w:basedOn w:val="Normal"/>
    <w:link w:val="TextocomentarioCar"/>
    <w:uiPriority w:val="99"/>
    <w:unhideWhenUsed/>
    <w:rsid w:val="000C134C"/>
    <w:pPr>
      <w:widowControl w:val="0"/>
      <w:autoSpaceDE w:val="0"/>
      <w:autoSpaceDN w:val="0"/>
      <w:spacing w:after="0" w:line="240" w:lineRule="auto"/>
    </w:pPr>
    <w:rPr>
      <w:rFonts w:ascii="Arial MT" w:eastAsia="Arial MT" w:hAnsi="Arial MT" w:cs="Arial MT"/>
      <w:kern w:val="0"/>
      <w:sz w:val="20"/>
      <w:szCs w:val="20"/>
    </w:rPr>
  </w:style>
  <w:style w:type="character" w:customStyle="1" w:styleId="TextocomentarioCar">
    <w:name w:val="Texto comentario Car"/>
    <w:basedOn w:val="Fuentedeprrafopredeter"/>
    <w:link w:val="Textocomentario"/>
    <w:uiPriority w:val="99"/>
    <w:rsid w:val="000C134C"/>
    <w:rPr>
      <w:rFonts w:ascii="Arial MT" w:eastAsia="Arial MT" w:hAnsi="Arial MT" w:cs="Arial MT"/>
      <w:kern w:val="0"/>
      <w:sz w:val="20"/>
      <w:szCs w:val="20"/>
      <w:lang w:val="es-ES"/>
    </w:rPr>
  </w:style>
  <w:style w:type="paragraph" w:styleId="Asuntodelcomentario">
    <w:name w:val="annotation subject"/>
    <w:basedOn w:val="Textocomentario"/>
    <w:next w:val="Textocomentario"/>
    <w:link w:val="AsuntodelcomentarioCar"/>
    <w:uiPriority w:val="99"/>
    <w:semiHidden/>
    <w:unhideWhenUsed/>
    <w:rsid w:val="000C134C"/>
    <w:rPr>
      <w:b/>
      <w:bCs/>
    </w:rPr>
  </w:style>
  <w:style w:type="character" w:customStyle="1" w:styleId="AsuntodelcomentarioCar">
    <w:name w:val="Asunto del comentario Car"/>
    <w:basedOn w:val="TextocomentarioCar"/>
    <w:link w:val="Asuntodelcomentario"/>
    <w:uiPriority w:val="99"/>
    <w:semiHidden/>
    <w:rsid w:val="000C134C"/>
    <w:rPr>
      <w:rFonts w:ascii="Arial MT" w:eastAsia="Arial MT" w:hAnsi="Arial MT" w:cs="Arial MT"/>
      <w:b/>
      <w:bCs/>
      <w:kern w:val="0"/>
      <w:sz w:val="20"/>
      <w:szCs w:val="20"/>
      <w:lang w:val="es-ES"/>
    </w:rPr>
  </w:style>
  <w:style w:type="numbering" w:customStyle="1" w:styleId="Sinlista12">
    <w:name w:val="Sin lista12"/>
    <w:next w:val="Sinlista"/>
    <w:uiPriority w:val="99"/>
    <w:semiHidden/>
    <w:unhideWhenUsed/>
    <w:rsid w:val="000C134C"/>
  </w:style>
  <w:style w:type="numbering" w:customStyle="1" w:styleId="CurrentList11">
    <w:name w:val="Current List11"/>
    <w:uiPriority w:val="99"/>
    <w:rsid w:val="000C134C"/>
    <w:pPr>
      <w:numPr>
        <w:numId w:val="8"/>
      </w:numPr>
    </w:pPr>
  </w:style>
  <w:style w:type="character" w:customStyle="1" w:styleId="Style1Char">
    <w:name w:val="Style1 Char"/>
    <w:basedOn w:val="Ttulo1Car"/>
    <w:rsid w:val="000C134C"/>
    <w:rPr>
      <w:rFonts w:ascii="Calibri" w:eastAsia="Arial MT" w:hAnsi="Calibri" w:cs="Arial MT"/>
      <w:b/>
      <w:color w:val="0F4761" w:themeColor="accent1" w:themeShade="BF"/>
      <w:kern w:val="0"/>
      <w:sz w:val="28"/>
      <w:szCs w:val="24"/>
      <w:lang w:val="es-ES"/>
    </w:rPr>
  </w:style>
  <w:style w:type="numbering" w:customStyle="1" w:styleId="Listaactual11">
    <w:name w:val="Lista actual11"/>
    <w:uiPriority w:val="99"/>
    <w:rsid w:val="000C134C"/>
    <w:pPr>
      <w:numPr>
        <w:numId w:val="24"/>
      </w:numPr>
    </w:pPr>
  </w:style>
  <w:style w:type="table" w:customStyle="1" w:styleId="Tablaconcuadrcula31">
    <w:name w:val="Tabla con cuadrícula31"/>
    <w:basedOn w:val="Tablanormal"/>
    <w:next w:val="Tablaconcuadrcula"/>
    <w:uiPriority w:val="39"/>
    <w:rsid w:val="000C134C"/>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39"/>
    <w:rsid w:val="000C134C"/>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0C134C"/>
    <w:pPr>
      <w:spacing w:after="100"/>
      <w:ind w:left="720"/>
    </w:pPr>
    <w:rPr>
      <w:rFonts w:eastAsia="Yu Gothic"/>
      <w:lang w:eastAsia="es-PA"/>
    </w:rPr>
  </w:style>
  <w:style w:type="paragraph" w:customStyle="1" w:styleId="TDC51">
    <w:name w:val="TDC 51"/>
    <w:basedOn w:val="Normal"/>
    <w:next w:val="Normal"/>
    <w:autoRedefine/>
    <w:uiPriority w:val="39"/>
    <w:unhideWhenUsed/>
    <w:rsid w:val="000C134C"/>
    <w:pPr>
      <w:spacing w:after="100"/>
      <w:ind w:left="960"/>
    </w:pPr>
    <w:rPr>
      <w:rFonts w:eastAsia="Yu Gothic"/>
      <w:lang w:eastAsia="es-PA"/>
    </w:rPr>
  </w:style>
  <w:style w:type="paragraph" w:customStyle="1" w:styleId="TDC61">
    <w:name w:val="TDC 61"/>
    <w:basedOn w:val="Normal"/>
    <w:next w:val="Normal"/>
    <w:autoRedefine/>
    <w:uiPriority w:val="39"/>
    <w:unhideWhenUsed/>
    <w:rsid w:val="000C134C"/>
    <w:pPr>
      <w:spacing w:after="100"/>
      <w:ind w:left="1200"/>
    </w:pPr>
    <w:rPr>
      <w:rFonts w:eastAsia="Yu Gothic"/>
      <w:lang w:eastAsia="es-PA"/>
    </w:rPr>
  </w:style>
  <w:style w:type="paragraph" w:customStyle="1" w:styleId="TDC71">
    <w:name w:val="TDC 71"/>
    <w:basedOn w:val="Normal"/>
    <w:next w:val="Normal"/>
    <w:autoRedefine/>
    <w:uiPriority w:val="39"/>
    <w:unhideWhenUsed/>
    <w:rsid w:val="000C134C"/>
    <w:pPr>
      <w:spacing w:after="100"/>
      <w:ind w:left="1440"/>
    </w:pPr>
    <w:rPr>
      <w:rFonts w:eastAsia="Yu Gothic"/>
      <w:lang w:eastAsia="es-PA"/>
    </w:rPr>
  </w:style>
  <w:style w:type="paragraph" w:customStyle="1" w:styleId="TDC81">
    <w:name w:val="TDC 81"/>
    <w:basedOn w:val="Normal"/>
    <w:next w:val="Normal"/>
    <w:autoRedefine/>
    <w:uiPriority w:val="39"/>
    <w:unhideWhenUsed/>
    <w:rsid w:val="000C134C"/>
    <w:pPr>
      <w:spacing w:after="100"/>
      <w:ind w:left="1680"/>
    </w:pPr>
    <w:rPr>
      <w:rFonts w:eastAsia="Yu Gothic"/>
      <w:lang w:eastAsia="es-PA"/>
    </w:rPr>
  </w:style>
  <w:style w:type="paragraph" w:customStyle="1" w:styleId="TDC91">
    <w:name w:val="TDC 91"/>
    <w:basedOn w:val="Normal"/>
    <w:next w:val="Normal"/>
    <w:autoRedefine/>
    <w:uiPriority w:val="39"/>
    <w:unhideWhenUsed/>
    <w:rsid w:val="000C134C"/>
    <w:pPr>
      <w:spacing w:after="100"/>
      <w:ind w:left="1920"/>
    </w:pPr>
    <w:rPr>
      <w:rFonts w:eastAsia="Yu Gothic"/>
      <w:lang w:eastAsia="es-PA"/>
    </w:rPr>
  </w:style>
  <w:style w:type="table" w:customStyle="1" w:styleId="Tablaconcuadrcula6">
    <w:name w:val="Tabla con cuadrícula6"/>
    <w:basedOn w:val="Tablanormal"/>
    <w:next w:val="Tablaconcuadrcula"/>
    <w:uiPriority w:val="39"/>
    <w:rsid w:val="000C13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39"/>
    <w:rsid w:val="000C134C"/>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3">
    <w:name w:val="Sin lista3"/>
    <w:next w:val="Sinlista"/>
    <w:uiPriority w:val="99"/>
    <w:semiHidden/>
    <w:unhideWhenUsed/>
    <w:rsid w:val="006F77C1"/>
  </w:style>
  <w:style w:type="numbering" w:customStyle="1" w:styleId="NoList12">
    <w:name w:val="No List12"/>
    <w:next w:val="Sinlista"/>
    <w:uiPriority w:val="99"/>
    <w:semiHidden/>
    <w:unhideWhenUsed/>
    <w:rsid w:val="006F77C1"/>
  </w:style>
  <w:style w:type="numbering" w:customStyle="1" w:styleId="Sinlista13">
    <w:name w:val="Sin lista13"/>
    <w:next w:val="Sinlista"/>
    <w:uiPriority w:val="99"/>
    <w:semiHidden/>
    <w:unhideWhenUsed/>
    <w:rsid w:val="006F77C1"/>
  </w:style>
  <w:style w:type="numbering" w:customStyle="1" w:styleId="CurrentList12">
    <w:name w:val="Current List12"/>
    <w:uiPriority w:val="99"/>
    <w:rsid w:val="006F77C1"/>
    <w:pPr>
      <w:numPr>
        <w:numId w:val="9"/>
      </w:numPr>
    </w:pPr>
  </w:style>
  <w:style w:type="numbering" w:customStyle="1" w:styleId="Listaactual12">
    <w:name w:val="Lista actual12"/>
    <w:uiPriority w:val="99"/>
    <w:rsid w:val="006F77C1"/>
    <w:pPr>
      <w:numPr>
        <w:numId w:val="25"/>
      </w:numPr>
    </w:pPr>
  </w:style>
  <w:style w:type="table" w:customStyle="1" w:styleId="Tablaconcuadrcula32">
    <w:name w:val="Tabla con cuadrícula32"/>
    <w:basedOn w:val="Tablanormal"/>
    <w:next w:val="Tablaconcuadrcula"/>
    <w:uiPriority w:val="39"/>
    <w:rsid w:val="006F77C1"/>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2">
    <w:name w:val="TDC 42"/>
    <w:basedOn w:val="Normal"/>
    <w:next w:val="Normal"/>
    <w:autoRedefine/>
    <w:uiPriority w:val="39"/>
    <w:unhideWhenUsed/>
    <w:rsid w:val="006F77C1"/>
    <w:pPr>
      <w:spacing w:after="100"/>
      <w:ind w:left="720"/>
    </w:pPr>
    <w:rPr>
      <w:rFonts w:eastAsia="Yu Gothic"/>
      <w:lang w:eastAsia="es-PA"/>
    </w:rPr>
  </w:style>
  <w:style w:type="paragraph" w:customStyle="1" w:styleId="TDC52">
    <w:name w:val="TDC 52"/>
    <w:basedOn w:val="Normal"/>
    <w:next w:val="Normal"/>
    <w:autoRedefine/>
    <w:uiPriority w:val="39"/>
    <w:unhideWhenUsed/>
    <w:rsid w:val="006F77C1"/>
    <w:pPr>
      <w:spacing w:after="100"/>
      <w:ind w:left="960"/>
    </w:pPr>
    <w:rPr>
      <w:rFonts w:eastAsia="Yu Gothic"/>
      <w:lang w:eastAsia="es-PA"/>
    </w:rPr>
  </w:style>
  <w:style w:type="paragraph" w:customStyle="1" w:styleId="TDC62">
    <w:name w:val="TDC 62"/>
    <w:basedOn w:val="Normal"/>
    <w:next w:val="Normal"/>
    <w:autoRedefine/>
    <w:uiPriority w:val="39"/>
    <w:unhideWhenUsed/>
    <w:rsid w:val="006F77C1"/>
    <w:pPr>
      <w:spacing w:after="100"/>
      <w:ind w:left="1200"/>
    </w:pPr>
    <w:rPr>
      <w:rFonts w:eastAsia="Yu Gothic"/>
      <w:lang w:eastAsia="es-PA"/>
    </w:rPr>
  </w:style>
  <w:style w:type="paragraph" w:customStyle="1" w:styleId="TDC72">
    <w:name w:val="TDC 72"/>
    <w:basedOn w:val="Normal"/>
    <w:next w:val="Normal"/>
    <w:autoRedefine/>
    <w:uiPriority w:val="39"/>
    <w:unhideWhenUsed/>
    <w:rsid w:val="006F77C1"/>
    <w:pPr>
      <w:spacing w:after="100"/>
      <w:ind w:left="1440"/>
    </w:pPr>
    <w:rPr>
      <w:rFonts w:eastAsia="Yu Gothic"/>
      <w:lang w:eastAsia="es-PA"/>
    </w:rPr>
  </w:style>
  <w:style w:type="paragraph" w:customStyle="1" w:styleId="TDC82">
    <w:name w:val="TDC 82"/>
    <w:basedOn w:val="Normal"/>
    <w:next w:val="Normal"/>
    <w:autoRedefine/>
    <w:uiPriority w:val="39"/>
    <w:unhideWhenUsed/>
    <w:rsid w:val="006F77C1"/>
    <w:pPr>
      <w:spacing w:after="100"/>
      <w:ind w:left="1680"/>
    </w:pPr>
    <w:rPr>
      <w:rFonts w:eastAsia="Yu Gothic"/>
      <w:lang w:eastAsia="es-PA"/>
    </w:rPr>
  </w:style>
  <w:style w:type="paragraph" w:customStyle="1" w:styleId="TDC92">
    <w:name w:val="TDC 92"/>
    <w:basedOn w:val="Normal"/>
    <w:next w:val="Normal"/>
    <w:autoRedefine/>
    <w:uiPriority w:val="39"/>
    <w:unhideWhenUsed/>
    <w:rsid w:val="006F77C1"/>
    <w:pPr>
      <w:spacing w:after="100"/>
      <w:ind w:left="1920"/>
    </w:pPr>
    <w:rPr>
      <w:rFonts w:eastAsia="Yu Gothic"/>
      <w:lang w:eastAsia="es-PA"/>
    </w:rPr>
  </w:style>
  <w:style w:type="character" w:styleId="Fuerte">
    <w:name w:val="Strong"/>
    <w:basedOn w:val="Fuentedeprrafopredeter"/>
    <w:uiPriority w:val="22"/>
    <w:qFormat/>
    <w:rsid w:val="006F77C1"/>
    <w:rPr>
      <w:b/>
      <w:bCs/>
    </w:rPr>
  </w:style>
  <w:style w:type="paragraph" w:customStyle="1" w:styleId="Descripcin1">
    <w:name w:val="Descripción1"/>
    <w:basedOn w:val="Normal"/>
    <w:next w:val="Normal"/>
    <w:uiPriority w:val="35"/>
    <w:unhideWhenUsed/>
    <w:qFormat/>
    <w:rsid w:val="006F77C1"/>
    <w:pPr>
      <w:spacing w:after="200" w:line="240" w:lineRule="auto"/>
    </w:pPr>
    <w:rPr>
      <w:i/>
      <w:iCs/>
      <w:color w:val="44546A"/>
      <w:sz w:val="18"/>
      <w:szCs w:val="18"/>
    </w:rPr>
  </w:style>
  <w:style w:type="table" w:styleId="Tablaconcuadrcula5oscura-nfasis4">
    <w:name w:val="Grid Table 5 Dark Accent 4"/>
    <w:basedOn w:val="Tablanormal"/>
    <w:uiPriority w:val="50"/>
    <w:rsid w:val="006F77C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Tabladelista4-nfasis1">
    <w:name w:val="List Table 4 Accent 1"/>
    <w:basedOn w:val="Tablanormal"/>
    <w:uiPriority w:val="49"/>
    <w:rsid w:val="00E97138"/>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shd w:val="clear" w:color="auto" w:fill="A5C9EB" w:themeFill="text2" w:themeFillTint="40"/>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TDC4">
    <w:name w:val="toc 4"/>
    <w:basedOn w:val="Normal"/>
    <w:next w:val="Normal"/>
    <w:autoRedefine/>
    <w:uiPriority w:val="39"/>
    <w:unhideWhenUsed/>
    <w:rsid w:val="00D66940"/>
    <w:pPr>
      <w:spacing w:after="100"/>
      <w:ind w:left="720"/>
    </w:pPr>
    <w:rPr>
      <w:rFonts w:eastAsiaTheme="minorEastAsia"/>
      <w:lang w:val="en-US"/>
    </w:rPr>
  </w:style>
  <w:style w:type="paragraph" w:styleId="TDC5">
    <w:name w:val="toc 5"/>
    <w:basedOn w:val="Normal"/>
    <w:next w:val="Normal"/>
    <w:autoRedefine/>
    <w:uiPriority w:val="39"/>
    <w:unhideWhenUsed/>
    <w:rsid w:val="00D66940"/>
    <w:pPr>
      <w:spacing w:after="100"/>
      <w:ind w:left="960"/>
    </w:pPr>
    <w:rPr>
      <w:rFonts w:eastAsiaTheme="minorEastAsia"/>
      <w:lang w:val="en-US"/>
    </w:rPr>
  </w:style>
  <w:style w:type="paragraph" w:styleId="TDC6">
    <w:name w:val="toc 6"/>
    <w:basedOn w:val="Normal"/>
    <w:next w:val="Normal"/>
    <w:autoRedefine/>
    <w:uiPriority w:val="39"/>
    <w:unhideWhenUsed/>
    <w:rsid w:val="00D66940"/>
    <w:pPr>
      <w:spacing w:after="100"/>
      <w:ind w:left="1200"/>
    </w:pPr>
    <w:rPr>
      <w:rFonts w:eastAsiaTheme="minorEastAsia"/>
      <w:lang w:val="en-US"/>
    </w:rPr>
  </w:style>
  <w:style w:type="paragraph" w:styleId="TDC7">
    <w:name w:val="toc 7"/>
    <w:basedOn w:val="Normal"/>
    <w:next w:val="Normal"/>
    <w:autoRedefine/>
    <w:uiPriority w:val="39"/>
    <w:unhideWhenUsed/>
    <w:rsid w:val="00D66940"/>
    <w:pPr>
      <w:spacing w:after="100"/>
      <w:ind w:left="1440"/>
    </w:pPr>
    <w:rPr>
      <w:rFonts w:eastAsiaTheme="minorEastAsia"/>
      <w:lang w:val="en-US"/>
    </w:rPr>
  </w:style>
  <w:style w:type="paragraph" w:styleId="TDC8">
    <w:name w:val="toc 8"/>
    <w:basedOn w:val="Normal"/>
    <w:next w:val="Normal"/>
    <w:autoRedefine/>
    <w:uiPriority w:val="39"/>
    <w:unhideWhenUsed/>
    <w:rsid w:val="00D66940"/>
    <w:pPr>
      <w:spacing w:after="100"/>
      <w:ind w:left="1680"/>
    </w:pPr>
    <w:rPr>
      <w:rFonts w:eastAsiaTheme="minorEastAsia"/>
      <w:lang w:val="en-US"/>
    </w:rPr>
  </w:style>
  <w:style w:type="paragraph" w:styleId="TDC9">
    <w:name w:val="toc 9"/>
    <w:basedOn w:val="Normal"/>
    <w:next w:val="Normal"/>
    <w:autoRedefine/>
    <w:uiPriority w:val="39"/>
    <w:unhideWhenUsed/>
    <w:rsid w:val="00D66940"/>
    <w:pPr>
      <w:spacing w:after="100"/>
      <w:ind w:left="1920"/>
    </w:pPr>
    <w:rPr>
      <w:rFonts w:eastAsiaTheme="minorEastAs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naturapanama.org/" TargetMode="External"/><Relationship Id="rId18" Type="http://schemas.openxmlformats.org/officeDocument/2006/relationships/hyperlink" Target="https://pancanal.com/es/recurso-hidrico/" TargetMode="External"/><Relationship Id="rId26" Type="http://schemas.openxmlformats.org/officeDocument/2006/relationships/footer" Target="footer3.xml"/><Relationship Id="rId39" Type="http://schemas.openxmlformats.org/officeDocument/2006/relationships/image" Target="media/image7.png"/><Relationship Id="rId21" Type="http://schemas.openxmlformats.org/officeDocument/2006/relationships/hyperlink" Target="mailto:puntofocal@naturapanama.org" TargetMode="External"/><Relationship Id="rId34" Type="http://schemas.openxmlformats.org/officeDocument/2006/relationships/image" Target="media/image3.png"/><Relationship Id="rId42" Type="http://schemas.openxmlformats.org/officeDocument/2006/relationships/image" Target="media/image10.png"/><Relationship Id="rId47" Type="http://schemas.openxmlformats.org/officeDocument/2006/relationships/image" Target="media/image15.png"/><Relationship Id="rId50" Type="http://schemas.openxmlformats.org/officeDocument/2006/relationships/image" Target="media/image18.png"/><Relationship Id="rId55" Type="http://schemas.openxmlformats.org/officeDocument/2006/relationships/image" Target="media/image23.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naturapanama.org/transparencia/" TargetMode="External"/><Relationship Id="rId29" Type="http://schemas.openxmlformats.org/officeDocument/2006/relationships/footer" Target="footer4.xml"/><Relationship Id="rId11" Type="http://schemas.openxmlformats.org/officeDocument/2006/relationships/hyperlink" Target="http://www.naturapanama.org" TargetMode="External"/><Relationship Id="rId24" Type="http://schemas.openxmlformats.org/officeDocument/2006/relationships/hyperlink" Target="https://usc-word-edit.officeapps.live.com/we/wordeditorframe.aspx?ui=en-US&amp;rs=es-ES&amp;wopisrc=https%3A%2F%2Ffundacionnat-my.sharepoint.com%2Fpersonal%2Fgmorales_fundacionnat_onmicrosoft_com%2F_vti_bin%2Fwopi.ashx%2Ffiles%2F8e978f0c16604e489cf5b0670dfb4d8e&amp;wdlor=cC9FEA7EE%2D6409%2D4D61%2DAC92%2DFDB59F0E8A38&amp;wdenableroaming=1&amp;mscc=0&amp;wdodb=1&amp;hid=B7F231A1-7075-5000-B564-47994A0041EB.0&amp;uih=sharepointcom&amp;wdlcid=en-US&amp;jsapi=1&amp;jsapiver=v2&amp;corrid=5b2857ee-0841-4dd4-abb7-e85b7d05ddbc&amp;usid=5b2857ee-0841-4dd4-abb7-e85b7d05ddbc&amp;newsession=1&amp;sftc=1&amp;uihit=docaspx&amp;muv=1&amp;cac=1&amp;sams=1&amp;mtf=1&amp;sfp=1&amp;sdp=1&amp;hch=1&amp;hwfh=1&amp;dchat=1&amp;sc=%7B%22pmo%22%3A%22https%3A%2F%2Ffundacionnat-my.sharepoint.com%22%2C%22pmshare%22%3Atrue%7D&amp;ctp=LeastProtected&amp;rct=Normal&amp;wdorigin=Outlook-Body.Sharing.ClientRedirect&amp;wdhostclicktime=1718204929279&amp;instantedit=1&amp;wopicomplete=1&amp;wdredirectionreason=Unified_SingleFlush" TargetMode="External"/><Relationship Id="rId32" Type="http://schemas.openxmlformats.org/officeDocument/2006/relationships/header" Target="header5.xml"/><Relationship Id="rId37" Type="http://schemas.openxmlformats.org/officeDocument/2006/relationships/image" Target="media/image5.png"/><Relationship Id="rId40" Type="http://schemas.openxmlformats.org/officeDocument/2006/relationships/image" Target="media/image8.png"/><Relationship Id="rId45" Type="http://schemas.openxmlformats.org/officeDocument/2006/relationships/image" Target="media/image13.png"/><Relationship Id="rId53" Type="http://schemas.openxmlformats.org/officeDocument/2006/relationships/image" Target="media/image21.png"/><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yperlink" Target="https://naturapanama.org/transparencia/"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mailto:mcampos@naturapanama.org" TargetMode="External"/><Relationship Id="rId22" Type="http://schemas.openxmlformats.org/officeDocument/2006/relationships/footer" Target="footer2.xml"/><Relationship Id="rId27" Type="http://schemas.openxmlformats.org/officeDocument/2006/relationships/header" Target="header2.xml"/><Relationship Id="rId30" Type="http://schemas.openxmlformats.org/officeDocument/2006/relationships/header" Target="header4.xml"/><Relationship Id="rId35" Type="http://schemas.openxmlformats.org/officeDocument/2006/relationships/image" Target="media/image4.emf"/><Relationship Id="rId43" Type="http://schemas.openxmlformats.org/officeDocument/2006/relationships/image" Target="media/image11.png"/><Relationship Id="rId48" Type="http://schemas.openxmlformats.org/officeDocument/2006/relationships/image" Target="media/image16.png"/><Relationship Id="rId56" Type="http://schemas.openxmlformats.org/officeDocument/2006/relationships/header" Target="header7.xml"/><Relationship Id="rId8" Type="http://schemas.openxmlformats.org/officeDocument/2006/relationships/image" Target="media/image1.png"/><Relationship Id="rId51" Type="http://schemas.openxmlformats.org/officeDocument/2006/relationships/image" Target="media/image19.png"/><Relationship Id="rId3" Type="http://schemas.openxmlformats.org/officeDocument/2006/relationships/styles" Target="styles.xml"/><Relationship Id="rId12" Type="http://schemas.openxmlformats.org/officeDocument/2006/relationships/hyperlink" Target="mailto:puntofocal@naturapanama.org" TargetMode="External"/><Relationship Id="rId17" Type="http://schemas.openxmlformats.org/officeDocument/2006/relationships/hyperlink" Target="https://pancanal.com/wp-content/uploads/2022/03/Politica-Ambiental.pdf" TargetMode="External"/><Relationship Id="rId25" Type="http://schemas.openxmlformats.org/officeDocument/2006/relationships/header" Target="header1.xml"/><Relationship Id="rId33" Type="http://schemas.openxmlformats.org/officeDocument/2006/relationships/footer" Target="footer6.xml"/><Relationship Id="rId38" Type="http://schemas.openxmlformats.org/officeDocument/2006/relationships/image" Target="media/image6.png"/><Relationship Id="rId46" Type="http://schemas.openxmlformats.org/officeDocument/2006/relationships/image" Target="media/image14.png"/><Relationship Id="rId20" Type="http://schemas.openxmlformats.org/officeDocument/2006/relationships/hyperlink" Target="mailto:jgarcia@naturapanama.org" TargetMode="External"/><Relationship Id="rId41" Type="http://schemas.openxmlformats.org/officeDocument/2006/relationships/image" Target="media/image9.png"/><Relationship Id="rId54"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puntofocal@naturapanama.org" TargetMode="External"/><Relationship Id="rId23" Type="http://schemas.openxmlformats.org/officeDocument/2006/relationships/hyperlink" Target="https://usc-word-edit.officeapps.live.com/we/wordeditorframe.aspx?ui=en-US&amp;rs=es-ES&amp;wopisrc=https%3A%2F%2Ffundacionnat-my.sharepoint.com%2Fpersonal%2Fgmorales_fundacionnat_onmicrosoft_com%2F_vti_bin%2Fwopi.ashx%2Ffiles%2F8e978f0c16604e489cf5b0670dfb4d8e&amp;wdlor=cC9FEA7EE%2D6409%2D4D61%2DAC92%2DFDB59F0E8A38&amp;wdenableroaming=1&amp;mscc=0&amp;wdodb=1&amp;hid=B7F231A1-7075-5000-B564-47994A0041EB.0&amp;uih=sharepointcom&amp;wdlcid=en-US&amp;jsapi=1&amp;jsapiver=v2&amp;corrid=5b2857ee-0841-4dd4-abb7-e85b7d05ddbc&amp;usid=5b2857ee-0841-4dd4-abb7-e85b7d05ddbc&amp;newsession=1&amp;sftc=1&amp;uihit=docaspx&amp;muv=1&amp;cac=1&amp;sams=1&amp;mtf=1&amp;sfp=1&amp;sdp=1&amp;hch=1&amp;hwfh=1&amp;dchat=1&amp;sc=%7B%22pmo%22%3A%22https%3A%2F%2Ffundacionnat-my.sharepoint.com%22%2C%22pmshare%22%3Atrue%7D&amp;ctp=LeastProtected&amp;rct=Normal&amp;wdorigin=Outlook-Body.Sharing.ClientRedirect&amp;wdhostclicktime=1718204929279&amp;instantedit=1&amp;wopicomplete=1&amp;wdredirectionreason=Unified_SingleFlush" TargetMode="External"/><Relationship Id="rId28" Type="http://schemas.openxmlformats.org/officeDocument/2006/relationships/header" Target="header3.xml"/><Relationship Id="rId36" Type="http://schemas.openxmlformats.org/officeDocument/2006/relationships/header" Target="header6.xml"/><Relationship Id="rId49" Type="http://schemas.openxmlformats.org/officeDocument/2006/relationships/image" Target="media/image17.png"/><Relationship Id="rId57" Type="http://schemas.openxmlformats.org/officeDocument/2006/relationships/fontTable" Target="fontTable.xml"/><Relationship Id="rId10" Type="http://schemas.openxmlformats.org/officeDocument/2006/relationships/footer" Target="footer1.xml"/><Relationship Id="rId31" Type="http://schemas.openxmlformats.org/officeDocument/2006/relationships/footer" Target="footer5.xml"/><Relationship Id="rId44" Type="http://schemas.openxmlformats.org/officeDocument/2006/relationships/image" Target="media/image12.png"/><Relationship Id="rId52" Type="http://schemas.openxmlformats.org/officeDocument/2006/relationships/image" Target="media/image20.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899880-5BF1-46F2-8B63-B57D148F95E4}">
  <ds:schemaRefs>
    <ds:schemaRef ds:uri="http://schemas.openxmlformats.org/officeDocument/2006/bibliography"/>
  </ds:schemaRefs>
</ds:datastoreItem>
</file>

<file path=docMetadata/LabelInfo.xml><?xml version="1.0" encoding="utf-8"?>
<clbl:labelList xmlns:clbl="http://schemas.microsoft.com/office/2020/mipLabelMetadata">
  <clbl:label id="{e9d094df-e4a7-405f-aeaf-13ec2fb28cef}" enabled="0" method="" siteId="{e9d094df-e4a7-405f-aeaf-13ec2fb28cef}" removed="1"/>
</clbl:labelList>
</file>

<file path=docProps/app.xml><?xml version="1.0" encoding="utf-8"?>
<Properties xmlns="http://schemas.openxmlformats.org/officeDocument/2006/extended-properties" xmlns:vt="http://schemas.openxmlformats.org/officeDocument/2006/docPropsVTypes">
  <Template>Normal</Template>
  <TotalTime>331</TotalTime>
  <Pages>163</Pages>
  <Words>41820</Words>
  <Characters>230010</Characters>
  <Application>Microsoft Office Word</Application>
  <DocSecurity>0</DocSecurity>
  <Lines>1916</Lines>
  <Paragraphs>542</Paragraphs>
  <ScaleCrop>false</ScaleCrop>
  <Company/>
  <LinksUpToDate>false</LinksUpToDate>
  <CharactersWithSpaces>271288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Ericka Arosemena</dc:creator>
  <cp:keywords/>
  <dc:description/>
  <cp:lastModifiedBy>Manuel  Campos</cp:lastModifiedBy>
  <cp:revision>27</cp:revision>
  <dcterms:created xsi:type="dcterms:W3CDTF">2026-09-04T17:11:00Z</dcterms:created>
  <dcterms:modified xsi:type="dcterms:W3CDTF">2026-09-16T18:34:00Z</dcterms:modified>
</cp:coreProperties>
</file>